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AA3072" w:rsidRPr="002012DC" w:rsidTr="00FE7CBF">
        <w:tc>
          <w:tcPr>
            <w:tcW w:w="2535" w:type="pct"/>
          </w:tcPr>
          <w:p w:rsidR="00AA3072" w:rsidRPr="00934F82" w:rsidRDefault="00AA3072" w:rsidP="00FE7CBF">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val="kk-KZ" w:eastAsia="ru-RU"/>
              </w:rPr>
              <w:t>Р</w:t>
            </w:r>
            <w:proofErr w:type="spellStart"/>
            <w:r w:rsidRPr="00934F82">
              <w:rPr>
                <w:rFonts w:ascii="Times New Roman" w:hAnsi="Times New Roman" w:cs="Times New Roman"/>
                <w:b/>
                <w:sz w:val="24"/>
                <w:szCs w:val="24"/>
                <w:lang w:eastAsia="ru-RU"/>
              </w:rPr>
              <w:t>еферент</w:t>
            </w:r>
            <w:proofErr w:type="spellEnd"/>
            <w:r w:rsidRPr="00934F82">
              <w:rPr>
                <w:rFonts w:ascii="Times New Roman" w:hAnsi="Times New Roman" w:cs="Times New Roman"/>
                <w:b/>
                <w:sz w:val="24"/>
                <w:szCs w:val="24"/>
                <w:lang w:val="kk-KZ" w:eastAsia="ru-RU"/>
              </w:rPr>
              <w:t>ті</w:t>
            </w:r>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мемлекет</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ретіндегі</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Қазақстан</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Республикасы</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аумағында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Еуразиялық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Экономикалық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Одақ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шеңберінде</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өзара</w:t>
            </w:r>
            <w:proofErr w:type="spellEnd"/>
            <w:r w:rsidRPr="00934F82">
              <w:rPr>
                <w:rFonts w:ascii="Times New Roman" w:hAnsi="Times New Roman" w:cs="Times New Roman"/>
                <w:b/>
                <w:sz w:val="24"/>
                <w:szCs w:val="24"/>
                <w:lang w:eastAsia="ru-RU"/>
              </w:rPr>
              <w:t xml:space="preserve"> м</w:t>
            </w:r>
            <w:r w:rsidRPr="00934F82">
              <w:rPr>
                <w:rFonts w:ascii="Times New Roman" w:hAnsi="Times New Roman" w:cs="Times New Roman"/>
                <w:b/>
                <w:sz w:val="24"/>
                <w:szCs w:val="24"/>
                <w:lang w:val="kk-KZ" w:eastAsia="ru-RU"/>
              </w:rPr>
              <w:t>ақұл</w:t>
            </w:r>
            <w:proofErr w:type="spellStart"/>
            <w:r w:rsidRPr="00934F82">
              <w:rPr>
                <w:rFonts w:ascii="Times New Roman" w:hAnsi="Times New Roman" w:cs="Times New Roman"/>
                <w:b/>
                <w:sz w:val="24"/>
                <w:szCs w:val="24"/>
                <w:lang w:eastAsia="ru-RU"/>
              </w:rPr>
              <w:t>дасу</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рәсімі</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бойынша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дәрілік</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затқа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сараптама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жүргізуге</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жасалған</w:t>
            </w:r>
            <w:proofErr w:type="spellEnd"/>
          </w:p>
          <w:p w:rsidR="00AA3072" w:rsidRDefault="00AA3072" w:rsidP="00FE7CBF">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t>№______</w:t>
            </w:r>
            <w:r w:rsidRPr="0085683B">
              <w:rPr>
                <w:rFonts w:ascii="Times New Roman" w:hAnsi="Times New Roman" w:cs="Times New Roman"/>
                <w:b/>
                <w:sz w:val="24"/>
                <w:szCs w:val="24"/>
                <w:lang w:eastAsia="ru-RU"/>
              </w:rPr>
              <w:t>__________________________</w:t>
            </w:r>
            <w:r w:rsidRPr="00934F82">
              <w:rPr>
                <w:rFonts w:ascii="Times New Roman" w:hAnsi="Times New Roman" w:cs="Times New Roman"/>
                <w:b/>
                <w:sz w:val="24"/>
                <w:szCs w:val="24"/>
                <w:lang w:eastAsia="ru-RU"/>
              </w:rPr>
              <w:t>_</w:t>
            </w:r>
          </w:p>
          <w:p w:rsidR="00AA3072" w:rsidRPr="00934F82" w:rsidRDefault="00AA3072" w:rsidP="00FE7CBF">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eastAsia="ru-RU"/>
              </w:rPr>
              <w:t>ШАРТ</w:t>
            </w:r>
          </w:p>
          <w:p w:rsidR="00AA3072" w:rsidRPr="002012DC" w:rsidRDefault="00AA3072" w:rsidP="00FE7CBF">
            <w:pPr>
              <w:jc w:val="center"/>
              <w:rPr>
                <w:rFonts w:ascii="Times New Roman" w:hAnsi="Times New Roman" w:cs="Times New Roman"/>
                <w:i/>
                <w:sz w:val="24"/>
                <w:szCs w:val="24"/>
                <w:lang w:eastAsia="ru-RU"/>
              </w:rPr>
            </w:pPr>
          </w:p>
          <w:p w:rsidR="00AA3072" w:rsidRPr="00622A24" w:rsidRDefault="00AA3072" w:rsidP="00FE7CBF">
            <w:pP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Нұр-Сұлтан</w:t>
            </w:r>
            <w:proofErr w:type="spellEnd"/>
            <w:r>
              <w:rPr>
                <w:rFonts w:ascii="Times New Roman" w:hAnsi="Times New Roman" w:cs="Times New Roman"/>
                <w:b/>
                <w:sz w:val="24"/>
                <w:szCs w:val="24"/>
                <w:lang w:eastAsia="ru-RU"/>
              </w:rPr>
              <w:t xml:space="preserve"> қ.  </w:t>
            </w:r>
            <w:r w:rsidRPr="004228B9">
              <w:rPr>
                <w:rFonts w:ascii="Times New Roman" w:hAnsi="Times New Roman" w:cs="Times New Roman"/>
                <w:b/>
                <w:sz w:val="24"/>
                <w:szCs w:val="24"/>
                <w:lang w:eastAsia="ru-RU"/>
              </w:rPr>
              <w:t xml:space="preserve"> «____» _______________201</w:t>
            </w:r>
            <w:r>
              <w:rPr>
                <w:rFonts w:ascii="Times New Roman" w:hAnsi="Times New Roman" w:cs="Times New Roman"/>
                <w:b/>
                <w:sz w:val="24"/>
                <w:szCs w:val="24"/>
                <w:lang w:eastAsia="ru-RU"/>
              </w:rPr>
              <w:t>9</w:t>
            </w:r>
            <w:r w:rsidRPr="004228B9">
              <w:rPr>
                <w:rFonts w:ascii="Times New Roman" w:hAnsi="Times New Roman" w:cs="Times New Roman"/>
                <w:b/>
                <w:sz w:val="24"/>
                <w:szCs w:val="24"/>
                <w:lang w:eastAsia="ru-RU"/>
              </w:rPr>
              <w:t xml:space="preserve"> ж</w:t>
            </w:r>
            <w:r w:rsidRPr="002012DC">
              <w:rPr>
                <w:rFonts w:ascii="Times New Roman" w:hAnsi="Times New Roman" w:cs="Times New Roman"/>
                <w:sz w:val="24"/>
                <w:szCs w:val="24"/>
                <w:lang w:eastAsia="ru-RU"/>
              </w:rPr>
              <w:t>.</w:t>
            </w:r>
          </w:p>
          <w:p w:rsidR="00AA3072" w:rsidRPr="0085683B" w:rsidRDefault="00AA3072" w:rsidP="00FE7CBF">
            <w:pPr>
              <w:jc w:val="both"/>
              <w:rPr>
                <w:rFonts w:ascii="Times New Roman" w:hAnsi="Times New Roman" w:cs="Times New Roman"/>
                <w:sz w:val="24"/>
                <w:szCs w:val="24"/>
                <w:lang w:eastAsia="ru-RU"/>
              </w:rPr>
            </w:pPr>
          </w:p>
          <w:p w:rsidR="00AA3072" w:rsidRPr="0085683B" w:rsidRDefault="00CE3C74" w:rsidP="00FE7CBF">
            <w:pPr>
              <w:jc w:val="both"/>
              <w:rPr>
                <w:rFonts w:ascii="Times New Roman" w:hAnsi="Times New Roman" w:cs="Times New Roman"/>
                <w:i/>
                <w:sz w:val="24"/>
                <w:szCs w:val="24"/>
                <w:lang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 Тауарлар мен медициналық бұйымдарды сараптау орталығы</w:t>
            </w:r>
            <w:r w:rsidRPr="0076695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 сараптау ұлттық орталығы» шаруашылық жүргізу құқығындағы республикалық мемлекеттік кәсіпорны</w:t>
            </w:r>
            <w:r>
              <w:rPr>
                <w:rFonts w:ascii="Times New Roman" w:eastAsia="Times New Roman" w:hAnsi="Times New Roman" w:cs="Times New Roman"/>
                <w:b/>
                <w:sz w:val="24"/>
                <w:szCs w:val="24"/>
                <w:lang w:val="kk-KZ" w:eastAsia="ru-RU"/>
              </w:rPr>
              <w:t xml:space="preserve"> </w:t>
            </w:r>
            <w:proofErr w:type="spellStart"/>
            <w:r w:rsidR="00AA3072" w:rsidRPr="00096E1A">
              <w:rPr>
                <w:rFonts w:ascii="Times New Roman" w:hAnsi="Times New Roman" w:cs="Times New Roman"/>
                <w:sz w:val="24"/>
                <w:szCs w:val="24"/>
                <w:lang w:eastAsia="ru-RU"/>
              </w:rPr>
              <w:t>атынан</w:t>
            </w:r>
            <w:proofErr w:type="spellEnd"/>
            <w:r w:rsidR="00AA3072" w:rsidRPr="0085683B">
              <w:rPr>
                <w:rFonts w:ascii="Times New Roman" w:hAnsi="Times New Roman" w:cs="Times New Roman"/>
                <w:sz w:val="24"/>
                <w:szCs w:val="24"/>
                <w:lang w:eastAsia="ru-RU"/>
              </w:rPr>
              <w:t xml:space="preserve"> </w:t>
            </w:r>
            <w:r w:rsidR="007D61F4" w:rsidRPr="007D61F4">
              <w:rPr>
                <w:rFonts w:ascii="Times New Roman" w:hAnsi="Times New Roman" w:cs="Times New Roman"/>
                <w:sz w:val="24"/>
                <w:szCs w:val="24"/>
                <w:lang w:eastAsia="ru-RU"/>
              </w:rPr>
              <w:t xml:space="preserve">24.12.2019 ж. № 158-Д  </w:t>
            </w:r>
            <w:proofErr w:type="spellStart"/>
            <w:r w:rsidR="007D61F4" w:rsidRPr="007D61F4">
              <w:rPr>
                <w:rFonts w:ascii="Times New Roman" w:hAnsi="Times New Roman" w:cs="Times New Roman"/>
                <w:sz w:val="24"/>
                <w:szCs w:val="24"/>
                <w:lang w:eastAsia="ru-RU"/>
              </w:rPr>
              <w:t>Сенімхат</w:t>
            </w:r>
            <w:r w:rsidR="007D61F4">
              <w:rPr>
                <w:rFonts w:ascii="Times New Roman" w:hAnsi="Times New Roman" w:cs="Times New Roman"/>
                <w:sz w:val="24"/>
                <w:szCs w:val="24"/>
                <w:lang w:eastAsia="ru-RU"/>
              </w:rPr>
              <w:t>ы</w:t>
            </w:r>
            <w:proofErr w:type="spellEnd"/>
            <w:r w:rsidR="007D61F4" w:rsidRPr="007D61F4">
              <w:rPr>
                <w:rFonts w:ascii="Times New Roman" w:hAnsi="Times New Roman" w:cs="Times New Roman"/>
                <w:sz w:val="24"/>
                <w:szCs w:val="24"/>
                <w:lang w:eastAsia="ru-RU"/>
              </w:rPr>
              <w:t xml:space="preserve">  </w:t>
            </w:r>
            <w:proofErr w:type="spellStart"/>
            <w:r w:rsidR="007D61F4" w:rsidRPr="007D61F4">
              <w:rPr>
                <w:rFonts w:ascii="Times New Roman" w:hAnsi="Times New Roman" w:cs="Times New Roman"/>
                <w:sz w:val="24"/>
                <w:szCs w:val="24"/>
                <w:lang w:eastAsia="ru-RU"/>
              </w:rPr>
              <w:t>негізінде</w:t>
            </w:r>
            <w:proofErr w:type="spellEnd"/>
            <w:r w:rsidR="007D61F4" w:rsidRPr="007D61F4">
              <w:rPr>
                <w:rFonts w:ascii="Times New Roman" w:hAnsi="Times New Roman" w:cs="Times New Roman"/>
                <w:sz w:val="24"/>
                <w:szCs w:val="24"/>
                <w:lang w:eastAsia="ru-RU"/>
              </w:rPr>
              <w:t xml:space="preserve">  </w:t>
            </w:r>
            <w:proofErr w:type="spellStart"/>
            <w:r w:rsidR="007D61F4" w:rsidRPr="007D61F4">
              <w:rPr>
                <w:rFonts w:ascii="Times New Roman" w:hAnsi="Times New Roman" w:cs="Times New Roman"/>
                <w:sz w:val="24"/>
                <w:szCs w:val="24"/>
                <w:lang w:eastAsia="ru-RU"/>
              </w:rPr>
              <w:t>әрекет</w:t>
            </w:r>
            <w:proofErr w:type="spellEnd"/>
            <w:r w:rsidR="007D61F4" w:rsidRPr="007D61F4">
              <w:rPr>
                <w:rFonts w:ascii="Times New Roman" w:hAnsi="Times New Roman" w:cs="Times New Roman"/>
                <w:sz w:val="24"/>
                <w:szCs w:val="24"/>
                <w:lang w:eastAsia="ru-RU"/>
              </w:rPr>
              <w:t xml:space="preserve"> </w:t>
            </w:r>
            <w:proofErr w:type="spellStart"/>
            <w:r w:rsidR="007D61F4" w:rsidRPr="007D61F4">
              <w:rPr>
                <w:rFonts w:ascii="Times New Roman" w:hAnsi="Times New Roman" w:cs="Times New Roman"/>
                <w:sz w:val="24"/>
                <w:szCs w:val="24"/>
                <w:lang w:eastAsia="ru-RU"/>
              </w:rPr>
              <w:t>етуші</w:t>
            </w:r>
            <w:proofErr w:type="spellEnd"/>
            <w:r w:rsidR="007D61F4" w:rsidRPr="007D61F4">
              <w:rPr>
                <w:rFonts w:ascii="Times New Roman" w:hAnsi="Times New Roman" w:cs="Times New Roman"/>
                <w:sz w:val="24"/>
                <w:szCs w:val="24"/>
                <w:lang w:eastAsia="ru-RU"/>
              </w:rPr>
              <w:t xml:space="preserve"> Бас </w:t>
            </w:r>
            <w:proofErr w:type="spellStart"/>
            <w:r w:rsidR="007D61F4" w:rsidRPr="007D61F4">
              <w:rPr>
                <w:rFonts w:ascii="Times New Roman" w:hAnsi="Times New Roman" w:cs="Times New Roman"/>
                <w:sz w:val="24"/>
                <w:szCs w:val="24"/>
                <w:lang w:eastAsia="ru-RU"/>
              </w:rPr>
              <w:t>директордың</w:t>
            </w:r>
            <w:proofErr w:type="spellEnd"/>
            <w:r w:rsidR="007D61F4" w:rsidRPr="007D61F4">
              <w:rPr>
                <w:rFonts w:ascii="Times New Roman" w:hAnsi="Times New Roman" w:cs="Times New Roman"/>
                <w:sz w:val="24"/>
                <w:szCs w:val="24"/>
                <w:lang w:eastAsia="ru-RU"/>
              </w:rPr>
              <w:t xml:space="preserve"> </w:t>
            </w:r>
            <w:proofErr w:type="spellStart"/>
            <w:r w:rsidR="007D61F4" w:rsidRPr="007D61F4">
              <w:rPr>
                <w:rFonts w:ascii="Times New Roman" w:hAnsi="Times New Roman" w:cs="Times New Roman"/>
                <w:sz w:val="24"/>
                <w:szCs w:val="24"/>
                <w:lang w:eastAsia="ru-RU"/>
              </w:rPr>
              <w:t>дә</w:t>
            </w:r>
            <w:proofErr w:type="gramStart"/>
            <w:r w:rsidR="007D61F4" w:rsidRPr="007D61F4">
              <w:rPr>
                <w:rFonts w:ascii="Times New Roman" w:hAnsi="Times New Roman" w:cs="Times New Roman"/>
                <w:sz w:val="24"/>
                <w:szCs w:val="24"/>
                <w:lang w:eastAsia="ru-RU"/>
              </w:rPr>
              <w:t>р</w:t>
            </w:r>
            <w:proofErr w:type="gramEnd"/>
            <w:r w:rsidR="007D61F4" w:rsidRPr="007D61F4">
              <w:rPr>
                <w:rFonts w:ascii="Times New Roman" w:hAnsi="Times New Roman" w:cs="Times New Roman"/>
                <w:sz w:val="24"/>
                <w:szCs w:val="24"/>
                <w:lang w:eastAsia="ru-RU"/>
              </w:rPr>
              <w:t>ілік</w:t>
            </w:r>
            <w:proofErr w:type="spellEnd"/>
            <w:r w:rsidR="007D61F4" w:rsidRPr="007D61F4">
              <w:rPr>
                <w:rFonts w:ascii="Times New Roman" w:hAnsi="Times New Roman" w:cs="Times New Roman"/>
                <w:sz w:val="24"/>
                <w:szCs w:val="24"/>
                <w:lang w:eastAsia="ru-RU"/>
              </w:rPr>
              <w:t xml:space="preserve"> </w:t>
            </w:r>
            <w:proofErr w:type="spellStart"/>
            <w:r w:rsidR="007D61F4" w:rsidRPr="007D61F4">
              <w:rPr>
                <w:rFonts w:ascii="Times New Roman" w:hAnsi="Times New Roman" w:cs="Times New Roman"/>
                <w:sz w:val="24"/>
                <w:szCs w:val="24"/>
                <w:lang w:eastAsia="ru-RU"/>
              </w:rPr>
              <w:t>заттар</w:t>
            </w:r>
            <w:proofErr w:type="spellEnd"/>
            <w:r w:rsidR="007D61F4" w:rsidRPr="007D61F4">
              <w:rPr>
                <w:rFonts w:ascii="Times New Roman" w:hAnsi="Times New Roman" w:cs="Times New Roman"/>
                <w:sz w:val="24"/>
                <w:szCs w:val="24"/>
                <w:lang w:eastAsia="ru-RU"/>
              </w:rPr>
              <w:t xml:space="preserve"> </w:t>
            </w:r>
            <w:proofErr w:type="spellStart"/>
            <w:r w:rsidR="007D61F4" w:rsidRPr="007D61F4">
              <w:rPr>
                <w:rFonts w:ascii="Times New Roman" w:hAnsi="Times New Roman" w:cs="Times New Roman"/>
                <w:sz w:val="24"/>
                <w:szCs w:val="24"/>
                <w:lang w:eastAsia="ru-RU"/>
              </w:rPr>
              <w:t>жөніндегі</w:t>
            </w:r>
            <w:proofErr w:type="spellEnd"/>
            <w:r w:rsidR="007D61F4" w:rsidRPr="007D61F4">
              <w:rPr>
                <w:rFonts w:ascii="Times New Roman" w:hAnsi="Times New Roman" w:cs="Times New Roman"/>
                <w:sz w:val="24"/>
                <w:szCs w:val="24"/>
                <w:lang w:eastAsia="ru-RU"/>
              </w:rPr>
              <w:t xml:space="preserve"> </w:t>
            </w:r>
            <w:proofErr w:type="spellStart"/>
            <w:r w:rsidR="007D61F4" w:rsidRPr="007D61F4">
              <w:rPr>
                <w:rFonts w:ascii="Times New Roman" w:hAnsi="Times New Roman" w:cs="Times New Roman"/>
                <w:sz w:val="24"/>
                <w:szCs w:val="24"/>
                <w:lang w:eastAsia="ru-RU"/>
              </w:rPr>
              <w:t>орынбасары</w:t>
            </w:r>
            <w:proofErr w:type="spellEnd"/>
            <w:r w:rsidR="007D61F4" w:rsidRPr="007D61F4">
              <w:rPr>
                <w:rFonts w:ascii="Times New Roman" w:hAnsi="Times New Roman" w:cs="Times New Roman"/>
                <w:sz w:val="24"/>
                <w:szCs w:val="24"/>
                <w:lang w:eastAsia="ru-RU"/>
              </w:rPr>
              <w:t xml:space="preserve"> – </w:t>
            </w:r>
            <w:proofErr w:type="spellStart"/>
            <w:r w:rsidR="007D61F4" w:rsidRPr="007D61F4">
              <w:rPr>
                <w:rFonts w:ascii="Times New Roman" w:hAnsi="Times New Roman" w:cs="Times New Roman"/>
                <w:sz w:val="24"/>
                <w:szCs w:val="24"/>
                <w:lang w:eastAsia="ru-RU"/>
              </w:rPr>
              <w:t>Басқарма</w:t>
            </w:r>
            <w:proofErr w:type="spellEnd"/>
            <w:r w:rsidR="007D61F4" w:rsidRPr="007D61F4">
              <w:rPr>
                <w:rFonts w:ascii="Times New Roman" w:hAnsi="Times New Roman" w:cs="Times New Roman"/>
                <w:sz w:val="24"/>
                <w:szCs w:val="24"/>
                <w:lang w:eastAsia="ru-RU"/>
              </w:rPr>
              <w:t xml:space="preserve"> </w:t>
            </w:r>
            <w:proofErr w:type="spellStart"/>
            <w:r w:rsidR="007D61F4" w:rsidRPr="007D61F4">
              <w:rPr>
                <w:rFonts w:ascii="Times New Roman" w:hAnsi="Times New Roman" w:cs="Times New Roman"/>
                <w:sz w:val="24"/>
                <w:szCs w:val="24"/>
                <w:lang w:eastAsia="ru-RU"/>
              </w:rPr>
              <w:t>мүшесі</w:t>
            </w:r>
            <w:proofErr w:type="spellEnd"/>
            <w:r w:rsidR="007D61F4" w:rsidRPr="007D61F4">
              <w:rPr>
                <w:rFonts w:ascii="Times New Roman" w:hAnsi="Times New Roman" w:cs="Times New Roman"/>
                <w:sz w:val="24"/>
                <w:szCs w:val="24"/>
                <w:lang w:eastAsia="ru-RU"/>
              </w:rPr>
              <w:t xml:space="preserve"> А.К. </w:t>
            </w:r>
            <w:proofErr w:type="spellStart"/>
            <w:r w:rsidR="007D61F4" w:rsidRPr="007D61F4">
              <w:rPr>
                <w:rFonts w:ascii="Times New Roman" w:hAnsi="Times New Roman" w:cs="Times New Roman"/>
                <w:sz w:val="24"/>
                <w:szCs w:val="24"/>
                <w:lang w:eastAsia="ru-RU"/>
              </w:rPr>
              <w:t>Батралиева</w:t>
            </w:r>
            <w:proofErr w:type="spellEnd"/>
            <w:r w:rsidR="007D61F4" w:rsidRPr="007D61F4">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бірінші</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жақтан</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екінші</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тараптан</w:t>
            </w:r>
            <w:proofErr w:type="spellEnd"/>
            <w:r w:rsidR="00AA3072" w:rsidRPr="0085683B">
              <w:rPr>
                <w:rFonts w:ascii="Times New Roman" w:hAnsi="Times New Roman" w:cs="Times New Roman"/>
                <w:sz w:val="24"/>
                <w:szCs w:val="24"/>
                <w:lang w:eastAsia="ru-RU"/>
              </w:rPr>
              <w:t xml:space="preserve">, ____________ </w:t>
            </w:r>
            <w:proofErr w:type="spellStart"/>
            <w:r w:rsidR="00AA3072" w:rsidRPr="00096E1A">
              <w:rPr>
                <w:rFonts w:ascii="Times New Roman" w:hAnsi="Times New Roman" w:cs="Times New Roman"/>
                <w:sz w:val="24"/>
                <w:szCs w:val="24"/>
                <w:lang w:eastAsia="ru-RU"/>
              </w:rPr>
              <w:t>негізінде</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әрекет</w:t>
            </w:r>
            <w:proofErr w:type="spellEnd"/>
            <w:r w:rsidR="00AA3072" w:rsidRPr="0085683B">
              <w:rPr>
                <w:rFonts w:ascii="Times New Roman" w:hAnsi="Times New Roman" w:cs="Times New Roman"/>
                <w:sz w:val="24"/>
                <w:szCs w:val="24"/>
                <w:lang w:eastAsia="ru-RU"/>
              </w:rPr>
              <w:t xml:space="preserve"> </w:t>
            </w:r>
            <w:proofErr w:type="spellStart"/>
            <w:r w:rsidR="00AA3072" w:rsidRPr="002012DC">
              <w:rPr>
                <w:rFonts w:ascii="Times New Roman" w:hAnsi="Times New Roman" w:cs="Times New Roman"/>
                <w:sz w:val="24"/>
                <w:szCs w:val="24"/>
                <w:lang w:eastAsia="ru-RU"/>
              </w:rPr>
              <w:t>ететін</w:t>
            </w:r>
            <w:proofErr w:type="spellEnd"/>
            <w:r w:rsidR="00AA3072" w:rsidRPr="0085683B">
              <w:rPr>
                <w:rFonts w:ascii="Times New Roman" w:hAnsi="Times New Roman" w:cs="Times New Roman"/>
                <w:sz w:val="24"/>
                <w:szCs w:val="24"/>
                <w:lang w:eastAsia="ru-RU"/>
              </w:rPr>
              <w:t xml:space="preserve">  _____________________________</w:t>
            </w:r>
            <w:r>
              <w:rPr>
                <w:rFonts w:ascii="Times New Roman" w:hAnsi="Times New Roman" w:cs="Times New Roman"/>
                <w:sz w:val="24"/>
                <w:szCs w:val="24"/>
                <w:lang w:eastAsia="ru-RU"/>
              </w:rPr>
              <w:t>_________</w:t>
            </w:r>
            <w:r w:rsidR="00AA3072" w:rsidRPr="0085683B">
              <w:rPr>
                <w:rFonts w:ascii="Times New Roman" w:hAnsi="Times New Roman" w:cs="Times New Roman"/>
                <w:sz w:val="24"/>
                <w:szCs w:val="24"/>
                <w:lang w:eastAsia="ru-RU"/>
              </w:rPr>
              <w:t>__</w:t>
            </w:r>
          </w:p>
          <w:p w:rsidR="00AA3072" w:rsidRPr="006F62F0" w:rsidRDefault="00AA3072" w:rsidP="00FE7CBF">
            <w:pPr>
              <w:jc w:val="center"/>
              <w:rPr>
                <w:rFonts w:ascii="Times New Roman" w:hAnsi="Times New Roman" w:cs="Times New Roman"/>
                <w:i/>
                <w:sz w:val="24"/>
                <w:szCs w:val="24"/>
                <w:lang w:eastAsia="ru-RU"/>
              </w:rPr>
            </w:pPr>
            <w:r w:rsidRPr="006F62F0">
              <w:rPr>
                <w:rFonts w:ascii="Times New Roman" w:hAnsi="Times New Roman" w:cs="Times New Roman"/>
                <w:i/>
                <w:sz w:val="24"/>
                <w:szCs w:val="24"/>
                <w:lang w:eastAsia="ru-RU"/>
              </w:rPr>
              <w:t>(</w:t>
            </w:r>
            <w:proofErr w:type="spellStart"/>
            <w:proofErr w:type="gramStart"/>
            <w:r w:rsidRPr="00F85D5A">
              <w:rPr>
                <w:rFonts w:ascii="Times New Roman" w:hAnsi="Times New Roman" w:cs="Times New Roman"/>
                <w:i/>
                <w:sz w:val="24"/>
                <w:szCs w:val="24"/>
                <w:lang w:eastAsia="ru-RU"/>
              </w:rPr>
              <w:t>заңды</w:t>
            </w:r>
            <w:proofErr w:type="spellEnd"/>
            <w:proofErr w:type="gram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тұлғаның</w:t>
            </w:r>
            <w:proofErr w:type="spell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атауы</w:t>
            </w:r>
            <w:proofErr w:type="spellEnd"/>
            <w:r w:rsidRPr="006F62F0">
              <w:rPr>
                <w:rFonts w:ascii="Times New Roman" w:hAnsi="Times New Roman" w:cs="Times New Roman"/>
                <w:i/>
                <w:sz w:val="24"/>
                <w:szCs w:val="24"/>
                <w:lang w:eastAsia="ru-RU"/>
              </w:rPr>
              <w:t>)</w:t>
            </w:r>
          </w:p>
          <w:p w:rsidR="00AA3072" w:rsidRPr="006F62F0" w:rsidRDefault="00AA3072" w:rsidP="00FE7CBF">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атынан</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әрекетке</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түсеті</w:t>
            </w:r>
            <w:proofErr w:type="gramStart"/>
            <w:r w:rsidRPr="002012DC">
              <w:rPr>
                <w:rFonts w:ascii="Times New Roman" w:hAnsi="Times New Roman" w:cs="Times New Roman"/>
                <w:sz w:val="24"/>
                <w:szCs w:val="24"/>
                <w:lang w:eastAsia="ru-RU"/>
              </w:rPr>
              <w:t>н</w:t>
            </w:r>
            <w:proofErr w:type="spellEnd"/>
            <w:proofErr w:type="gramEnd"/>
          </w:p>
          <w:p w:rsidR="00AA3072" w:rsidRPr="006F62F0" w:rsidRDefault="00AA3072" w:rsidP="00FE7CBF">
            <w:pPr>
              <w:jc w:val="both"/>
              <w:rPr>
                <w:rFonts w:ascii="Times New Roman" w:hAnsi="Times New Roman" w:cs="Times New Roman"/>
                <w:i/>
                <w:sz w:val="24"/>
                <w:szCs w:val="24"/>
                <w:lang w:eastAsia="ru-RU"/>
              </w:rPr>
            </w:pPr>
            <w:r w:rsidRPr="006F62F0">
              <w:rPr>
                <w:rFonts w:ascii="Times New Roman" w:hAnsi="Times New Roman" w:cs="Times New Roman"/>
                <w:sz w:val="24"/>
                <w:szCs w:val="24"/>
                <w:lang w:eastAsia="ru-RU"/>
              </w:rPr>
              <w:t>___________________________________</w:t>
            </w:r>
          </w:p>
          <w:p w:rsidR="00AA3072" w:rsidRPr="006F62F0" w:rsidRDefault="00AA3072" w:rsidP="00FE7CBF">
            <w:pPr>
              <w:jc w:val="center"/>
              <w:rPr>
                <w:rFonts w:ascii="Times New Roman" w:hAnsi="Times New Roman" w:cs="Times New Roman"/>
                <w:sz w:val="24"/>
                <w:szCs w:val="24"/>
                <w:lang w:eastAsia="ru-RU"/>
              </w:rPr>
            </w:pPr>
            <w:r w:rsidRPr="006F62F0">
              <w:rPr>
                <w:rFonts w:ascii="Times New Roman" w:hAnsi="Times New Roman" w:cs="Times New Roman"/>
                <w:i/>
                <w:sz w:val="24"/>
                <w:szCs w:val="24"/>
                <w:lang w:eastAsia="ru-RU"/>
              </w:rPr>
              <w:t>(</w:t>
            </w:r>
            <w:proofErr w:type="spellStart"/>
            <w:r w:rsidRPr="0081028D">
              <w:rPr>
                <w:rFonts w:ascii="Times New Roman" w:hAnsi="Times New Roman" w:cs="Times New Roman"/>
                <w:i/>
                <w:sz w:val="24"/>
                <w:szCs w:val="24"/>
                <w:lang w:eastAsia="ru-RU"/>
              </w:rPr>
              <w:t>өкілетті</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тұ</w:t>
            </w:r>
            <w:proofErr w:type="gramStart"/>
            <w:r w:rsidRPr="0081028D">
              <w:rPr>
                <w:rFonts w:ascii="Times New Roman" w:hAnsi="Times New Roman" w:cs="Times New Roman"/>
                <w:i/>
                <w:sz w:val="24"/>
                <w:szCs w:val="24"/>
                <w:lang w:eastAsia="ru-RU"/>
              </w:rPr>
              <w:t>лғаны</w:t>
            </w:r>
            <w:proofErr w:type="gramEnd"/>
            <w:r w:rsidRPr="0081028D">
              <w:rPr>
                <w:rFonts w:ascii="Times New Roman" w:hAnsi="Times New Roman" w:cs="Times New Roman"/>
                <w:i/>
                <w:sz w:val="24"/>
                <w:szCs w:val="24"/>
                <w:lang w:eastAsia="ru-RU"/>
              </w:rPr>
              <w:t>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фамилиясы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әкесінің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лауазымы</w:t>
            </w:r>
            <w:proofErr w:type="spellEnd"/>
            <w:r w:rsidRPr="006F62F0">
              <w:rPr>
                <w:rFonts w:ascii="Times New Roman" w:hAnsi="Times New Roman" w:cs="Times New Roman"/>
                <w:i/>
                <w:sz w:val="24"/>
                <w:szCs w:val="24"/>
                <w:lang w:eastAsia="ru-RU"/>
              </w:rPr>
              <w:t>),</w:t>
            </w:r>
          </w:p>
          <w:p w:rsidR="00AA3072" w:rsidRPr="00BD1BB8" w:rsidRDefault="00AA3072" w:rsidP="00FE7CBF">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w:t>
            </w:r>
            <w:proofErr w:type="gramStart"/>
            <w:r w:rsidRPr="002012DC">
              <w:rPr>
                <w:rFonts w:ascii="Times New Roman" w:hAnsi="Times New Roman" w:cs="Times New Roman"/>
                <w:sz w:val="24"/>
                <w:szCs w:val="24"/>
                <w:lang w:eastAsia="ru-RU"/>
              </w:rPr>
              <w:t>р</w:t>
            </w:r>
            <w:proofErr w:type="gramEnd"/>
            <w:r w:rsidRPr="002012DC">
              <w:rPr>
                <w:rFonts w:ascii="Times New Roman" w:hAnsi="Times New Roman" w:cs="Times New Roman"/>
                <w:sz w:val="24"/>
                <w:szCs w:val="24"/>
                <w:lang w:eastAsia="ru-RU"/>
              </w:rPr>
              <w:t>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екеуі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болы</w:t>
            </w:r>
            <w:r w:rsidRPr="002012DC">
              <w:rPr>
                <w:rFonts w:ascii="Times New Roman" w:hAnsi="Times New Roman" w:cs="Times New Roman"/>
                <w:sz w:val="24"/>
                <w:szCs w:val="24"/>
                <w:lang w:eastAsia="ru-RU"/>
              </w:rPr>
              <w:t>п</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жеке</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алғанда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төмендегі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жайттар</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жөнінде</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осы</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шартты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жасасты</w:t>
            </w:r>
            <w:proofErr w:type="spellEnd"/>
            <w:r w:rsidRPr="00BD1BB8">
              <w:rPr>
                <w:rFonts w:ascii="Times New Roman" w:hAnsi="Times New Roman" w:cs="Times New Roman"/>
                <w:sz w:val="24"/>
                <w:szCs w:val="24"/>
                <w:lang w:eastAsia="ru-RU"/>
              </w:rPr>
              <w:t>:</w:t>
            </w:r>
          </w:p>
          <w:p w:rsidR="00AA3072" w:rsidRPr="00BD1BB8" w:rsidRDefault="00AA3072" w:rsidP="00FE7CBF">
            <w:pPr>
              <w:jc w:val="both"/>
              <w:rPr>
                <w:rFonts w:ascii="Times New Roman" w:hAnsi="Times New Roman" w:cs="Times New Roman"/>
                <w:i/>
                <w:sz w:val="24"/>
                <w:szCs w:val="24"/>
                <w:lang w:eastAsia="ru-RU"/>
              </w:rPr>
            </w:pPr>
          </w:p>
          <w:p w:rsidR="00AA3072" w:rsidRPr="00BD1BB8" w:rsidRDefault="00AA3072" w:rsidP="00FE7CBF">
            <w:pPr>
              <w:jc w:val="center"/>
              <w:rPr>
                <w:rFonts w:ascii="Times New Roman" w:hAnsi="Times New Roman" w:cs="Times New Roman"/>
                <w:b/>
                <w:sz w:val="24"/>
                <w:szCs w:val="24"/>
                <w:lang w:eastAsia="ru-RU"/>
              </w:rPr>
            </w:pPr>
            <w:r w:rsidRPr="00BD1BB8">
              <w:rPr>
                <w:rFonts w:ascii="Times New Roman" w:hAnsi="Times New Roman" w:cs="Times New Roman"/>
                <w:b/>
                <w:sz w:val="24"/>
                <w:szCs w:val="24"/>
                <w:lang w:eastAsia="ru-RU"/>
              </w:rPr>
              <w:t xml:space="preserve">1 </w:t>
            </w:r>
            <w:proofErr w:type="spellStart"/>
            <w:r w:rsidRPr="0081028D">
              <w:rPr>
                <w:rFonts w:ascii="Times New Roman" w:hAnsi="Times New Roman" w:cs="Times New Roman"/>
                <w:b/>
                <w:sz w:val="24"/>
                <w:szCs w:val="24"/>
                <w:lang w:eastAsia="ru-RU"/>
              </w:rPr>
              <w:t>Шарт</w:t>
            </w:r>
            <w:proofErr w:type="spellEnd"/>
            <w:r w:rsidRPr="00BD1BB8">
              <w:rPr>
                <w:rFonts w:ascii="Times New Roman" w:hAnsi="Times New Roman" w:cs="Times New Roman"/>
                <w:b/>
                <w:sz w:val="24"/>
                <w:szCs w:val="24"/>
                <w:lang w:eastAsia="ru-RU"/>
              </w:rPr>
              <w:t xml:space="preserve"> </w:t>
            </w:r>
            <w:proofErr w:type="spellStart"/>
            <w:r w:rsidRPr="0081028D">
              <w:rPr>
                <w:rFonts w:ascii="Times New Roman" w:hAnsi="Times New Roman" w:cs="Times New Roman"/>
                <w:b/>
                <w:sz w:val="24"/>
                <w:szCs w:val="24"/>
                <w:lang w:eastAsia="ru-RU"/>
              </w:rPr>
              <w:t>нысаны</w:t>
            </w:r>
            <w:proofErr w:type="spellEnd"/>
          </w:p>
          <w:p w:rsidR="00AA3072" w:rsidRPr="00BD1BB8" w:rsidRDefault="00AA3072" w:rsidP="00FE7CBF">
            <w:pPr>
              <w:jc w:val="center"/>
              <w:rPr>
                <w:rFonts w:ascii="Times New Roman" w:hAnsi="Times New Roman" w:cs="Times New Roman"/>
                <w:b/>
                <w:i/>
                <w:sz w:val="24"/>
                <w:szCs w:val="24"/>
                <w:lang w:eastAsia="ru-RU"/>
              </w:rPr>
            </w:pPr>
          </w:p>
          <w:p w:rsidR="00AA3072" w:rsidRDefault="00AA3072" w:rsidP="00FE7CBF">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 xml:space="preserve">1.1 </w:t>
            </w:r>
            <w:r w:rsidRPr="002012DC">
              <w:rPr>
                <w:rFonts w:ascii="Times New Roman" w:hAnsi="Times New Roman" w:cs="Times New Roman"/>
                <w:sz w:val="24"/>
                <w:szCs w:val="24"/>
                <w:lang w:eastAsia="ru-RU"/>
              </w:rPr>
              <w:t>Осы</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шарттың</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нысаны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берушінің</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өтініші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Орындаушының</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референт</w:t>
            </w:r>
            <w:r w:rsidRPr="002012DC">
              <w:rPr>
                <w:rFonts w:ascii="Times New Roman" w:hAnsi="Times New Roman" w:cs="Times New Roman"/>
                <w:sz w:val="24"/>
                <w:szCs w:val="24"/>
                <w:lang w:val="kk-KZ" w:eastAsia="ru-RU"/>
              </w:rPr>
              <w:t>ті</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мемлекет</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ретінде</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таңдалған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Қазақстан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Республикасында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өзара</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м</w:t>
            </w:r>
            <w:r w:rsidRPr="002012DC">
              <w:rPr>
                <w:rFonts w:ascii="Times New Roman" w:hAnsi="Times New Roman" w:cs="Times New Roman"/>
                <w:sz w:val="24"/>
                <w:szCs w:val="24"/>
                <w:lang w:val="kk-KZ" w:eastAsia="ru-RU"/>
              </w:rPr>
              <w:t>ақұл</w:t>
            </w:r>
            <w:proofErr w:type="spellStart"/>
            <w:r w:rsidRPr="002012DC">
              <w:rPr>
                <w:rFonts w:ascii="Times New Roman" w:hAnsi="Times New Roman" w:cs="Times New Roman"/>
                <w:sz w:val="24"/>
                <w:szCs w:val="24"/>
                <w:lang w:eastAsia="ru-RU"/>
              </w:rPr>
              <w:t>дасу</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рәсімі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тіркеуге, тіркелуін растауға (қайта тіркеуге), тіркеу де</w:t>
            </w:r>
            <w:r>
              <w:rPr>
                <w:rFonts w:ascii="Times New Roman" w:hAnsi="Times New Roman" w:cs="Times New Roman"/>
                <w:sz w:val="24"/>
                <w:szCs w:val="24"/>
                <w:lang w:val="kk-KZ" w:eastAsia="ru-RU"/>
              </w:rPr>
              <w:t xml:space="preserve">рекнамасына өзгерістер енгізуге </w:t>
            </w:r>
            <w:r w:rsidRPr="002012DC">
              <w:rPr>
                <w:rFonts w:ascii="Times New Roman" w:hAnsi="Times New Roman" w:cs="Times New Roman"/>
                <w:sz w:val="24"/>
                <w:szCs w:val="24"/>
                <w:lang w:val="kk-KZ" w:eastAsia="ru-RU"/>
              </w:rPr>
              <w:t>ұсыныл</w:t>
            </w:r>
            <w:proofErr w:type="spellStart"/>
            <w:r w:rsidRPr="002012DC">
              <w:rPr>
                <w:rFonts w:ascii="Times New Roman" w:hAnsi="Times New Roman" w:cs="Times New Roman"/>
                <w:sz w:val="24"/>
                <w:szCs w:val="24"/>
                <w:lang w:eastAsia="ru-RU"/>
              </w:rPr>
              <w:t>ған</w:t>
            </w:r>
            <w:proofErr w:type="spellEnd"/>
          </w:p>
          <w:p w:rsidR="00AA3072" w:rsidRPr="002012DC" w:rsidRDefault="00AA3072" w:rsidP="00FE7CBF">
            <w:pPr>
              <w:jc w:val="both"/>
              <w:rPr>
                <w:rFonts w:ascii="Times New Roman" w:hAnsi="Times New Roman" w:cs="Times New Roman"/>
                <w:i/>
                <w:sz w:val="24"/>
                <w:szCs w:val="24"/>
                <w:lang w:val="kk-KZ" w:eastAsia="ru-RU"/>
              </w:rPr>
            </w:pPr>
            <w:r w:rsidRPr="00BD1BB8">
              <w:rPr>
                <w:rFonts w:ascii="Times New Roman" w:hAnsi="Times New Roman" w:cs="Times New Roman"/>
                <w:sz w:val="24"/>
                <w:szCs w:val="24"/>
                <w:lang w:eastAsia="ru-RU"/>
              </w:rPr>
              <w:t xml:space="preserve"> ______________________________________</w:t>
            </w:r>
          </w:p>
          <w:p w:rsidR="00AA3072" w:rsidRPr="0081028D" w:rsidRDefault="00AA3072" w:rsidP="00FE7CBF">
            <w:pPr>
              <w:jc w:val="center"/>
              <w:rPr>
                <w:rFonts w:ascii="Times New Roman" w:hAnsi="Times New Roman" w:cs="Times New Roman"/>
                <w:i/>
                <w:sz w:val="24"/>
                <w:szCs w:val="24"/>
                <w:lang w:val="kk-KZ" w:eastAsia="ru-RU"/>
              </w:rPr>
            </w:pPr>
            <w:r w:rsidRPr="0081028D">
              <w:rPr>
                <w:rFonts w:ascii="Times New Roman" w:hAnsi="Times New Roman" w:cs="Times New Roman"/>
                <w:i/>
                <w:sz w:val="24"/>
                <w:szCs w:val="24"/>
                <w:lang w:val="kk-KZ" w:eastAsia="ru-RU"/>
              </w:rPr>
              <w:t>(дәрілік зат атауы, дәрілік түрі, дозалануы, қысқартылған түрде шығарылу түрі, өндірушісі, елі, ЛС типі)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медициналық қолдануға арналған дәрілік затқа (бұдан әрі – ДЗ) сараптама жүргізуі болып табылады (бұдан әрі – Жұмыстар).</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бекітілген медициналық қолдануға арналған дәрілік заттарды тіркеу және сараптау ережелерінде (бұдан әрі – Ережелер) және дәрілік заттар, медициналық мақсаттағы бұйымдар және </w:t>
            </w:r>
            <w:r w:rsidRPr="002012DC">
              <w:rPr>
                <w:rFonts w:ascii="Times New Roman" w:hAnsi="Times New Roman" w:cs="Times New Roman"/>
                <w:sz w:val="24"/>
                <w:szCs w:val="24"/>
                <w:lang w:val="kk-KZ" w:eastAsia="ru-RU"/>
              </w:rPr>
              <w:lastRenderedPageBreak/>
              <w:t xml:space="preserve">медицина техникасы айналымы саласындағы Қазақстан Республикасының қолданымдағы заңнамасында (бұдан әрі бірге – Қолданымдағы заңнама деп аталады) қарастырылған талаптарға сәйкес жүргізіледі.   </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D60E8">
              <w:rPr>
                <w:rFonts w:ascii="Times New Roman" w:hAnsi="Times New Roman" w:cs="Times New Roman"/>
                <w:b/>
                <w:sz w:val="24"/>
                <w:szCs w:val="24"/>
                <w:lang w:val="kk-KZ" w:eastAsia="ru-RU"/>
              </w:rPr>
              <w:t>2 Дәрілік затқа сараптама жүргізу тәртібі және мерзімдері</w:t>
            </w:r>
          </w:p>
          <w:p w:rsidR="00AA3072" w:rsidRPr="00CD60E8"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Жұмыстар нәтижелері бойынша қорытынды сараптама есебі  жасалады (бұдан әрі – Есеп).</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2.5 Жұмыстардың аяқталған түрі Есеп болып табылады.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FB7BC2">
              <w:rPr>
                <w:rFonts w:ascii="Times New Roman" w:hAnsi="Times New Roman" w:cs="Times New Roman"/>
                <w:b/>
                <w:sz w:val="24"/>
                <w:szCs w:val="24"/>
                <w:lang w:val="kk-KZ" w:eastAsia="ru-RU"/>
              </w:rPr>
              <w:t>3 Жұмыстар құны және есептеу тәртібі</w:t>
            </w:r>
          </w:p>
          <w:p w:rsidR="00AA3072" w:rsidRPr="00FB7BC2"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3.1 Төлем валютасы:  ____________________.</w:t>
            </w:r>
          </w:p>
          <w:p w:rsidR="00AA3072" w:rsidRPr="00FB7BC2" w:rsidRDefault="00AA3072" w:rsidP="00FE7CBF">
            <w:pPr>
              <w:jc w:val="center"/>
              <w:rPr>
                <w:rFonts w:ascii="Times New Roman" w:hAnsi="Times New Roman" w:cs="Times New Roman"/>
                <w:i/>
                <w:sz w:val="24"/>
                <w:szCs w:val="24"/>
                <w:lang w:eastAsia="ru-RU"/>
              </w:rPr>
            </w:pPr>
            <w:r w:rsidRPr="00FB7BC2">
              <w:rPr>
                <w:rFonts w:ascii="Times New Roman" w:hAnsi="Times New Roman" w:cs="Times New Roman"/>
                <w:i/>
                <w:sz w:val="24"/>
                <w:szCs w:val="24"/>
                <w:lang w:eastAsia="ru-RU"/>
              </w:rPr>
              <w:t>(</w:t>
            </w:r>
            <w:proofErr w:type="spellStart"/>
            <w:r w:rsidRPr="00FB7BC2">
              <w:rPr>
                <w:rFonts w:ascii="Times New Roman" w:hAnsi="Times New Roman" w:cs="Times New Roman"/>
                <w:i/>
                <w:sz w:val="24"/>
                <w:szCs w:val="24"/>
                <w:lang w:eastAsia="ru-RU"/>
              </w:rPr>
              <w:t>теңге</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еуро</w:t>
            </w:r>
            <w:proofErr w:type="spellEnd"/>
            <w:r w:rsidRPr="00FB7BC2">
              <w:rPr>
                <w:rFonts w:ascii="Times New Roman" w:hAnsi="Times New Roman" w:cs="Times New Roman"/>
                <w:i/>
                <w:sz w:val="24"/>
                <w:szCs w:val="24"/>
                <w:lang w:eastAsia="ru-RU"/>
              </w:rPr>
              <w:t>, АҚ</w:t>
            </w:r>
            <w:proofErr w:type="gramStart"/>
            <w:r w:rsidRPr="00FB7BC2">
              <w:rPr>
                <w:rFonts w:ascii="Times New Roman" w:hAnsi="Times New Roman" w:cs="Times New Roman"/>
                <w:i/>
                <w:sz w:val="24"/>
                <w:szCs w:val="24"/>
                <w:lang w:eastAsia="ru-RU"/>
              </w:rPr>
              <w:t>Ш</w:t>
            </w:r>
            <w:proofErr w:type="gramEnd"/>
            <w:r w:rsidRPr="00FB7BC2">
              <w:rPr>
                <w:rFonts w:ascii="Times New Roman" w:hAnsi="Times New Roman" w:cs="Times New Roman"/>
                <w:i/>
                <w:sz w:val="24"/>
                <w:szCs w:val="24"/>
                <w:lang w:eastAsia="ru-RU"/>
              </w:rPr>
              <w:t xml:space="preserve"> доллары, </w:t>
            </w:r>
            <w:proofErr w:type="spellStart"/>
            <w:r w:rsidRPr="00FB7BC2">
              <w:rPr>
                <w:rFonts w:ascii="Times New Roman" w:hAnsi="Times New Roman" w:cs="Times New Roman"/>
                <w:i/>
                <w:sz w:val="24"/>
                <w:szCs w:val="24"/>
                <w:lang w:eastAsia="ru-RU"/>
              </w:rPr>
              <w:t>ресей</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рублі</w:t>
            </w:r>
            <w:proofErr w:type="spellEnd"/>
            <w:r w:rsidRPr="00FB7BC2">
              <w:rPr>
                <w:rFonts w:ascii="Times New Roman" w:hAnsi="Times New Roman" w:cs="Times New Roman"/>
                <w:i/>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3.2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w:t>
            </w:r>
            <w:proofErr w:type="gramStart"/>
            <w:r w:rsidRPr="002012DC">
              <w:rPr>
                <w:rFonts w:ascii="Times New Roman" w:hAnsi="Times New Roman" w:cs="Times New Roman"/>
                <w:sz w:val="24"/>
                <w:szCs w:val="24"/>
                <w:lang w:eastAsia="ru-RU"/>
              </w:rPr>
              <w:t>алар</w:t>
            </w:r>
            <w:proofErr w:type="gramEnd"/>
            <w:r w:rsidRPr="002012DC">
              <w:rPr>
                <w:rFonts w:ascii="Times New Roman" w:hAnsi="Times New Roman" w:cs="Times New Roman"/>
                <w:sz w:val="24"/>
                <w:szCs w:val="24"/>
                <w:lang w:eastAsia="ru-RU"/>
              </w:rPr>
              <w:t>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анықталады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қосымшасына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күніндегі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Қазақстан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Республикасы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Ұлттық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банкі</w:t>
            </w:r>
            <w:proofErr w:type="spellEnd"/>
            <w:r w:rsidRPr="002012DC">
              <w:rPr>
                <w:rFonts w:ascii="Times New Roman" w:hAnsi="Times New Roman" w:cs="Times New Roman"/>
                <w:sz w:val="24"/>
                <w:szCs w:val="24"/>
                <w:lang w:eastAsia="ru-RU"/>
              </w:rPr>
              <w:t xml:space="preserve"> курсы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lastRenderedPageBreak/>
              <w:t>валютасында</w:t>
            </w:r>
            <w:proofErr w:type="spellEnd"/>
            <w:r w:rsidRPr="002012DC">
              <w:rPr>
                <w:rFonts w:ascii="Times New Roman" w:hAnsi="Times New Roman" w:cs="Times New Roman"/>
                <w:sz w:val="24"/>
                <w:szCs w:val="24"/>
                <w:lang w:eastAsia="ru-RU"/>
              </w:rPr>
              <w:t xml:space="preserve"> ҚҚС </w:t>
            </w:r>
            <w:proofErr w:type="spellStart"/>
            <w:r w:rsidRPr="002012DC">
              <w:rPr>
                <w:rFonts w:ascii="Times New Roman" w:hAnsi="Times New Roman" w:cs="Times New Roman"/>
                <w:sz w:val="24"/>
                <w:szCs w:val="24"/>
                <w:lang w:eastAsia="ru-RU"/>
              </w:rPr>
              <w:t>есебімен</w:t>
            </w:r>
            <w:proofErr w:type="spellEnd"/>
            <w:r w:rsidRPr="002012DC">
              <w:rPr>
                <w:rFonts w:ascii="Times New Roman" w:hAnsi="Times New Roman" w:cs="Times New Roman"/>
                <w:sz w:val="24"/>
                <w:szCs w:val="24"/>
                <w:lang w:eastAsia="ru-RU"/>
              </w:rPr>
              <w:t xml:space="preserve"> __________(_______) </w:t>
            </w:r>
            <w:proofErr w:type="spellStart"/>
            <w:r w:rsidRPr="002012DC">
              <w:rPr>
                <w:rFonts w:ascii="Times New Roman" w:hAnsi="Times New Roman" w:cs="Times New Roman"/>
                <w:sz w:val="24"/>
                <w:szCs w:val="24"/>
                <w:lang w:eastAsia="ru-RU"/>
              </w:rPr>
              <w:t>теңге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құрайды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сараптау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w:t>
            </w:r>
            <w:proofErr w:type="spellEnd"/>
            <w:r w:rsidRPr="002012DC">
              <w:rPr>
                <w:rFonts w:ascii="Times New Roman" w:hAnsi="Times New Roman" w:cs="Times New Roman"/>
                <w:sz w:val="24"/>
                <w:szCs w:val="24"/>
                <w:lang w:val="kk-KZ" w:eastAsia="ru-RU"/>
              </w:rPr>
              <w:t>еу</w:t>
            </w:r>
            <w:proofErr w:type="spellStart"/>
            <w:r w:rsidRPr="002012DC">
              <w:rPr>
                <w:rFonts w:ascii="Times New Roman" w:hAnsi="Times New Roman" w:cs="Times New Roman"/>
                <w:sz w:val="24"/>
                <w:szCs w:val="24"/>
                <w:lang w:eastAsia="ru-RU"/>
              </w:rPr>
              <w:t>інің</w:t>
            </w:r>
            <w:proofErr w:type="spellEnd"/>
            <w:r w:rsidRPr="002012DC">
              <w:rPr>
                <w:rFonts w:ascii="Times New Roman" w:hAnsi="Times New Roman" w:cs="Times New Roman"/>
                <w:sz w:val="24"/>
                <w:szCs w:val="24"/>
                <w:lang w:eastAsia="ru-RU"/>
              </w:rPr>
              <w:t xml:space="preserve"> </w:t>
            </w:r>
            <w:proofErr w:type="spellStart"/>
            <w:proofErr w:type="gramStart"/>
            <w:r w:rsidRPr="002012DC">
              <w:rPr>
                <w:rFonts w:ascii="Times New Roman" w:hAnsi="Times New Roman" w:cs="Times New Roman"/>
                <w:sz w:val="24"/>
                <w:szCs w:val="24"/>
                <w:lang w:eastAsia="ru-RU"/>
              </w:rPr>
              <w:t>н</w:t>
            </w:r>
            <w:proofErr w:type="gramEnd"/>
            <w:r w:rsidRPr="002012DC">
              <w:rPr>
                <w:rFonts w:ascii="Times New Roman" w:hAnsi="Times New Roman" w:cs="Times New Roman"/>
                <w:sz w:val="24"/>
                <w:szCs w:val="24"/>
                <w:lang w:eastAsia="ru-RU"/>
              </w:rPr>
              <w:t>әтижелеріне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нақты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болмау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дерегі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анықталған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аяқталуына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мерзімдерде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төленуге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тиіст</w:t>
            </w:r>
            <w:proofErr w:type="gramStart"/>
            <w:r w:rsidRPr="002012DC">
              <w:rPr>
                <w:rFonts w:ascii="Times New Roman" w:hAnsi="Times New Roman" w:cs="Times New Roman"/>
                <w:sz w:val="24"/>
                <w:szCs w:val="24"/>
                <w:lang w:eastAsia="ru-RU"/>
              </w:rPr>
              <w:t>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айырмасын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есептеп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ұсынады</w:t>
            </w:r>
            <w:proofErr w:type="spellEnd"/>
            <w:r w:rsidRPr="002012DC">
              <w:rPr>
                <w:rFonts w:ascii="Times New Roman" w:hAnsi="Times New Roman" w:cs="Times New Roman"/>
                <w:sz w:val="24"/>
                <w:szCs w:val="24"/>
                <w:lang w:eastAsia="ru-RU"/>
              </w:rPr>
              <w:t xml:space="preserve">.  </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3.3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егер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басқаша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көрсетілмесе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шарттың</w:t>
            </w:r>
            <w:proofErr w:type="spellEnd"/>
            <w:r w:rsidRPr="002012DC">
              <w:rPr>
                <w:rFonts w:ascii="Times New Roman" w:hAnsi="Times New Roman" w:cs="Times New Roman"/>
                <w:sz w:val="24"/>
                <w:szCs w:val="24"/>
                <w:lang w:eastAsia="ru-RU"/>
              </w:rPr>
              <w:t xml:space="preserve"> 10 </w:t>
            </w:r>
            <w:proofErr w:type="spellStart"/>
            <w:r w:rsidRPr="002012DC">
              <w:rPr>
                <w:rFonts w:ascii="Times New Roman" w:hAnsi="Times New Roman" w:cs="Times New Roman"/>
                <w:sz w:val="24"/>
                <w:szCs w:val="24"/>
                <w:lang w:eastAsia="ru-RU"/>
              </w:rPr>
              <w:t>бөлімінде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ұсынылған</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 xml:space="preserve">есепке сай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жолымен</w:t>
            </w:r>
            <w:proofErr w:type="spellEnd"/>
            <w:proofErr w:type="gramStart"/>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өтініш</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берілуіне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w:t>
            </w:r>
            <w:proofErr w:type="spellEnd"/>
            <w:r w:rsidRPr="002012DC">
              <w:rPr>
                <w:rFonts w:ascii="Times New Roman" w:hAnsi="Times New Roman" w:cs="Times New Roman"/>
                <w:sz w:val="24"/>
                <w:szCs w:val="24"/>
                <w:lang w:val="kk-KZ" w:eastAsia="ru-RU"/>
              </w:rPr>
              <w:t>ың</w:t>
            </w:r>
            <w:r w:rsidRPr="002012DC">
              <w:rPr>
                <w:rFonts w:ascii="Times New Roman" w:hAnsi="Times New Roman" w:cs="Times New Roman"/>
                <w:sz w:val="24"/>
                <w:szCs w:val="24"/>
                <w:lang w:eastAsia="ru-RU"/>
              </w:rPr>
              <w:t xml:space="preserve"> 100% </w:t>
            </w:r>
            <w:proofErr w:type="spellStart"/>
            <w:r w:rsidRPr="002012DC">
              <w:rPr>
                <w:rFonts w:ascii="Times New Roman" w:hAnsi="Times New Roman" w:cs="Times New Roman"/>
                <w:sz w:val="24"/>
                <w:szCs w:val="24"/>
                <w:lang w:eastAsia="ru-RU"/>
              </w:rPr>
              <w:t>төле</w:t>
            </w:r>
            <w:proofErr w:type="spellEnd"/>
            <w:r w:rsidRPr="002012DC">
              <w:rPr>
                <w:rFonts w:ascii="Times New Roman" w:hAnsi="Times New Roman" w:cs="Times New Roman"/>
                <w:sz w:val="24"/>
                <w:szCs w:val="24"/>
                <w:lang w:val="kk-KZ" w:eastAsia="ru-RU"/>
              </w:rPr>
              <w:t>мі</w:t>
            </w:r>
            <w:proofErr w:type="gramStart"/>
            <w:r w:rsidRPr="002012DC">
              <w:rPr>
                <w:rFonts w:ascii="Times New Roman" w:hAnsi="Times New Roman" w:cs="Times New Roman"/>
                <w:sz w:val="24"/>
                <w:szCs w:val="24"/>
                <w:lang w:val="kk-KZ" w:eastAsia="ru-RU"/>
              </w:rPr>
              <w:t>н ж</w:t>
            </w:r>
            <w:proofErr w:type="gramEnd"/>
            <w:r w:rsidRPr="002012DC">
              <w:rPr>
                <w:rFonts w:ascii="Times New Roman" w:hAnsi="Times New Roman" w:cs="Times New Roman"/>
                <w:sz w:val="24"/>
                <w:szCs w:val="24"/>
                <w:lang w:val="kk-KZ" w:eastAsia="ru-RU"/>
              </w:rPr>
              <w:t>үзеге асырады</w:t>
            </w:r>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3.4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val="kk-KZ" w:eastAsia="ru-RU"/>
              </w:rPr>
              <w:t xml:space="preserve"> көлемі</w:t>
            </w:r>
            <w:proofErr w:type="gramStart"/>
            <w:r w:rsidRPr="002012DC">
              <w:rPr>
                <w:rFonts w:ascii="Times New Roman" w:hAnsi="Times New Roman" w:cs="Times New Roman"/>
                <w:sz w:val="24"/>
                <w:szCs w:val="24"/>
                <w:lang w:val="kk-KZ" w:eastAsia="ru-RU"/>
              </w:rPr>
              <w:t>н</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w:t>
            </w:r>
            <w:proofErr w:type="gramEnd"/>
            <w:r w:rsidRPr="002012DC">
              <w:rPr>
                <w:rFonts w:ascii="Times New Roman" w:hAnsi="Times New Roman" w:cs="Times New Roman"/>
                <w:sz w:val="24"/>
                <w:szCs w:val="24"/>
                <w:lang w:eastAsia="ru-RU"/>
              </w:rPr>
              <w:t>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немесе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Салыстыр</w:t>
            </w:r>
            <w:proofErr w:type="spellEnd"/>
            <w:r w:rsidRPr="002012DC">
              <w:rPr>
                <w:rFonts w:ascii="Times New Roman" w:hAnsi="Times New Roman" w:cs="Times New Roman"/>
                <w:sz w:val="24"/>
                <w:szCs w:val="24"/>
                <w:lang w:val="kk-KZ" w:eastAsia="ru-RU"/>
              </w:rPr>
              <w:t>ып тексеру</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актісіне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қойған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2012DC">
              <w:rPr>
                <w:rFonts w:ascii="Times New Roman" w:hAnsi="Times New Roman" w:cs="Times New Roman"/>
                <w:sz w:val="24"/>
                <w:szCs w:val="24"/>
                <w:lang w:eastAsia="ru-RU"/>
              </w:rPr>
              <w:t xml:space="preserve"> 15 </w:t>
            </w:r>
            <w:proofErr w:type="spellStart"/>
            <w:r w:rsidRPr="002012DC">
              <w:rPr>
                <w:rFonts w:ascii="Times New Roman" w:hAnsi="Times New Roman" w:cs="Times New Roman"/>
                <w:sz w:val="24"/>
                <w:szCs w:val="24"/>
                <w:lang w:eastAsia="ru-RU"/>
              </w:rPr>
              <w:t>жұмыс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ішінде</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өзіне</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аударылған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шотына</w:t>
            </w:r>
            <w:proofErr w:type="spellEnd"/>
            <w:r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қайтарады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w:t>
            </w:r>
            <w:proofErr w:type="gramStart"/>
            <w:r w:rsidRPr="002012DC">
              <w:rPr>
                <w:rFonts w:ascii="Times New Roman" w:hAnsi="Times New Roman" w:cs="Times New Roman"/>
                <w:sz w:val="24"/>
                <w:szCs w:val="24"/>
                <w:lang w:eastAsia="ru-RU"/>
              </w:rPr>
              <w:t>л</w:t>
            </w:r>
            <w:proofErr w:type="spellEnd"/>
            <w:proofErr w:type="gram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тарифтеріне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қызметтері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үшін</w:t>
            </w:r>
            <w:proofErr w:type="spellEnd"/>
            <w:r w:rsidRPr="002012DC">
              <w:rPr>
                <w:rFonts w:ascii="Times New Roman" w:hAnsi="Times New Roman" w:cs="Times New Roman"/>
                <w:sz w:val="24"/>
                <w:szCs w:val="24"/>
                <w:lang w:eastAsia="ru-RU"/>
              </w:rPr>
              <w:t xml:space="preserve"> комиссия </w:t>
            </w:r>
            <w:proofErr w:type="spellStart"/>
            <w:r w:rsidRPr="002012DC">
              <w:rPr>
                <w:rFonts w:ascii="Times New Roman" w:hAnsi="Times New Roman" w:cs="Times New Roman"/>
                <w:sz w:val="24"/>
                <w:szCs w:val="24"/>
                <w:lang w:eastAsia="ru-RU"/>
              </w:rPr>
              <w:t>сомасын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ұстап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қалады</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О</w:t>
            </w:r>
            <w:r w:rsidRPr="002012DC">
              <w:rPr>
                <w:rFonts w:ascii="Times New Roman" w:hAnsi="Times New Roman" w:cs="Times New Roman"/>
                <w:sz w:val="24"/>
                <w:szCs w:val="24"/>
                <w:lang w:val="en-US" w:eastAsia="ru-RU"/>
              </w:rPr>
              <w:t>c</w:t>
            </w:r>
            <w:r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тоқтатылмайды</w:t>
            </w:r>
            <w:proofErr w:type="spellEnd"/>
            <w:r w:rsidRPr="002012DC">
              <w:rPr>
                <w:rFonts w:ascii="Times New Roman" w:hAnsi="Times New Roman" w:cs="Times New Roman"/>
                <w:sz w:val="24"/>
                <w:szCs w:val="24"/>
                <w:lang w:eastAsia="ru-RU"/>
              </w:rPr>
              <w:t xml:space="preserve">. </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3.5 </w:t>
            </w:r>
            <w:proofErr w:type="spellStart"/>
            <w:r w:rsidRPr="002012DC">
              <w:rPr>
                <w:rFonts w:ascii="Times New Roman" w:hAnsi="Times New Roman" w:cs="Times New Roman"/>
                <w:sz w:val="24"/>
                <w:szCs w:val="24"/>
                <w:lang w:eastAsia="ru-RU"/>
              </w:rPr>
              <w:t>Сараптаудың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сатысында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теріс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қорытынды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proofErr w:type="gramStart"/>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3.6 </w:t>
            </w:r>
            <w:proofErr w:type="spellStart"/>
            <w:r w:rsidRPr="002012DC">
              <w:rPr>
                <w:rFonts w:ascii="Times New Roman" w:hAnsi="Times New Roman" w:cs="Times New Roman"/>
                <w:sz w:val="24"/>
                <w:szCs w:val="24"/>
                <w:lang w:eastAsia="ru-RU"/>
              </w:rPr>
              <w:t>Сараптама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w:t>
            </w:r>
            <w:proofErr w:type="gramStart"/>
            <w:r w:rsidRPr="002012DC">
              <w:rPr>
                <w:rFonts w:ascii="Times New Roman" w:hAnsi="Times New Roman" w:cs="Times New Roman"/>
                <w:sz w:val="24"/>
                <w:szCs w:val="24"/>
                <w:lang w:eastAsia="ru-RU"/>
              </w:rPr>
              <w:t>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жүргізілуінен</w:t>
            </w:r>
            <w:proofErr w:type="spellEnd"/>
            <w:r w:rsidRPr="002012DC">
              <w:rPr>
                <w:rFonts w:ascii="Times New Roman" w:hAnsi="Times New Roman" w:cs="Times New Roman"/>
                <w:sz w:val="24"/>
                <w:szCs w:val="24"/>
                <w:lang w:eastAsia="ru-RU"/>
              </w:rPr>
              <w:t xml:space="preserve"> бас  </w:t>
            </w:r>
            <w:proofErr w:type="spellStart"/>
            <w:r w:rsidRPr="002012DC">
              <w:rPr>
                <w:rFonts w:ascii="Times New Roman" w:hAnsi="Times New Roman" w:cs="Times New Roman"/>
                <w:sz w:val="24"/>
                <w:szCs w:val="24"/>
                <w:lang w:eastAsia="ru-RU"/>
              </w:rPr>
              <w:t>тартқан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3.7</w:t>
            </w:r>
            <w:proofErr w:type="gramStart"/>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Т</w:t>
            </w:r>
            <w:proofErr w:type="gramEnd"/>
            <w:r w:rsidRPr="002012DC">
              <w:rPr>
                <w:rFonts w:ascii="Times New Roman" w:hAnsi="Times New Roman" w:cs="Times New Roman"/>
                <w:sz w:val="24"/>
                <w:szCs w:val="24"/>
                <w:lang w:val="kk-KZ" w:eastAsia="ru-RU"/>
              </w:rPr>
              <w:t>еріс Есеп берілген жағдайларда</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3.8. Жұмыстар үшін төлемді аталған шартта Төлеуші ретінде көрсетілген тұлғаның атынан жасауға болады.</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7D7CD9">
              <w:rPr>
                <w:rFonts w:ascii="Times New Roman" w:hAnsi="Times New Roman" w:cs="Times New Roman"/>
                <w:b/>
                <w:sz w:val="24"/>
                <w:szCs w:val="24"/>
                <w:lang w:val="kk-KZ" w:eastAsia="ru-RU"/>
              </w:rPr>
              <w:t>4 Орындаушы міндеттенеді:</w:t>
            </w:r>
          </w:p>
          <w:p w:rsidR="00AA3072" w:rsidRPr="007D7CD9"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4.1 Жұмысты Қолданымдағы заңнамаға сәйкес тиісті үлгіде орындауға;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4.3 Өтінім беруші зертханалық сынақтар өткізуге тапсырған дәрілік субстанциялар мен олардың қоспаларының пайдаланылмаған стандартты үлгілерін, спецификалық реагенттерді, шығыс материалдарын, дайын ДЗ үлгілерін қайтару </w:t>
            </w:r>
            <w:r w:rsidRPr="002012DC">
              <w:rPr>
                <w:rFonts w:ascii="Times New Roman" w:hAnsi="Times New Roman" w:cs="Times New Roman"/>
                <w:sz w:val="24"/>
                <w:szCs w:val="24"/>
                <w:lang w:val="kk-KZ" w:eastAsia="ru-RU"/>
              </w:rPr>
              <w:lastRenderedPageBreak/>
              <w:t>жөнінде хабарлама жолданған күннен бастап 10 (он) күнтізбелік күннен кеш емес мерзімде қайтаруға;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4.4 Қазақстан Республикасының қолданымдағы заңнама нормаларында қарастырылған барлық рәсімдердің қадағалануымен, Өтінім берушіден жазбаша бас тарту хаты алынған жағдайда дәрілік субстанциялар мен олардың қоспаларының пайдаланылмаған стандартты үлгілерін, спецификалық реагенттерді, шығыс материалдарын, дайын ДЗ үлгілерін пайдалы жаратуға.</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5B3BB6">
              <w:rPr>
                <w:rFonts w:ascii="Times New Roman" w:hAnsi="Times New Roman" w:cs="Times New Roman"/>
                <w:b/>
                <w:sz w:val="24"/>
                <w:szCs w:val="24"/>
                <w:lang w:val="kk-KZ" w:eastAsia="ru-RU"/>
              </w:rPr>
              <w:t>5 Өтінім беруші міндеттенеді:</w:t>
            </w:r>
          </w:p>
          <w:p w:rsidR="00AA3072" w:rsidRPr="005B3BB6"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жазбаша хабарландыруға;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5.3 Орындаушыны Жұмыстар жөнінде туындайтын шағымдар мен келіспеушіліктер туралы, сонымен қатар сенім артылған тұлғалардың Өтінім берушінің мүддесін қорғау өкілеттігінен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Өтінім беруші тарапынан тіркеу үдерісіне тікелей қосылатын тұлға (тіркеу жөніндегі менеджер) мен осы тұлғаға қатысты кез келген өзгерістер жөнінде шұғыл түрде жазбаша хабарландыруға;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5.5 Қолданымдағы заңнама талаптарына сәйкес өндіріс жағдайларына бағалау жүргізуді ұйымдастырып, сондай-ақ Өтінім беруші аумағындағы Орындаушы өкілдерінің (қызметкерлерінің) қауіпсіздігін қамтамасыз етуге;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5.6 Орындаушының сұратуы бойынша тапсырылған құжаттар мен материалдардағы нақты ережелер бойынша түсіндірмелер немесе анықтамалар немесе Қолданымдағы заңнамада бекітілген мерзімдер ішінде оларды дайындауға қажетті мерзімдердің жазбаша негіздемесін ұсынуға;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5.7 Осы шартты орындауға байланысты барлық әрекеттерді тікелей Өтінім берушінің аумағында </w:t>
            </w:r>
            <w:r w:rsidRPr="002012DC">
              <w:rPr>
                <w:rFonts w:ascii="Times New Roman" w:hAnsi="Times New Roman" w:cs="Times New Roman"/>
                <w:sz w:val="24"/>
                <w:szCs w:val="24"/>
                <w:lang w:val="kk-KZ" w:eastAsia="ru-RU"/>
              </w:rPr>
              <w:lastRenderedPageBreak/>
              <w:t>жүзеге асыратын Орындаушы  өкілдерінің (қызметкерлерінің) өмірі, денсаулығы және мүлкі үшін жауапкершілік жүктеуге;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5.9 Жұмыстар құнын төлеу кезінде банк комиссиясын төлеу шығындарын өтеуге;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5.10 Жұмыстар нәтижелері жөнінде Орындаушы берген ақпарат түрін өзгертпеуге;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5.11 Сынақтар өткізу, дәрілік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дайын ДЗ үлгілерінің пайдаланылмаған бөлігінен белгіленген нысанда бас тартуға.</w:t>
            </w:r>
          </w:p>
          <w:p w:rsidR="00AA3072" w:rsidRPr="002012DC" w:rsidRDefault="00AA3072" w:rsidP="00FE7CBF">
            <w:pPr>
              <w:jc w:val="both"/>
              <w:rPr>
                <w:rFonts w:ascii="Times New Roman" w:hAnsi="Times New Roman" w:cs="Times New Roman"/>
                <w:i/>
                <w:sz w:val="24"/>
                <w:szCs w:val="24"/>
                <w:lang w:val="kk-KZ" w:eastAsia="ru-RU"/>
              </w:rPr>
            </w:pPr>
          </w:p>
          <w:p w:rsidR="00AA3072" w:rsidRPr="00C20E23" w:rsidRDefault="00AA3072" w:rsidP="00FE7CBF">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6 Сыбайлас жемқорлыққа қарсы</w:t>
            </w: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іс-қимыл</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6.2 Осы шарттың 6.1. тармағын орындау мақсатында, Тараптар:</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анықталған барлық жағдайлар жөнінде шұғыл хабарлауға міндетті.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7 Тараптар жауапкершілігі</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8 Күшке бағынбайтын жағдайлар                       (Форс-мажор)</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 жүктеуден босатылады. Ондай жағдайларға міндеттердің толық немесе 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шешімдері жатады.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9 Қорытынды ережелер</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9.4 Осы шарттың барлық өзгертулері мен толықтырулары, егер олар жазбаша түсірілген жағдайда, заң күшіне ие болады.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9.6 Егер осындай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w:t>
            </w:r>
            <w:r w:rsidRPr="002012DC">
              <w:rPr>
                <w:rFonts w:ascii="Times New Roman" w:hAnsi="Times New Roman" w:cs="Times New Roman"/>
                <w:sz w:val="24"/>
                <w:szCs w:val="24"/>
                <w:lang w:val="kk-KZ" w:eastAsia="ru-RU"/>
              </w:rPr>
              <w:lastRenderedPageBreak/>
              <w:t>Республикасының заңнамасына сәйкес осы мәселені сот тәртібімен шешуді талап ете алады.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мазмұнын құрайды және оның ажырамайтын бөлігі болып саналады, атап айтқанда: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1) осы Шарт;</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1 қосымша.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AA3072" w:rsidRPr="002012DC" w:rsidRDefault="00AA3072" w:rsidP="00FE7CBF">
            <w:pPr>
              <w:jc w:val="both"/>
              <w:rPr>
                <w:rFonts w:ascii="Times New Roman" w:hAnsi="Times New Roman" w:cs="Times New Roman"/>
                <w:i/>
                <w:sz w:val="24"/>
                <w:szCs w:val="24"/>
                <w:lang w:val="kk-KZ" w:eastAsia="ru-RU"/>
              </w:rPr>
            </w:pPr>
          </w:p>
          <w:p w:rsidR="00AA3072" w:rsidRPr="00CA7AEC" w:rsidRDefault="00AA3072" w:rsidP="00FE7CBF">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10</w:t>
            </w:r>
            <w:proofErr w:type="gramStart"/>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З</w:t>
            </w:r>
            <w:proofErr w:type="gramEnd"/>
            <w:r w:rsidRPr="00C20E23">
              <w:rPr>
                <w:rFonts w:ascii="Times New Roman" w:hAnsi="Times New Roman" w:cs="Times New Roman"/>
                <w:b/>
                <w:sz w:val="24"/>
                <w:szCs w:val="24"/>
                <w:lang w:eastAsia="ru-RU"/>
              </w:rPr>
              <w:t>аңды</w:t>
            </w:r>
            <w:proofErr w:type="spellEnd"/>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мекенжайлар</w:t>
            </w:r>
            <w:proofErr w:type="spellEnd"/>
            <w:r w:rsidRPr="00C20E23">
              <w:rPr>
                <w:rFonts w:ascii="Times New Roman" w:hAnsi="Times New Roman" w:cs="Times New Roman"/>
                <w:b/>
                <w:sz w:val="24"/>
                <w:szCs w:val="24"/>
                <w:lang w:val="kk-KZ" w:eastAsia="ru-RU"/>
              </w:rPr>
              <w:t>ы</w:t>
            </w:r>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және</w:t>
            </w:r>
            <w:proofErr w:type="spellEnd"/>
            <w:r w:rsidRPr="00C20E23">
              <w:rPr>
                <w:rFonts w:ascii="Times New Roman" w:hAnsi="Times New Roman" w:cs="Times New Roman"/>
                <w:b/>
                <w:sz w:val="24"/>
                <w:szCs w:val="24"/>
                <w:lang w:eastAsia="ru-RU"/>
              </w:rPr>
              <w:t xml:space="preserve"> банк </w:t>
            </w:r>
            <w:proofErr w:type="spellStart"/>
            <w:r w:rsidRPr="00C20E23">
              <w:rPr>
                <w:rFonts w:ascii="Times New Roman" w:hAnsi="Times New Roman" w:cs="Times New Roman"/>
                <w:b/>
                <w:sz w:val="24"/>
                <w:szCs w:val="24"/>
                <w:lang w:eastAsia="ru-RU"/>
              </w:rPr>
              <w:t>реквизиттері</w:t>
            </w:r>
            <w:proofErr w:type="spellEnd"/>
            <w:r w:rsidRPr="00C20E23">
              <w:rPr>
                <w:rFonts w:ascii="Times New Roman" w:hAnsi="Times New Roman" w:cs="Times New Roman"/>
                <w:b/>
                <w:sz w:val="24"/>
                <w:szCs w:val="24"/>
                <w:lang w:eastAsia="ru-RU"/>
              </w:rPr>
              <w:t>:</w:t>
            </w:r>
          </w:p>
          <w:p w:rsidR="00AA3072" w:rsidRPr="00CA7AEC" w:rsidRDefault="00AA3072" w:rsidP="00FE7CBF">
            <w:pPr>
              <w:jc w:val="center"/>
              <w:rPr>
                <w:rFonts w:ascii="Times New Roman" w:hAnsi="Times New Roman" w:cs="Times New Roman"/>
                <w:b/>
                <w:i/>
                <w:sz w:val="24"/>
                <w:szCs w:val="24"/>
                <w:lang w:eastAsia="ru-RU"/>
              </w:rPr>
            </w:pPr>
          </w:p>
          <w:p w:rsidR="00AA3072" w:rsidRPr="00CA7AEC" w:rsidRDefault="00AA3072" w:rsidP="00FE7CBF">
            <w:pPr>
              <w:jc w:val="both"/>
              <w:rPr>
                <w:rFonts w:ascii="Times New Roman" w:hAnsi="Times New Roman" w:cs="Times New Roman"/>
                <w:i/>
                <w:sz w:val="24"/>
                <w:szCs w:val="24"/>
                <w:lang w:eastAsia="ru-RU"/>
              </w:rPr>
            </w:pPr>
            <w:r w:rsidRPr="00CA7AEC">
              <w:rPr>
                <w:rFonts w:ascii="Times New Roman" w:hAnsi="Times New Roman" w:cs="Times New Roman"/>
                <w:sz w:val="24"/>
                <w:szCs w:val="24"/>
                <w:lang w:eastAsia="ru-RU"/>
              </w:rPr>
              <w:t xml:space="preserve">10.1 </w:t>
            </w:r>
            <w:r w:rsidRPr="002012DC">
              <w:rPr>
                <w:rFonts w:ascii="Times New Roman" w:hAnsi="Times New Roman" w:cs="Times New Roman"/>
                <w:sz w:val="24"/>
                <w:szCs w:val="24"/>
                <w:lang w:eastAsia="ru-RU"/>
              </w:rPr>
              <w:t>Осы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өзара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міндеттемелерін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толық</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уақытында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мақсатында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мекенжайлары</w:t>
            </w:r>
            <w:proofErr w:type="spellEnd"/>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мен</w:t>
            </w:r>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банк</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реквизиттерінің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туралы</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сонымен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компанияларының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w:t>
            </w:r>
            <w:proofErr w:type="spellEnd"/>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ұ</w:t>
            </w:r>
            <w:r w:rsidRPr="002012DC">
              <w:rPr>
                <w:rFonts w:ascii="Times New Roman" w:hAnsi="Times New Roman" w:cs="Times New Roman"/>
                <w:sz w:val="24"/>
                <w:szCs w:val="24"/>
                <w:lang w:val="kk-KZ" w:eastAsia="ru-RU"/>
              </w:rPr>
              <w:t>йымдастырылуы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немесе</w:t>
            </w:r>
            <w:proofErr w:type="spellEnd"/>
            <w:r w:rsidRPr="002012DC">
              <w:rPr>
                <w:rFonts w:ascii="Times New Roman" w:hAnsi="Times New Roman" w:cs="Times New Roman"/>
                <w:sz w:val="24"/>
                <w:szCs w:val="24"/>
                <w:lang w:val="kk-KZ" w:eastAsia="ru-RU"/>
              </w:rPr>
              <w:t xml:space="preserve"> таратылуы туралы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CA7AEC">
              <w:rPr>
                <w:rFonts w:ascii="Times New Roman" w:hAnsi="Times New Roman" w:cs="Times New Roman"/>
                <w:sz w:val="24"/>
                <w:szCs w:val="24"/>
                <w:lang w:eastAsia="ru-RU"/>
              </w:rPr>
              <w:t xml:space="preserve"> 5 (</w:t>
            </w:r>
            <w:r w:rsidRPr="002012DC">
              <w:rPr>
                <w:rFonts w:ascii="Times New Roman" w:hAnsi="Times New Roman" w:cs="Times New Roman"/>
                <w:sz w:val="24"/>
                <w:szCs w:val="24"/>
                <w:lang w:eastAsia="ru-RU"/>
              </w:rPr>
              <w:t>бес</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кешіктірмей</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w:t>
            </w:r>
            <w:proofErr w:type="gramStart"/>
            <w:r w:rsidRPr="002012DC">
              <w:rPr>
                <w:rFonts w:ascii="Times New Roman" w:hAnsi="Times New Roman" w:cs="Times New Roman"/>
                <w:sz w:val="24"/>
                <w:szCs w:val="24"/>
                <w:lang w:eastAsia="ru-RU"/>
              </w:rPr>
              <w:t>р</w:t>
            </w:r>
            <w:proofErr w:type="gramEnd"/>
            <w:r w:rsidRPr="002012DC">
              <w:rPr>
                <w:rFonts w:ascii="Times New Roman" w:hAnsi="Times New Roman" w:cs="Times New Roman"/>
                <w:sz w:val="24"/>
                <w:szCs w:val="24"/>
                <w:lang w:eastAsia="ru-RU"/>
              </w:rPr>
              <w:t>ін</w:t>
            </w:r>
            <w:r w:rsidRPr="00CA7AEC">
              <w:rPr>
                <w:rFonts w:ascii="Times New Roman" w:hAnsi="Times New Roman" w:cs="Times New Roman"/>
                <w:sz w:val="24"/>
                <w:szCs w:val="24"/>
                <w:lang w:eastAsia="ru-RU"/>
              </w:rPr>
              <w:t>-</w:t>
            </w:r>
            <w:r w:rsidRPr="002012DC">
              <w:rPr>
                <w:rFonts w:ascii="Times New Roman" w:hAnsi="Times New Roman" w:cs="Times New Roman"/>
                <w:sz w:val="24"/>
                <w:szCs w:val="24"/>
                <w:lang w:eastAsia="ru-RU"/>
              </w:rPr>
              <w:t>бірі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хабарландыруға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міндетті</w:t>
            </w:r>
            <w:proofErr w:type="spellEnd"/>
            <w:r w:rsidRPr="00CA7AEC">
              <w:rPr>
                <w:rFonts w:ascii="Times New Roman" w:hAnsi="Times New Roman" w:cs="Times New Roman"/>
                <w:sz w:val="24"/>
                <w:szCs w:val="24"/>
                <w:lang w:eastAsia="ru-RU"/>
              </w:rPr>
              <w:t>.</w:t>
            </w:r>
          </w:p>
          <w:p w:rsidR="00AA3072" w:rsidRPr="0085683B" w:rsidRDefault="00AA3072" w:rsidP="00FE7CBF">
            <w:pPr>
              <w:jc w:val="both"/>
              <w:rPr>
                <w:rFonts w:ascii="Times New Roman" w:hAnsi="Times New Roman" w:cs="Times New Roman"/>
                <w:i/>
                <w:sz w:val="24"/>
                <w:szCs w:val="24"/>
                <w:lang w:eastAsia="ru-RU"/>
              </w:rPr>
            </w:pPr>
          </w:p>
          <w:p w:rsidR="00AA3072" w:rsidRPr="0085683B" w:rsidRDefault="00AA3072" w:rsidP="00FE7CBF">
            <w:pPr>
              <w:jc w:val="both"/>
              <w:rPr>
                <w:rFonts w:ascii="Times New Roman" w:hAnsi="Times New Roman" w:cs="Times New Roman"/>
                <w:i/>
                <w:sz w:val="24"/>
                <w:szCs w:val="24"/>
                <w:lang w:eastAsia="ru-RU"/>
              </w:rPr>
            </w:pPr>
          </w:p>
          <w:p w:rsidR="00AA3072" w:rsidRPr="0085683B" w:rsidRDefault="00AA3072" w:rsidP="00FE7CBF">
            <w:pPr>
              <w:jc w:val="both"/>
              <w:rPr>
                <w:rFonts w:ascii="Times New Roman" w:hAnsi="Times New Roman" w:cs="Times New Roman"/>
                <w:i/>
                <w:sz w:val="24"/>
                <w:szCs w:val="24"/>
                <w:lang w:eastAsia="ru-RU"/>
              </w:rPr>
            </w:pPr>
          </w:p>
          <w:p w:rsidR="00AA3072" w:rsidRDefault="00AA3072" w:rsidP="00FE7CBF">
            <w:pPr>
              <w:jc w:val="both"/>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Орындаушы:</w:t>
            </w:r>
          </w:p>
          <w:p w:rsidR="00AA3072" w:rsidRPr="00C20E23" w:rsidRDefault="00AA3072" w:rsidP="00FE7CBF">
            <w:pPr>
              <w:jc w:val="both"/>
              <w:rPr>
                <w:rFonts w:ascii="Times New Roman" w:hAnsi="Times New Roman" w:cs="Times New Roman"/>
                <w:b/>
                <w:i/>
                <w:sz w:val="24"/>
                <w:szCs w:val="24"/>
                <w:lang w:val="kk-KZ" w:eastAsia="ru-RU"/>
              </w:rPr>
            </w:pPr>
          </w:p>
          <w:p w:rsidR="00CE3C74" w:rsidRPr="00766955" w:rsidRDefault="00CE3C74" w:rsidP="00CE3C74">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 Тауарлар мен медициналық бұйымдарды сараптау орталығы</w:t>
            </w:r>
            <w:r w:rsidRPr="0076695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 сараптау ұлттық орталығы» ШЖҚ РМК</w:t>
            </w:r>
          </w:p>
          <w:p w:rsidR="00AA3072" w:rsidRPr="00CC41D5" w:rsidRDefault="00AA3072" w:rsidP="00FE7CBF">
            <w:pPr>
              <w:jc w:val="both"/>
              <w:rPr>
                <w:rFonts w:ascii="Times New Roman" w:hAnsi="Times New Roman" w:cs="Times New Roman"/>
                <w:sz w:val="24"/>
                <w:szCs w:val="24"/>
                <w:lang w:val="kk-KZ" w:eastAsia="ru-RU"/>
              </w:rPr>
            </w:pPr>
            <w:r w:rsidRPr="00696750">
              <w:rPr>
                <w:rFonts w:ascii="Times New Roman" w:hAnsi="Times New Roman" w:cs="Times New Roman"/>
                <w:sz w:val="24"/>
                <w:szCs w:val="24"/>
                <w:lang w:val="kk-KZ" w:eastAsia="ru-RU"/>
              </w:rPr>
              <w:t xml:space="preserve">Нұр-Сұлтан </w:t>
            </w:r>
            <w:r w:rsidRPr="00CC41D5">
              <w:rPr>
                <w:rFonts w:ascii="Times New Roman" w:hAnsi="Times New Roman" w:cs="Times New Roman"/>
                <w:sz w:val="24"/>
                <w:szCs w:val="24"/>
                <w:lang w:val="kk-KZ" w:eastAsia="ru-RU"/>
              </w:rPr>
              <w:t>қ-сы, Мәңгілік Ел, д-лы, 20 ғимарат.</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980 240 003 251</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Қабылдап алатын банк:</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«Қазақстанның Халық банкі» АҚ Алматы қ-сы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КБЕ 16 Коды 601 Swift (БИК) HSBKKZKX</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KZTKZ</w:t>
            </w:r>
            <w:r w:rsidRPr="00CA7AEC">
              <w:rPr>
                <w:rFonts w:ascii="Times New Roman" w:hAnsi="Times New Roman" w:cs="Times New Roman"/>
                <w:sz w:val="24"/>
                <w:szCs w:val="24"/>
                <w:lang w:val="kk-KZ" w:eastAsia="ru-RU"/>
              </w:rPr>
              <w:t>886010111000074702</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940140000385</w:t>
            </w:r>
          </w:p>
          <w:p w:rsidR="00AA3072" w:rsidRDefault="00AA3072" w:rsidP="00FE7CBF">
            <w:pPr>
              <w:jc w:val="both"/>
              <w:rPr>
                <w:rFonts w:ascii="Times New Roman" w:hAnsi="Times New Roman" w:cs="Times New Roman"/>
                <w:b/>
                <w:sz w:val="24"/>
                <w:szCs w:val="24"/>
                <w:lang w:val="kk-KZ" w:eastAsia="ru-RU"/>
              </w:rPr>
            </w:pPr>
            <w:r w:rsidRPr="00CC26F2">
              <w:rPr>
                <w:rFonts w:ascii="Times New Roman" w:hAnsi="Times New Roman" w:cs="Times New Roman"/>
                <w:b/>
                <w:sz w:val="24"/>
                <w:szCs w:val="24"/>
                <w:lang w:val="kk-KZ" w:eastAsia="ru-RU"/>
              </w:rPr>
              <w:t>RUB</w:t>
            </w:r>
          </w:p>
          <w:p w:rsidR="00AA3072" w:rsidRPr="006C003B" w:rsidRDefault="00AA3072" w:rsidP="00FE7CBF">
            <w:pPr>
              <w:jc w:val="both"/>
              <w:rPr>
                <w:rFonts w:ascii="Times New Roman" w:hAnsi="Times New Roman"/>
                <w:sz w:val="24"/>
                <w:szCs w:val="24"/>
                <w:lang w:val="kk-KZ"/>
              </w:rPr>
            </w:pPr>
            <w:r w:rsidRPr="006C003B">
              <w:rPr>
                <w:rFonts w:ascii="Times New Roman" w:hAnsi="Times New Roman"/>
                <w:sz w:val="24"/>
                <w:szCs w:val="24"/>
                <w:lang w:val="kk-KZ"/>
              </w:rPr>
              <w:t>KZ076010111000074705</w:t>
            </w:r>
          </w:p>
          <w:p w:rsidR="00AA3072" w:rsidRPr="00172453"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Қабылдап</w:t>
            </w:r>
            <w:r>
              <w:rPr>
                <w:rFonts w:ascii="Times New Roman" w:hAnsi="Times New Roman"/>
                <w:sz w:val="24"/>
                <w:szCs w:val="24"/>
                <w:lang w:val="kk-KZ"/>
              </w:rPr>
              <w:t xml:space="preserve"> алатын банк: </w:t>
            </w:r>
            <w:r w:rsidRPr="00172453">
              <w:rPr>
                <w:rFonts w:ascii="Times New Roman" w:hAnsi="Times New Roman"/>
                <w:color w:val="000000"/>
                <w:sz w:val="24"/>
                <w:szCs w:val="24"/>
                <w:lang w:val="kk-KZ"/>
              </w:rPr>
              <w:t xml:space="preserve">КБ «Москоммерцбанк» </w:t>
            </w:r>
            <w:r w:rsidRPr="00172453">
              <w:rPr>
                <w:rFonts w:ascii="Times New Roman" w:hAnsi="Times New Roman"/>
                <w:sz w:val="24"/>
                <w:szCs w:val="24"/>
                <w:lang w:val="kk-KZ"/>
              </w:rPr>
              <w:t>АҚ РФ, Мәскеу қ-сы, Ресей.</w:t>
            </w:r>
          </w:p>
          <w:p w:rsidR="00AA3072" w:rsidRPr="00172453"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 xml:space="preserve">РФ БСК </w:t>
            </w:r>
            <w:r w:rsidRPr="00172453">
              <w:rPr>
                <w:rFonts w:ascii="Times New Roman" w:hAnsi="Times New Roman"/>
                <w:color w:val="000000"/>
                <w:sz w:val="24"/>
                <w:szCs w:val="24"/>
              </w:rPr>
              <w:t>044525951</w:t>
            </w:r>
          </w:p>
          <w:p w:rsidR="00AA3072" w:rsidRPr="00172453"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 xml:space="preserve">К/С </w:t>
            </w:r>
            <w:r w:rsidRPr="00172453">
              <w:rPr>
                <w:rFonts w:ascii="Times New Roman" w:hAnsi="Times New Roman"/>
                <w:color w:val="000000"/>
                <w:sz w:val="24"/>
                <w:szCs w:val="24"/>
              </w:rPr>
              <w:t>30101810045250000951</w:t>
            </w:r>
          </w:p>
          <w:p w:rsidR="00AA3072" w:rsidRPr="00172453" w:rsidRDefault="00AA3072" w:rsidP="00FE7CBF">
            <w:pPr>
              <w:jc w:val="both"/>
              <w:rPr>
                <w:rFonts w:ascii="Times New Roman" w:hAnsi="Times New Roman"/>
                <w:color w:val="000000"/>
                <w:sz w:val="24"/>
                <w:szCs w:val="24"/>
              </w:rPr>
            </w:pPr>
            <w:r w:rsidRPr="00172453">
              <w:rPr>
                <w:rFonts w:ascii="Times New Roman" w:hAnsi="Times New Roman"/>
                <w:sz w:val="24"/>
                <w:szCs w:val="24"/>
                <w:lang w:val="kk-KZ"/>
              </w:rPr>
              <w:t>Қабылдап алушының шоты: №</w:t>
            </w:r>
            <w:r w:rsidRPr="00172453">
              <w:rPr>
                <w:rFonts w:ascii="Times New Roman" w:hAnsi="Times New Roman"/>
                <w:color w:val="000000"/>
                <w:sz w:val="24"/>
                <w:szCs w:val="24"/>
              </w:rPr>
              <w:t>30111810100001046516</w:t>
            </w:r>
          </w:p>
          <w:p w:rsidR="00AA3072" w:rsidRPr="00F4574A"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 xml:space="preserve">Қабылдап алушы: «Қазақстанның Халық банкі» </w:t>
            </w:r>
            <w:r w:rsidRPr="00172453">
              <w:rPr>
                <w:rFonts w:ascii="Times New Roman" w:hAnsi="Times New Roman"/>
                <w:sz w:val="24"/>
                <w:szCs w:val="24"/>
                <w:lang w:val="kk-KZ"/>
              </w:rPr>
              <w:lastRenderedPageBreak/>
              <w:t>АҚ Алматы қ-сы, Қазақстан ИНН 9909108921</w:t>
            </w:r>
          </w:p>
          <w:p w:rsidR="00AA3072" w:rsidRPr="00880266" w:rsidRDefault="00AA3072" w:rsidP="00FE7CBF">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t>USD</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KZ616010111000074703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8900372605</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THE BANK OF NEW YORK MELLON NEW YORK,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NY US SWIFT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BIC:IRVTUS3NXXX</w:t>
            </w:r>
          </w:p>
          <w:p w:rsidR="00AA3072" w:rsidRPr="00880266" w:rsidRDefault="00AA3072" w:rsidP="00FE7CBF">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t>EUR</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KZ346010111000074704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400886460501</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COMMERZBANK AG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Frankfurt-am-Main 1, Germany </w:t>
            </w:r>
          </w:p>
          <w:p w:rsidR="00AA3072" w:rsidRPr="00CC41D5"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SWIFT BIC: COBADEFF</w:t>
            </w:r>
          </w:p>
          <w:p w:rsidR="00AA3072" w:rsidRPr="007D61F4" w:rsidRDefault="00AA3072" w:rsidP="00FE7CBF">
            <w:pPr>
              <w:jc w:val="both"/>
              <w:rPr>
                <w:rFonts w:ascii="Times New Roman" w:hAnsi="Times New Roman" w:cs="Times New Roman"/>
                <w:sz w:val="24"/>
                <w:szCs w:val="24"/>
                <w:lang w:eastAsia="ru-RU"/>
              </w:rPr>
            </w:pPr>
          </w:p>
          <w:p w:rsidR="00CE3C74" w:rsidRDefault="00CE3C74" w:rsidP="00FE7CBF">
            <w:pPr>
              <w:rPr>
                <w:rFonts w:ascii="Times New Roman" w:hAnsi="Times New Roman" w:cs="Times New Roman"/>
                <w:b/>
                <w:sz w:val="24"/>
                <w:szCs w:val="24"/>
                <w:lang w:val="kk-KZ" w:eastAsia="ru-RU"/>
              </w:rPr>
            </w:pPr>
          </w:p>
          <w:p w:rsidR="00CE3C74" w:rsidRDefault="00CE3C74" w:rsidP="00FE7CBF">
            <w:pPr>
              <w:rPr>
                <w:rFonts w:ascii="Times New Roman" w:hAnsi="Times New Roman" w:cs="Times New Roman"/>
                <w:b/>
                <w:sz w:val="24"/>
                <w:szCs w:val="24"/>
                <w:lang w:val="kk-KZ" w:eastAsia="ru-RU"/>
              </w:rPr>
            </w:pPr>
          </w:p>
          <w:p w:rsidR="007D61F4" w:rsidRPr="00841F67" w:rsidRDefault="007D61F4" w:rsidP="007D61F4">
            <w:pPr>
              <w:contextualSpacing/>
              <w:jc w:val="both"/>
              <w:rPr>
                <w:rFonts w:ascii="Times New Roman" w:hAnsi="Times New Roman" w:cs="Times New Roman"/>
                <w:b/>
                <w:bCs/>
                <w:sz w:val="24"/>
                <w:szCs w:val="24"/>
                <w:lang w:val="kk-KZ" w:eastAsia="ru-RU"/>
              </w:rPr>
            </w:pPr>
            <w:r w:rsidRPr="00841F67">
              <w:rPr>
                <w:rFonts w:ascii="Times New Roman" w:hAnsi="Times New Roman" w:cs="Times New Roman"/>
                <w:b/>
                <w:bCs/>
                <w:sz w:val="24"/>
                <w:szCs w:val="24"/>
                <w:lang w:val="kk-KZ" w:eastAsia="ru-RU"/>
              </w:rPr>
              <w:t xml:space="preserve">Бас директордың дәрілік заттар жөніндегі орынбасары – Басқарма мүшесі </w:t>
            </w:r>
          </w:p>
          <w:p w:rsidR="007D61F4" w:rsidRPr="00841F67" w:rsidRDefault="007D61F4" w:rsidP="007D61F4">
            <w:pPr>
              <w:contextualSpacing/>
              <w:jc w:val="both"/>
              <w:rPr>
                <w:rFonts w:ascii="Times New Roman" w:hAnsi="Times New Roman" w:cs="Times New Roman"/>
                <w:b/>
                <w:bCs/>
                <w:sz w:val="24"/>
                <w:szCs w:val="24"/>
                <w:lang w:val="kk-KZ" w:eastAsia="ru-RU"/>
              </w:rPr>
            </w:pPr>
          </w:p>
          <w:p w:rsidR="007D61F4" w:rsidRPr="00841F67" w:rsidRDefault="007D61F4" w:rsidP="007D61F4">
            <w:pPr>
              <w:contextualSpacing/>
              <w:rPr>
                <w:rFonts w:ascii="Times New Roman" w:hAnsi="Times New Roman" w:cs="Times New Roman"/>
                <w:sz w:val="24"/>
                <w:szCs w:val="24"/>
                <w:lang w:eastAsia="ru-RU"/>
              </w:rPr>
            </w:pPr>
            <w:r w:rsidRPr="00841F67">
              <w:rPr>
                <w:rFonts w:ascii="Times New Roman" w:hAnsi="Times New Roman" w:cs="Times New Roman"/>
                <w:sz w:val="24"/>
                <w:szCs w:val="24"/>
                <w:lang w:eastAsia="ru-RU"/>
              </w:rPr>
              <w:t xml:space="preserve">______________________ </w:t>
            </w:r>
            <w:r w:rsidRPr="00841F67">
              <w:rPr>
                <w:rFonts w:ascii="Times New Roman" w:hAnsi="Times New Roman" w:cs="Times New Roman"/>
                <w:b/>
                <w:sz w:val="24"/>
                <w:szCs w:val="24"/>
                <w:lang w:eastAsia="ru-RU"/>
              </w:rPr>
              <w:t xml:space="preserve">А. </w:t>
            </w:r>
            <w:proofErr w:type="spellStart"/>
            <w:r w:rsidRPr="00841F67">
              <w:rPr>
                <w:rFonts w:ascii="Times New Roman" w:hAnsi="Times New Roman" w:cs="Times New Roman"/>
                <w:b/>
                <w:sz w:val="24"/>
                <w:szCs w:val="24"/>
                <w:lang w:eastAsia="ru-RU"/>
              </w:rPr>
              <w:t>Батралиева</w:t>
            </w:r>
            <w:proofErr w:type="spellEnd"/>
            <w:r w:rsidRPr="00841F67">
              <w:rPr>
                <w:rFonts w:ascii="Times New Roman" w:hAnsi="Times New Roman" w:cs="Times New Roman"/>
                <w:b/>
                <w:sz w:val="24"/>
                <w:szCs w:val="24"/>
                <w:lang w:eastAsia="ru-RU"/>
              </w:rPr>
              <w:t xml:space="preserve">           </w:t>
            </w:r>
            <w:r w:rsidRPr="00841F67">
              <w:rPr>
                <w:rFonts w:ascii="Times New Roman" w:hAnsi="Times New Roman" w:cs="Times New Roman"/>
                <w:sz w:val="24"/>
                <w:szCs w:val="24"/>
                <w:lang w:eastAsia="ru-RU"/>
              </w:rPr>
              <w:t xml:space="preserve">                                                                       </w:t>
            </w:r>
          </w:p>
          <w:p w:rsidR="007D61F4" w:rsidRPr="00841F67" w:rsidRDefault="007D61F4" w:rsidP="007D61F4">
            <w:pPr>
              <w:contextualSpacing/>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w:t>
            </w:r>
            <w:proofErr w:type="spellStart"/>
            <w:r w:rsidRPr="00841F67">
              <w:rPr>
                <w:rFonts w:ascii="Times New Roman" w:hAnsi="Times New Roman" w:cs="Times New Roman"/>
                <w:i/>
                <w:sz w:val="24"/>
                <w:szCs w:val="24"/>
                <w:lang w:eastAsia="ru-RU"/>
              </w:rPr>
              <w:t>қолы</w:t>
            </w:r>
            <w:proofErr w:type="spellEnd"/>
            <w:r w:rsidRPr="00841F67">
              <w:rPr>
                <w:rFonts w:ascii="Times New Roman" w:hAnsi="Times New Roman" w:cs="Times New Roman"/>
                <w:sz w:val="24"/>
                <w:szCs w:val="24"/>
                <w:lang w:eastAsia="ru-RU"/>
              </w:rPr>
              <w:t xml:space="preserve">                                                                                                            М.О.</w:t>
            </w:r>
          </w:p>
          <w:p w:rsidR="00AA3072" w:rsidRPr="007D61F4" w:rsidRDefault="00AA3072" w:rsidP="00FE7CBF">
            <w:pPr>
              <w:jc w:val="both"/>
              <w:rPr>
                <w:rFonts w:ascii="Times New Roman" w:hAnsi="Times New Roman" w:cs="Times New Roman"/>
                <w:sz w:val="24"/>
                <w:szCs w:val="24"/>
                <w:lang w:eastAsia="ru-RU"/>
              </w:rPr>
            </w:pPr>
          </w:p>
          <w:p w:rsidR="00AA3072" w:rsidRPr="0085683B" w:rsidRDefault="00AA3072" w:rsidP="00FE7CBF">
            <w:pPr>
              <w:jc w:val="both"/>
              <w:rPr>
                <w:rFonts w:ascii="Times New Roman" w:hAnsi="Times New Roman" w:cs="Times New Roman"/>
                <w:sz w:val="24"/>
                <w:szCs w:val="24"/>
                <w:lang w:val="kk-KZ" w:eastAsia="ru-RU"/>
              </w:rPr>
            </w:pPr>
          </w:p>
          <w:p w:rsidR="00AA3072" w:rsidRPr="00E42C21" w:rsidRDefault="00AA3072" w:rsidP="00FE7CBF">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Өндіруші</w:t>
            </w:r>
            <w:r>
              <w:rPr>
                <w:rFonts w:ascii="Times New Roman" w:hAnsi="Times New Roman" w:cs="Times New Roman"/>
                <w:b/>
                <w:sz w:val="24"/>
                <w:szCs w:val="24"/>
                <w:lang w:val="kk-KZ" w:eastAsia="ru-RU"/>
              </w:rPr>
              <w:t>:</w:t>
            </w:r>
          </w:p>
          <w:p w:rsidR="00AA3072" w:rsidRPr="00CC26F2" w:rsidRDefault="00AA3072" w:rsidP="00FE7CBF">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 xml:space="preserve">(өндірушінің </w:t>
            </w:r>
            <w:r>
              <w:rPr>
                <w:rFonts w:ascii="Times New Roman" w:hAnsi="Times New Roman" w:cs="Times New Roman"/>
                <w:i/>
                <w:sz w:val="24"/>
                <w:szCs w:val="24"/>
                <w:lang w:val="kk-KZ" w:eastAsia="ru-RU"/>
              </w:rPr>
              <w:t>атауы</w:t>
            </w:r>
            <w:r w:rsidRPr="00CC26F2">
              <w:rPr>
                <w:rFonts w:ascii="Times New Roman" w:hAnsi="Times New Roman" w:cs="Times New Roman"/>
                <w:i/>
                <w:sz w:val="24"/>
                <w:szCs w:val="24"/>
                <w:lang w:val="kk-KZ" w:eastAsia="ru-RU"/>
              </w:rPr>
              <w:t>)</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AA3072"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AA3072" w:rsidRPr="00CC41D5" w:rsidRDefault="00AA3072" w:rsidP="00FE7CBF">
            <w:pPr>
              <w:jc w:val="both"/>
              <w:rPr>
                <w:rFonts w:ascii="Times New Roman" w:hAnsi="Times New Roman" w:cs="Times New Roman"/>
                <w:sz w:val="24"/>
                <w:szCs w:val="24"/>
                <w:lang w:val="kk-KZ" w:eastAsia="ru-RU"/>
              </w:rPr>
            </w:pPr>
          </w:p>
          <w:p w:rsidR="00AA3072" w:rsidRPr="00E42C21" w:rsidRDefault="00AA3072" w:rsidP="00FE7CBF">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Төлеуші</w:t>
            </w:r>
            <w:r>
              <w:rPr>
                <w:rFonts w:ascii="Times New Roman" w:hAnsi="Times New Roman" w:cs="Times New Roman"/>
                <w:b/>
                <w:sz w:val="24"/>
                <w:szCs w:val="24"/>
                <w:lang w:val="kk-KZ" w:eastAsia="ru-RU"/>
              </w:rPr>
              <w:t>:</w:t>
            </w:r>
          </w:p>
          <w:p w:rsidR="00AA3072" w:rsidRPr="00CC26F2" w:rsidRDefault="00AA3072" w:rsidP="00FE7CBF">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(төлеушінің реквизиттері)</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AA3072"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AA3072" w:rsidRPr="00CA7AEC" w:rsidRDefault="00AA3072" w:rsidP="00FE7CBF">
            <w:pPr>
              <w:jc w:val="both"/>
              <w:rPr>
                <w:rFonts w:ascii="Times New Roman" w:hAnsi="Times New Roman" w:cs="Times New Roman"/>
                <w:sz w:val="24"/>
                <w:szCs w:val="24"/>
                <w:lang w:eastAsia="ru-RU"/>
              </w:rPr>
            </w:pPr>
          </w:p>
          <w:p w:rsidR="00AA3072" w:rsidRPr="00E42C21" w:rsidRDefault="00AA3072" w:rsidP="00FE7CBF">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Өтініш беруші</w:t>
            </w:r>
            <w:r>
              <w:rPr>
                <w:rFonts w:ascii="Times New Roman" w:hAnsi="Times New Roman" w:cs="Times New Roman"/>
                <w:b/>
                <w:sz w:val="24"/>
                <w:szCs w:val="24"/>
                <w:lang w:val="kk-KZ" w:eastAsia="ru-RU"/>
              </w:rPr>
              <w:t>:</w:t>
            </w:r>
          </w:p>
          <w:p w:rsidR="00AA3072" w:rsidRPr="00CC26F2" w:rsidRDefault="00AA3072" w:rsidP="00FE7CBF">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(өтініш берушінің реквизиттері)</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AA3072" w:rsidRPr="00CC41D5" w:rsidRDefault="00AA3072" w:rsidP="00FE7CBF">
            <w:pPr>
              <w:jc w:val="both"/>
              <w:rPr>
                <w:rFonts w:ascii="Times New Roman" w:hAnsi="Times New Roman" w:cs="Times New Roman"/>
                <w:sz w:val="24"/>
                <w:szCs w:val="24"/>
                <w:lang w:val="kk-KZ" w:eastAsia="ru-RU"/>
              </w:rPr>
            </w:pPr>
          </w:p>
          <w:p w:rsidR="00AA3072" w:rsidRPr="00CC41D5" w:rsidRDefault="00AA3072" w:rsidP="00FE7CBF">
            <w:pPr>
              <w:jc w:val="both"/>
              <w:rPr>
                <w:rFonts w:ascii="Times New Roman" w:hAnsi="Times New Roman" w:cs="Times New Roman"/>
                <w:sz w:val="24"/>
                <w:szCs w:val="24"/>
                <w:lang w:val="kk-KZ" w:eastAsia="ru-RU"/>
              </w:rPr>
            </w:pPr>
          </w:p>
          <w:p w:rsidR="00AA3072" w:rsidRPr="00027926" w:rsidRDefault="00AA3072" w:rsidP="00FE7CBF">
            <w:pPr>
              <w:rPr>
                <w:rFonts w:ascii="Times New Roman" w:hAnsi="Times New Roman" w:cs="Times New Roman"/>
                <w:i/>
                <w:sz w:val="24"/>
                <w:szCs w:val="24"/>
                <w:lang w:val="kk-KZ" w:eastAsia="ru-RU"/>
              </w:rPr>
            </w:pPr>
            <w:r>
              <w:rPr>
                <w:rFonts w:ascii="Times New Roman" w:hAnsi="Times New Roman" w:cs="Times New Roman"/>
                <w:i/>
                <w:sz w:val="24"/>
                <w:szCs w:val="24"/>
                <w:lang w:val="kk-KZ" w:eastAsia="ru-RU"/>
              </w:rPr>
              <w:t xml:space="preserve">          </w:t>
            </w:r>
            <w:r w:rsidRPr="00027926">
              <w:rPr>
                <w:rFonts w:ascii="Times New Roman" w:hAnsi="Times New Roman" w:cs="Times New Roman"/>
                <w:i/>
                <w:sz w:val="24"/>
                <w:szCs w:val="24"/>
                <w:lang w:val="kk-KZ" w:eastAsia="ru-RU"/>
              </w:rPr>
              <w:t>«Өтініш беруші»</w:t>
            </w:r>
          </w:p>
          <w:p w:rsidR="00AA3072" w:rsidRPr="00027926" w:rsidRDefault="00AA3072" w:rsidP="00FE7CBF">
            <w:pPr>
              <w:rPr>
                <w:rFonts w:ascii="Times New Roman" w:hAnsi="Times New Roman" w:cs="Times New Roman"/>
                <w:i/>
                <w:sz w:val="24"/>
                <w:szCs w:val="24"/>
                <w:lang w:val="kk-KZ" w:eastAsia="ru-RU"/>
              </w:rPr>
            </w:pPr>
            <w:r w:rsidRPr="00027926">
              <w:rPr>
                <w:rFonts w:ascii="Times New Roman" w:hAnsi="Times New Roman" w:cs="Times New Roman"/>
                <w:i/>
                <w:sz w:val="24"/>
                <w:szCs w:val="24"/>
                <w:lang w:val="kk-KZ" w:eastAsia="ru-RU"/>
              </w:rPr>
              <w:t>(уәкілетті тұлғаның лауазымы)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_________________      </w:t>
            </w:r>
            <w:r w:rsidRPr="008551E7">
              <w:rPr>
                <w:rFonts w:ascii="Times New Roman" w:hAnsi="Times New Roman" w:cs="Times New Roman"/>
                <w:b/>
                <w:sz w:val="24"/>
                <w:szCs w:val="24"/>
                <w:lang w:val="kk-KZ" w:eastAsia="ru-RU"/>
              </w:rPr>
              <w:t xml:space="preserve">Аты-жөні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қолы               </w:t>
            </w:r>
          </w:p>
          <w:p w:rsidR="00AA3072" w:rsidRPr="00C20E23" w:rsidRDefault="00AA3072" w:rsidP="00FE7CBF">
            <w:pPr>
              <w:jc w:val="both"/>
              <w:rPr>
                <w:rFonts w:ascii="Times New Roman" w:hAnsi="Times New Roman" w:cs="Times New Roman"/>
                <w:i/>
                <w:sz w:val="24"/>
                <w:szCs w:val="24"/>
                <w:lang w:val="kk-KZ" w:eastAsia="ru-RU"/>
              </w:rPr>
            </w:pPr>
            <w:r w:rsidRPr="00CC41D5">
              <w:rPr>
                <w:rFonts w:ascii="Times New Roman" w:hAnsi="Times New Roman" w:cs="Times New Roman"/>
                <w:sz w:val="24"/>
                <w:szCs w:val="24"/>
                <w:lang w:val="kk-KZ" w:eastAsia="ru-RU"/>
              </w:rPr>
              <w:t xml:space="preserve">                                                                                                                       М.О.</w:t>
            </w:r>
          </w:p>
        </w:tc>
        <w:tc>
          <w:tcPr>
            <w:tcW w:w="2465" w:type="pct"/>
          </w:tcPr>
          <w:p w:rsidR="00AA3072" w:rsidRPr="00934F82" w:rsidRDefault="00AA3072" w:rsidP="00FE7CBF">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lastRenderedPageBreak/>
              <w:t>ДОГОВОР  №_____</w:t>
            </w:r>
            <w:r w:rsidRPr="00CA7AEC">
              <w:rPr>
                <w:rFonts w:ascii="Times New Roman" w:hAnsi="Times New Roman" w:cs="Times New Roman"/>
                <w:b/>
                <w:sz w:val="24"/>
                <w:szCs w:val="24"/>
                <w:lang w:eastAsia="ru-RU"/>
              </w:rPr>
              <w:t>____________________</w:t>
            </w:r>
            <w:r w:rsidRPr="00934F82">
              <w:rPr>
                <w:rFonts w:ascii="Times New Roman" w:hAnsi="Times New Roman" w:cs="Times New Roman"/>
                <w:b/>
                <w:sz w:val="24"/>
                <w:szCs w:val="24"/>
                <w:lang w:eastAsia="ru-RU"/>
              </w:rPr>
              <w:t>__</w:t>
            </w:r>
          </w:p>
          <w:p w:rsidR="00AA3072" w:rsidRPr="00934F82" w:rsidRDefault="00AA3072" w:rsidP="00FE7CBF">
            <w:pPr>
              <w:jc w:val="center"/>
              <w:rPr>
                <w:rFonts w:ascii="Times New Roman" w:hAnsi="Times New Roman" w:cs="Times New Roman"/>
                <w:b/>
                <w:sz w:val="24"/>
                <w:szCs w:val="24"/>
                <w:lang w:eastAsia="ru-RU"/>
              </w:rPr>
            </w:pPr>
            <w:proofErr w:type="gramStart"/>
            <w:r w:rsidRPr="00934F82">
              <w:rPr>
                <w:rFonts w:ascii="Times New Roman" w:hAnsi="Times New Roman" w:cs="Times New Roman"/>
                <w:b/>
                <w:sz w:val="24"/>
                <w:szCs w:val="24"/>
                <w:lang w:eastAsia="ru-RU"/>
              </w:rPr>
              <w:t>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w:t>
            </w:r>
            <w:proofErr w:type="gramEnd"/>
            <w:r w:rsidRPr="00934F82">
              <w:rPr>
                <w:rFonts w:ascii="Times New Roman" w:hAnsi="Times New Roman" w:cs="Times New Roman"/>
                <w:b/>
                <w:sz w:val="24"/>
                <w:szCs w:val="24"/>
                <w:lang w:eastAsia="ru-RU"/>
              </w:rPr>
              <w:t xml:space="preserve"> референтного государства</w:t>
            </w:r>
          </w:p>
          <w:p w:rsidR="00AA3072" w:rsidRDefault="00AA3072" w:rsidP="00FE7CBF">
            <w:pPr>
              <w:jc w:val="center"/>
              <w:rPr>
                <w:rFonts w:ascii="Times New Roman" w:hAnsi="Times New Roman" w:cs="Times New Roman"/>
                <w:sz w:val="24"/>
                <w:szCs w:val="24"/>
                <w:lang w:eastAsia="ru-RU"/>
              </w:rPr>
            </w:pPr>
          </w:p>
          <w:p w:rsidR="00AA3072" w:rsidRPr="002012DC" w:rsidRDefault="00AA3072" w:rsidP="00FE7CBF">
            <w:pPr>
              <w:jc w:val="center"/>
              <w:rPr>
                <w:rFonts w:ascii="Times New Roman" w:hAnsi="Times New Roman" w:cs="Times New Roman"/>
                <w:sz w:val="24"/>
                <w:szCs w:val="24"/>
                <w:lang w:eastAsia="ru-RU"/>
              </w:rPr>
            </w:pPr>
          </w:p>
          <w:p w:rsidR="00AA3072" w:rsidRPr="004228B9" w:rsidRDefault="00AA3072" w:rsidP="00FE7CBF">
            <w:pPr>
              <w:rPr>
                <w:rFonts w:ascii="Times New Roman" w:hAnsi="Times New Roman" w:cs="Times New Roman"/>
                <w:b/>
                <w:sz w:val="24"/>
                <w:szCs w:val="24"/>
                <w:lang w:eastAsia="ru-RU"/>
              </w:rPr>
            </w:pPr>
            <w:r w:rsidRPr="004228B9">
              <w:rPr>
                <w:rFonts w:ascii="Times New Roman" w:hAnsi="Times New Roman" w:cs="Times New Roman"/>
                <w:b/>
                <w:sz w:val="24"/>
                <w:szCs w:val="24"/>
                <w:lang w:eastAsia="ru-RU"/>
              </w:rPr>
              <w:t xml:space="preserve">г. </w:t>
            </w:r>
            <w:proofErr w:type="spellStart"/>
            <w:r>
              <w:rPr>
                <w:rFonts w:ascii="Times New Roman" w:hAnsi="Times New Roman" w:cs="Times New Roman"/>
                <w:b/>
                <w:sz w:val="24"/>
                <w:szCs w:val="24"/>
                <w:lang w:eastAsia="ru-RU"/>
              </w:rPr>
              <w:t>Нур</w:t>
            </w:r>
            <w:proofErr w:type="spellEnd"/>
            <w:r>
              <w:rPr>
                <w:rFonts w:ascii="Times New Roman" w:hAnsi="Times New Roman" w:cs="Times New Roman"/>
                <w:b/>
                <w:sz w:val="24"/>
                <w:szCs w:val="24"/>
                <w:lang w:eastAsia="ru-RU"/>
              </w:rPr>
              <w:t xml:space="preserve">-Султан </w:t>
            </w:r>
            <w:r w:rsidRPr="004228B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4228B9">
              <w:rPr>
                <w:rFonts w:ascii="Times New Roman" w:hAnsi="Times New Roman" w:cs="Times New Roman"/>
                <w:b/>
                <w:sz w:val="24"/>
                <w:szCs w:val="24"/>
                <w:lang w:eastAsia="ru-RU"/>
              </w:rPr>
              <w:t>«____» ______________201</w:t>
            </w:r>
            <w:r>
              <w:rPr>
                <w:rFonts w:ascii="Times New Roman" w:hAnsi="Times New Roman" w:cs="Times New Roman"/>
                <w:b/>
                <w:sz w:val="24"/>
                <w:szCs w:val="24"/>
                <w:lang w:eastAsia="ru-RU"/>
              </w:rPr>
              <w:t>9</w:t>
            </w:r>
            <w:r w:rsidRPr="004228B9">
              <w:rPr>
                <w:rFonts w:ascii="Times New Roman" w:hAnsi="Times New Roman" w:cs="Times New Roman"/>
                <w:b/>
                <w:sz w:val="24"/>
                <w:szCs w:val="24"/>
                <w:lang w:eastAsia="ru-RU"/>
              </w:rPr>
              <w:t xml:space="preserve"> г.</w:t>
            </w:r>
          </w:p>
          <w:p w:rsidR="00AA3072" w:rsidRPr="002012DC" w:rsidRDefault="00AA3072" w:rsidP="00FE7CBF">
            <w:pPr>
              <w:jc w:val="both"/>
              <w:rPr>
                <w:rFonts w:ascii="Times New Roman" w:hAnsi="Times New Roman" w:cs="Times New Roman"/>
                <w:sz w:val="24"/>
                <w:szCs w:val="24"/>
                <w:lang w:eastAsia="ru-RU"/>
              </w:rPr>
            </w:pPr>
          </w:p>
          <w:p w:rsidR="00AA3072" w:rsidRPr="00096E1A" w:rsidRDefault="00CE3C74" w:rsidP="00FE7CBF">
            <w:pPr>
              <w:jc w:val="both"/>
              <w:rPr>
                <w:rFonts w:ascii="Times New Roman" w:hAnsi="Times New Roman" w:cs="Times New Roman"/>
                <w:i/>
                <w:sz w:val="24"/>
                <w:szCs w:val="24"/>
                <w:lang w:eastAsia="ru-RU"/>
              </w:rPr>
            </w:pPr>
            <w:proofErr w:type="gramStart"/>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00AA3072" w:rsidRPr="00934F82">
              <w:rPr>
                <w:rFonts w:ascii="Times New Roman" w:hAnsi="Times New Roman" w:cs="Times New Roman"/>
                <w:b/>
                <w:sz w:val="24"/>
                <w:szCs w:val="24"/>
                <w:lang w:eastAsia="ru-RU"/>
              </w:rPr>
              <w:t>,</w:t>
            </w:r>
            <w:r w:rsidR="00AA3072" w:rsidRPr="002012DC">
              <w:rPr>
                <w:rFonts w:ascii="Times New Roman" w:hAnsi="Times New Roman" w:cs="Times New Roman"/>
                <w:sz w:val="24"/>
                <w:szCs w:val="24"/>
                <w:lang w:eastAsia="ru-RU"/>
              </w:rPr>
              <w:t xml:space="preserve"> именуемое в дальнейшем Исполнитель</w:t>
            </w:r>
            <w:r w:rsidR="00AA3072" w:rsidRPr="002012DC">
              <w:rPr>
                <w:rFonts w:ascii="Times New Roman" w:hAnsi="Times New Roman" w:cs="Times New Roman"/>
                <w:i/>
                <w:sz w:val="24"/>
                <w:szCs w:val="24"/>
                <w:lang w:eastAsia="ru-RU"/>
              </w:rPr>
              <w:t xml:space="preserve">, </w:t>
            </w:r>
            <w:r w:rsidR="007D61F4" w:rsidRPr="007D61F4">
              <w:rPr>
                <w:rFonts w:ascii="Times New Roman" w:hAnsi="Times New Roman" w:cs="Times New Roman"/>
                <w:sz w:val="24"/>
                <w:szCs w:val="24"/>
                <w:lang w:eastAsia="ru-RU"/>
              </w:rPr>
              <w:t xml:space="preserve">от лица которого выступает Заместитель Генерального директора по  лекарственным средствам – Член Правления </w:t>
            </w:r>
            <w:proofErr w:type="spellStart"/>
            <w:r w:rsidR="007D61F4" w:rsidRPr="007D61F4">
              <w:rPr>
                <w:rFonts w:ascii="Times New Roman" w:hAnsi="Times New Roman" w:cs="Times New Roman"/>
                <w:sz w:val="24"/>
                <w:szCs w:val="24"/>
                <w:lang w:eastAsia="ru-RU"/>
              </w:rPr>
              <w:t>Батралиева</w:t>
            </w:r>
            <w:proofErr w:type="spellEnd"/>
            <w:r w:rsidR="007D61F4" w:rsidRPr="007D61F4">
              <w:rPr>
                <w:rFonts w:ascii="Times New Roman" w:hAnsi="Times New Roman" w:cs="Times New Roman"/>
                <w:sz w:val="24"/>
                <w:szCs w:val="24"/>
                <w:lang w:eastAsia="ru-RU"/>
              </w:rPr>
              <w:t xml:space="preserve"> А.К., действующая на основании Доверенности № 158-Д от 24.12.2019г.</w:t>
            </w:r>
            <w:r w:rsidR="003A0F59">
              <w:rPr>
                <w:rFonts w:ascii="Times New Roman" w:hAnsi="Times New Roman" w:cs="Times New Roman"/>
                <w:sz w:val="24"/>
                <w:szCs w:val="24"/>
                <w:lang w:eastAsia="ru-RU"/>
              </w:rPr>
              <w:t xml:space="preserve">, </w:t>
            </w:r>
            <w:r w:rsidR="00AA3072" w:rsidRPr="002012DC">
              <w:rPr>
                <w:rFonts w:ascii="Times New Roman" w:hAnsi="Times New Roman" w:cs="Times New Roman"/>
                <w:sz w:val="24"/>
                <w:szCs w:val="24"/>
                <w:lang w:eastAsia="ru-RU"/>
              </w:rPr>
              <w:t>с одной</w:t>
            </w:r>
            <w:r w:rsidR="00AA3072">
              <w:rPr>
                <w:rFonts w:ascii="Times New Roman" w:hAnsi="Times New Roman" w:cs="Times New Roman"/>
                <w:sz w:val="24"/>
                <w:szCs w:val="24"/>
                <w:lang w:eastAsia="ru-RU"/>
              </w:rPr>
              <w:t xml:space="preserve"> </w:t>
            </w:r>
            <w:r w:rsidR="00AA3072" w:rsidRPr="002012DC">
              <w:rPr>
                <w:rFonts w:ascii="Times New Roman" w:hAnsi="Times New Roman" w:cs="Times New Roman"/>
                <w:sz w:val="24"/>
                <w:szCs w:val="24"/>
                <w:lang w:eastAsia="ru-RU"/>
              </w:rPr>
              <w:t>стороны, и________________</w:t>
            </w:r>
            <w:r>
              <w:rPr>
                <w:rFonts w:ascii="Times New Roman" w:hAnsi="Times New Roman" w:cs="Times New Roman"/>
                <w:sz w:val="24"/>
                <w:szCs w:val="24"/>
                <w:lang w:eastAsia="ru-RU"/>
              </w:rPr>
              <w:t>______</w:t>
            </w:r>
            <w:r w:rsidR="00AA3072" w:rsidRPr="002012DC">
              <w:rPr>
                <w:rFonts w:ascii="Times New Roman" w:hAnsi="Times New Roman" w:cs="Times New Roman"/>
                <w:sz w:val="24"/>
                <w:szCs w:val="24"/>
                <w:lang w:eastAsia="ru-RU"/>
              </w:rPr>
              <w:t xml:space="preserve">______________, </w:t>
            </w:r>
            <w:proofErr w:type="gramEnd"/>
          </w:p>
          <w:p w:rsidR="00AA3072" w:rsidRPr="002012DC" w:rsidRDefault="00AA3072" w:rsidP="00FE7CBF">
            <w:pPr>
              <w:jc w:val="center"/>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(наименование юридического лица)</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именуемый в дальнейшем Заявитель, от лица которого выступает            _________________________________________ </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(должность, фамилия имя, отчество уполномоченного лица)</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действующег</w:t>
            </w:r>
            <w:proofErr w:type="gramStart"/>
            <w:r w:rsidRPr="002012DC">
              <w:rPr>
                <w:rFonts w:ascii="Times New Roman" w:hAnsi="Times New Roman" w:cs="Times New Roman"/>
                <w:sz w:val="24"/>
                <w:szCs w:val="24"/>
                <w:lang w:eastAsia="ru-RU"/>
              </w:rPr>
              <w:t>о(</w:t>
            </w:r>
            <w:proofErr w:type="gramEnd"/>
            <w:r w:rsidRPr="002012DC">
              <w:rPr>
                <w:rFonts w:ascii="Times New Roman" w:hAnsi="Times New Roman" w:cs="Times New Roman"/>
                <w:sz w:val="24"/>
                <w:szCs w:val="24"/>
                <w:lang w:eastAsia="ru-RU"/>
              </w:rPr>
              <w:t>ей) на основании ____________, с другой стороны, именуемые в дальнейшем Стороны, а по отдельности Сторона, заключили настоящий договор о нижеследующем:</w:t>
            </w:r>
          </w:p>
          <w:p w:rsidR="00AA3072" w:rsidRPr="002012DC" w:rsidRDefault="00AA3072" w:rsidP="00FE7CBF">
            <w:pPr>
              <w:jc w:val="both"/>
              <w:rPr>
                <w:rFonts w:ascii="Times New Roman" w:hAnsi="Times New Roman" w:cs="Times New Roman"/>
                <w:i/>
                <w:sz w:val="24"/>
                <w:szCs w:val="24"/>
                <w:lang w:eastAsia="ru-RU"/>
              </w:rPr>
            </w:pPr>
          </w:p>
          <w:p w:rsidR="00AA3072" w:rsidRPr="0081028D" w:rsidRDefault="00AA3072" w:rsidP="00FE7CBF">
            <w:pPr>
              <w:jc w:val="center"/>
              <w:rPr>
                <w:rFonts w:ascii="Times New Roman" w:hAnsi="Times New Roman" w:cs="Times New Roman"/>
                <w:b/>
                <w:sz w:val="24"/>
                <w:szCs w:val="24"/>
                <w:lang w:eastAsia="ru-RU"/>
              </w:rPr>
            </w:pPr>
            <w:r w:rsidRPr="0081028D">
              <w:rPr>
                <w:rFonts w:ascii="Times New Roman" w:hAnsi="Times New Roman" w:cs="Times New Roman"/>
                <w:b/>
                <w:sz w:val="24"/>
                <w:szCs w:val="24"/>
                <w:lang w:eastAsia="ru-RU"/>
              </w:rPr>
              <w:t>1 Предмет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81028D">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eastAsia="ru-RU"/>
              </w:rPr>
              <w:t xml:space="preserve">Предметом настоящего договора является проведение Исполнителем по заявлению Заявителя экспертизы лекарственного средства  для медицинского применения (далее – ЛС) </w:t>
            </w:r>
          </w:p>
          <w:p w:rsidR="00AA3072" w:rsidRPr="002012DC" w:rsidRDefault="00AA3072" w:rsidP="00FE7CBF">
            <w:pPr>
              <w:jc w:val="center"/>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_________________________________________ (</w:t>
            </w:r>
            <w:r w:rsidRPr="002012DC">
              <w:rPr>
                <w:rFonts w:ascii="Times New Roman" w:hAnsi="Times New Roman" w:cs="Times New Roman"/>
                <w:i/>
                <w:sz w:val="24"/>
                <w:szCs w:val="24"/>
                <w:lang w:eastAsia="ru-RU"/>
              </w:rPr>
              <w:t>наименование лекарственного средства, лекарственной формы, дозировки, формы выпуска в сокращённой форме, производителя, страны,  типа ЛС)</w:t>
            </w:r>
          </w:p>
          <w:p w:rsidR="00AA3072" w:rsidRPr="002012DC" w:rsidRDefault="00AA3072" w:rsidP="00FE7CBF">
            <w:pPr>
              <w:jc w:val="both"/>
              <w:rPr>
                <w:rFonts w:ascii="Times New Roman" w:hAnsi="Times New Roman" w:cs="Times New Roman"/>
                <w:sz w:val="24"/>
                <w:szCs w:val="24"/>
                <w:lang w:eastAsia="ru-RU"/>
              </w:rPr>
            </w:pPr>
            <w:proofErr w:type="gramStart"/>
            <w:r w:rsidRPr="002012DC">
              <w:rPr>
                <w:rFonts w:ascii="Times New Roman" w:hAnsi="Times New Roman" w:cs="Times New Roman"/>
                <w:sz w:val="24"/>
                <w:szCs w:val="24"/>
                <w:lang w:eastAsia="ru-RU"/>
              </w:rPr>
              <w:t>представленного на регистрацию,</w:t>
            </w:r>
            <w:r>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eastAsia="ru-RU"/>
              </w:rPr>
              <w:t>подтверждение регистрации (перерегистрацию) и внесение изменений в регистрационное досье в Республике Казахстан, выбранном в качестве референтного государства, по процедуре взаимного признания</w:t>
            </w:r>
            <w:r w:rsidRPr="002012DC" w:rsidDel="00676C7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 xml:space="preserve">(далее – Работы). </w:t>
            </w:r>
            <w:proofErr w:type="gramEnd"/>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Pr="002012DC">
              <w:rPr>
                <w:rFonts w:ascii="Times New Roman" w:hAnsi="Times New Roman" w:cs="Times New Roman"/>
                <w:sz w:val="24"/>
                <w:szCs w:val="24"/>
                <w:lang w:eastAsia="ru-RU"/>
              </w:rPr>
              <w:t>Работы проводятся в соответствии</w:t>
            </w:r>
            <w:r w:rsidRPr="002012DC">
              <w:rPr>
                <w:rFonts w:ascii="Times New Roman" w:hAnsi="Times New Roman" w:cs="Times New Roman"/>
                <w:sz w:val="24"/>
                <w:szCs w:val="24"/>
              </w:rPr>
              <w:t xml:space="preserve"> </w:t>
            </w:r>
            <w:r w:rsidRPr="002012DC">
              <w:rPr>
                <w:rFonts w:ascii="Times New Roman" w:hAnsi="Times New Roman" w:cs="Times New Roman"/>
                <w:sz w:val="24"/>
                <w:szCs w:val="24"/>
                <w:lang w:eastAsia="ru-RU"/>
              </w:rPr>
              <w:t xml:space="preserve">с требованиями, предусмотренными правилами регистрации и экспертизы лекарственных средств для медицинского применения, </w:t>
            </w:r>
            <w:r w:rsidRPr="002012DC">
              <w:rPr>
                <w:rFonts w:ascii="Times New Roman" w:hAnsi="Times New Roman" w:cs="Times New Roman"/>
                <w:sz w:val="24"/>
                <w:szCs w:val="24"/>
                <w:lang w:eastAsia="ru-RU"/>
              </w:rPr>
              <w:lastRenderedPageBreak/>
              <w:t xml:space="preserve">утвержденными Решением Совета Евразийской экономической комиссии от 03 ноября 2016 года №78 (далее – Правила) и действующим законодательством Республики Казахстан в сфере обращения лекарственных средств, изделий медицинского назначения и медицинской техники (далее совместно именуемые – Действующее законодательство).   </w:t>
            </w:r>
          </w:p>
          <w:p w:rsidR="00AA3072" w:rsidRPr="002012DC" w:rsidRDefault="00AA3072" w:rsidP="00FE7CBF">
            <w:pPr>
              <w:jc w:val="both"/>
              <w:rPr>
                <w:rFonts w:ascii="Times New Roman" w:hAnsi="Times New Roman" w:cs="Times New Roman"/>
                <w:sz w:val="24"/>
                <w:szCs w:val="24"/>
                <w:lang w:eastAsia="ru-RU"/>
              </w:rPr>
            </w:pPr>
          </w:p>
          <w:p w:rsidR="00AA3072" w:rsidRPr="00CD60E8" w:rsidRDefault="00AA3072" w:rsidP="00FE7CBF">
            <w:pPr>
              <w:jc w:val="center"/>
              <w:rPr>
                <w:rFonts w:ascii="Times New Roman" w:hAnsi="Times New Roman" w:cs="Times New Roman"/>
                <w:b/>
                <w:sz w:val="24"/>
                <w:szCs w:val="24"/>
                <w:lang w:eastAsia="ru-RU"/>
              </w:rPr>
            </w:pPr>
            <w:r w:rsidRPr="00CD60E8">
              <w:rPr>
                <w:rFonts w:ascii="Times New Roman" w:hAnsi="Times New Roman" w:cs="Times New Roman"/>
                <w:b/>
                <w:sz w:val="24"/>
                <w:szCs w:val="24"/>
                <w:lang w:val="kk-KZ" w:eastAsia="ru-RU"/>
              </w:rPr>
              <w:t xml:space="preserve">2 </w:t>
            </w:r>
            <w:r w:rsidRPr="00CD60E8">
              <w:rPr>
                <w:rFonts w:ascii="Times New Roman" w:hAnsi="Times New Roman" w:cs="Times New Roman"/>
                <w:b/>
                <w:sz w:val="24"/>
                <w:szCs w:val="24"/>
                <w:lang w:eastAsia="ru-RU"/>
              </w:rPr>
              <w:t>Порядок и сроки проведения экспертизы лекарственного средства</w:t>
            </w:r>
          </w:p>
          <w:p w:rsidR="00AA3072"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Pr="002012DC">
              <w:rPr>
                <w:rFonts w:ascii="Times New Roman" w:hAnsi="Times New Roman" w:cs="Times New Roman"/>
                <w:sz w:val="24"/>
                <w:szCs w:val="24"/>
                <w:lang w:eastAsia="ru-RU"/>
              </w:rPr>
              <w:t>Работы проводятся в порядке и сроки, установленные Действующим законодательством.</w:t>
            </w:r>
            <w:r>
              <w:rPr>
                <w:rFonts w:ascii="Times New Roman" w:hAnsi="Times New Roman" w:cs="Times New Roman"/>
                <w:sz w:val="24"/>
                <w:szCs w:val="24"/>
                <w:lang w:val="kk-KZ" w:eastAsia="ru-RU"/>
              </w:rPr>
              <w:t xml:space="preserve">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2.2 </w:t>
            </w:r>
            <w:r w:rsidRPr="002012DC">
              <w:rPr>
                <w:rFonts w:ascii="Times New Roman" w:hAnsi="Times New Roman" w:cs="Times New Roman"/>
                <w:sz w:val="24"/>
                <w:szCs w:val="24"/>
                <w:lang w:eastAsia="ru-RU"/>
              </w:rPr>
              <w:t xml:space="preserve">Началом проведения Работ считать дату приема заявления на проведение Работ </w:t>
            </w:r>
            <w:r w:rsidRPr="002012DC">
              <w:rPr>
                <w:rFonts w:ascii="Times New Roman" w:hAnsi="Times New Roman" w:cs="Times New Roman"/>
                <w:sz w:val="24"/>
                <w:szCs w:val="24"/>
                <w:lang w:val="kk-KZ" w:eastAsia="ru-RU"/>
              </w:rPr>
              <w:t>с прилагаемым к нему</w:t>
            </w:r>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 xml:space="preserve">полным пакетом </w:t>
            </w:r>
            <w:r w:rsidRPr="002012DC">
              <w:rPr>
                <w:rFonts w:ascii="Times New Roman" w:hAnsi="Times New Roman" w:cs="Times New Roman"/>
                <w:sz w:val="24"/>
                <w:szCs w:val="24"/>
                <w:lang w:eastAsia="ru-RU"/>
              </w:rPr>
              <w:t>документов и материалов в соответствии с требованиями Правил, при условии поступления оплаты на расчетный счет Исполнителя в полном объеме в соответствии с п.3.3.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Pr="002012DC">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 Работ которого составляется заключительный экспертный отчет (далее – Отчет).</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Pr="002012DC">
              <w:rPr>
                <w:rFonts w:ascii="Times New Roman" w:hAnsi="Times New Roman" w:cs="Times New Roman"/>
                <w:sz w:val="24"/>
                <w:szCs w:val="24"/>
                <w:lang w:eastAsia="ru-RU"/>
              </w:rPr>
              <w:t xml:space="preserve">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Pr="002012DC">
              <w:rPr>
                <w:rFonts w:ascii="Times New Roman" w:hAnsi="Times New Roman" w:cs="Times New Roman"/>
                <w:sz w:val="24"/>
                <w:szCs w:val="24"/>
                <w:lang w:eastAsia="ru-RU"/>
              </w:rPr>
              <w:t>Ф</w:t>
            </w:r>
            <w:r w:rsidRPr="002012DC">
              <w:rPr>
                <w:rFonts w:ascii="Times New Roman" w:hAnsi="Times New Roman" w:cs="Times New Roman"/>
                <w:sz w:val="24"/>
                <w:szCs w:val="24"/>
                <w:lang w:val="kk-KZ" w:eastAsia="ru-RU"/>
              </w:rPr>
              <w:t>ормой завершения Работ является Отчет</w:t>
            </w:r>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Pr="002012DC">
              <w:rPr>
                <w:rFonts w:ascii="Times New Roman" w:hAnsi="Times New Roman" w:cs="Times New Roman"/>
                <w:sz w:val="24"/>
                <w:szCs w:val="24"/>
                <w:lang w:eastAsia="ru-RU"/>
              </w:rPr>
              <w:t xml:space="preserve">Исполнитель после проведения </w:t>
            </w:r>
            <w:proofErr w:type="spellStart"/>
            <w:r w:rsidRPr="002012DC">
              <w:rPr>
                <w:rFonts w:ascii="Times New Roman" w:hAnsi="Times New Roman" w:cs="Times New Roman"/>
                <w:sz w:val="24"/>
                <w:szCs w:val="24"/>
                <w:lang w:eastAsia="ru-RU"/>
              </w:rPr>
              <w:t>Валидации</w:t>
            </w:r>
            <w:proofErr w:type="spellEnd"/>
            <w:r w:rsidRPr="002012DC">
              <w:rPr>
                <w:rFonts w:ascii="Times New Roman" w:hAnsi="Times New Roman" w:cs="Times New Roman"/>
                <w:sz w:val="24"/>
                <w:szCs w:val="24"/>
                <w:lang w:eastAsia="ru-RU"/>
              </w:rPr>
              <w:t xml:space="preserve"> оформляет Акт выполненных работ  в размере 7</w:t>
            </w:r>
            <w:r>
              <w:rPr>
                <w:rFonts w:ascii="Times New Roman" w:hAnsi="Times New Roman" w:cs="Times New Roman"/>
                <w:sz w:val="24"/>
                <w:szCs w:val="24"/>
                <w:lang w:eastAsia="ru-RU"/>
              </w:rPr>
              <w:t>0</w:t>
            </w:r>
            <w:r w:rsidRPr="002012DC">
              <w:rPr>
                <w:rFonts w:ascii="Times New Roman" w:hAnsi="Times New Roman" w:cs="Times New Roman"/>
                <w:sz w:val="24"/>
                <w:szCs w:val="24"/>
                <w:lang w:eastAsia="ru-RU"/>
              </w:rPr>
              <w:t>% от суммы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Pr="002012DC">
              <w:rPr>
                <w:rFonts w:ascii="Times New Roman" w:hAnsi="Times New Roman" w:cs="Times New Roman"/>
                <w:sz w:val="24"/>
                <w:szCs w:val="24"/>
                <w:lang w:eastAsia="ru-RU"/>
              </w:rPr>
              <w:t>Исполнитель после завершения Работ оформляет Акт выполненных работ в размере 30% от суммы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Pr="002012DC">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AA3072" w:rsidRPr="002012DC" w:rsidRDefault="00AA3072" w:rsidP="00FE7CBF">
            <w:pPr>
              <w:jc w:val="both"/>
              <w:rPr>
                <w:rFonts w:ascii="Times New Roman" w:hAnsi="Times New Roman" w:cs="Times New Roman"/>
                <w:sz w:val="24"/>
                <w:szCs w:val="24"/>
                <w:lang w:eastAsia="ru-RU"/>
              </w:rPr>
            </w:pPr>
          </w:p>
          <w:p w:rsidR="00AA3072" w:rsidRPr="00FB7BC2" w:rsidRDefault="00AA3072" w:rsidP="00FE7CBF">
            <w:pPr>
              <w:jc w:val="center"/>
              <w:rPr>
                <w:rFonts w:ascii="Times New Roman" w:hAnsi="Times New Roman" w:cs="Times New Roman"/>
                <w:b/>
                <w:sz w:val="24"/>
                <w:szCs w:val="24"/>
                <w:lang w:eastAsia="ru-RU"/>
              </w:rPr>
            </w:pPr>
            <w:r w:rsidRPr="00FB7BC2">
              <w:rPr>
                <w:rFonts w:ascii="Times New Roman" w:hAnsi="Times New Roman" w:cs="Times New Roman"/>
                <w:b/>
                <w:sz w:val="24"/>
                <w:szCs w:val="24"/>
                <w:lang w:val="kk-KZ" w:eastAsia="ru-RU"/>
              </w:rPr>
              <w:t xml:space="preserve">3 </w:t>
            </w:r>
            <w:r w:rsidRPr="00FB7BC2">
              <w:rPr>
                <w:rFonts w:ascii="Times New Roman" w:hAnsi="Times New Roman" w:cs="Times New Roman"/>
                <w:b/>
                <w:sz w:val="24"/>
                <w:szCs w:val="24"/>
                <w:lang w:eastAsia="ru-RU"/>
              </w:rPr>
              <w:t>Стоимость Работ и порядок расчета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Pr="002012DC">
              <w:rPr>
                <w:rFonts w:ascii="Times New Roman" w:hAnsi="Times New Roman" w:cs="Times New Roman"/>
                <w:sz w:val="24"/>
                <w:szCs w:val="24"/>
                <w:lang w:eastAsia="ru-RU"/>
              </w:rPr>
              <w:t>Валюта платежа:  ____________________.</w:t>
            </w:r>
          </w:p>
          <w:p w:rsidR="00AA3072" w:rsidRPr="002012DC" w:rsidRDefault="00AA3072" w:rsidP="00FE7CBF">
            <w:pPr>
              <w:jc w:val="center"/>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тенге, евро, доллары США, российские рубли</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Pr="002012DC">
              <w:rPr>
                <w:rFonts w:ascii="Times New Roman" w:hAnsi="Times New Roman" w:cs="Times New Roman"/>
                <w:sz w:val="24"/>
                <w:szCs w:val="24"/>
                <w:lang w:eastAsia="ru-RU"/>
              </w:rPr>
              <w:t xml:space="preserve">Стоимость выполняемых Работ по настоящему договору определяется в </w:t>
            </w:r>
            <w:r w:rsidRPr="002012DC">
              <w:rPr>
                <w:rFonts w:ascii="Times New Roman" w:hAnsi="Times New Roman" w:cs="Times New Roman"/>
                <w:sz w:val="24"/>
                <w:szCs w:val="24"/>
                <w:lang w:eastAsia="ru-RU"/>
              </w:rPr>
              <w:lastRenderedPageBreak/>
              <w:t>соответствии с ценами, установленными уполномоченным органом в области здравоохранения по согласованию с антимонопольным органом, и составляет __________(_______) тенге,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одного из этапов экспертизы, Исполнитель выставляет счет на разницу стоимости Работ, подлежащий оплате</w:t>
            </w:r>
            <w:r w:rsidRPr="002012DC">
              <w:rPr>
                <w:rFonts w:ascii="Times New Roman" w:hAnsi="Times New Roman" w:cs="Times New Roman"/>
                <w:sz w:val="24"/>
                <w:szCs w:val="24"/>
                <w:lang w:val="kk-KZ" w:eastAsia="ru-RU"/>
              </w:rPr>
              <w:t xml:space="preserve"> в сроки</w:t>
            </w:r>
            <w:r w:rsidRPr="002012DC">
              <w:rPr>
                <w:rFonts w:ascii="Times New Roman" w:hAnsi="Times New Roman" w:cs="Times New Roman"/>
                <w:sz w:val="24"/>
                <w:szCs w:val="24"/>
                <w:lang w:eastAsia="ru-RU"/>
              </w:rPr>
              <w:t xml:space="preserve"> до окончания действия счета на оплату.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sidRPr="002012DC">
              <w:rPr>
                <w:rFonts w:ascii="Times New Roman" w:hAnsi="Times New Roman" w:cs="Times New Roman"/>
                <w:sz w:val="24"/>
                <w:szCs w:val="24"/>
                <w:lang w:eastAsia="ru-RU"/>
              </w:rPr>
              <w:t>Заявитель осуществляет 100%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Pr="002012DC">
              <w:rPr>
                <w:rFonts w:ascii="Times New Roman" w:hAnsi="Times New Roman" w:cs="Times New Roman"/>
                <w:sz w:val="24"/>
                <w:szCs w:val="24"/>
                <w:lang w:eastAsia="ru-RU"/>
              </w:rPr>
              <w:t xml:space="preserve">В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 </w:t>
            </w:r>
          </w:p>
          <w:p w:rsidR="00AA3072" w:rsidRPr="002012DC" w:rsidRDefault="00AA3072" w:rsidP="00FE7CBF">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Pr="002012DC">
              <w:rPr>
                <w:rFonts w:ascii="Times New Roman" w:hAnsi="Times New Roman" w:cs="Times New Roman"/>
                <w:sz w:val="24"/>
                <w:szCs w:val="24"/>
                <w:lang w:eastAsia="ko-KR"/>
              </w:rPr>
              <w:t>В случаях отрицательного заключения на любом из этапов экспертизы стоимость проведения Работ Заявителю не возвращается.</w:t>
            </w:r>
          </w:p>
          <w:p w:rsidR="00AA3072" w:rsidRPr="002012DC" w:rsidRDefault="00AA3072" w:rsidP="00FE7CBF">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Pr="002012DC">
              <w:rPr>
                <w:rFonts w:ascii="Times New Roman" w:hAnsi="Times New Roman" w:cs="Times New Roman"/>
                <w:sz w:val="24"/>
                <w:szCs w:val="24"/>
                <w:lang w:eastAsia="ko-KR"/>
              </w:rPr>
              <w:t>В случаях отказа Заявителя от проведения Работ на любом из этапов экспертизы стоимость проведения Работ Заявителю не возвращается.</w:t>
            </w:r>
          </w:p>
          <w:p w:rsidR="00AA3072" w:rsidRPr="002012DC" w:rsidRDefault="00AA3072" w:rsidP="00FE7CBF">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3.7 </w:t>
            </w:r>
            <w:r w:rsidRPr="002012DC">
              <w:rPr>
                <w:rFonts w:ascii="Times New Roman" w:hAnsi="Times New Roman" w:cs="Times New Roman"/>
                <w:sz w:val="24"/>
                <w:szCs w:val="24"/>
                <w:lang w:eastAsia="ko-KR"/>
              </w:rPr>
              <w:t>В случаях выдачи отрицательного Отчета стоимость проведения Работ Заявителю не возвращается.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3.8 </w:t>
            </w:r>
            <w:r w:rsidRPr="002012DC">
              <w:rPr>
                <w:rFonts w:ascii="Times New Roman" w:hAnsi="Times New Roman" w:cs="Times New Roman"/>
                <w:sz w:val="24"/>
                <w:szCs w:val="24"/>
                <w:lang w:eastAsia="ru-RU"/>
              </w:rPr>
              <w:t>Оплата за Работы может производиться от лица, указанного в данном договоре в качестве Плательщика.</w:t>
            </w:r>
          </w:p>
          <w:p w:rsidR="00AA3072" w:rsidRPr="002012DC" w:rsidRDefault="00AA3072" w:rsidP="00FE7CBF">
            <w:pPr>
              <w:jc w:val="both"/>
              <w:rPr>
                <w:rFonts w:ascii="Times New Roman" w:hAnsi="Times New Roman" w:cs="Times New Roman"/>
                <w:sz w:val="24"/>
                <w:szCs w:val="24"/>
                <w:lang w:eastAsia="ru-RU"/>
              </w:rPr>
            </w:pPr>
          </w:p>
          <w:p w:rsidR="00AA3072" w:rsidRPr="007D7CD9" w:rsidRDefault="00AA3072" w:rsidP="00FE7CBF">
            <w:pPr>
              <w:jc w:val="center"/>
              <w:rPr>
                <w:rFonts w:ascii="Times New Roman" w:hAnsi="Times New Roman" w:cs="Times New Roman"/>
                <w:b/>
                <w:sz w:val="24"/>
                <w:szCs w:val="24"/>
                <w:lang w:eastAsia="ru-RU"/>
              </w:rPr>
            </w:pPr>
            <w:r w:rsidRPr="007D7CD9">
              <w:rPr>
                <w:rFonts w:ascii="Times New Roman" w:hAnsi="Times New Roman" w:cs="Times New Roman"/>
                <w:b/>
                <w:sz w:val="24"/>
                <w:szCs w:val="24"/>
                <w:lang w:val="kk-KZ" w:eastAsia="ru-RU"/>
              </w:rPr>
              <w:t xml:space="preserve">4 </w:t>
            </w:r>
            <w:r w:rsidRPr="007D7CD9">
              <w:rPr>
                <w:rFonts w:ascii="Times New Roman" w:hAnsi="Times New Roman" w:cs="Times New Roman"/>
                <w:b/>
                <w:sz w:val="24"/>
                <w:szCs w:val="24"/>
                <w:lang w:eastAsia="ru-RU"/>
              </w:rPr>
              <w:t>Исполнитель</w:t>
            </w:r>
            <w:r w:rsidRPr="007D7CD9">
              <w:rPr>
                <w:rFonts w:ascii="Times New Roman" w:hAnsi="Times New Roman" w:cs="Times New Roman"/>
                <w:b/>
                <w:i/>
                <w:sz w:val="24"/>
                <w:szCs w:val="24"/>
                <w:lang w:eastAsia="ru-RU"/>
              </w:rPr>
              <w:t xml:space="preserve"> </w:t>
            </w:r>
            <w:r w:rsidRPr="007D7CD9">
              <w:rPr>
                <w:rFonts w:ascii="Times New Roman" w:hAnsi="Times New Roman" w:cs="Times New Roman"/>
                <w:b/>
                <w:sz w:val="24"/>
                <w:szCs w:val="24"/>
                <w:lang w:eastAsia="ru-RU"/>
              </w:rPr>
              <w:t>обязуется: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Pr="002012DC">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Pr="002012DC">
              <w:rPr>
                <w:rFonts w:ascii="Times New Roman" w:hAnsi="Times New Roman" w:cs="Times New Roman"/>
                <w:sz w:val="24"/>
                <w:szCs w:val="24"/>
                <w:lang w:eastAsia="ru-RU"/>
              </w:rPr>
              <w:t xml:space="preserve">Обеспечить соблюдение </w:t>
            </w:r>
            <w:r w:rsidRPr="002012DC">
              <w:rPr>
                <w:rFonts w:ascii="Times New Roman" w:hAnsi="Times New Roman" w:cs="Times New Roman"/>
                <w:sz w:val="24"/>
                <w:szCs w:val="24"/>
                <w:lang w:eastAsia="ru-RU"/>
              </w:rPr>
              <w:lastRenderedPageBreak/>
              <w:t>конфиденциальности информации, полученной в ходе исполнения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Pr="002012DC">
              <w:rPr>
                <w:rFonts w:ascii="Times New Roman" w:hAnsi="Times New Roman" w:cs="Times New Roman"/>
                <w:sz w:val="24"/>
                <w:szCs w:val="24"/>
                <w:lang w:eastAsia="ru-RU"/>
              </w:rPr>
              <w:t>Произвести возврат неиспользованных стандартных образцов лекарственных субстанций и их примесей, специфических реагентов, расходных материалов, образцов готового ЛС, предоставленных Заявителем для проведения лабораторных испытаний, в срок не позднее 10 (десяти) календарных дней с даты направления уведомления о возврате.</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Pr="002012DC">
              <w:rPr>
                <w:rFonts w:ascii="Times New Roman" w:hAnsi="Times New Roman" w:cs="Times New Roman"/>
                <w:sz w:val="24"/>
                <w:szCs w:val="24"/>
                <w:lang w:eastAsia="ru-RU"/>
              </w:rPr>
              <w:t>Утилизировать неиспользованные стандартные образцы лекарственных субстанций и их примесей, специфические реагенты, расходные материалы, образцы готового ЛС в случае получения письменного отказа от Заявителя, с соблюдением всех процедур, предусмотренных нормами действующего законодательства Республики Казахстан.</w:t>
            </w:r>
          </w:p>
          <w:p w:rsidR="00AA3072" w:rsidRPr="002012DC" w:rsidRDefault="00AA3072" w:rsidP="00FE7CBF">
            <w:pPr>
              <w:jc w:val="both"/>
              <w:rPr>
                <w:rFonts w:ascii="Times New Roman" w:hAnsi="Times New Roman" w:cs="Times New Roman"/>
                <w:sz w:val="24"/>
                <w:szCs w:val="24"/>
                <w:lang w:eastAsia="ru-RU"/>
              </w:rPr>
            </w:pPr>
          </w:p>
          <w:p w:rsidR="00AA3072" w:rsidRPr="005B3BB6" w:rsidRDefault="00AA3072" w:rsidP="00FE7CBF">
            <w:pPr>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Pr="005B3BB6">
              <w:rPr>
                <w:rFonts w:ascii="Times New Roman" w:hAnsi="Times New Roman" w:cs="Times New Roman"/>
                <w:b/>
                <w:sz w:val="24"/>
                <w:szCs w:val="24"/>
                <w:lang w:eastAsia="ru-RU"/>
              </w:rPr>
              <w:t>Заявитель обязуется: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Pr="002012DC">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Pr="002012DC">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5.3 </w:t>
            </w:r>
            <w:r w:rsidRPr="002012DC">
              <w:rPr>
                <w:rFonts w:ascii="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5.4 </w:t>
            </w:r>
            <w:r w:rsidRPr="002012DC">
              <w:rPr>
                <w:rFonts w:ascii="Times New Roman" w:hAnsi="Times New Roman" w:cs="Times New Roman"/>
                <w:sz w:val="24"/>
                <w:szCs w:val="24"/>
                <w:lang w:eastAsia="ru-RU"/>
              </w:rPr>
              <w:t xml:space="preserve">Нести ответственность за полноту, качество и достоверность предоставленных документов и материалов.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Pr="002012DC">
              <w:rPr>
                <w:rFonts w:ascii="Times New Roman" w:hAnsi="Times New Roman" w:cs="Times New Roman"/>
                <w:sz w:val="24"/>
                <w:szCs w:val="24"/>
                <w:lang w:eastAsia="ru-RU"/>
              </w:rPr>
              <w:t>Обеспечить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Pr="002012DC">
              <w:rPr>
                <w:rFonts w:ascii="Times New Roman" w:hAnsi="Times New Roman" w:cs="Times New Roman"/>
                <w:sz w:val="24"/>
                <w:szCs w:val="24"/>
                <w:lang w:eastAsia="ru-RU"/>
              </w:rPr>
              <w:t xml:space="preserve">По запросу Исполнителя предоставить </w:t>
            </w:r>
            <w:r w:rsidRPr="002012DC">
              <w:rPr>
                <w:rFonts w:ascii="Times New Roman" w:hAnsi="Times New Roman" w:cs="Times New Roman"/>
                <w:sz w:val="24"/>
                <w:szCs w:val="24"/>
                <w:lang w:eastAsia="ru-RU"/>
              </w:rPr>
              <w:lastRenderedPageBreak/>
              <w:t>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Pr="002012DC">
              <w:rPr>
                <w:rFonts w:ascii="Times New Roman" w:hAnsi="Times New Roman" w:cs="Times New Roman"/>
                <w:sz w:val="24"/>
                <w:szCs w:val="24"/>
                <w:lang w:eastAsia="ru-RU"/>
              </w:rPr>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Pr="002012DC">
              <w:rPr>
                <w:rFonts w:ascii="Times New Roman" w:hAnsi="Times New Roman" w:cs="Times New Roman"/>
                <w:sz w:val="24"/>
                <w:szCs w:val="24"/>
                <w:lang w:eastAsia="ru-RU"/>
              </w:rPr>
              <w:t>Своевременно и в полном объеме произвести  оплату стоимости в порядке, установленном в п.3.3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Pr="002012DC">
              <w:rPr>
                <w:rFonts w:ascii="Times New Roman" w:hAnsi="Times New Roman" w:cs="Times New Roman"/>
                <w:sz w:val="24"/>
                <w:szCs w:val="24"/>
                <w:lang w:eastAsia="ru-RU"/>
              </w:rPr>
              <w:t>Нести расходы по уплате банковской комиссии, при оплате стоимости работ.</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Pr="002012DC">
              <w:rPr>
                <w:rFonts w:ascii="Times New Roman" w:hAnsi="Times New Roman" w:cs="Times New Roman"/>
                <w:sz w:val="24"/>
                <w:szCs w:val="24"/>
                <w:lang w:eastAsia="ru-RU"/>
              </w:rPr>
              <w:t>Не видоизменять информацию, предоставленную Исполнителем по результатам Работ.</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Pr="002012DC">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 образцов готового ЛС либо отказаться от неиспользованной части стандартных образцов лекарственных субстанций и их примесей, специфических реагентов, расходных материалов, образцов готового ЛС по установленной форме, в пользу Исполнителя.</w:t>
            </w:r>
          </w:p>
          <w:p w:rsidR="00AA3072" w:rsidRPr="002012DC" w:rsidRDefault="00AA3072" w:rsidP="00FE7CBF">
            <w:pPr>
              <w:jc w:val="both"/>
              <w:rPr>
                <w:rFonts w:ascii="Times New Roman" w:hAnsi="Times New Roman" w:cs="Times New Roman"/>
                <w:sz w:val="24"/>
                <w:szCs w:val="24"/>
                <w:lang w:eastAsia="ru-RU"/>
              </w:rPr>
            </w:pPr>
          </w:p>
          <w:p w:rsidR="00AA3072" w:rsidRPr="002012DC" w:rsidRDefault="00AA3072" w:rsidP="00FE7CBF">
            <w:pPr>
              <w:jc w:val="center"/>
              <w:rPr>
                <w:rFonts w:ascii="Times New Roman" w:hAnsi="Times New Roman" w:cs="Times New Roman"/>
                <w:sz w:val="24"/>
                <w:szCs w:val="24"/>
                <w:lang w:eastAsia="ru-RU"/>
              </w:rPr>
            </w:pPr>
            <w:r w:rsidRPr="00C20E23">
              <w:rPr>
                <w:rFonts w:ascii="Times New Roman" w:hAnsi="Times New Roman" w:cs="Times New Roman"/>
                <w:b/>
                <w:sz w:val="24"/>
                <w:szCs w:val="24"/>
                <w:lang w:val="kk-KZ" w:eastAsia="ru-RU"/>
              </w:rPr>
              <w:t>6</w:t>
            </w:r>
            <w:r>
              <w:rPr>
                <w:rFonts w:ascii="Times New Roman" w:hAnsi="Times New Roman" w:cs="Times New Roman"/>
                <w:sz w:val="24"/>
                <w:szCs w:val="24"/>
                <w:lang w:val="kk-KZ" w:eastAsia="ru-RU"/>
              </w:rPr>
              <w:t xml:space="preserve"> </w:t>
            </w:r>
            <w:r w:rsidRPr="00C20E23">
              <w:rPr>
                <w:rFonts w:ascii="Times New Roman" w:hAnsi="Times New Roman" w:cs="Times New Roman"/>
                <w:b/>
                <w:sz w:val="24"/>
                <w:szCs w:val="24"/>
                <w:lang w:eastAsia="ru-RU"/>
              </w:rPr>
              <w:t>Противодействие коррупции</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Pr="002012DC">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Pr="002012DC">
              <w:rPr>
                <w:rFonts w:ascii="Times New Roman" w:hAnsi="Times New Roman" w:cs="Times New Roman"/>
                <w:sz w:val="24"/>
                <w:szCs w:val="24"/>
                <w:lang w:eastAsia="ru-RU"/>
              </w:rPr>
              <w:t>В целях исполнения пункта 6.1. настоящего договора, Стороны обязуются:</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AA3072" w:rsidRPr="00A6752A"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AA3072" w:rsidRPr="00C20E23" w:rsidRDefault="00AA3072" w:rsidP="00FE7CBF">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val="kk-KZ" w:eastAsia="ru-RU"/>
              </w:rPr>
              <w:t xml:space="preserve">7 </w:t>
            </w:r>
            <w:r w:rsidRPr="00C20E23">
              <w:rPr>
                <w:rFonts w:ascii="Times New Roman" w:hAnsi="Times New Roman" w:cs="Times New Roman"/>
                <w:b/>
                <w:sz w:val="24"/>
                <w:szCs w:val="24"/>
                <w:lang w:eastAsia="ru-RU"/>
              </w:rPr>
              <w:t>Ответственность сторон</w:t>
            </w:r>
          </w:p>
          <w:p w:rsidR="00AA3072" w:rsidRPr="00A6752A"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Pr="002012DC">
              <w:rPr>
                <w:rFonts w:ascii="Times New Roman" w:hAnsi="Times New Roman" w:cs="Times New Roman"/>
                <w:sz w:val="24"/>
                <w:szCs w:val="24"/>
                <w:lang w:eastAsia="ru-RU"/>
              </w:rPr>
              <w:t xml:space="preserve">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w:t>
            </w:r>
            <w:r w:rsidRPr="002012DC">
              <w:rPr>
                <w:rFonts w:ascii="Times New Roman" w:hAnsi="Times New Roman" w:cs="Times New Roman"/>
                <w:sz w:val="24"/>
                <w:szCs w:val="24"/>
                <w:lang w:eastAsia="ru-RU"/>
              </w:rPr>
              <w:lastRenderedPageBreak/>
              <w:t>Казахстан.</w:t>
            </w:r>
          </w:p>
          <w:p w:rsidR="00AA3072" w:rsidRPr="00C20E23" w:rsidRDefault="00AA3072" w:rsidP="00FE7CBF">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t xml:space="preserve">8 </w:t>
            </w:r>
            <w:r w:rsidRPr="00C20E23">
              <w:rPr>
                <w:rFonts w:ascii="Times New Roman" w:hAnsi="Times New Roman" w:cs="Times New Roman"/>
                <w:b/>
                <w:bCs/>
                <w:sz w:val="24"/>
                <w:szCs w:val="24"/>
                <w:lang w:eastAsia="ru-RU"/>
              </w:rPr>
              <w:t>Обстоятельства непреодолимой силы                        (Форс-мажор)</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Pr="002012DC">
              <w:rPr>
                <w:rFonts w:ascii="Times New Roman" w:hAnsi="Times New Roman" w:cs="Times New Roman"/>
                <w:sz w:val="24"/>
                <w:szCs w:val="24"/>
                <w:lang w:eastAsia="ru-RU"/>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2012DC">
              <w:rPr>
                <w:rFonts w:ascii="Times New Roman" w:hAnsi="Times New Roman" w:cs="Times New Roman"/>
                <w:sz w:val="24"/>
                <w:szCs w:val="24"/>
                <w:lang w:eastAsia="ru-RU"/>
              </w:rPr>
              <w:t>ств пр</w:t>
            </w:r>
            <w:proofErr w:type="gramEnd"/>
            <w:r w:rsidRPr="002012DC">
              <w:rPr>
                <w:rFonts w:ascii="Times New Roman" w:hAnsi="Times New Roman" w:cs="Times New Roman"/>
                <w:sz w:val="24"/>
                <w:szCs w:val="24"/>
                <w:lang w:eastAsia="ru-RU"/>
              </w:rPr>
              <w:t>одлевается на время действия указанных обстоятельств.</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Pr="002012DC">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2012DC">
              <w:rPr>
                <w:rFonts w:ascii="Times New Roman" w:hAnsi="Times New Roman" w:cs="Times New Roman"/>
                <w:sz w:val="24"/>
                <w:szCs w:val="24"/>
                <w:lang w:eastAsia="ru-RU"/>
              </w:rPr>
              <w:t>соответствующую</w:t>
            </w:r>
            <w:proofErr w:type="gramEnd"/>
            <w:r w:rsidRPr="002012DC">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Pr="002012DC">
              <w:rPr>
                <w:rFonts w:ascii="Times New Roman" w:hAnsi="Times New Roman" w:cs="Times New Roman"/>
                <w:sz w:val="24"/>
                <w:szCs w:val="24"/>
                <w:lang w:eastAsia="ru-RU"/>
              </w:rPr>
              <w:t xml:space="preserve">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2012DC">
              <w:rPr>
                <w:rFonts w:ascii="Times New Roman" w:hAnsi="Times New Roman" w:cs="Times New Roman"/>
                <w:sz w:val="24"/>
                <w:szCs w:val="24"/>
                <w:lang w:eastAsia="ru-RU"/>
              </w:rPr>
              <w:t>с</w:t>
            </w:r>
            <w:proofErr w:type="gramEnd"/>
            <w:r w:rsidRPr="002012DC">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AA3072" w:rsidRPr="002012DC" w:rsidRDefault="00AA3072" w:rsidP="00FE7CBF">
            <w:pPr>
              <w:jc w:val="both"/>
              <w:rPr>
                <w:rFonts w:ascii="Times New Roman" w:hAnsi="Times New Roman" w:cs="Times New Roman"/>
                <w:sz w:val="24"/>
                <w:szCs w:val="24"/>
                <w:lang w:val="kk-KZ" w:eastAsia="ru-RU"/>
              </w:rPr>
            </w:pPr>
          </w:p>
          <w:p w:rsidR="00AA3072" w:rsidRPr="00C20E23"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9 Заключительные положения</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Pr="002012DC">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Pr="002012DC">
              <w:rPr>
                <w:rFonts w:ascii="Times New Roman" w:hAnsi="Times New Roman" w:cs="Times New Roman"/>
                <w:sz w:val="24"/>
                <w:szCs w:val="24"/>
                <w:lang w:eastAsia="ru-RU"/>
              </w:rPr>
              <w:t>Договор может быть прекращен (</w:t>
            </w:r>
            <w:r w:rsidRPr="002012DC">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Pr="002012DC">
              <w:rPr>
                <w:rFonts w:ascii="Times New Roman" w:hAnsi="Times New Roman" w:cs="Times New Roman"/>
                <w:sz w:val="24"/>
                <w:szCs w:val="24"/>
                <w:lang w:val="kk-KZ" w:eastAsia="ru-RU"/>
              </w:rPr>
              <w:t xml:space="preserve">Настоящий Договор может быть расторгнут по взаимному согласию Сторон в соответствии с законодательством Республики Казахстан.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Pr="002012DC">
              <w:rPr>
                <w:rFonts w:ascii="Times New Roman" w:hAnsi="Times New Roman" w:cs="Times New Roman"/>
                <w:sz w:val="24"/>
                <w:szCs w:val="24"/>
                <w:lang w:val="kk-KZ" w:eastAsia="ru-RU"/>
              </w:rPr>
              <w:t xml:space="preserve">Все изменения и дополнения к настоящему договору будут иметь юридическую силу в случае, если они совершены в письменной </w:t>
            </w:r>
            <w:r w:rsidRPr="002012DC">
              <w:rPr>
                <w:rFonts w:ascii="Times New Roman" w:hAnsi="Times New Roman" w:cs="Times New Roman"/>
                <w:sz w:val="24"/>
                <w:szCs w:val="24"/>
                <w:lang w:val="kk-KZ" w:eastAsia="ru-RU"/>
              </w:rPr>
              <w:lastRenderedPageBreak/>
              <w:t>форме.</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9.5 </w:t>
            </w:r>
            <w:r w:rsidRPr="002012DC">
              <w:rPr>
                <w:rFonts w:ascii="Times New Roman" w:hAnsi="Times New Roman" w:cs="Times New Roman"/>
                <w:sz w:val="24"/>
                <w:szCs w:val="24"/>
                <w:lang w:val="kk-KZ"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Pr="002012DC">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Pr="002012DC">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Pr="002012DC">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AA3072" w:rsidRPr="002012DC" w:rsidRDefault="00AA3072" w:rsidP="00FE7CBF">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1) настоящий Договор;</w:t>
            </w:r>
          </w:p>
          <w:p w:rsidR="00AA3072" w:rsidRPr="002012DC" w:rsidRDefault="00AA3072" w:rsidP="00FE7CBF">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2) Приложение 1.</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Pr="002012DC">
              <w:rPr>
                <w:rFonts w:ascii="Times New Roman" w:hAnsi="Times New Roman" w:cs="Times New Roman"/>
                <w:sz w:val="24"/>
                <w:szCs w:val="24"/>
                <w:lang w:val="kk-KZ" w:eastAsia="ru-RU"/>
              </w:rPr>
              <w:t xml:space="preserve">Настоящий Договор составлен в 2-х экземплярах на государственном и приемлемом для сторон языке, имеющих одинаковую юридическую силу по одному для каждой из Сторон. </w:t>
            </w:r>
          </w:p>
          <w:p w:rsidR="00AA3072" w:rsidRPr="00A6752A" w:rsidRDefault="00AA3072" w:rsidP="00FE7CBF">
            <w:pPr>
              <w:jc w:val="both"/>
              <w:rPr>
                <w:rFonts w:ascii="Times New Roman" w:hAnsi="Times New Roman" w:cs="Times New Roman"/>
                <w:sz w:val="20"/>
                <w:szCs w:val="24"/>
                <w:lang w:eastAsia="ru-RU"/>
              </w:rPr>
            </w:pPr>
          </w:p>
          <w:p w:rsidR="00AA3072" w:rsidRPr="00C20E23" w:rsidRDefault="00AA3072" w:rsidP="00FE7CBF">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t xml:space="preserve">10. </w:t>
            </w:r>
            <w:r w:rsidRPr="00C20E23">
              <w:rPr>
                <w:rFonts w:ascii="Times New Roman" w:hAnsi="Times New Roman" w:cs="Times New Roman"/>
                <w:b/>
                <w:bCs/>
                <w:sz w:val="24"/>
                <w:szCs w:val="24"/>
                <w:lang w:eastAsia="ru-RU"/>
              </w:rPr>
              <w:t>Юридические адреса и банковские реквизиты:</w:t>
            </w:r>
          </w:p>
          <w:p w:rsidR="00AA3072" w:rsidRPr="002012DC" w:rsidRDefault="00AA3072" w:rsidP="00FE7CBF">
            <w:pPr>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Pr="002012DC">
              <w:rPr>
                <w:rFonts w:ascii="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AA3072" w:rsidRPr="002012DC" w:rsidRDefault="00AA3072" w:rsidP="00FE7CBF">
            <w:pPr>
              <w:jc w:val="both"/>
              <w:rPr>
                <w:rFonts w:ascii="Times New Roman" w:hAnsi="Times New Roman" w:cs="Times New Roman"/>
                <w:i/>
                <w:sz w:val="24"/>
                <w:szCs w:val="24"/>
                <w:lang w:eastAsia="ru-RU"/>
              </w:rPr>
            </w:pPr>
          </w:p>
          <w:p w:rsidR="00AA3072" w:rsidRPr="00C20E23" w:rsidRDefault="00AA3072" w:rsidP="00FE7CBF">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Исполнитель:</w:t>
            </w:r>
          </w:p>
          <w:p w:rsidR="00CE3C74" w:rsidRDefault="00CE3C74" w:rsidP="00CE3C74">
            <w:pPr>
              <w:jc w:val="both"/>
              <w:rPr>
                <w:rFonts w:ascii="Times New Roman" w:eastAsia="Times New Roman" w:hAnsi="Times New Roman" w:cs="Times New Roman"/>
                <w:sz w:val="24"/>
                <w:szCs w:val="24"/>
                <w:lang w:eastAsia="ru-RU"/>
              </w:rPr>
            </w:pP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Pr="00766955">
              <w:rPr>
                <w:rFonts w:ascii="Times New Roman" w:eastAsia="Times New Roman" w:hAnsi="Times New Roman" w:cs="Times New Roman"/>
                <w:sz w:val="24"/>
                <w:szCs w:val="24"/>
                <w:lang w:eastAsia="ru-RU"/>
              </w:rPr>
              <w:t xml:space="preserve"> </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г. </w:t>
            </w:r>
            <w:r>
              <w:rPr>
                <w:rFonts w:ascii="Times New Roman" w:hAnsi="Times New Roman" w:cs="Times New Roman"/>
                <w:sz w:val="24"/>
                <w:szCs w:val="24"/>
                <w:lang w:val="kk-KZ" w:eastAsia="ru-RU"/>
              </w:rPr>
              <w:t>Нур-Султан</w:t>
            </w:r>
            <w:r w:rsidRPr="00096E1A">
              <w:rPr>
                <w:rFonts w:ascii="Times New Roman" w:hAnsi="Times New Roman" w:cs="Times New Roman"/>
                <w:color w:val="000000"/>
                <w:sz w:val="24"/>
                <w:szCs w:val="24"/>
                <w:lang w:eastAsia="ru-RU"/>
              </w:rPr>
              <w:t xml:space="preserve">, пр. </w:t>
            </w:r>
            <w:proofErr w:type="spellStart"/>
            <w:r w:rsidRPr="00096E1A">
              <w:rPr>
                <w:rFonts w:ascii="Times New Roman" w:hAnsi="Times New Roman" w:cs="Times New Roman"/>
                <w:color w:val="000000"/>
                <w:sz w:val="24"/>
                <w:szCs w:val="24"/>
                <w:lang w:eastAsia="ru-RU"/>
              </w:rPr>
              <w:t>Мангилик</w:t>
            </w:r>
            <w:proofErr w:type="spellEnd"/>
            <w:proofErr w:type="gramStart"/>
            <w:r w:rsidRPr="00096E1A">
              <w:rPr>
                <w:rFonts w:ascii="Times New Roman" w:hAnsi="Times New Roman" w:cs="Times New Roman"/>
                <w:color w:val="000000"/>
                <w:sz w:val="24"/>
                <w:szCs w:val="24"/>
                <w:lang w:eastAsia="ru-RU"/>
              </w:rPr>
              <w:t xml:space="preserve"> Е</w:t>
            </w:r>
            <w:proofErr w:type="gramEnd"/>
            <w:r w:rsidRPr="00096E1A">
              <w:rPr>
                <w:rFonts w:ascii="Times New Roman" w:hAnsi="Times New Roman" w:cs="Times New Roman"/>
                <w:color w:val="000000"/>
                <w:sz w:val="24"/>
                <w:szCs w:val="24"/>
                <w:lang w:eastAsia="ru-RU"/>
              </w:rPr>
              <w:t>л, здание 20.</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980 240 003 251</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 получатель:</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АО «Народный Банк Казахстана» г. Алматы </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КБЕ 16 Код 601 БИК HSBKKZKX</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KZ</w:t>
            </w:r>
            <w:r w:rsidRPr="00CA7AEC">
              <w:rPr>
                <w:rFonts w:ascii="Times New Roman" w:hAnsi="Times New Roman" w:cs="Times New Roman"/>
                <w:color w:val="000000"/>
                <w:sz w:val="24"/>
                <w:szCs w:val="24"/>
                <w:lang w:eastAsia="ru-RU"/>
              </w:rPr>
              <w:t>886010111000074702</w:t>
            </w:r>
            <w:r w:rsidRPr="00096E1A">
              <w:rPr>
                <w:rFonts w:ascii="Times New Roman" w:hAnsi="Times New Roman" w:cs="Times New Roman"/>
                <w:color w:val="000000"/>
                <w:sz w:val="24"/>
                <w:szCs w:val="24"/>
                <w:lang w:eastAsia="ru-RU"/>
              </w:rPr>
              <w:tab/>
            </w:r>
          </w:p>
          <w:p w:rsidR="00AA3072" w:rsidRPr="00A546D0"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940140000385</w:t>
            </w:r>
          </w:p>
          <w:p w:rsidR="00AA3072" w:rsidRPr="00CC26F2" w:rsidRDefault="00AA3072" w:rsidP="00FE7CBF">
            <w:pPr>
              <w:jc w:val="both"/>
              <w:rPr>
                <w:rFonts w:ascii="Times New Roman" w:hAnsi="Times New Roman" w:cs="Times New Roman"/>
                <w:b/>
                <w:color w:val="000000"/>
                <w:sz w:val="24"/>
                <w:szCs w:val="24"/>
                <w:lang w:eastAsia="ru-RU"/>
              </w:rPr>
            </w:pPr>
            <w:r w:rsidRPr="00CC26F2">
              <w:rPr>
                <w:rFonts w:ascii="Times New Roman" w:hAnsi="Times New Roman" w:cs="Times New Roman"/>
                <w:b/>
                <w:color w:val="000000"/>
                <w:sz w:val="24"/>
                <w:szCs w:val="24"/>
                <w:lang w:eastAsia="ru-RU"/>
              </w:rPr>
              <w:t>RUB</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KZ076010111000074705</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Банк получатель: КБ «</w:t>
            </w:r>
            <w:proofErr w:type="spellStart"/>
            <w:r w:rsidRPr="00F4574A">
              <w:rPr>
                <w:rFonts w:ascii="Times New Roman" w:hAnsi="Times New Roman" w:cs="Times New Roman"/>
                <w:color w:val="000000"/>
                <w:sz w:val="24"/>
                <w:szCs w:val="24"/>
                <w:lang w:eastAsia="ru-RU"/>
              </w:rPr>
              <w:t>Москоммерцбанк</w:t>
            </w:r>
            <w:proofErr w:type="spellEnd"/>
            <w:r w:rsidRPr="00F4574A">
              <w:rPr>
                <w:rFonts w:ascii="Times New Roman" w:hAnsi="Times New Roman" w:cs="Times New Roman"/>
                <w:color w:val="000000"/>
                <w:sz w:val="24"/>
                <w:szCs w:val="24"/>
                <w:lang w:eastAsia="ru-RU"/>
              </w:rPr>
              <w:t xml:space="preserve">» АО, </w:t>
            </w:r>
            <w:proofErr w:type="spellStart"/>
            <w:r w:rsidRPr="00F4574A">
              <w:rPr>
                <w:rFonts w:ascii="Times New Roman" w:hAnsi="Times New Roman" w:cs="Times New Roman"/>
                <w:color w:val="000000"/>
                <w:sz w:val="24"/>
                <w:szCs w:val="24"/>
                <w:lang w:eastAsia="ru-RU"/>
              </w:rPr>
              <w:lastRenderedPageBreak/>
              <w:t>г</w:t>
            </w:r>
            <w:proofErr w:type="gramStart"/>
            <w:r w:rsidRPr="00F4574A">
              <w:rPr>
                <w:rFonts w:ascii="Times New Roman" w:hAnsi="Times New Roman" w:cs="Times New Roman"/>
                <w:color w:val="000000"/>
                <w:sz w:val="24"/>
                <w:szCs w:val="24"/>
                <w:lang w:eastAsia="ru-RU"/>
              </w:rPr>
              <w:t>.М</w:t>
            </w:r>
            <w:proofErr w:type="gramEnd"/>
            <w:r w:rsidRPr="00F4574A">
              <w:rPr>
                <w:rFonts w:ascii="Times New Roman" w:hAnsi="Times New Roman" w:cs="Times New Roman"/>
                <w:color w:val="000000"/>
                <w:sz w:val="24"/>
                <w:szCs w:val="24"/>
                <w:lang w:eastAsia="ru-RU"/>
              </w:rPr>
              <w:t>осква</w:t>
            </w:r>
            <w:proofErr w:type="spellEnd"/>
            <w:r w:rsidRPr="00F4574A">
              <w:rPr>
                <w:rFonts w:ascii="Times New Roman" w:hAnsi="Times New Roman" w:cs="Times New Roman"/>
                <w:color w:val="000000"/>
                <w:sz w:val="24"/>
                <w:szCs w:val="24"/>
                <w:lang w:eastAsia="ru-RU"/>
              </w:rPr>
              <w:t xml:space="preserve">, </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РФ БИК: 044525951</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К/С: 3010181004520000951</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Счет получателя: № 30111810100001046516</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Получатель: АО Народный Банк Казахстана,</w:t>
            </w:r>
          </w:p>
          <w:p w:rsidR="00AA3072" w:rsidRPr="00CA7AEC" w:rsidRDefault="00AA3072" w:rsidP="00FE7CBF">
            <w:pPr>
              <w:jc w:val="both"/>
              <w:rPr>
                <w:rFonts w:ascii="Times New Roman" w:hAnsi="Times New Roman" w:cs="Times New Roman"/>
                <w:color w:val="000000"/>
                <w:sz w:val="24"/>
                <w:szCs w:val="24"/>
                <w:lang w:eastAsia="ru-RU"/>
              </w:rPr>
            </w:pP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.А</w:t>
            </w:r>
            <w:proofErr w:type="gramEnd"/>
            <w:r>
              <w:rPr>
                <w:rFonts w:ascii="Times New Roman" w:hAnsi="Times New Roman" w:cs="Times New Roman"/>
                <w:color w:val="000000"/>
                <w:sz w:val="24"/>
                <w:szCs w:val="24"/>
                <w:lang w:eastAsia="ru-RU"/>
              </w:rPr>
              <w:t>лматы</w:t>
            </w:r>
            <w:proofErr w:type="spellEnd"/>
            <w:r>
              <w:rPr>
                <w:rFonts w:ascii="Times New Roman" w:hAnsi="Times New Roman" w:cs="Times New Roman"/>
                <w:color w:val="000000"/>
                <w:sz w:val="24"/>
                <w:szCs w:val="24"/>
                <w:lang w:eastAsia="ru-RU"/>
              </w:rPr>
              <w:t>, Казахстан ИНН 9909108921</w:t>
            </w:r>
          </w:p>
          <w:p w:rsidR="00AA3072" w:rsidRPr="00382BDB" w:rsidRDefault="00AA3072" w:rsidP="00FE7CBF">
            <w:pPr>
              <w:jc w:val="both"/>
              <w:rPr>
                <w:rFonts w:ascii="Times New Roman" w:hAnsi="Times New Roman" w:cs="Times New Roman"/>
                <w:b/>
                <w:color w:val="000000"/>
                <w:sz w:val="24"/>
                <w:szCs w:val="24"/>
                <w:lang w:eastAsia="ru-RU"/>
              </w:rPr>
            </w:pPr>
            <w:r w:rsidRPr="00880266">
              <w:rPr>
                <w:rFonts w:ascii="Times New Roman" w:hAnsi="Times New Roman" w:cs="Times New Roman"/>
                <w:b/>
                <w:color w:val="000000"/>
                <w:sz w:val="24"/>
                <w:szCs w:val="24"/>
                <w:lang w:val="en-US" w:eastAsia="ru-RU"/>
              </w:rPr>
              <w:t>USD</w:t>
            </w:r>
          </w:p>
          <w:p w:rsidR="00AA3072" w:rsidRPr="00382BDB" w:rsidRDefault="00AA3072" w:rsidP="00FE7CBF">
            <w:pPr>
              <w:jc w:val="both"/>
              <w:rPr>
                <w:rFonts w:ascii="Times New Roman" w:hAnsi="Times New Roman" w:cs="Times New Roman"/>
                <w:color w:val="000000"/>
                <w:sz w:val="24"/>
                <w:szCs w:val="24"/>
                <w:lang w:eastAsia="ru-RU"/>
              </w:rPr>
            </w:pPr>
            <w:r w:rsidRPr="00880266">
              <w:rPr>
                <w:rFonts w:ascii="Times New Roman" w:hAnsi="Times New Roman" w:cs="Times New Roman"/>
                <w:color w:val="000000"/>
                <w:sz w:val="24"/>
                <w:szCs w:val="24"/>
                <w:lang w:val="en-US" w:eastAsia="ru-RU"/>
              </w:rPr>
              <w:t>KZ</w:t>
            </w:r>
            <w:r w:rsidRPr="00382BDB">
              <w:rPr>
                <w:rFonts w:ascii="Times New Roman" w:hAnsi="Times New Roman" w:cs="Times New Roman"/>
                <w:color w:val="000000"/>
                <w:sz w:val="24"/>
                <w:szCs w:val="24"/>
                <w:lang w:eastAsia="ru-RU"/>
              </w:rPr>
              <w:t xml:space="preserve">616010111000074703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8900372605</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THE BANK OF NEW YORK MELLON NEW YORK,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NY US SWIFT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BIC:IRVTUS3NXXX</w:t>
            </w:r>
          </w:p>
          <w:p w:rsidR="00AA3072" w:rsidRPr="00880266" w:rsidRDefault="00AA3072" w:rsidP="00FE7CBF">
            <w:pPr>
              <w:jc w:val="both"/>
              <w:rPr>
                <w:rFonts w:ascii="Times New Roman" w:hAnsi="Times New Roman" w:cs="Times New Roman"/>
                <w:b/>
                <w:color w:val="000000"/>
                <w:sz w:val="24"/>
                <w:szCs w:val="24"/>
                <w:lang w:val="en-US" w:eastAsia="ru-RU"/>
              </w:rPr>
            </w:pPr>
            <w:r w:rsidRPr="00880266">
              <w:rPr>
                <w:rFonts w:ascii="Times New Roman" w:hAnsi="Times New Roman" w:cs="Times New Roman"/>
                <w:b/>
                <w:color w:val="000000"/>
                <w:sz w:val="24"/>
                <w:szCs w:val="24"/>
                <w:lang w:val="en-US" w:eastAsia="ru-RU"/>
              </w:rPr>
              <w:t>EUR</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KZ346010111000074704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400886460501</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COMMERZBANK AG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Frankfurt-am-Main 1, Germany </w:t>
            </w:r>
          </w:p>
          <w:p w:rsidR="00AA3072" w:rsidRPr="00BF25E8"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SWIFT BIC: COBADEFF</w:t>
            </w:r>
          </w:p>
          <w:p w:rsidR="00AA3072" w:rsidRPr="00BF25E8" w:rsidRDefault="00AA3072" w:rsidP="00FE7CBF">
            <w:pPr>
              <w:jc w:val="both"/>
              <w:rPr>
                <w:rFonts w:ascii="Times New Roman" w:hAnsi="Times New Roman" w:cs="Times New Roman"/>
                <w:color w:val="000000"/>
                <w:sz w:val="24"/>
                <w:szCs w:val="24"/>
                <w:lang w:val="en-US" w:eastAsia="ru-RU"/>
              </w:rPr>
            </w:pPr>
          </w:p>
          <w:p w:rsidR="007D61F4" w:rsidRPr="00841F67" w:rsidRDefault="007D61F4" w:rsidP="007D61F4">
            <w:pPr>
              <w:contextualSpacing/>
              <w:jc w:val="both"/>
              <w:rPr>
                <w:rFonts w:ascii="Arial" w:hAnsi="Arial" w:cs="Arial"/>
                <w:b/>
                <w:bCs/>
                <w:color w:val="6C6C6C"/>
                <w:sz w:val="21"/>
                <w:szCs w:val="21"/>
                <w:shd w:val="clear" w:color="auto" w:fill="FFFFFF"/>
              </w:rPr>
            </w:pPr>
            <w:r w:rsidRPr="00841F67">
              <w:rPr>
                <w:rFonts w:ascii="Times New Roman" w:hAnsi="Times New Roman" w:cs="Times New Roman"/>
                <w:b/>
                <w:bCs/>
                <w:sz w:val="24"/>
                <w:szCs w:val="24"/>
                <w:lang w:eastAsia="ru-RU"/>
              </w:rPr>
              <w:t>Заместителя Генерального директора по  лекарственным средствам – член Правления</w:t>
            </w:r>
          </w:p>
          <w:p w:rsidR="007D61F4" w:rsidRPr="00841F67" w:rsidRDefault="007D61F4" w:rsidP="007D61F4">
            <w:pPr>
              <w:contextualSpacing/>
              <w:jc w:val="both"/>
              <w:rPr>
                <w:rFonts w:ascii="Times New Roman" w:hAnsi="Times New Roman" w:cs="Times New Roman"/>
                <w:b/>
                <w:bCs/>
                <w:sz w:val="24"/>
                <w:szCs w:val="24"/>
                <w:lang w:val="kk-KZ" w:eastAsia="ru-RU"/>
              </w:rPr>
            </w:pPr>
          </w:p>
          <w:p w:rsidR="007D61F4" w:rsidRPr="00841F67" w:rsidRDefault="007D61F4" w:rsidP="007D61F4">
            <w:pPr>
              <w:contextualSpacing/>
              <w:rPr>
                <w:rFonts w:ascii="Times New Roman" w:hAnsi="Times New Roman" w:cs="Times New Roman"/>
                <w:sz w:val="24"/>
                <w:szCs w:val="24"/>
                <w:lang w:eastAsia="ru-RU"/>
              </w:rPr>
            </w:pPr>
            <w:r w:rsidRPr="00841F67">
              <w:rPr>
                <w:rFonts w:ascii="Times New Roman" w:hAnsi="Times New Roman" w:cs="Times New Roman"/>
                <w:sz w:val="24"/>
                <w:szCs w:val="24"/>
                <w:lang w:eastAsia="ru-RU"/>
              </w:rPr>
              <w:t xml:space="preserve">______________________ </w:t>
            </w:r>
            <w:r w:rsidRPr="00841F67">
              <w:rPr>
                <w:rFonts w:ascii="Times New Roman" w:hAnsi="Times New Roman" w:cs="Times New Roman"/>
                <w:b/>
                <w:sz w:val="24"/>
                <w:szCs w:val="24"/>
                <w:lang w:eastAsia="ru-RU"/>
              </w:rPr>
              <w:t xml:space="preserve">А. </w:t>
            </w:r>
            <w:proofErr w:type="spellStart"/>
            <w:r w:rsidRPr="00841F67">
              <w:rPr>
                <w:rFonts w:ascii="Times New Roman" w:hAnsi="Times New Roman" w:cs="Times New Roman"/>
                <w:b/>
                <w:sz w:val="24"/>
                <w:szCs w:val="24"/>
                <w:lang w:eastAsia="ru-RU"/>
              </w:rPr>
              <w:t>Батралиева</w:t>
            </w:r>
            <w:proofErr w:type="spellEnd"/>
            <w:r w:rsidRPr="00841F67">
              <w:rPr>
                <w:rFonts w:ascii="Times New Roman" w:hAnsi="Times New Roman" w:cs="Times New Roman"/>
                <w:b/>
                <w:sz w:val="24"/>
                <w:szCs w:val="24"/>
                <w:lang w:eastAsia="ru-RU"/>
              </w:rPr>
              <w:t xml:space="preserve">           </w:t>
            </w:r>
            <w:r w:rsidRPr="00841F67">
              <w:rPr>
                <w:rFonts w:ascii="Times New Roman" w:hAnsi="Times New Roman" w:cs="Times New Roman"/>
                <w:sz w:val="24"/>
                <w:szCs w:val="24"/>
                <w:lang w:eastAsia="ru-RU"/>
              </w:rPr>
              <w:t xml:space="preserve">                                                                       </w:t>
            </w:r>
          </w:p>
          <w:p w:rsidR="007D61F4" w:rsidRPr="00841F67" w:rsidRDefault="007D61F4" w:rsidP="007D61F4">
            <w:pPr>
              <w:contextualSpacing/>
              <w:jc w:val="both"/>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подпись</w:t>
            </w:r>
          </w:p>
          <w:p w:rsidR="007D61F4" w:rsidRPr="00841F67" w:rsidRDefault="007D61F4" w:rsidP="007D61F4">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eastAsia="ru-RU"/>
              </w:rPr>
              <w:t>М.П.</w:t>
            </w:r>
          </w:p>
          <w:p w:rsidR="00AA3072" w:rsidRPr="007D61F4" w:rsidRDefault="00AA3072" w:rsidP="00FE7CBF">
            <w:pPr>
              <w:jc w:val="both"/>
              <w:rPr>
                <w:rFonts w:ascii="Times New Roman" w:hAnsi="Times New Roman" w:cs="Times New Roman"/>
                <w:color w:val="000000"/>
                <w:sz w:val="24"/>
                <w:szCs w:val="24"/>
                <w:lang w:val="kk-KZ" w:eastAsia="ru-RU"/>
              </w:rPr>
            </w:pPr>
          </w:p>
          <w:p w:rsidR="00CE3C74" w:rsidRPr="00CA7AEC" w:rsidRDefault="00CE3C74" w:rsidP="00FE7CBF">
            <w:pPr>
              <w:jc w:val="both"/>
              <w:rPr>
                <w:rFonts w:ascii="Times New Roman" w:hAnsi="Times New Roman" w:cs="Times New Roman"/>
                <w:color w:val="000000"/>
                <w:sz w:val="24"/>
                <w:szCs w:val="24"/>
                <w:lang w:eastAsia="ru-RU"/>
              </w:rPr>
            </w:pPr>
          </w:p>
          <w:p w:rsidR="00AA3072" w:rsidRPr="00096E1A" w:rsidRDefault="00AA3072" w:rsidP="00FE7CBF">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Производитель</w:t>
            </w:r>
            <w:r>
              <w:rPr>
                <w:rFonts w:ascii="Times New Roman" w:hAnsi="Times New Roman" w:cs="Times New Roman"/>
                <w:b/>
                <w:color w:val="000000"/>
                <w:sz w:val="24"/>
                <w:szCs w:val="24"/>
                <w:lang w:eastAsia="ru-RU"/>
              </w:rPr>
              <w:t>:</w:t>
            </w:r>
          </w:p>
          <w:p w:rsidR="00AA3072" w:rsidRPr="00CC26F2" w:rsidRDefault="00AA3072" w:rsidP="00FE7CBF">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Pr>
                <w:rFonts w:ascii="Times New Roman" w:hAnsi="Times New Roman" w:cs="Times New Roman"/>
                <w:i/>
                <w:color w:val="000000"/>
                <w:sz w:val="24"/>
                <w:szCs w:val="24"/>
                <w:lang w:eastAsia="ru-RU"/>
              </w:rPr>
              <w:t>наименование</w:t>
            </w:r>
            <w:r w:rsidRPr="00CC26F2">
              <w:rPr>
                <w:rFonts w:ascii="Times New Roman" w:hAnsi="Times New Roman" w:cs="Times New Roman"/>
                <w:i/>
                <w:color w:val="000000"/>
                <w:sz w:val="24"/>
                <w:szCs w:val="24"/>
                <w:lang w:eastAsia="ru-RU"/>
              </w:rPr>
              <w:t xml:space="preserve"> производителя)</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AA3072" w:rsidRPr="00096E1A"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AA3072" w:rsidRPr="00096E1A" w:rsidRDefault="00AA3072" w:rsidP="00FE7CBF">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AA3072" w:rsidRDefault="00AA3072" w:rsidP="00FE7CBF">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AA3072" w:rsidRPr="00096E1A" w:rsidRDefault="00AA3072" w:rsidP="00FE7CBF">
            <w:pPr>
              <w:jc w:val="both"/>
              <w:rPr>
                <w:rFonts w:ascii="Times New Roman" w:hAnsi="Times New Roman" w:cs="Times New Roman"/>
                <w:color w:val="000000"/>
                <w:sz w:val="24"/>
                <w:szCs w:val="24"/>
                <w:lang w:eastAsia="ru-RU"/>
              </w:rPr>
            </w:pPr>
          </w:p>
          <w:p w:rsidR="00AA3072" w:rsidRPr="00096E1A" w:rsidRDefault="00AA3072" w:rsidP="00FE7CBF">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Плательщик</w:t>
            </w:r>
            <w:r>
              <w:rPr>
                <w:rFonts w:ascii="Times New Roman" w:hAnsi="Times New Roman" w:cs="Times New Roman"/>
                <w:b/>
                <w:color w:val="000000"/>
                <w:sz w:val="24"/>
                <w:szCs w:val="24"/>
                <w:lang w:eastAsia="ru-RU"/>
              </w:rPr>
              <w:t>:</w:t>
            </w:r>
          </w:p>
          <w:p w:rsidR="00AA3072" w:rsidRPr="00CC26F2" w:rsidRDefault="00AA3072" w:rsidP="00FE7CBF">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Pr>
                <w:rFonts w:ascii="Times New Roman" w:hAnsi="Times New Roman" w:cs="Times New Roman"/>
                <w:i/>
                <w:color w:val="000000"/>
                <w:sz w:val="24"/>
                <w:szCs w:val="24"/>
                <w:lang w:eastAsia="ru-RU"/>
              </w:rPr>
              <w:t xml:space="preserve">наименование </w:t>
            </w:r>
            <w:r w:rsidRPr="00CC26F2">
              <w:rPr>
                <w:rFonts w:ascii="Times New Roman" w:hAnsi="Times New Roman" w:cs="Times New Roman"/>
                <w:i/>
                <w:color w:val="000000"/>
                <w:sz w:val="24"/>
                <w:szCs w:val="24"/>
                <w:lang w:eastAsia="ru-RU"/>
              </w:rPr>
              <w:t>плательщика)</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AA3072" w:rsidRPr="00096E1A"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AA3072" w:rsidRPr="00096E1A" w:rsidRDefault="00AA3072" w:rsidP="00FE7CBF">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AA3072" w:rsidRPr="00096E1A" w:rsidRDefault="00AA3072" w:rsidP="00FE7CBF">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Телефон:</w:t>
            </w:r>
          </w:p>
          <w:p w:rsidR="00AA3072" w:rsidRPr="00CA7AEC" w:rsidRDefault="00AA3072" w:rsidP="00FE7CBF">
            <w:pPr>
              <w:jc w:val="both"/>
              <w:rPr>
                <w:rFonts w:ascii="Times New Roman" w:hAnsi="Times New Roman" w:cs="Times New Roman"/>
                <w:color w:val="000000"/>
                <w:sz w:val="24"/>
                <w:szCs w:val="24"/>
                <w:lang w:eastAsia="ru-RU"/>
              </w:rPr>
            </w:pPr>
          </w:p>
          <w:p w:rsidR="00AA3072" w:rsidRPr="00096E1A" w:rsidRDefault="00AA3072" w:rsidP="00FE7CBF">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Заявитель</w:t>
            </w:r>
            <w:r>
              <w:rPr>
                <w:rFonts w:ascii="Times New Roman" w:hAnsi="Times New Roman" w:cs="Times New Roman"/>
                <w:b/>
                <w:color w:val="000000"/>
                <w:sz w:val="24"/>
                <w:szCs w:val="24"/>
                <w:lang w:eastAsia="ru-RU"/>
              </w:rPr>
              <w:t>:</w:t>
            </w:r>
          </w:p>
          <w:p w:rsidR="00AA3072" w:rsidRPr="00CC26F2" w:rsidRDefault="00AA3072" w:rsidP="00FE7CBF">
            <w:pPr>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(наименование </w:t>
            </w:r>
            <w:r w:rsidRPr="00CC26F2">
              <w:rPr>
                <w:rFonts w:ascii="Times New Roman" w:hAnsi="Times New Roman" w:cs="Times New Roman"/>
                <w:i/>
                <w:color w:val="000000"/>
                <w:sz w:val="24"/>
                <w:szCs w:val="24"/>
                <w:lang w:eastAsia="ru-RU"/>
              </w:rPr>
              <w:t>заявителя)</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AA3072" w:rsidRPr="00096E1A"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Банк </w:t>
            </w:r>
          </w:p>
          <w:p w:rsidR="00AA3072" w:rsidRPr="00096E1A" w:rsidRDefault="00AA3072" w:rsidP="00FE7CBF">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AA3072" w:rsidRPr="00096E1A" w:rsidRDefault="00AA3072" w:rsidP="00FE7CBF">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Телефон:</w:t>
            </w:r>
          </w:p>
          <w:p w:rsidR="00AA3072" w:rsidRDefault="00AA3072" w:rsidP="00FE7CBF">
            <w:pPr>
              <w:jc w:val="both"/>
              <w:rPr>
                <w:rFonts w:ascii="Times New Roman" w:hAnsi="Times New Roman" w:cs="Times New Roman"/>
                <w:color w:val="000000"/>
                <w:sz w:val="24"/>
                <w:szCs w:val="24"/>
                <w:lang w:eastAsia="ru-RU"/>
              </w:rPr>
            </w:pPr>
          </w:p>
          <w:p w:rsidR="00AA3072" w:rsidRPr="008551E7"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i/>
                <w:sz w:val="24"/>
                <w:szCs w:val="24"/>
                <w:lang w:eastAsia="ru-RU"/>
              </w:rPr>
              <w:t>«</w:t>
            </w:r>
            <w:r w:rsidRPr="002012DC">
              <w:rPr>
                <w:rFonts w:ascii="Times New Roman" w:hAnsi="Times New Roman" w:cs="Times New Roman"/>
                <w:i/>
                <w:sz w:val="24"/>
                <w:szCs w:val="24"/>
                <w:lang w:eastAsia="ru-RU"/>
              </w:rPr>
              <w:t>Заявитель</w:t>
            </w:r>
            <w:r>
              <w:rPr>
                <w:rFonts w:ascii="Times New Roman" w:hAnsi="Times New Roman" w:cs="Times New Roman"/>
                <w:i/>
                <w:sz w:val="24"/>
                <w:szCs w:val="24"/>
                <w:lang w:eastAsia="ru-RU"/>
              </w:rPr>
              <w:t>»</w:t>
            </w:r>
          </w:p>
          <w:p w:rsidR="00AA3072" w:rsidRPr="00027926" w:rsidRDefault="00AA3072" w:rsidP="00FE7CBF">
            <w:pPr>
              <w:jc w:val="both"/>
              <w:rPr>
                <w:rFonts w:ascii="Times New Roman" w:hAnsi="Times New Roman" w:cs="Times New Roman"/>
                <w:i/>
                <w:sz w:val="24"/>
                <w:szCs w:val="24"/>
                <w:lang w:eastAsia="ru-RU"/>
              </w:rPr>
            </w:pPr>
            <w:r w:rsidRPr="00027926">
              <w:rPr>
                <w:rFonts w:ascii="Times New Roman" w:hAnsi="Times New Roman" w:cs="Times New Roman"/>
                <w:i/>
                <w:sz w:val="24"/>
                <w:szCs w:val="24"/>
                <w:lang w:eastAsia="ru-RU"/>
              </w:rPr>
              <w:t xml:space="preserve">(указать должность уполномоченного лица) </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w:t>
            </w:r>
            <w:r w:rsidRPr="008551E7">
              <w:rPr>
                <w:rFonts w:ascii="Times New Roman" w:hAnsi="Times New Roman" w:cs="Times New Roman"/>
                <w:b/>
                <w:sz w:val="24"/>
                <w:szCs w:val="24"/>
              </w:rPr>
              <w:t>И. Фамилия</w:t>
            </w:r>
            <w:r w:rsidRPr="008551E7">
              <w:rPr>
                <w:rFonts w:ascii="Times New Roman" w:hAnsi="Times New Roman" w:cs="Times New Roman"/>
                <w:b/>
                <w:sz w:val="24"/>
                <w:szCs w:val="24"/>
                <w:lang w:eastAsia="ru-RU"/>
              </w:rPr>
              <w:t xml:space="preserve">                                                                     </w:t>
            </w:r>
          </w:p>
          <w:p w:rsidR="00AA3072" w:rsidRPr="00CA7AE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rsidR="00AA3072" w:rsidRPr="00CA7AE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М.П.</w:t>
            </w:r>
          </w:p>
        </w:tc>
      </w:tr>
    </w:tbl>
    <w:p w:rsidR="00AA3072" w:rsidRPr="008066E8" w:rsidRDefault="00AA3072" w:rsidP="00AA3072">
      <w:pPr>
        <w:spacing w:after="0" w:line="240" w:lineRule="auto"/>
        <w:rPr>
          <w:rFonts w:ascii="Times New Roman" w:eastAsia="Times New Roman" w:hAnsi="Times New Roman" w:cs="Times New Roman"/>
          <w:sz w:val="24"/>
          <w:szCs w:val="24"/>
          <w:lang w:eastAsia="ru-RU"/>
        </w:rPr>
      </w:pPr>
    </w:p>
    <w:p w:rsidR="00AA3072" w:rsidRPr="008066E8"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Pr="00BF25E8" w:rsidRDefault="00AA3072" w:rsidP="00AA3072">
      <w:pPr>
        <w:spacing w:after="0" w:line="240" w:lineRule="auto"/>
        <w:rPr>
          <w:rFonts w:ascii="Times New Roman" w:eastAsia="Times New Roman" w:hAnsi="Times New Roman" w:cs="Times New Roman"/>
          <w:sz w:val="24"/>
          <w:szCs w:val="24"/>
          <w:lang w:eastAsia="ru-RU"/>
        </w:rPr>
      </w:pPr>
    </w:p>
    <w:p w:rsidR="00AA3072" w:rsidRPr="008066E8"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7D61F4">
      <w:pPr>
        <w:spacing w:after="0" w:line="240" w:lineRule="auto"/>
        <w:rPr>
          <w:rFonts w:ascii="Times New Roman" w:eastAsia="Times New Roman" w:hAnsi="Times New Roman" w:cs="Times New Roman"/>
          <w:sz w:val="24"/>
          <w:szCs w:val="24"/>
          <w:lang w:eastAsia="ru-RU"/>
        </w:rPr>
      </w:pPr>
      <w:bookmarkStart w:id="0" w:name="_GoBack"/>
      <w:bookmarkEnd w:id="0"/>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lastRenderedPageBreak/>
        <w:t>Дә</w:t>
      </w:r>
      <w:proofErr w:type="gramStart"/>
      <w:r w:rsidRPr="00AA3072">
        <w:rPr>
          <w:rFonts w:ascii="Times New Roman" w:eastAsia="Times New Roman" w:hAnsi="Times New Roman" w:cs="Times New Roman"/>
          <w:sz w:val="24"/>
          <w:szCs w:val="24"/>
          <w:lang w:eastAsia="ru-RU"/>
        </w:rPr>
        <w:t>р</w:t>
      </w:r>
      <w:proofErr w:type="gramEnd"/>
      <w:r w:rsidRPr="00AA3072">
        <w:rPr>
          <w:rFonts w:ascii="Times New Roman" w:eastAsia="Times New Roman" w:hAnsi="Times New Roman" w:cs="Times New Roman"/>
          <w:sz w:val="24"/>
          <w:szCs w:val="24"/>
          <w:lang w:eastAsia="ru-RU"/>
        </w:rPr>
        <w:t>ілік</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заттарды</w:t>
      </w:r>
      <w:proofErr w:type="spellEnd"/>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мемлекеттік</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тіркеу</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қайта</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тіркеу</w:t>
      </w:r>
      <w:proofErr w:type="spellEnd"/>
      <w:r w:rsidRPr="00AA3072">
        <w:rPr>
          <w:rFonts w:ascii="Times New Roman" w:eastAsia="Times New Roman" w:hAnsi="Times New Roman" w:cs="Times New Roman"/>
          <w:sz w:val="24"/>
          <w:szCs w:val="24"/>
          <w:lang w:eastAsia="ru-RU"/>
        </w:rPr>
        <w:t>,</w:t>
      </w:r>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тіркеу</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дерекнамасына</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өзгерістер</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енгізу</w:t>
      </w:r>
      <w:proofErr w:type="spellEnd"/>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кезінде</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сараптама</w:t>
      </w:r>
      <w:proofErr w:type="spellEnd"/>
      <w:r w:rsidRPr="00AA3072">
        <w:rPr>
          <w:rFonts w:ascii="Times New Roman" w:eastAsia="Times New Roman" w:hAnsi="Times New Roman" w:cs="Times New Roman"/>
          <w:sz w:val="24"/>
          <w:szCs w:val="24"/>
          <w:lang w:eastAsia="ru-RU"/>
        </w:rPr>
        <w:t xml:space="preserve"> </w:t>
      </w:r>
      <w:proofErr w:type="spellStart"/>
      <w:r w:rsidRPr="00AF506C">
        <w:rPr>
          <w:rFonts w:ascii="Times New Roman" w:eastAsia="Times New Roman" w:hAnsi="Times New Roman" w:cs="Times New Roman"/>
          <w:sz w:val="24"/>
          <w:szCs w:val="24"/>
          <w:lang w:eastAsia="ru-RU"/>
        </w:rPr>
        <w:t>жүргізуге</w:t>
      </w:r>
      <w:proofErr w:type="spellEnd"/>
      <w:r w:rsidRPr="00AA3072">
        <w:rPr>
          <w:rFonts w:ascii="Times New Roman" w:eastAsia="Times New Roman" w:hAnsi="Times New Roman" w:cs="Times New Roman"/>
          <w:sz w:val="24"/>
          <w:szCs w:val="24"/>
          <w:lang w:eastAsia="ru-RU"/>
        </w:rPr>
        <w:t xml:space="preserve"> </w:t>
      </w:r>
      <w:proofErr w:type="spellStart"/>
      <w:r w:rsidRPr="00AF506C">
        <w:rPr>
          <w:rFonts w:ascii="Times New Roman" w:eastAsia="Times New Roman" w:hAnsi="Times New Roman" w:cs="Times New Roman"/>
          <w:sz w:val="24"/>
          <w:szCs w:val="24"/>
          <w:lang w:eastAsia="ru-RU"/>
        </w:rPr>
        <w:t>жасалған</w:t>
      </w:r>
      <w:proofErr w:type="spellEnd"/>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r w:rsidRPr="00AA3072">
        <w:rPr>
          <w:rFonts w:ascii="Times New Roman" w:eastAsia="Times New Roman" w:hAnsi="Times New Roman" w:cs="Times New Roman"/>
          <w:sz w:val="24"/>
          <w:szCs w:val="24"/>
          <w:lang w:eastAsia="ru-RU"/>
        </w:rPr>
        <w:t xml:space="preserve">«___» ____________ 20__ </w:t>
      </w:r>
      <w:r w:rsidRPr="00AF506C">
        <w:rPr>
          <w:rFonts w:ascii="Times New Roman" w:eastAsia="Times New Roman" w:hAnsi="Times New Roman" w:cs="Times New Roman"/>
          <w:sz w:val="24"/>
          <w:szCs w:val="24"/>
          <w:lang w:eastAsia="ru-RU"/>
        </w:rPr>
        <w:t>ж</w:t>
      </w:r>
      <w:r w:rsidRPr="00AA3072">
        <w:rPr>
          <w:rFonts w:ascii="Times New Roman" w:eastAsia="Times New Roman" w:hAnsi="Times New Roman" w:cs="Times New Roman"/>
          <w:sz w:val="24"/>
          <w:szCs w:val="24"/>
          <w:lang w:eastAsia="ru-RU"/>
        </w:rPr>
        <w:t xml:space="preserve">. №_____ </w:t>
      </w:r>
    </w:p>
    <w:p w:rsidR="00AA3072" w:rsidRPr="00427DA6" w:rsidRDefault="00AA3072" w:rsidP="00AA3072">
      <w:pPr>
        <w:spacing w:after="0" w:line="240" w:lineRule="auto"/>
        <w:jc w:val="right"/>
        <w:rPr>
          <w:rFonts w:ascii="Times New Roman" w:eastAsia="Times New Roman" w:hAnsi="Times New Roman" w:cs="Times New Roman"/>
          <w:sz w:val="24"/>
          <w:szCs w:val="24"/>
          <w:lang w:eastAsia="ru-RU"/>
        </w:rPr>
      </w:pPr>
      <w:proofErr w:type="spellStart"/>
      <w:proofErr w:type="gramStart"/>
      <w:r w:rsidRPr="00AF506C">
        <w:rPr>
          <w:rFonts w:ascii="Times New Roman" w:eastAsia="Times New Roman" w:hAnsi="Times New Roman" w:cs="Times New Roman"/>
          <w:sz w:val="24"/>
          <w:szCs w:val="24"/>
          <w:lang w:eastAsia="ru-RU"/>
        </w:rPr>
        <w:t>шарт</w:t>
      </w:r>
      <w:proofErr w:type="spellEnd"/>
      <w:proofErr w:type="gramEnd"/>
      <w:r>
        <w:rPr>
          <w:rFonts w:ascii="Times New Roman" w:eastAsia="Times New Roman" w:hAnsi="Times New Roman" w:cs="Times New Roman"/>
          <w:sz w:val="24"/>
          <w:szCs w:val="24"/>
          <w:lang w:val="kk-KZ" w:eastAsia="ru-RU"/>
        </w:rPr>
        <w:t>қ</w:t>
      </w:r>
      <w:r w:rsidRPr="00AF506C">
        <w:rPr>
          <w:rFonts w:ascii="Times New Roman" w:eastAsia="Times New Roman" w:hAnsi="Times New Roman" w:cs="Times New Roman"/>
          <w:sz w:val="24"/>
          <w:szCs w:val="24"/>
          <w:lang w:eastAsia="ru-RU"/>
        </w:rPr>
        <w:t xml:space="preserve">а </w:t>
      </w:r>
      <w:proofErr w:type="spellStart"/>
      <w:r w:rsidRPr="00AF506C">
        <w:rPr>
          <w:rFonts w:ascii="Times New Roman" w:eastAsia="Times New Roman" w:hAnsi="Times New Roman" w:cs="Times New Roman"/>
          <w:sz w:val="24"/>
          <w:szCs w:val="24"/>
          <w:lang w:eastAsia="ru-RU"/>
        </w:rPr>
        <w:t>қосымша</w:t>
      </w:r>
      <w:proofErr w:type="spellEnd"/>
      <w:r w:rsidRPr="00AF506C">
        <w:rPr>
          <w:rFonts w:ascii="Times New Roman" w:eastAsia="Times New Roman" w:hAnsi="Times New Roman" w:cs="Times New Roman"/>
          <w:sz w:val="24"/>
          <w:szCs w:val="24"/>
          <w:lang w:eastAsia="ru-RU"/>
        </w:rPr>
        <w:t xml:space="preserve"> </w:t>
      </w:r>
    </w:p>
    <w:p w:rsidR="00AA3072" w:rsidRPr="00AF506C" w:rsidRDefault="00AA3072" w:rsidP="00AA3072">
      <w:pPr>
        <w:spacing w:after="0" w:line="240" w:lineRule="auto"/>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 </w:t>
      </w:r>
    </w:p>
    <w:p w:rsidR="00AA3072" w:rsidRPr="00AF506C" w:rsidRDefault="00AA3072" w:rsidP="00AA3072">
      <w:pPr>
        <w:spacing w:after="0" w:line="240" w:lineRule="auto"/>
        <w:jc w:val="right"/>
        <w:rPr>
          <w:rFonts w:ascii="Times New Roman" w:hAnsi="Times New Roman" w:cs="Times New Roman"/>
          <w:sz w:val="24"/>
          <w:szCs w:val="24"/>
        </w:rPr>
      </w:pPr>
      <w:r w:rsidRPr="00AF506C">
        <w:rPr>
          <w:rFonts w:ascii="Times New Roman" w:hAnsi="Times New Roman" w:cs="Times New Roman"/>
          <w:sz w:val="24"/>
          <w:szCs w:val="24"/>
        </w:rPr>
        <w:t xml:space="preserve">Приложение </w:t>
      </w:r>
    </w:p>
    <w:p w:rsidR="00AA3072" w:rsidRPr="00427DA6"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hAnsi="Times New Roman" w:cs="Times New Roman"/>
          <w:sz w:val="24"/>
          <w:szCs w:val="24"/>
        </w:rPr>
        <w:t>к договору</w:t>
      </w:r>
      <w:r w:rsidRPr="00AF506C">
        <w:rPr>
          <w:rFonts w:ascii="Times New Roman" w:eastAsia="Times New Roman" w:hAnsi="Times New Roman" w:cs="Times New Roman"/>
          <w:sz w:val="24"/>
          <w:szCs w:val="24"/>
          <w:lang w:eastAsia="ru-RU"/>
        </w:rPr>
        <w:t xml:space="preserve">  на проведение экспертизы  </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при государственной регистрации, перерегистрации, внесения изменений </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в регистрационное досье </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лекарственных средств</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№_____ от «___» ____________ 20__ г.</w:t>
      </w:r>
    </w:p>
    <w:p w:rsidR="00AA3072" w:rsidRPr="00AF506C" w:rsidRDefault="00AA3072" w:rsidP="00AA3072">
      <w:pPr>
        <w:spacing w:after="0" w:line="240" w:lineRule="auto"/>
        <w:ind w:left="5670"/>
        <w:rPr>
          <w:rFonts w:ascii="Times New Roman" w:eastAsia="Times New Roman" w:hAnsi="Times New Roman" w:cs="Times New Roman"/>
          <w:sz w:val="24"/>
          <w:szCs w:val="24"/>
          <w:lang w:eastAsia="ru-RU"/>
        </w:rPr>
      </w:pPr>
    </w:p>
    <w:p w:rsidR="00AA3072" w:rsidRPr="00AF506C" w:rsidRDefault="00AA3072" w:rsidP="00AA3072">
      <w:pPr>
        <w:spacing w:after="0" w:line="240" w:lineRule="auto"/>
        <w:ind w:left="5670"/>
        <w:rPr>
          <w:rFonts w:ascii="Times New Roman" w:hAnsi="Times New Roman" w:cs="Times New Roman"/>
          <w:sz w:val="24"/>
          <w:szCs w:val="24"/>
        </w:rPr>
      </w:pPr>
    </w:p>
    <w:p w:rsidR="00AA3072" w:rsidRDefault="00AA3072" w:rsidP="00AA307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Дәрілік зат сараптамасын жүргізуге арналған жұмыстар атауы /</w:t>
      </w:r>
    </w:p>
    <w:p w:rsidR="00AA3072" w:rsidRPr="00AF506C" w:rsidRDefault="00AA3072" w:rsidP="00AA3072">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Наименование работ для проведения экспертизы лекарственного средства</w:t>
      </w:r>
    </w:p>
    <w:p w:rsidR="00AA3072" w:rsidRPr="00AF506C" w:rsidRDefault="00AA3072" w:rsidP="00AA3072">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______________________________________________________________</w:t>
      </w:r>
    </w:p>
    <w:p w:rsidR="00AA3072" w:rsidRDefault="00AA3072" w:rsidP="00AA3072">
      <w:pPr>
        <w:spacing w:after="0" w:line="240" w:lineRule="auto"/>
        <w:jc w:val="center"/>
        <w:rPr>
          <w:rFonts w:ascii="Times New Roman" w:eastAsia="Times New Roman" w:hAnsi="Times New Roman" w:cs="Times New Roman"/>
          <w:i/>
          <w:sz w:val="24"/>
          <w:szCs w:val="24"/>
          <w:lang w:val="kk-KZ" w:eastAsia="ru-RU"/>
        </w:rPr>
      </w:pPr>
      <w:r w:rsidRPr="00AF506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kk-KZ" w:eastAsia="ru-RU"/>
        </w:rPr>
        <w:t>дә</w:t>
      </w:r>
      <w:proofErr w:type="gramStart"/>
      <w:r>
        <w:rPr>
          <w:rFonts w:ascii="Times New Roman" w:eastAsia="Times New Roman" w:hAnsi="Times New Roman" w:cs="Times New Roman"/>
          <w:i/>
          <w:sz w:val="24"/>
          <w:szCs w:val="24"/>
          <w:lang w:val="kk-KZ" w:eastAsia="ru-RU"/>
        </w:rPr>
        <w:t>р</w:t>
      </w:r>
      <w:proofErr w:type="gramEnd"/>
      <w:r>
        <w:rPr>
          <w:rFonts w:ascii="Times New Roman" w:eastAsia="Times New Roman" w:hAnsi="Times New Roman" w:cs="Times New Roman"/>
          <w:i/>
          <w:sz w:val="24"/>
          <w:szCs w:val="24"/>
          <w:lang w:val="kk-KZ" w:eastAsia="ru-RU"/>
        </w:rPr>
        <w:t xml:space="preserve">ілік заттың атауы, дозалануы, қаптамасы / </w:t>
      </w:r>
    </w:p>
    <w:p w:rsidR="00AA3072" w:rsidRPr="00B24A6C" w:rsidRDefault="00AA3072" w:rsidP="00AA3072">
      <w:pPr>
        <w:spacing w:after="0" w:line="240" w:lineRule="auto"/>
        <w:jc w:val="center"/>
        <w:rPr>
          <w:rFonts w:ascii="Times New Roman" w:eastAsia="Times New Roman" w:hAnsi="Times New Roman" w:cs="Times New Roman"/>
          <w:i/>
          <w:sz w:val="24"/>
          <w:szCs w:val="24"/>
          <w:lang w:eastAsia="ru-RU"/>
        </w:rPr>
      </w:pPr>
      <w:r w:rsidRPr="00AF506C">
        <w:rPr>
          <w:rFonts w:ascii="Times New Roman" w:eastAsia="Times New Roman" w:hAnsi="Times New Roman" w:cs="Times New Roman"/>
          <w:i/>
          <w:sz w:val="24"/>
          <w:szCs w:val="24"/>
          <w:lang w:eastAsia="ru-RU"/>
        </w:rPr>
        <w:t>наименование лекарственного средства, дозировка, упаковка)</w:t>
      </w:r>
    </w:p>
    <w:p w:rsidR="00AA3072" w:rsidRPr="00B24A6C" w:rsidRDefault="00AA3072" w:rsidP="00AA3072">
      <w:pPr>
        <w:spacing w:after="0" w:line="240" w:lineRule="auto"/>
        <w:jc w:val="center"/>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hAnsi="Times New Roman" w:cs="Times New Roman"/>
                <w:sz w:val="24"/>
                <w:szCs w:val="24"/>
              </w:rPr>
              <w:br/>
            </w:r>
            <w:r w:rsidRPr="00AF506C">
              <w:rPr>
                <w:rFonts w:ascii="Times New Roman" w:eastAsia="Times New Roman" w:hAnsi="Times New Roman" w:cs="Times New Roman"/>
                <w:b/>
                <w:sz w:val="24"/>
                <w:szCs w:val="24"/>
                <w:lang w:eastAsia="ru-RU"/>
              </w:rPr>
              <w:t>№</w:t>
            </w:r>
          </w:p>
        </w:tc>
        <w:tc>
          <w:tcPr>
            <w:tcW w:w="4394" w:type="dxa"/>
            <w:hideMark/>
          </w:tcPr>
          <w:p w:rsidR="00AA3072" w:rsidRPr="00985945" w:rsidRDefault="00AA3072" w:rsidP="00FE7CBF">
            <w:pPr>
              <w:jc w:val="center"/>
              <w:rPr>
                <w:rFonts w:ascii="Times New Roman" w:eastAsia="Times New Roman" w:hAnsi="Times New Roman" w:cs="Times New Roman"/>
                <w:b/>
                <w:sz w:val="24"/>
                <w:szCs w:val="24"/>
                <w:lang w:val="kk-KZ" w:eastAsia="ru-RU"/>
              </w:rPr>
            </w:pPr>
            <w:r w:rsidRPr="00AF506C">
              <w:rPr>
                <w:rFonts w:ascii="Times New Roman" w:eastAsia="Times New Roman" w:hAnsi="Times New Roman" w:cs="Times New Roman"/>
                <w:b/>
                <w:sz w:val="24"/>
                <w:szCs w:val="24"/>
                <w:lang w:eastAsia="ru-RU"/>
              </w:rPr>
              <w:t>Наименование работ по Прейскуранту</w:t>
            </w:r>
            <w:r>
              <w:rPr>
                <w:rFonts w:ascii="Times New Roman" w:eastAsia="Times New Roman" w:hAnsi="Times New Roman" w:cs="Times New Roman"/>
                <w:b/>
                <w:sz w:val="24"/>
                <w:szCs w:val="24"/>
                <w:lang w:val="kk-KZ" w:eastAsia="ru-RU"/>
              </w:rPr>
              <w:t xml:space="preserve"> /</w:t>
            </w:r>
            <w:r w:rsidRPr="00985945">
              <w:rPr>
                <w:rFonts w:ascii="Times New Roman" w:eastAsia="Times New Roman" w:hAnsi="Times New Roman" w:cs="Times New Roman"/>
                <w:b/>
                <w:sz w:val="24"/>
                <w:szCs w:val="24"/>
                <w:lang w:eastAsia="ru-RU"/>
              </w:rPr>
              <w:t xml:space="preserve"> Прейскурант</w:t>
            </w:r>
            <w:r>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AA3072" w:rsidRPr="00AF506C" w:rsidRDefault="00AA3072"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ҚҚС-сыз теңгедегі баға / </w:t>
            </w:r>
            <w:r w:rsidRPr="00AF506C">
              <w:rPr>
                <w:rFonts w:ascii="Times New Roman" w:eastAsia="Times New Roman" w:hAnsi="Times New Roman" w:cs="Times New Roman"/>
                <w:b/>
                <w:sz w:val="24"/>
                <w:szCs w:val="24"/>
                <w:lang w:eastAsia="ru-RU"/>
              </w:rPr>
              <w:t>Цена в тенге без НДС</w:t>
            </w:r>
          </w:p>
        </w:tc>
        <w:tc>
          <w:tcPr>
            <w:tcW w:w="1134" w:type="dxa"/>
            <w:hideMark/>
          </w:tcPr>
          <w:p w:rsidR="00AA3072" w:rsidRPr="00AF506C" w:rsidRDefault="00AA3072"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Саны / </w:t>
            </w:r>
            <w:r w:rsidRPr="00AF506C">
              <w:rPr>
                <w:rFonts w:ascii="Times New Roman" w:eastAsia="Times New Roman" w:hAnsi="Times New Roman" w:cs="Times New Roman"/>
                <w:b/>
                <w:sz w:val="24"/>
                <w:szCs w:val="24"/>
                <w:lang w:eastAsia="ru-RU"/>
              </w:rPr>
              <w:t>Количество</w:t>
            </w:r>
          </w:p>
        </w:tc>
        <w:tc>
          <w:tcPr>
            <w:tcW w:w="2091" w:type="dxa"/>
            <w:hideMark/>
          </w:tcPr>
          <w:p w:rsidR="00AA3072" w:rsidRPr="00AF506C" w:rsidRDefault="00AA3072"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Барлығы / </w:t>
            </w:r>
            <w:r w:rsidRPr="00AF506C">
              <w:rPr>
                <w:rFonts w:ascii="Times New Roman" w:eastAsia="Times New Roman" w:hAnsi="Times New Roman" w:cs="Times New Roman"/>
                <w:b/>
                <w:sz w:val="24"/>
                <w:szCs w:val="24"/>
                <w:lang w:eastAsia="ru-RU"/>
              </w:rPr>
              <w:t>Всего</w:t>
            </w: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2410"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3</w:t>
            </w:r>
          </w:p>
        </w:tc>
        <w:tc>
          <w:tcPr>
            <w:tcW w:w="11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4</w:t>
            </w:r>
          </w:p>
        </w:tc>
        <w:tc>
          <w:tcPr>
            <w:tcW w:w="2091"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5</w:t>
            </w: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410"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113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091"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439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410"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113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091"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w:t>
            </w:r>
          </w:p>
        </w:tc>
        <w:tc>
          <w:tcPr>
            <w:tcW w:w="439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410"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113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091"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r>
      <w:tr w:rsidR="00AA3072" w:rsidRPr="00AF506C" w:rsidTr="00FE7CBF">
        <w:tc>
          <w:tcPr>
            <w:tcW w:w="8472" w:type="dxa"/>
            <w:gridSpan w:val="4"/>
          </w:tcPr>
          <w:p w:rsidR="00AA3072" w:rsidRPr="00AF506C" w:rsidRDefault="00AA3072" w:rsidP="00FE7C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Pr="00AF506C">
              <w:rPr>
                <w:rFonts w:ascii="Times New Roman" w:eastAsia="Times New Roman" w:hAnsi="Times New Roman" w:cs="Times New Roman"/>
                <w:b/>
                <w:sz w:val="24"/>
                <w:szCs w:val="24"/>
                <w:lang w:eastAsia="ru-RU"/>
              </w:rPr>
              <w:t>Итого:</w:t>
            </w:r>
          </w:p>
        </w:tc>
        <w:tc>
          <w:tcPr>
            <w:tcW w:w="2091" w:type="dxa"/>
          </w:tcPr>
          <w:p w:rsidR="00AA3072" w:rsidRPr="00AF506C" w:rsidRDefault="00AA3072" w:rsidP="00FE7CBF">
            <w:pPr>
              <w:jc w:val="center"/>
              <w:rPr>
                <w:rFonts w:ascii="Times New Roman" w:eastAsia="Times New Roman" w:hAnsi="Times New Roman" w:cs="Times New Roman"/>
                <w:sz w:val="24"/>
                <w:szCs w:val="24"/>
                <w:lang w:eastAsia="ru-RU"/>
              </w:rPr>
            </w:pPr>
          </w:p>
        </w:tc>
      </w:tr>
    </w:tbl>
    <w:p w:rsidR="00AA3072" w:rsidRPr="00AF506C" w:rsidRDefault="00AA3072" w:rsidP="00AA3072">
      <w:pPr>
        <w:spacing w:after="0" w:line="240" w:lineRule="auto"/>
        <w:jc w:val="center"/>
        <w:rPr>
          <w:rFonts w:ascii="Times New Roman" w:eastAsia="Times New Roman" w:hAnsi="Times New Roman" w:cs="Times New Roman"/>
          <w:sz w:val="24"/>
          <w:szCs w:val="24"/>
          <w:lang w:eastAsia="ru-RU"/>
        </w:rPr>
      </w:pPr>
    </w:p>
    <w:p w:rsidR="00AA3072" w:rsidRPr="00AF506C" w:rsidRDefault="00AA3072" w:rsidP="00AA3072">
      <w:pPr>
        <w:spacing w:after="0" w:line="240" w:lineRule="auto"/>
        <w:rPr>
          <w:rFonts w:ascii="Times New Roman" w:hAnsi="Times New Roman" w:cs="Times New Roman"/>
          <w:sz w:val="24"/>
          <w:szCs w:val="24"/>
        </w:rPr>
      </w:pPr>
    </w:p>
    <w:p w:rsidR="00AA3072" w:rsidRPr="00AF506C" w:rsidRDefault="00AA3072" w:rsidP="00AA3072">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AA3072" w:rsidRPr="00AF506C" w:rsidTr="00FE7CBF">
        <w:tc>
          <w:tcPr>
            <w:tcW w:w="2560" w:type="pct"/>
          </w:tcPr>
          <w:p w:rsidR="00AA3072" w:rsidRPr="00AF506C" w:rsidRDefault="00AA3072" w:rsidP="00FE7CBF">
            <w:pPr>
              <w:rPr>
                <w:rFonts w:ascii="Times New Roman" w:hAnsi="Times New Roman" w:cs="Times New Roman"/>
                <w:sz w:val="24"/>
                <w:szCs w:val="24"/>
              </w:rPr>
            </w:pPr>
          </w:p>
        </w:tc>
        <w:tc>
          <w:tcPr>
            <w:tcW w:w="2440" w:type="pct"/>
          </w:tcPr>
          <w:p w:rsidR="00AA3072" w:rsidRPr="00AF506C" w:rsidRDefault="00AA3072" w:rsidP="00FE7CBF">
            <w:pPr>
              <w:jc w:val="center"/>
              <w:rPr>
                <w:rFonts w:ascii="Times New Roman" w:hAnsi="Times New Roman" w:cs="Times New Roman"/>
                <w:b/>
                <w:sz w:val="24"/>
                <w:szCs w:val="24"/>
              </w:rPr>
            </w:pPr>
            <w:proofErr w:type="spellStart"/>
            <w:r w:rsidRPr="00AF506C">
              <w:rPr>
                <w:rFonts w:ascii="Times New Roman" w:hAnsi="Times New Roman" w:cs="Times New Roman"/>
                <w:b/>
                <w:sz w:val="24"/>
                <w:szCs w:val="24"/>
              </w:rPr>
              <w:t>Өтініш</w:t>
            </w:r>
            <w:proofErr w:type="spellEnd"/>
            <w:r w:rsidRPr="00AF506C">
              <w:rPr>
                <w:rFonts w:ascii="Times New Roman" w:hAnsi="Times New Roman" w:cs="Times New Roman"/>
                <w:b/>
                <w:sz w:val="24"/>
                <w:szCs w:val="24"/>
              </w:rPr>
              <w:t xml:space="preserve"> </w:t>
            </w:r>
            <w:proofErr w:type="spellStart"/>
            <w:r w:rsidRPr="00AF506C">
              <w:rPr>
                <w:rFonts w:ascii="Times New Roman" w:hAnsi="Times New Roman" w:cs="Times New Roman"/>
                <w:b/>
                <w:sz w:val="24"/>
                <w:szCs w:val="24"/>
              </w:rPr>
              <w:t>беруші</w:t>
            </w:r>
            <w:proofErr w:type="spellEnd"/>
            <w:r w:rsidRPr="00AF506C">
              <w:rPr>
                <w:rFonts w:ascii="Times New Roman" w:hAnsi="Times New Roman" w:cs="Times New Roman"/>
                <w:b/>
                <w:sz w:val="24"/>
                <w:szCs w:val="24"/>
              </w:rPr>
              <w:t xml:space="preserve"> / Заявитель</w:t>
            </w:r>
          </w:p>
          <w:p w:rsidR="00AA3072" w:rsidRPr="00AF506C" w:rsidRDefault="00AA3072" w:rsidP="00FE7CBF">
            <w:pPr>
              <w:jc w:val="right"/>
              <w:rPr>
                <w:rFonts w:ascii="Times New Roman" w:hAnsi="Times New Roman" w:cs="Times New Roman"/>
                <w:sz w:val="24"/>
                <w:szCs w:val="24"/>
              </w:rPr>
            </w:pPr>
          </w:p>
          <w:p w:rsidR="00AA3072" w:rsidRPr="00AF506C" w:rsidRDefault="00AA3072" w:rsidP="00FE7CBF">
            <w:pPr>
              <w:rPr>
                <w:rFonts w:ascii="Times New Roman" w:hAnsi="Times New Roman" w:cs="Times New Roman"/>
                <w:b/>
                <w:sz w:val="24"/>
                <w:szCs w:val="24"/>
                <w:lang w:val="kk-KZ"/>
              </w:rPr>
            </w:pPr>
            <w:r>
              <w:rPr>
                <w:rFonts w:ascii="Times New Roman" w:hAnsi="Times New Roman" w:cs="Times New Roman"/>
                <w:b/>
                <w:sz w:val="24"/>
                <w:szCs w:val="24"/>
                <w:lang w:val="kk-KZ"/>
              </w:rPr>
              <w:t>Ө</w:t>
            </w:r>
            <w:r w:rsidRPr="00AF506C">
              <w:rPr>
                <w:rFonts w:ascii="Times New Roman" w:hAnsi="Times New Roman" w:cs="Times New Roman"/>
                <w:b/>
                <w:sz w:val="24"/>
                <w:szCs w:val="24"/>
                <w:lang w:val="kk-KZ"/>
              </w:rPr>
              <w:t xml:space="preserve">кілетті тұлғаның лауазымы / </w:t>
            </w:r>
          </w:p>
          <w:p w:rsidR="00AA3072" w:rsidRPr="00AF506C" w:rsidRDefault="00AA3072" w:rsidP="00FE7CBF">
            <w:pPr>
              <w:rPr>
                <w:rFonts w:ascii="Times New Roman" w:hAnsi="Times New Roman" w:cs="Times New Roman"/>
                <w:b/>
                <w:sz w:val="24"/>
                <w:szCs w:val="24"/>
              </w:rPr>
            </w:pPr>
            <w:r w:rsidRPr="00AF506C">
              <w:rPr>
                <w:rFonts w:ascii="Times New Roman" w:hAnsi="Times New Roman" w:cs="Times New Roman"/>
                <w:b/>
                <w:sz w:val="24"/>
                <w:szCs w:val="24"/>
                <w:lang w:val="kk-KZ"/>
              </w:rPr>
              <w:t xml:space="preserve">Должность уполномоченного лица </w:t>
            </w:r>
          </w:p>
          <w:p w:rsidR="00AA3072" w:rsidRPr="00AF506C" w:rsidRDefault="00AA3072" w:rsidP="00FE7CBF">
            <w:pPr>
              <w:rPr>
                <w:rFonts w:ascii="Times New Roman" w:hAnsi="Times New Roman" w:cs="Times New Roman"/>
                <w:b/>
                <w:sz w:val="24"/>
                <w:szCs w:val="24"/>
              </w:rPr>
            </w:pPr>
          </w:p>
          <w:p w:rsidR="00AA3072" w:rsidRPr="00AF506C" w:rsidRDefault="00AA3072" w:rsidP="00FE7CBF">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Pr="00AF506C">
              <w:rPr>
                <w:rFonts w:ascii="Times New Roman" w:hAnsi="Times New Roman" w:cs="Times New Roman"/>
                <w:b/>
                <w:sz w:val="24"/>
                <w:szCs w:val="24"/>
                <w:lang w:val="kk-KZ"/>
              </w:rPr>
              <w:t>Аты-жөні / И. Фамилия</w:t>
            </w:r>
          </w:p>
          <w:p w:rsidR="00AA3072" w:rsidRPr="00AF506C" w:rsidRDefault="00AA3072" w:rsidP="00FE7CBF">
            <w:pPr>
              <w:rPr>
                <w:rFonts w:ascii="Times New Roman" w:hAnsi="Times New Roman" w:cs="Times New Roman"/>
                <w:i/>
                <w:sz w:val="24"/>
                <w:szCs w:val="24"/>
              </w:rPr>
            </w:pPr>
            <w:r w:rsidRPr="00AF506C">
              <w:rPr>
                <w:rFonts w:ascii="Times New Roman" w:hAnsi="Times New Roman" w:cs="Times New Roman"/>
                <w:i/>
                <w:sz w:val="24"/>
                <w:szCs w:val="24"/>
              </w:rPr>
              <w:t xml:space="preserve">    </w:t>
            </w:r>
            <w:r>
              <w:rPr>
                <w:rFonts w:ascii="Times New Roman" w:hAnsi="Times New Roman" w:cs="Times New Roman"/>
                <w:i/>
                <w:sz w:val="24"/>
                <w:szCs w:val="24"/>
                <w:lang w:val="kk-KZ"/>
              </w:rPr>
              <w:t>қолы /</w:t>
            </w:r>
            <w:r w:rsidRPr="00AF506C">
              <w:rPr>
                <w:rFonts w:ascii="Times New Roman" w:hAnsi="Times New Roman" w:cs="Times New Roman"/>
                <w:i/>
                <w:sz w:val="24"/>
                <w:szCs w:val="24"/>
              </w:rPr>
              <w:t xml:space="preserve"> подпись</w:t>
            </w:r>
          </w:p>
          <w:p w:rsidR="00AA3072" w:rsidRPr="00AF506C" w:rsidRDefault="00AA3072" w:rsidP="00FE7CBF">
            <w:pPr>
              <w:rPr>
                <w:rFonts w:ascii="Times New Roman" w:hAnsi="Times New Roman" w:cs="Times New Roman"/>
                <w:sz w:val="24"/>
                <w:szCs w:val="24"/>
              </w:rPr>
            </w:pPr>
          </w:p>
          <w:p w:rsidR="00AA3072" w:rsidRPr="00AF506C" w:rsidRDefault="00AA3072" w:rsidP="00FE7CBF">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r>
    </w:tbl>
    <w:p w:rsidR="00AA3072" w:rsidRPr="00AF506C" w:rsidRDefault="00AA3072" w:rsidP="00AA3072">
      <w:pPr>
        <w:spacing w:after="0" w:line="240" w:lineRule="auto"/>
        <w:rPr>
          <w:rFonts w:ascii="Times New Roman" w:hAnsi="Times New Roman" w:cs="Times New Roman"/>
          <w:sz w:val="24"/>
          <w:szCs w:val="24"/>
        </w:rPr>
      </w:pPr>
    </w:p>
    <w:p w:rsidR="00AA3072" w:rsidRPr="00AF506C" w:rsidRDefault="00AA3072" w:rsidP="00AA3072">
      <w:pPr>
        <w:spacing w:after="0" w:line="240" w:lineRule="auto"/>
        <w:rPr>
          <w:rFonts w:ascii="Times New Roman" w:hAnsi="Times New Roman" w:cs="Times New Roman"/>
          <w:sz w:val="24"/>
          <w:szCs w:val="24"/>
        </w:rPr>
      </w:pPr>
    </w:p>
    <w:p w:rsidR="00E30D46" w:rsidRDefault="00E30D46"/>
    <w:sectPr w:rsidR="00E30D46" w:rsidSect="00BA10FF">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DE1A484A"/>
    <w:lvl w:ilvl="0">
      <w:start w:val="1"/>
      <w:numFmt w:val="decimal"/>
      <w:suff w:val="space"/>
      <w:lvlText w:val="%1"/>
      <w:lvlJc w:val="left"/>
      <w:pPr>
        <w:ind w:left="36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2"/>
  </w:num>
  <w:num w:numId="7">
    <w:abstractNumId w:val="2"/>
  </w:num>
  <w:num w:numId="8">
    <w:abstractNumId w:val="10"/>
  </w:num>
  <w:num w:numId="9">
    <w:abstractNumId w:val="13"/>
  </w:num>
  <w:num w:numId="10">
    <w:abstractNumId w:val="8"/>
  </w:num>
  <w:num w:numId="11">
    <w:abstractNumId w:val="5"/>
  </w:num>
  <w:num w:numId="12">
    <w:abstractNumId w:val="9"/>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A3"/>
    <w:rsid w:val="00076201"/>
    <w:rsid w:val="003A0F59"/>
    <w:rsid w:val="007D61F4"/>
    <w:rsid w:val="00876AA3"/>
    <w:rsid w:val="00AA3072"/>
    <w:rsid w:val="00CD12E9"/>
    <w:rsid w:val="00CE3C74"/>
    <w:rsid w:val="00E30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3072"/>
    <w:pPr>
      <w:ind w:left="720"/>
      <w:contextualSpacing/>
    </w:pPr>
  </w:style>
  <w:style w:type="paragraph" w:styleId="a5">
    <w:name w:val="Balloon Text"/>
    <w:basedOn w:val="a"/>
    <w:link w:val="a6"/>
    <w:uiPriority w:val="99"/>
    <w:semiHidden/>
    <w:unhideWhenUsed/>
    <w:rsid w:val="00AA3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072"/>
    <w:rPr>
      <w:rFonts w:ascii="Tahoma" w:hAnsi="Tahoma" w:cs="Tahoma"/>
      <w:sz w:val="16"/>
      <w:szCs w:val="16"/>
    </w:rPr>
  </w:style>
  <w:style w:type="character" w:styleId="a7">
    <w:name w:val="annotation reference"/>
    <w:basedOn w:val="a0"/>
    <w:uiPriority w:val="99"/>
    <w:semiHidden/>
    <w:unhideWhenUsed/>
    <w:rsid w:val="00AA3072"/>
    <w:rPr>
      <w:sz w:val="16"/>
      <w:szCs w:val="16"/>
    </w:rPr>
  </w:style>
  <w:style w:type="paragraph" w:styleId="a8">
    <w:name w:val="annotation text"/>
    <w:basedOn w:val="a"/>
    <w:link w:val="a9"/>
    <w:uiPriority w:val="99"/>
    <w:semiHidden/>
    <w:unhideWhenUsed/>
    <w:rsid w:val="00AA3072"/>
    <w:pPr>
      <w:spacing w:line="240" w:lineRule="auto"/>
    </w:pPr>
    <w:rPr>
      <w:sz w:val="20"/>
      <w:szCs w:val="20"/>
    </w:rPr>
  </w:style>
  <w:style w:type="character" w:customStyle="1" w:styleId="a9">
    <w:name w:val="Текст примечания Знак"/>
    <w:basedOn w:val="a0"/>
    <w:link w:val="a8"/>
    <w:uiPriority w:val="99"/>
    <w:semiHidden/>
    <w:rsid w:val="00AA3072"/>
    <w:rPr>
      <w:sz w:val="20"/>
      <w:szCs w:val="20"/>
    </w:rPr>
  </w:style>
  <w:style w:type="paragraph" w:styleId="aa">
    <w:name w:val="annotation subject"/>
    <w:basedOn w:val="a8"/>
    <w:next w:val="a8"/>
    <w:link w:val="ab"/>
    <w:uiPriority w:val="99"/>
    <w:semiHidden/>
    <w:unhideWhenUsed/>
    <w:rsid w:val="00AA3072"/>
    <w:rPr>
      <w:b/>
      <w:bCs/>
    </w:rPr>
  </w:style>
  <w:style w:type="character" w:customStyle="1" w:styleId="ab">
    <w:name w:val="Тема примечания Знак"/>
    <w:basedOn w:val="a9"/>
    <w:link w:val="aa"/>
    <w:uiPriority w:val="99"/>
    <w:semiHidden/>
    <w:rsid w:val="00AA3072"/>
    <w:rPr>
      <w:b/>
      <w:bCs/>
      <w:sz w:val="20"/>
      <w:szCs w:val="20"/>
    </w:rPr>
  </w:style>
  <w:style w:type="paragraph" w:styleId="ac">
    <w:name w:val="Revision"/>
    <w:hidden/>
    <w:uiPriority w:val="99"/>
    <w:semiHidden/>
    <w:rsid w:val="00AA3072"/>
    <w:pPr>
      <w:spacing w:after="0" w:line="240" w:lineRule="auto"/>
    </w:pPr>
  </w:style>
  <w:style w:type="paragraph" w:styleId="ad">
    <w:name w:val="Subtitle"/>
    <w:basedOn w:val="a"/>
    <w:next w:val="a"/>
    <w:link w:val="ae"/>
    <w:uiPriority w:val="11"/>
    <w:qFormat/>
    <w:rsid w:val="00AA3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A3072"/>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AA30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A3072"/>
  </w:style>
  <w:style w:type="paragraph" w:styleId="af1">
    <w:name w:val="footer"/>
    <w:basedOn w:val="a"/>
    <w:link w:val="af2"/>
    <w:uiPriority w:val="99"/>
    <w:unhideWhenUsed/>
    <w:rsid w:val="00AA30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A3072"/>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AA3072"/>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AA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3072"/>
    <w:pPr>
      <w:ind w:left="720"/>
      <w:contextualSpacing/>
    </w:pPr>
  </w:style>
  <w:style w:type="paragraph" w:styleId="a5">
    <w:name w:val="Balloon Text"/>
    <w:basedOn w:val="a"/>
    <w:link w:val="a6"/>
    <w:uiPriority w:val="99"/>
    <w:semiHidden/>
    <w:unhideWhenUsed/>
    <w:rsid w:val="00AA3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072"/>
    <w:rPr>
      <w:rFonts w:ascii="Tahoma" w:hAnsi="Tahoma" w:cs="Tahoma"/>
      <w:sz w:val="16"/>
      <w:szCs w:val="16"/>
    </w:rPr>
  </w:style>
  <w:style w:type="character" w:styleId="a7">
    <w:name w:val="annotation reference"/>
    <w:basedOn w:val="a0"/>
    <w:uiPriority w:val="99"/>
    <w:semiHidden/>
    <w:unhideWhenUsed/>
    <w:rsid w:val="00AA3072"/>
    <w:rPr>
      <w:sz w:val="16"/>
      <w:szCs w:val="16"/>
    </w:rPr>
  </w:style>
  <w:style w:type="paragraph" w:styleId="a8">
    <w:name w:val="annotation text"/>
    <w:basedOn w:val="a"/>
    <w:link w:val="a9"/>
    <w:uiPriority w:val="99"/>
    <w:semiHidden/>
    <w:unhideWhenUsed/>
    <w:rsid w:val="00AA3072"/>
    <w:pPr>
      <w:spacing w:line="240" w:lineRule="auto"/>
    </w:pPr>
    <w:rPr>
      <w:sz w:val="20"/>
      <w:szCs w:val="20"/>
    </w:rPr>
  </w:style>
  <w:style w:type="character" w:customStyle="1" w:styleId="a9">
    <w:name w:val="Текст примечания Знак"/>
    <w:basedOn w:val="a0"/>
    <w:link w:val="a8"/>
    <w:uiPriority w:val="99"/>
    <w:semiHidden/>
    <w:rsid w:val="00AA3072"/>
    <w:rPr>
      <w:sz w:val="20"/>
      <w:szCs w:val="20"/>
    </w:rPr>
  </w:style>
  <w:style w:type="paragraph" w:styleId="aa">
    <w:name w:val="annotation subject"/>
    <w:basedOn w:val="a8"/>
    <w:next w:val="a8"/>
    <w:link w:val="ab"/>
    <w:uiPriority w:val="99"/>
    <w:semiHidden/>
    <w:unhideWhenUsed/>
    <w:rsid w:val="00AA3072"/>
    <w:rPr>
      <w:b/>
      <w:bCs/>
    </w:rPr>
  </w:style>
  <w:style w:type="character" w:customStyle="1" w:styleId="ab">
    <w:name w:val="Тема примечания Знак"/>
    <w:basedOn w:val="a9"/>
    <w:link w:val="aa"/>
    <w:uiPriority w:val="99"/>
    <w:semiHidden/>
    <w:rsid w:val="00AA3072"/>
    <w:rPr>
      <w:b/>
      <w:bCs/>
      <w:sz w:val="20"/>
      <w:szCs w:val="20"/>
    </w:rPr>
  </w:style>
  <w:style w:type="paragraph" w:styleId="ac">
    <w:name w:val="Revision"/>
    <w:hidden/>
    <w:uiPriority w:val="99"/>
    <w:semiHidden/>
    <w:rsid w:val="00AA3072"/>
    <w:pPr>
      <w:spacing w:after="0" w:line="240" w:lineRule="auto"/>
    </w:pPr>
  </w:style>
  <w:style w:type="paragraph" w:styleId="ad">
    <w:name w:val="Subtitle"/>
    <w:basedOn w:val="a"/>
    <w:next w:val="a"/>
    <w:link w:val="ae"/>
    <w:uiPriority w:val="11"/>
    <w:qFormat/>
    <w:rsid w:val="00AA3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A3072"/>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AA30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A3072"/>
  </w:style>
  <w:style w:type="paragraph" w:styleId="af1">
    <w:name w:val="footer"/>
    <w:basedOn w:val="a"/>
    <w:link w:val="af2"/>
    <w:uiPriority w:val="99"/>
    <w:unhideWhenUsed/>
    <w:rsid w:val="00AA30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A3072"/>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AA3072"/>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AA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4627</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Ару Ботаканова</cp:lastModifiedBy>
  <cp:revision>2</cp:revision>
  <dcterms:created xsi:type="dcterms:W3CDTF">2020-04-17T12:33:00Z</dcterms:created>
  <dcterms:modified xsi:type="dcterms:W3CDTF">2020-04-17T12:33:00Z</dcterms:modified>
</cp:coreProperties>
</file>