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773" w:type="dxa"/>
        <w:tblInd w:w="-1026" w:type="dxa"/>
        <w:tblLook w:val="04A0" w:firstRow="1" w:lastRow="0" w:firstColumn="1" w:lastColumn="0" w:noHBand="0" w:noVBand="1"/>
      </w:tblPr>
      <w:tblGrid>
        <w:gridCol w:w="5387"/>
        <w:gridCol w:w="5386"/>
      </w:tblGrid>
      <w:tr w:rsidR="00766131" w:rsidRPr="000F5AC3" w:rsidTr="00D25489">
        <w:tc>
          <w:tcPr>
            <w:tcW w:w="5387" w:type="dxa"/>
            <w:tcBorders>
              <w:top w:val="single" w:sz="4" w:space="0" w:color="auto"/>
              <w:left w:val="single" w:sz="4" w:space="0" w:color="auto"/>
              <w:bottom w:val="single" w:sz="4" w:space="0" w:color="auto"/>
              <w:right w:val="single" w:sz="4" w:space="0" w:color="auto"/>
            </w:tcBorders>
          </w:tcPr>
          <w:p w:rsidR="00E024C5" w:rsidRPr="000F5AC3" w:rsidRDefault="00B82116" w:rsidP="00B17B8B">
            <w:pPr>
              <w:contextualSpacing/>
              <w:jc w:val="center"/>
              <w:rPr>
                <w:b/>
                <w:bCs/>
                <w:sz w:val="24"/>
                <w:szCs w:val="24"/>
                <w:lang w:val="kk-KZ"/>
              </w:rPr>
            </w:pPr>
            <w:r w:rsidRPr="000F5AC3">
              <w:rPr>
                <w:b/>
                <w:bCs/>
                <w:sz w:val="24"/>
                <w:szCs w:val="24"/>
                <w:lang w:val="kk-KZ"/>
              </w:rPr>
              <w:t xml:space="preserve">Кеңес беру қызметтерін көрсетуге </w:t>
            </w:r>
            <w:r w:rsidR="00E024C5" w:rsidRPr="000F5AC3">
              <w:rPr>
                <w:b/>
                <w:bCs/>
                <w:sz w:val="24"/>
                <w:szCs w:val="24"/>
                <w:lang w:val="kk-KZ"/>
              </w:rPr>
              <w:t>№__</w:t>
            </w:r>
            <w:r w:rsidR="00045011" w:rsidRPr="000F5AC3">
              <w:rPr>
                <w:b/>
                <w:bCs/>
                <w:sz w:val="24"/>
                <w:szCs w:val="24"/>
                <w:lang w:val="kk-KZ"/>
              </w:rPr>
              <w:t>____________________</w:t>
            </w:r>
            <w:r w:rsidR="00E024C5" w:rsidRPr="000F5AC3">
              <w:rPr>
                <w:b/>
                <w:bCs/>
                <w:sz w:val="24"/>
                <w:szCs w:val="24"/>
                <w:lang w:val="kk-KZ"/>
              </w:rPr>
              <w:t>__ шарт</w:t>
            </w:r>
          </w:p>
          <w:p w:rsidR="00E024C5" w:rsidRPr="000F5AC3" w:rsidRDefault="00E024C5" w:rsidP="00B17B8B">
            <w:pPr>
              <w:contextualSpacing/>
              <w:jc w:val="center"/>
              <w:rPr>
                <w:b/>
                <w:bCs/>
                <w:sz w:val="24"/>
                <w:szCs w:val="24"/>
                <w:lang w:val="kk-KZ"/>
              </w:rPr>
            </w:pPr>
          </w:p>
          <w:p w:rsidR="00E024C5" w:rsidRPr="000F5AC3" w:rsidRDefault="00B750BB" w:rsidP="00B17B8B">
            <w:pPr>
              <w:contextualSpacing/>
              <w:jc w:val="center"/>
              <w:rPr>
                <w:b/>
                <w:bCs/>
                <w:sz w:val="24"/>
                <w:szCs w:val="24"/>
                <w:lang w:val="kk-KZ"/>
              </w:rPr>
            </w:pPr>
            <w:r w:rsidRPr="000F5AC3">
              <w:rPr>
                <w:b/>
                <w:bCs/>
                <w:sz w:val="24"/>
                <w:szCs w:val="24"/>
                <w:lang w:val="kk-KZ"/>
              </w:rPr>
              <w:t xml:space="preserve">Нұр-Сұлтан </w:t>
            </w:r>
            <w:r w:rsidR="00B82116" w:rsidRPr="000F5AC3">
              <w:rPr>
                <w:b/>
                <w:bCs/>
                <w:sz w:val="24"/>
                <w:szCs w:val="24"/>
                <w:lang w:val="kk-KZ"/>
              </w:rPr>
              <w:t>қ.</w:t>
            </w:r>
            <w:r w:rsidR="0029028C" w:rsidRPr="000F5AC3">
              <w:rPr>
                <w:b/>
                <w:bCs/>
                <w:sz w:val="24"/>
                <w:szCs w:val="24"/>
                <w:lang w:val="kk-KZ"/>
              </w:rPr>
              <w:t xml:space="preserve">    </w:t>
            </w:r>
            <w:r w:rsidR="00E024C5" w:rsidRPr="000F5AC3">
              <w:rPr>
                <w:b/>
                <w:bCs/>
                <w:sz w:val="24"/>
                <w:szCs w:val="24"/>
                <w:lang w:val="kk-KZ"/>
              </w:rPr>
              <w:t xml:space="preserve">  </w:t>
            </w:r>
            <w:r w:rsidR="00DF28F0" w:rsidRPr="000F5AC3">
              <w:rPr>
                <w:b/>
                <w:bCs/>
                <w:sz w:val="24"/>
                <w:szCs w:val="24"/>
                <w:lang w:val="kk-KZ"/>
              </w:rPr>
              <w:t xml:space="preserve">          </w:t>
            </w:r>
            <w:r w:rsidR="00E024C5" w:rsidRPr="000F5AC3">
              <w:rPr>
                <w:b/>
                <w:bCs/>
                <w:sz w:val="24"/>
                <w:szCs w:val="24"/>
                <w:lang w:val="kk-KZ"/>
              </w:rPr>
              <w:t xml:space="preserve">«  </w:t>
            </w:r>
            <w:r w:rsidRPr="000F5AC3">
              <w:rPr>
                <w:b/>
                <w:bCs/>
                <w:sz w:val="24"/>
                <w:szCs w:val="24"/>
                <w:lang w:val="kk-KZ"/>
              </w:rPr>
              <w:t xml:space="preserve"> </w:t>
            </w:r>
            <w:r w:rsidR="0022450F" w:rsidRPr="000F5AC3">
              <w:rPr>
                <w:b/>
                <w:bCs/>
                <w:sz w:val="24"/>
                <w:szCs w:val="24"/>
                <w:lang w:val="kk-KZ"/>
              </w:rPr>
              <w:t xml:space="preserve">» </w:t>
            </w:r>
            <w:r w:rsidR="00E024C5" w:rsidRPr="000F5AC3">
              <w:rPr>
                <w:b/>
                <w:bCs/>
                <w:sz w:val="24"/>
                <w:szCs w:val="24"/>
                <w:lang w:val="kk-KZ"/>
              </w:rPr>
              <w:t>__________20___ж.</w:t>
            </w:r>
          </w:p>
          <w:p w:rsidR="00E024C5" w:rsidRPr="000F5AC3" w:rsidRDefault="00E024C5" w:rsidP="00627D4B">
            <w:pPr>
              <w:contextualSpacing/>
              <w:rPr>
                <w:b/>
                <w:bCs/>
                <w:sz w:val="24"/>
                <w:szCs w:val="24"/>
                <w:lang w:val="kk-KZ"/>
              </w:rPr>
            </w:pPr>
          </w:p>
          <w:p w:rsidR="00E024C5" w:rsidRPr="000F5AC3" w:rsidRDefault="000F5AC3" w:rsidP="00B17B8B">
            <w:pPr>
              <w:contextualSpacing/>
              <w:jc w:val="both"/>
              <w:rPr>
                <w:sz w:val="24"/>
                <w:szCs w:val="24"/>
                <w:lang w:val="kk-KZ"/>
              </w:rPr>
            </w:pPr>
            <w:r w:rsidRPr="000F5AC3">
              <w:rPr>
                <w:sz w:val="24"/>
                <w:szCs w:val="24"/>
                <w:lang w:val="kk-KZ"/>
              </w:rPr>
              <w:t>Қазақстан Республикасы Денсаулық сақтау министрлігі Тауарлар мен көрсетілетін қызметтердің сапасы мен қауіпсіздігін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w:t>
            </w:r>
            <w:r w:rsidR="008658FC" w:rsidRPr="000F5AC3">
              <w:rPr>
                <w:rFonts w:eastAsia="Calibri"/>
                <w:sz w:val="24"/>
                <w:szCs w:val="24"/>
                <w:lang w:val="kk-KZ" w:eastAsia="en-US"/>
              </w:rPr>
              <w:t xml:space="preserve"> атынан</w:t>
            </w:r>
            <w:r w:rsidR="00E02627" w:rsidRPr="000F5AC3">
              <w:rPr>
                <w:rFonts w:eastAsia="Calibri"/>
                <w:sz w:val="24"/>
                <w:szCs w:val="24"/>
                <w:lang w:val="kk-KZ" w:eastAsia="en-US"/>
              </w:rPr>
              <w:t>,</w:t>
            </w:r>
            <w:r w:rsidR="008658FC" w:rsidRPr="000F5AC3">
              <w:rPr>
                <w:rFonts w:eastAsia="Calibri"/>
                <w:sz w:val="24"/>
                <w:szCs w:val="24"/>
                <w:lang w:val="kk-KZ" w:eastAsia="en-US"/>
              </w:rPr>
              <w:t xml:space="preserve"> </w:t>
            </w:r>
            <w:r w:rsidR="00E02627" w:rsidRPr="000F5AC3">
              <w:rPr>
                <w:rFonts w:eastAsia="Calibri"/>
                <w:sz w:val="24"/>
                <w:szCs w:val="24"/>
                <w:lang w:val="kk-KZ" w:eastAsia="en-US"/>
              </w:rPr>
              <w:t xml:space="preserve">бірінші тараптан, бұдан әрі «Орындаушы» деп аталатын </w:t>
            </w:r>
            <w:r w:rsidR="00723997" w:rsidRPr="00723997">
              <w:rPr>
                <w:rFonts w:eastAsia="Calibri"/>
                <w:sz w:val="24"/>
                <w:szCs w:val="24"/>
                <w:lang w:val="kk-KZ" w:eastAsia="en-US"/>
              </w:rPr>
              <w:t>18</w:t>
            </w:r>
            <w:r w:rsidR="00D92FA8" w:rsidRPr="000F5AC3">
              <w:rPr>
                <w:rFonts w:eastAsia="Calibri"/>
                <w:sz w:val="24"/>
                <w:szCs w:val="24"/>
                <w:lang w:val="kk-KZ" w:eastAsia="en-US"/>
              </w:rPr>
              <w:t>.</w:t>
            </w:r>
            <w:r w:rsidR="00D4233C" w:rsidRPr="00D4233C">
              <w:rPr>
                <w:rFonts w:eastAsia="Calibri"/>
                <w:sz w:val="24"/>
                <w:szCs w:val="24"/>
                <w:lang w:val="kk-KZ" w:eastAsia="en-US"/>
              </w:rPr>
              <w:t>07</w:t>
            </w:r>
            <w:r w:rsidR="00D92FA8" w:rsidRPr="000F5AC3">
              <w:rPr>
                <w:rFonts w:eastAsia="Calibri"/>
                <w:sz w:val="24"/>
                <w:szCs w:val="24"/>
                <w:lang w:val="kk-KZ" w:eastAsia="en-US"/>
              </w:rPr>
              <w:t xml:space="preserve">.2019 ж. </w:t>
            </w:r>
            <w:r w:rsidR="00D92FA8" w:rsidRPr="000F5AC3">
              <w:rPr>
                <w:sz w:val="24"/>
                <w:szCs w:val="24"/>
                <w:lang w:val="kk-KZ"/>
              </w:rPr>
              <w:t>№</w:t>
            </w:r>
            <w:r w:rsidR="00D4233C" w:rsidRPr="00D4233C">
              <w:rPr>
                <w:sz w:val="24"/>
                <w:szCs w:val="24"/>
                <w:lang w:val="kk-KZ"/>
              </w:rPr>
              <w:t>1</w:t>
            </w:r>
            <w:r w:rsidR="00723997" w:rsidRPr="00723997">
              <w:rPr>
                <w:sz w:val="24"/>
                <w:szCs w:val="24"/>
                <w:lang w:val="kk-KZ"/>
              </w:rPr>
              <w:t>18</w:t>
            </w:r>
            <w:r w:rsidR="00D92FA8" w:rsidRPr="000F5AC3">
              <w:rPr>
                <w:sz w:val="24"/>
                <w:szCs w:val="24"/>
                <w:lang w:val="kk-KZ"/>
              </w:rPr>
              <w:t>-Д Сенімхаты</w:t>
            </w:r>
            <w:r w:rsidR="00D92FA8" w:rsidRPr="000F5AC3">
              <w:rPr>
                <w:rFonts w:eastAsia="Calibri"/>
                <w:sz w:val="24"/>
                <w:szCs w:val="24"/>
                <w:lang w:val="kk-KZ" w:eastAsia="en-US"/>
              </w:rPr>
              <w:t xml:space="preserve"> негізінде  әрекет етуші </w:t>
            </w:r>
            <w:r w:rsidR="00D92FA8" w:rsidRPr="000F5AC3">
              <w:rPr>
                <w:sz w:val="24"/>
                <w:szCs w:val="24"/>
                <w:lang w:val="kk-KZ"/>
              </w:rPr>
              <w:t>Бас директордың дәрілік заттар жөніндегі орынбасары</w:t>
            </w:r>
            <w:r w:rsidR="00723997">
              <w:rPr>
                <w:sz w:val="24"/>
                <w:szCs w:val="24"/>
                <w:lang w:val="kk-KZ"/>
              </w:rPr>
              <w:t xml:space="preserve"> – Басқарма мүшесі</w:t>
            </w:r>
            <w:r w:rsidR="00D92FA8" w:rsidRPr="000F5AC3">
              <w:rPr>
                <w:sz w:val="24"/>
                <w:szCs w:val="24"/>
                <w:lang w:val="kk-KZ"/>
              </w:rPr>
              <w:t xml:space="preserve"> А.К.</w:t>
            </w:r>
            <w:r w:rsidR="00D92FA8" w:rsidRPr="000F5AC3">
              <w:rPr>
                <w:rFonts w:eastAsia="Calibri"/>
                <w:sz w:val="24"/>
                <w:szCs w:val="24"/>
                <w:lang w:val="kk-KZ" w:eastAsia="en-US"/>
              </w:rPr>
              <w:t xml:space="preserve"> </w:t>
            </w:r>
            <w:r w:rsidR="00D92FA8" w:rsidRPr="000F5AC3">
              <w:rPr>
                <w:sz w:val="24"/>
                <w:szCs w:val="24"/>
                <w:lang w:val="kk-KZ"/>
              </w:rPr>
              <w:t>Батралиева</w:t>
            </w:r>
            <w:r w:rsidR="00D92FA8" w:rsidRPr="000F5AC3">
              <w:rPr>
                <w:rFonts w:eastAsia="Calibri"/>
                <w:sz w:val="24"/>
                <w:szCs w:val="24"/>
                <w:lang w:val="kk-KZ" w:eastAsia="en-US"/>
              </w:rPr>
              <w:t xml:space="preserve"> </w:t>
            </w:r>
            <w:r w:rsidR="00E024C5" w:rsidRPr="000F5AC3">
              <w:rPr>
                <w:rFonts w:eastAsia="Calibri"/>
                <w:sz w:val="24"/>
                <w:szCs w:val="24"/>
                <w:lang w:val="kk-KZ" w:eastAsia="en-US"/>
              </w:rPr>
              <w:t xml:space="preserve">және </w:t>
            </w:r>
            <w:r w:rsidR="00E02627" w:rsidRPr="000F5AC3">
              <w:rPr>
                <w:rFonts w:eastAsia="Calibri"/>
                <w:sz w:val="24"/>
                <w:szCs w:val="24"/>
                <w:lang w:val="kk-KZ" w:eastAsia="en-US"/>
              </w:rPr>
              <w:t>екінші</w:t>
            </w:r>
            <w:r w:rsidR="00E02627" w:rsidRPr="000F5AC3">
              <w:rPr>
                <w:color w:val="000000" w:themeColor="text1"/>
                <w:sz w:val="24"/>
                <w:szCs w:val="24"/>
                <w:lang w:val="kk-KZ"/>
              </w:rPr>
              <w:t xml:space="preserve"> тараптан, </w:t>
            </w:r>
            <w:r w:rsidR="00E024C5" w:rsidRPr="000F5AC3">
              <w:rPr>
                <w:rFonts w:eastAsia="Calibri"/>
                <w:sz w:val="24"/>
                <w:szCs w:val="24"/>
                <w:lang w:val="kk-KZ" w:eastAsia="en-US"/>
              </w:rPr>
              <w:t>бұдан әрі «Өтініш беруші» деп аталатын</w:t>
            </w:r>
            <w:r w:rsidR="00E024C5" w:rsidRPr="000F5AC3">
              <w:rPr>
                <w:sz w:val="24"/>
                <w:szCs w:val="24"/>
                <w:lang w:val="kk-KZ"/>
              </w:rPr>
              <w:t xml:space="preserve"> </w:t>
            </w:r>
            <w:r w:rsidR="00AE29F0" w:rsidRPr="000F5AC3">
              <w:rPr>
                <w:sz w:val="24"/>
                <w:szCs w:val="24"/>
                <w:lang w:val="kk-KZ"/>
              </w:rPr>
              <w:t>__________________________________________</w:t>
            </w:r>
            <w:r w:rsidR="00E024C5" w:rsidRPr="000F5AC3">
              <w:rPr>
                <w:sz w:val="24"/>
                <w:szCs w:val="24"/>
                <w:lang w:val="kk-KZ"/>
              </w:rPr>
              <w:t xml:space="preserve"> атынан</w:t>
            </w:r>
            <w:r w:rsidR="00650BA4" w:rsidRPr="000F5AC3">
              <w:rPr>
                <w:sz w:val="24"/>
                <w:szCs w:val="24"/>
                <w:lang w:val="kk-KZ"/>
              </w:rPr>
              <w:t xml:space="preserve"> </w:t>
            </w:r>
            <w:r w:rsidR="00AE29F0" w:rsidRPr="000F5AC3">
              <w:rPr>
                <w:sz w:val="24"/>
                <w:szCs w:val="24"/>
                <w:lang w:val="kk-KZ"/>
              </w:rPr>
              <w:t xml:space="preserve">__________________________________________ </w:t>
            </w:r>
            <w:r w:rsidR="00E024C5" w:rsidRPr="000F5AC3">
              <w:rPr>
                <w:sz w:val="24"/>
                <w:szCs w:val="24"/>
                <w:lang w:val="kk-KZ"/>
              </w:rPr>
              <w:t>негізінде әрекет ет</w:t>
            </w:r>
            <w:r w:rsidR="00184693" w:rsidRPr="000F5AC3">
              <w:rPr>
                <w:sz w:val="24"/>
                <w:szCs w:val="24"/>
                <w:lang w:val="kk-KZ"/>
              </w:rPr>
              <w:t>етін</w:t>
            </w:r>
            <w:r w:rsidR="00E024C5" w:rsidRPr="000F5AC3">
              <w:rPr>
                <w:sz w:val="24"/>
                <w:szCs w:val="24"/>
                <w:lang w:val="kk-KZ"/>
              </w:rPr>
              <w:t xml:space="preserve"> </w:t>
            </w:r>
            <w:r w:rsidR="006C699F" w:rsidRPr="000F5AC3">
              <w:rPr>
                <w:sz w:val="24"/>
                <w:szCs w:val="24"/>
                <w:lang w:val="kk-KZ"/>
              </w:rPr>
              <w:t>__________________________________________</w:t>
            </w:r>
            <w:r w:rsidR="00C172C4" w:rsidRPr="000F5AC3">
              <w:rPr>
                <w:sz w:val="24"/>
                <w:szCs w:val="24"/>
                <w:lang w:val="kk-KZ"/>
              </w:rPr>
              <w:t xml:space="preserve">, бұдан әрі «Тараптар», ал жеке алғанда «Тарап» </w:t>
            </w:r>
            <w:r w:rsidR="00650BA4" w:rsidRPr="000F5AC3">
              <w:rPr>
                <w:sz w:val="24"/>
                <w:szCs w:val="24"/>
                <w:lang w:val="kk-KZ"/>
              </w:rPr>
              <w:t xml:space="preserve"> </w:t>
            </w:r>
            <w:r w:rsidR="00253FC1" w:rsidRPr="000F5AC3">
              <w:rPr>
                <w:sz w:val="24"/>
                <w:szCs w:val="24"/>
                <w:lang w:val="kk-KZ"/>
              </w:rPr>
              <w:t xml:space="preserve">болып аталып, </w:t>
            </w:r>
            <w:r w:rsidR="00E024C5" w:rsidRPr="000F5AC3">
              <w:rPr>
                <w:color w:val="000000" w:themeColor="text1"/>
                <w:sz w:val="24"/>
                <w:szCs w:val="24"/>
                <w:lang w:val="kk-KZ"/>
              </w:rPr>
              <w:t>төмендегі</w:t>
            </w:r>
            <w:r w:rsidR="00253FC1" w:rsidRPr="000F5AC3">
              <w:rPr>
                <w:color w:val="000000" w:themeColor="text1"/>
                <w:sz w:val="24"/>
                <w:szCs w:val="24"/>
                <w:lang w:val="kk-KZ"/>
              </w:rPr>
              <w:t xml:space="preserve"> мазмұнда </w:t>
            </w:r>
            <w:r w:rsidR="00E024C5" w:rsidRPr="000F5AC3">
              <w:rPr>
                <w:color w:val="000000" w:themeColor="text1"/>
                <w:sz w:val="24"/>
                <w:szCs w:val="24"/>
                <w:lang w:val="kk-KZ"/>
              </w:rPr>
              <w:t xml:space="preserve">осы </w:t>
            </w:r>
            <w:r w:rsidR="00253FC1" w:rsidRPr="000F5AC3">
              <w:rPr>
                <w:bCs/>
                <w:color w:val="000000" w:themeColor="text1"/>
                <w:sz w:val="24"/>
                <w:szCs w:val="24"/>
                <w:lang w:val="kk-KZ"/>
              </w:rPr>
              <w:t>Кеңес беру қызметтерін көрсету ш</w:t>
            </w:r>
            <w:r w:rsidR="00E024C5" w:rsidRPr="000F5AC3">
              <w:rPr>
                <w:color w:val="000000" w:themeColor="text1"/>
                <w:sz w:val="24"/>
                <w:szCs w:val="24"/>
                <w:lang w:val="kk-KZ"/>
              </w:rPr>
              <w:t>арты</w:t>
            </w:r>
            <w:r w:rsidR="00253FC1" w:rsidRPr="000F5AC3">
              <w:rPr>
                <w:color w:val="000000" w:themeColor="text1"/>
                <w:sz w:val="24"/>
                <w:szCs w:val="24"/>
                <w:lang w:val="kk-KZ"/>
              </w:rPr>
              <w:t>н (бұдан әрі – Шарт)</w:t>
            </w:r>
            <w:r w:rsidR="00E024C5" w:rsidRPr="000F5AC3">
              <w:rPr>
                <w:color w:val="000000" w:themeColor="text1"/>
                <w:sz w:val="24"/>
                <w:szCs w:val="24"/>
                <w:lang w:val="kk-KZ"/>
              </w:rPr>
              <w:t xml:space="preserve"> жасасты</w:t>
            </w:r>
            <w:r w:rsidR="00E024C5" w:rsidRPr="000F5AC3">
              <w:rPr>
                <w:sz w:val="24"/>
                <w:szCs w:val="24"/>
                <w:lang w:val="kk-KZ"/>
              </w:rPr>
              <w:t>:</w:t>
            </w:r>
          </w:p>
          <w:p w:rsidR="004F7420" w:rsidRPr="000F5AC3" w:rsidRDefault="004F7420" w:rsidP="00B17B8B">
            <w:pPr>
              <w:ind w:firstLine="317"/>
              <w:contextualSpacing/>
              <w:jc w:val="both"/>
              <w:rPr>
                <w:sz w:val="24"/>
                <w:szCs w:val="24"/>
                <w:lang w:val="kk-KZ"/>
              </w:rPr>
            </w:pPr>
          </w:p>
          <w:p w:rsidR="00E024C5" w:rsidRPr="000F5AC3" w:rsidRDefault="00314700" w:rsidP="00184693">
            <w:pPr>
              <w:ind w:firstLine="708"/>
              <w:contextualSpacing/>
              <w:jc w:val="center"/>
              <w:rPr>
                <w:b/>
                <w:bCs/>
                <w:sz w:val="24"/>
                <w:szCs w:val="24"/>
                <w:lang w:val="kk-KZ"/>
              </w:rPr>
            </w:pPr>
            <w:r w:rsidRPr="000F5AC3">
              <w:rPr>
                <w:b/>
                <w:bCs/>
                <w:sz w:val="24"/>
                <w:szCs w:val="24"/>
                <w:lang w:val="kk-KZ"/>
              </w:rPr>
              <w:t>1</w:t>
            </w:r>
            <w:r w:rsidR="00E024C5" w:rsidRPr="000F5AC3">
              <w:rPr>
                <w:b/>
                <w:bCs/>
                <w:sz w:val="24"/>
                <w:szCs w:val="24"/>
                <w:lang w:val="kk-KZ"/>
              </w:rPr>
              <w:t xml:space="preserve"> </w:t>
            </w:r>
            <w:r w:rsidR="00E024C5" w:rsidRPr="000F5AC3">
              <w:rPr>
                <w:b/>
                <w:color w:val="000000" w:themeColor="text1"/>
                <w:sz w:val="24"/>
                <w:szCs w:val="24"/>
                <w:lang w:val="kk-KZ"/>
              </w:rPr>
              <w:t>Шарт мәні</w:t>
            </w:r>
          </w:p>
          <w:p w:rsidR="00E024C5" w:rsidRPr="000F5AC3" w:rsidRDefault="00314700" w:rsidP="00B17B8B">
            <w:pPr>
              <w:contextualSpacing/>
              <w:jc w:val="both"/>
              <w:rPr>
                <w:sz w:val="24"/>
                <w:szCs w:val="24"/>
                <w:lang w:val="kk-KZ"/>
              </w:rPr>
            </w:pPr>
            <w:r w:rsidRPr="000F5AC3">
              <w:rPr>
                <w:sz w:val="24"/>
                <w:szCs w:val="24"/>
                <w:lang w:val="kk-KZ"/>
              </w:rPr>
              <w:t>1.1</w:t>
            </w:r>
            <w:r w:rsidR="00E024C5" w:rsidRPr="000F5AC3">
              <w:rPr>
                <w:sz w:val="24"/>
                <w:szCs w:val="24"/>
                <w:lang w:val="kk-KZ"/>
              </w:rPr>
              <w:t xml:space="preserve">  Орындаушы</w:t>
            </w:r>
            <w:r w:rsidR="00E024C5" w:rsidRPr="000F5AC3">
              <w:rPr>
                <w:bCs/>
                <w:sz w:val="24"/>
                <w:szCs w:val="24"/>
                <w:lang w:val="kk-KZ"/>
              </w:rPr>
              <w:t xml:space="preserve"> </w:t>
            </w:r>
            <w:r w:rsidR="00EA415C" w:rsidRPr="000F5AC3">
              <w:rPr>
                <w:bCs/>
                <w:sz w:val="24"/>
                <w:szCs w:val="24"/>
                <w:lang w:val="kk-KZ"/>
              </w:rPr>
              <w:t xml:space="preserve">ЕАЭО шеңберінде және (немесе) Қазақстан Республикасының заңнамасы шеңберінде </w:t>
            </w:r>
            <w:r w:rsidR="00E024C5" w:rsidRPr="000F5AC3">
              <w:rPr>
                <w:bCs/>
                <w:sz w:val="24"/>
                <w:szCs w:val="24"/>
                <w:lang w:val="kk-KZ"/>
              </w:rPr>
              <w:t>дәрілік заттарды</w:t>
            </w:r>
            <w:r w:rsidR="00AC2503" w:rsidRPr="000F5AC3">
              <w:rPr>
                <w:bCs/>
                <w:sz w:val="24"/>
                <w:szCs w:val="24"/>
                <w:lang w:val="kk-KZ"/>
              </w:rPr>
              <w:t>,</w:t>
            </w:r>
            <w:r w:rsidR="00E024C5" w:rsidRPr="000F5AC3">
              <w:rPr>
                <w:bCs/>
                <w:sz w:val="24"/>
                <w:szCs w:val="24"/>
                <w:lang w:val="kk-KZ"/>
              </w:rPr>
              <w:t xml:space="preserve"> </w:t>
            </w:r>
            <w:r w:rsidR="00AC2503" w:rsidRPr="000F5AC3">
              <w:rPr>
                <w:bCs/>
                <w:sz w:val="24"/>
                <w:szCs w:val="24"/>
                <w:lang w:val="kk-KZ"/>
              </w:rPr>
              <w:t xml:space="preserve">медициналық мақсаттағы бұйымдарды және медицина техникасын </w:t>
            </w:r>
            <w:r w:rsidR="00E024C5" w:rsidRPr="000F5AC3">
              <w:rPr>
                <w:bCs/>
                <w:sz w:val="24"/>
                <w:szCs w:val="24"/>
                <w:lang w:val="kk-KZ"/>
              </w:rPr>
              <w:t>мемлекеттік тіркеу, қайта тіркеу және тіркеу дерекнамасына өзгерістер енгізу кезінде сараптама жүргізумен байланысты барлық мәселелер бойынша</w:t>
            </w:r>
            <w:r w:rsidR="00582452" w:rsidRPr="000F5AC3">
              <w:rPr>
                <w:bCs/>
                <w:sz w:val="24"/>
                <w:szCs w:val="24"/>
                <w:lang w:val="kk-KZ"/>
              </w:rPr>
              <w:t xml:space="preserve">, соның ішінде </w:t>
            </w:r>
            <w:r w:rsidR="00E024C5" w:rsidRPr="000F5AC3">
              <w:rPr>
                <w:bCs/>
                <w:sz w:val="24"/>
                <w:szCs w:val="24"/>
                <w:lang w:val="kk-KZ"/>
              </w:rPr>
              <w:t xml:space="preserve"> </w:t>
            </w:r>
            <w:r w:rsidR="00582452" w:rsidRPr="000F5AC3">
              <w:rPr>
                <w:bCs/>
                <w:sz w:val="24"/>
                <w:szCs w:val="24"/>
                <w:lang w:val="kk-KZ"/>
              </w:rPr>
              <w:t xml:space="preserve">Қазақстан Республикасында тіркелген дәрілік заттар, медициналық мақсаттағы бұйымдардың қауіпсіздігі мен сапасын бағалау және </w:t>
            </w:r>
            <w:r w:rsidR="003F7C08" w:rsidRPr="000F5AC3">
              <w:rPr>
                <w:bCs/>
                <w:sz w:val="24"/>
                <w:szCs w:val="24"/>
                <w:lang w:val="kk-KZ"/>
              </w:rPr>
              <w:t>Орындаушы</w:t>
            </w:r>
            <w:r w:rsidR="00E028C4" w:rsidRPr="000F5AC3">
              <w:rPr>
                <w:bCs/>
                <w:sz w:val="24"/>
                <w:szCs w:val="24"/>
                <w:lang w:val="kk-KZ"/>
              </w:rPr>
              <w:t>ның қызмет шеңберіндегі өзге мәселелер бойынша</w:t>
            </w:r>
            <w:r w:rsidR="00582452" w:rsidRPr="000F5AC3">
              <w:rPr>
                <w:bCs/>
                <w:sz w:val="24"/>
                <w:szCs w:val="24"/>
                <w:lang w:val="kk-KZ"/>
              </w:rPr>
              <w:t xml:space="preserve"> </w:t>
            </w:r>
            <w:r w:rsidR="00E024C5" w:rsidRPr="000F5AC3">
              <w:rPr>
                <w:bCs/>
                <w:sz w:val="24"/>
                <w:szCs w:val="24"/>
                <w:lang w:val="kk-KZ"/>
              </w:rPr>
              <w:t>к</w:t>
            </w:r>
            <w:r w:rsidR="00AC2503" w:rsidRPr="000F5AC3">
              <w:rPr>
                <w:bCs/>
                <w:sz w:val="24"/>
                <w:szCs w:val="24"/>
                <w:lang w:val="kk-KZ"/>
              </w:rPr>
              <w:t xml:space="preserve">еңес беру (ғылыми, тіркеудің алдындағы, ақпараттық-әдістемелік кеңес) </w:t>
            </w:r>
            <w:r w:rsidR="00E024C5" w:rsidRPr="000F5AC3">
              <w:rPr>
                <w:bCs/>
                <w:sz w:val="24"/>
                <w:szCs w:val="24"/>
                <w:lang w:val="kk-KZ"/>
              </w:rPr>
              <w:t>қызметтер</w:t>
            </w:r>
            <w:r w:rsidR="00AC2503" w:rsidRPr="000F5AC3">
              <w:rPr>
                <w:bCs/>
                <w:sz w:val="24"/>
                <w:szCs w:val="24"/>
                <w:lang w:val="kk-KZ"/>
              </w:rPr>
              <w:t>ін</w:t>
            </w:r>
            <w:r w:rsidR="00E024C5" w:rsidRPr="000F5AC3">
              <w:rPr>
                <w:bCs/>
                <w:sz w:val="24"/>
                <w:szCs w:val="24"/>
                <w:lang w:val="kk-KZ"/>
              </w:rPr>
              <w:t xml:space="preserve"> көрсету міндетте</w:t>
            </w:r>
            <w:r w:rsidR="00AC2503" w:rsidRPr="000F5AC3">
              <w:rPr>
                <w:bCs/>
                <w:sz w:val="24"/>
                <w:szCs w:val="24"/>
                <w:lang w:val="kk-KZ"/>
              </w:rPr>
              <w:t>мелер</w:t>
            </w:r>
            <w:r w:rsidR="00E024C5" w:rsidRPr="000F5AC3">
              <w:rPr>
                <w:bCs/>
                <w:sz w:val="24"/>
                <w:szCs w:val="24"/>
                <w:lang w:val="kk-KZ"/>
              </w:rPr>
              <w:t>ін</w:t>
            </w:r>
            <w:r w:rsidR="00AC2503" w:rsidRPr="000F5AC3">
              <w:rPr>
                <w:bCs/>
                <w:sz w:val="24"/>
                <w:szCs w:val="24"/>
                <w:lang w:val="kk-KZ"/>
              </w:rPr>
              <w:t xml:space="preserve"> өзіне</w:t>
            </w:r>
            <w:r w:rsidR="00E024C5" w:rsidRPr="000F5AC3">
              <w:rPr>
                <w:bCs/>
                <w:sz w:val="24"/>
                <w:szCs w:val="24"/>
                <w:lang w:val="kk-KZ"/>
              </w:rPr>
              <w:t xml:space="preserve"> қабылдайды</w:t>
            </w:r>
            <w:r w:rsidR="001E2C62" w:rsidRPr="000F5AC3">
              <w:rPr>
                <w:bCs/>
                <w:sz w:val="24"/>
                <w:szCs w:val="24"/>
                <w:lang w:val="kk-KZ"/>
              </w:rPr>
              <w:t xml:space="preserve"> (бұдан әрі – Қызметтер)</w:t>
            </w:r>
            <w:r w:rsidR="00E024C5" w:rsidRPr="000F5AC3">
              <w:rPr>
                <w:sz w:val="24"/>
                <w:szCs w:val="24"/>
                <w:lang w:val="kk-KZ"/>
              </w:rPr>
              <w:t xml:space="preserve">, ал Өтініш беруші осы Шарт талаптарына сәйкес көрсетілген қызметтерге </w:t>
            </w:r>
            <w:r w:rsidR="00EA415C" w:rsidRPr="000F5AC3">
              <w:rPr>
                <w:sz w:val="24"/>
                <w:szCs w:val="24"/>
                <w:lang w:val="kk-KZ"/>
              </w:rPr>
              <w:t xml:space="preserve">ақы </w:t>
            </w:r>
            <w:r w:rsidR="00E024C5" w:rsidRPr="000F5AC3">
              <w:rPr>
                <w:sz w:val="24"/>
                <w:szCs w:val="24"/>
                <w:lang w:val="kk-KZ"/>
              </w:rPr>
              <w:t>төлеу</w:t>
            </w:r>
            <w:r w:rsidR="00EA415C" w:rsidRPr="000F5AC3">
              <w:rPr>
                <w:sz w:val="24"/>
                <w:szCs w:val="24"/>
                <w:lang w:val="kk-KZ"/>
              </w:rPr>
              <w:t>ге</w:t>
            </w:r>
            <w:r w:rsidR="00E024C5" w:rsidRPr="000F5AC3">
              <w:rPr>
                <w:sz w:val="24"/>
                <w:szCs w:val="24"/>
                <w:lang w:val="kk-KZ"/>
              </w:rPr>
              <w:t xml:space="preserve"> міндетте</w:t>
            </w:r>
            <w:r w:rsidR="00EA415C" w:rsidRPr="000F5AC3">
              <w:rPr>
                <w:sz w:val="24"/>
                <w:szCs w:val="24"/>
                <w:lang w:val="kk-KZ"/>
              </w:rPr>
              <w:t>н</w:t>
            </w:r>
            <w:r w:rsidR="00E024C5" w:rsidRPr="000F5AC3">
              <w:rPr>
                <w:sz w:val="24"/>
                <w:szCs w:val="24"/>
                <w:lang w:val="kk-KZ"/>
              </w:rPr>
              <w:t xml:space="preserve">еді.  </w:t>
            </w:r>
          </w:p>
          <w:p w:rsidR="004F7420" w:rsidRPr="000F5AC3" w:rsidRDefault="004F7420" w:rsidP="00B17B8B">
            <w:pPr>
              <w:contextualSpacing/>
              <w:jc w:val="both"/>
              <w:rPr>
                <w:sz w:val="24"/>
                <w:szCs w:val="24"/>
                <w:lang w:val="kk-KZ"/>
              </w:rPr>
            </w:pPr>
          </w:p>
          <w:p w:rsidR="00E024C5" w:rsidRPr="000F5AC3" w:rsidRDefault="00314700" w:rsidP="00184693">
            <w:pPr>
              <w:contextualSpacing/>
              <w:jc w:val="center"/>
              <w:rPr>
                <w:b/>
                <w:bCs/>
                <w:sz w:val="24"/>
                <w:szCs w:val="24"/>
                <w:lang w:val="kk-KZ"/>
              </w:rPr>
            </w:pPr>
            <w:r w:rsidRPr="000F5AC3">
              <w:rPr>
                <w:b/>
                <w:bCs/>
                <w:sz w:val="24"/>
                <w:szCs w:val="24"/>
                <w:lang w:val="kk-KZ"/>
              </w:rPr>
              <w:t>2</w:t>
            </w:r>
            <w:r w:rsidR="00396601" w:rsidRPr="000F5AC3">
              <w:rPr>
                <w:b/>
                <w:bCs/>
                <w:sz w:val="24"/>
                <w:szCs w:val="24"/>
                <w:lang w:val="kk-KZ"/>
              </w:rPr>
              <w:t xml:space="preserve"> </w:t>
            </w:r>
            <w:r w:rsidR="00E024C5" w:rsidRPr="000F5AC3">
              <w:rPr>
                <w:b/>
                <w:color w:val="000000" w:themeColor="text1"/>
                <w:sz w:val="24"/>
                <w:szCs w:val="24"/>
                <w:lang w:val="kk-KZ"/>
              </w:rPr>
              <w:t>Тараптардың міндеттері</w:t>
            </w:r>
          </w:p>
          <w:p w:rsidR="00E024C5" w:rsidRPr="000F5AC3" w:rsidRDefault="00314700" w:rsidP="00B17B8B">
            <w:pPr>
              <w:contextualSpacing/>
              <w:jc w:val="both"/>
              <w:rPr>
                <w:b/>
                <w:bCs/>
                <w:sz w:val="24"/>
                <w:szCs w:val="24"/>
                <w:lang w:val="kk-KZ"/>
              </w:rPr>
            </w:pPr>
            <w:r w:rsidRPr="000F5AC3">
              <w:rPr>
                <w:b/>
                <w:bCs/>
                <w:sz w:val="24"/>
                <w:szCs w:val="24"/>
                <w:lang w:val="kk-KZ"/>
              </w:rPr>
              <w:t>2.1</w:t>
            </w:r>
            <w:r w:rsidR="003D0AA3" w:rsidRPr="000F5AC3">
              <w:rPr>
                <w:b/>
                <w:bCs/>
                <w:sz w:val="24"/>
                <w:szCs w:val="24"/>
                <w:lang w:val="kk-KZ"/>
              </w:rPr>
              <w:t xml:space="preserve"> </w:t>
            </w:r>
            <w:r w:rsidR="00E024C5" w:rsidRPr="000F5AC3">
              <w:rPr>
                <w:b/>
                <w:color w:val="000000" w:themeColor="text1"/>
                <w:sz w:val="24"/>
                <w:szCs w:val="24"/>
                <w:lang w:val="kk-KZ"/>
              </w:rPr>
              <w:t>Өтініш беруші міндетте</w:t>
            </w:r>
            <w:r w:rsidR="00F02002" w:rsidRPr="000F5AC3">
              <w:rPr>
                <w:b/>
                <w:color w:val="000000" w:themeColor="text1"/>
                <w:sz w:val="24"/>
                <w:szCs w:val="24"/>
                <w:lang w:val="kk-KZ"/>
              </w:rPr>
              <w:t>н</w:t>
            </w:r>
            <w:r w:rsidR="00E024C5" w:rsidRPr="000F5AC3">
              <w:rPr>
                <w:b/>
                <w:color w:val="000000" w:themeColor="text1"/>
                <w:sz w:val="24"/>
                <w:szCs w:val="24"/>
                <w:lang w:val="kk-KZ"/>
              </w:rPr>
              <w:t>еді</w:t>
            </w:r>
            <w:r w:rsidR="00E024C5" w:rsidRPr="000F5AC3">
              <w:rPr>
                <w:b/>
                <w:bCs/>
                <w:sz w:val="24"/>
                <w:szCs w:val="24"/>
                <w:lang w:val="kk-KZ"/>
              </w:rPr>
              <w:t>:</w:t>
            </w:r>
          </w:p>
          <w:p w:rsidR="00E024C5" w:rsidRPr="000F5AC3" w:rsidRDefault="00E024C5" w:rsidP="00B17B8B">
            <w:pPr>
              <w:contextualSpacing/>
              <w:jc w:val="both"/>
              <w:rPr>
                <w:sz w:val="24"/>
                <w:szCs w:val="24"/>
                <w:lang w:val="kk-KZ"/>
              </w:rPr>
            </w:pPr>
            <w:r w:rsidRPr="000F5AC3">
              <w:rPr>
                <w:sz w:val="24"/>
                <w:szCs w:val="24"/>
                <w:lang w:val="kk-KZ"/>
              </w:rPr>
              <w:t>2.1.1. Шарт талаптарына сәйкес Қызметтер төлем</w:t>
            </w:r>
            <w:r w:rsidR="00F02002" w:rsidRPr="000F5AC3">
              <w:rPr>
                <w:sz w:val="24"/>
                <w:szCs w:val="24"/>
                <w:lang w:val="kk-KZ"/>
              </w:rPr>
              <w:t>ін</w:t>
            </w:r>
            <w:r w:rsidRPr="000F5AC3">
              <w:rPr>
                <w:sz w:val="24"/>
                <w:szCs w:val="24"/>
                <w:lang w:val="kk-KZ"/>
              </w:rPr>
              <w:t xml:space="preserve"> жасау</w:t>
            </w:r>
            <w:r w:rsidR="00F02002" w:rsidRPr="000F5AC3">
              <w:rPr>
                <w:sz w:val="24"/>
                <w:szCs w:val="24"/>
                <w:lang w:val="kk-KZ"/>
              </w:rPr>
              <w:t>ға</w:t>
            </w:r>
            <w:r w:rsidR="00130259" w:rsidRPr="000F5AC3">
              <w:rPr>
                <w:sz w:val="24"/>
                <w:szCs w:val="24"/>
                <w:lang w:val="kk-KZ"/>
              </w:rPr>
              <w:t>;</w:t>
            </w:r>
            <w:r w:rsidRPr="000F5AC3">
              <w:rPr>
                <w:sz w:val="24"/>
                <w:szCs w:val="24"/>
                <w:lang w:val="kk-KZ"/>
              </w:rPr>
              <w:t xml:space="preserve"> </w:t>
            </w:r>
          </w:p>
          <w:p w:rsidR="00E024C5" w:rsidRPr="000F5AC3" w:rsidRDefault="00314700" w:rsidP="00B17B8B">
            <w:pPr>
              <w:contextualSpacing/>
              <w:jc w:val="both"/>
              <w:rPr>
                <w:sz w:val="24"/>
                <w:szCs w:val="24"/>
                <w:lang w:val="kk-KZ"/>
              </w:rPr>
            </w:pPr>
            <w:r w:rsidRPr="000F5AC3">
              <w:rPr>
                <w:sz w:val="24"/>
                <w:szCs w:val="24"/>
                <w:lang w:val="kk-KZ"/>
              </w:rPr>
              <w:t>2.1.2</w:t>
            </w:r>
            <w:r w:rsidR="00E024C5" w:rsidRPr="000F5AC3">
              <w:rPr>
                <w:sz w:val="24"/>
                <w:szCs w:val="24"/>
                <w:lang w:val="kk-KZ"/>
              </w:rPr>
              <w:t xml:space="preserve"> Орындаушыны Қызметтер көрсету үшін барлық қолда бар қажетті ақпаратпен қамтамасыз ету</w:t>
            </w:r>
            <w:r w:rsidR="00F02002" w:rsidRPr="000F5AC3">
              <w:rPr>
                <w:sz w:val="24"/>
                <w:szCs w:val="24"/>
                <w:lang w:val="kk-KZ"/>
              </w:rPr>
              <w:t>ге</w:t>
            </w:r>
            <w:r w:rsidR="00E024C5" w:rsidRPr="000F5AC3">
              <w:rPr>
                <w:sz w:val="24"/>
                <w:szCs w:val="24"/>
                <w:lang w:val="kk-KZ"/>
              </w:rPr>
              <w:t xml:space="preserve"> және </w:t>
            </w:r>
            <w:r w:rsidR="00F02002" w:rsidRPr="000F5AC3">
              <w:rPr>
                <w:sz w:val="24"/>
                <w:szCs w:val="24"/>
                <w:lang w:val="kk-KZ"/>
              </w:rPr>
              <w:t>мәселе</w:t>
            </w:r>
            <w:r w:rsidR="00184693" w:rsidRPr="000F5AC3">
              <w:rPr>
                <w:sz w:val="24"/>
                <w:szCs w:val="24"/>
                <w:lang w:val="kk-KZ"/>
              </w:rPr>
              <w:t>нің</w:t>
            </w:r>
            <w:r w:rsidR="00F02002" w:rsidRPr="000F5AC3">
              <w:rPr>
                <w:sz w:val="24"/>
                <w:szCs w:val="24"/>
                <w:lang w:val="kk-KZ"/>
              </w:rPr>
              <w:t xml:space="preserve"> </w:t>
            </w:r>
            <w:r w:rsidR="00184693" w:rsidRPr="000F5AC3">
              <w:rPr>
                <w:sz w:val="24"/>
                <w:szCs w:val="24"/>
                <w:lang w:val="kk-KZ"/>
              </w:rPr>
              <w:t>мәні</w:t>
            </w:r>
            <w:r w:rsidR="00F02002" w:rsidRPr="000F5AC3">
              <w:rPr>
                <w:sz w:val="24"/>
                <w:szCs w:val="24"/>
                <w:lang w:val="kk-KZ"/>
              </w:rPr>
              <w:t xml:space="preserve">мен байланысты </w:t>
            </w:r>
            <w:r w:rsidR="00E024C5" w:rsidRPr="000F5AC3">
              <w:rPr>
                <w:sz w:val="24"/>
                <w:szCs w:val="24"/>
                <w:lang w:val="kk-KZ"/>
              </w:rPr>
              <w:t>қажет</w:t>
            </w:r>
            <w:r w:rsidR="00A85FB1" w:rsidRPr="000F5AC3">
              <w:rPr>
                <w:sz w:val="24"/>
                <w:szCs w:val="24"/>
                <w:lang w:val="kk-KZ"/>
              </w:rPr>
              <w:t xml:space="preserve"> </w:t>
            </w:r>
            <w:r w:rsidR="00A85FB1" w:rsidRPr="000F5AC3">
              <w:rPr>
                <w:sz w:val="24"/>
                <w:szCs w:val="24"/>
                <w:lang w:val="kk-KZ"/>
              </w:rPr>
              <w:lastRenderedPageBreak/>
              <w:t>болатын</w:t>
            </w:r>
            <w:r w:rsidR="00E024C5" w:rsidRPr="000F5AC3">
              <w:rPr>
                <w:sz w:val="24"/>
                <w:szCs w:val="24"/>
                <w:lang w:val="kk-KZ"/>
              </w:rPr>
              <w:t xml:space="preserve"> </w:t>
            </w:r>
            <w:r w:rsidR="00A85FB1" w:rsidRPr="000F5AC3">
              <w:rPr>
                <w:sz w:val="24"/>
                <w:szCs w:val="24"/>
                <w:lang w:val="kk-KZ"/>
              </w:rPr>
              <w:t xml:space="preserve">қосымша </w:t>
            </w:r>
            <w:r w:rsidR="00E024C5" w:rsidRPr="000F5AC3">
              <w:rPr>
                <w:sz w:val="24"/>
                <w:szCs w:val="24"/>
                <w:lang w:val="kk-KZ"/>
              </w:rPr>
              <w:t>материалдар мен құжаттар ұсыну</w:t>
            </w:r>
            <w:r w:rsidR="001B6AD6" w:rsidRPr="000F5AC3">
              <w:rPr>
                <w:sz w:val="24"/>
                <w:szCs w:val="24"/>
                <w:lang w:val="kk-KZ"/>
              </w:rPr>
              <w:t>ға</w:t>
            </w:r>
            <w:r w:rsidR="00130259" w:rsidRPr="000F5AC3">
              <w:rPr>
                <w:sz w:val="24"/>
                <w:szCs w:val="24"/>
                <w:lang w:val="kk-KZ"/>
              </w:rPr>
              <w:t>;</w:t>
            </w:r>
          </w:p>
          <w:p w:rsidR="00E024C5" w:rsidRPr="000F5AC3" w:rsidRDefault="00314700" w:rsidP="00B17B8B">
            <w:pPr>
              <w:contextualSpacing/>
              <w:jc w:val="both"/>
              <w:rPr>
                <w:sz w:val="24"/>
                <w:szCs w:val="24"/>
                <w:lang w:val="kk-KZ"/>
              </w:rPr>
            </w:pPr>
            <w:r w:rsidRPr="000F5AC3">
              <w:rPr>
                <w:sz w:val="24"/>
                <w:szCs w:val="24"/>
                <w:lang w:val="kk-KZ"/>
              </w:rPr>
              <w:t>2.1.3</w:t>
            </w:r>
            <w:r w:rsidR="00E024C5" w:rsidRPr="000F5AC3">
              <w:rPr>
                <w:sz w:val="24"/>
                <w:szCs w:val="24"/>
                <w:lang w:val="kk-KZ"/>
              </w:rPr>
              <w:t xml:space="preserve"> Орындаушының </w:t>
            </w:r>
            <w:r w:rsidR="001B6AD6" w:rsidRPr="000F5AC3">
              <w:rPr>
                <w:sz w:val="24"/>
                <w:szCs w:val="24"/>
                <w:lang w:val="kk-KZ"/>
              </w:rPr>
              <w:t>қ</w:t>
            </w:r>
            <w:r w:rsidR="00E024C5" w:rsidRPr="000F5AC3">
              <w:rPr>
                <w:sz w:val="24"/>
                <w:szCs w:val="24"/>
                <w:lang w:val="kk-KZ"/>
              </w:rPr>
              <w:t>ы</w:t>
            </w:r>
            <w:r w:rsidR="001B6AD6" w:rsidRPr="000F5AC3">
              <w:rPr>
                <w:sz w:val="24"/>
                <w:szCs w:val="24"/>
                <w:lang w:val="kk-KZ"/>
              </w:rPr>
              <w:t>зметтеріне</w:t>
            </w:r>
            <w:r w:rsidR="00E024C5" w:rsidRPr="000F5AC3">
              <w:rPr>
                <w:sz w:val="24"/>
                <w:szCs w:val="24"/>
                <w:lang w:val="kk-KZ"/>
              </w:rPr>
              <w:t xml:space="preserve"> тікелей қатысты </w:t>
            </w:r>
            <w:r w:rsidR="00130259" w:rsidRPr="000F5AC3">
              <w:rPr>
                <w:sz w:val="24"/>
                <w:szCs w:val="24"/>
                <w:lang w:val="kk-KZ"/>
              </w:rPr>
              <w:t>туындаған шағымдар</w:t>
            </w:r>
            <w:r w:rsidR="00E024C5" w:rsidRPr="000F5AC3">
              <w:rPr>
                <w:sz w:val="24"/>
                <w:szCs w:val="24"/>
                <w:lang w:val="kk-KZ"/>
              </w:rPr>
              <w:t xml:space="preserve"> мен </w:t>
            </w:r>
            <w:r w:rsidR="00130259" w:rsidRPr="000F5AC3">
              <w:rPr>
                <w:sz w:val="24"/>
                <w:szCs w:val="24"/>
                <w:lang w:val="kk-KZ"/>
              </w:rPr>
              <w:t>келіспеушілікте</w:t>
            </w:r>
            <w:r w:rsidR="00E024C5" w:rsidRPr="000F5AC3">
              <w:rPr>
                <w:sz w:val="24"/>
                <w:szCs w:val="24"/>
                <w:lang w:val="kk-KZ"/>
              </w:rPr>
              <w:t>р</w:t>
            </w:r>
            <w:r w:rsidR="00130259" w:rsidRPr="000F5AC3">
              <w:rPr>
                <w:sz w:val="24"/>
                <w:szCs w:val="24"/>
                <w:lang w:val="kk-KZ"/>
              </w:rPr>
              <w:t xml:space="preserve"> </w:t>
            </w:r>
            <w:r w:rsidR="00E024C5" w:rsidRPr="000F5AC3">
              <w:rPr>
                <w:sz w:val="24"/>
                <w:szCs w:val="24"/>
                <w:lang w:val="kk-KZ"/>
              </w:rPr>
              <w:t>туралы олар туындаған сәттен бастап жазбаша хабарлау</w:t>
            </w:r>
            <w:r w:rsidR="00130259" w:rsidRPr="000F5AC3">
              <w:rPr>
                <w:sz w:val="24"/>
                <w:szCs w:val="24"/>
                <w:lang w:val="kk-KZ"/>
              </w:rPr>
              <w:t>ға міндеттенеді</w:t>
            </w:r>
            <w:r w:rsidR="00E024C5" w:rsidRPr="000F5AC3">
              <w:rPr>
                <w:sz w:val="24"/>
                <w:szCs w:val="24"/>
                <w:lang w:val="kk-KZ"/>
              </w:rPr>
              <w:t>.</w:t>
            </w:r>
          </w:p>
          <w:p w:rsidR="00E024C5" w:rsidRPr="000F5AC3" w:rsidRDefault="00E024C5" w:rsidP="00B17B8B">
            <w:pPr>
              <w:tabs>
                <w:tab w:val="left" w:pos="-3240"/>
              </w:tabs>
              <w:ind w:left="40"/>
              <w:contextualSpacing/>
              <w:jc w:val="both"/>
              <w:rPr>
                <w:rFonts w:eastAsia="Calibri"/>
                <w:b/>
                <w:bCs/>
                <w:sz w:val="24"/>
                <w:szCs w:val="24"/>
                <w:lang w:val="kk-KZ"/>
              </w:rPr>
            </w:pPr>
            <w:r w:rsidRPr="000F5AC3">
              <w:rPr>
                <w:rFonts w:eastAsia="Calibri"/>
                <w:b/>
                <w:bCs/>
                <w:sz w:val="24"/>
                <w:szCs w:val="24"/>
                <w:lang w:val="kk-KZ"/>
              </w:rPr>
              <w:t>2.</w:t>
            </w:r>
            <w:r w:rsidR="002A61B5" w:rsidRPr="000F5AC3">
              <w:rPr>
                <w:rFonts w:eastAsia="Calibri"/>
                <w:b/>
                <w:bCs/>
                <w:sz w:val="24"/>
                <w:szCs w:val="24"/>
                <w:lang w:val="kk-KZ"/>
              </w:rPr>
              <w:t>2</w:t>
            </w:r>
            <w:r w:rsidR="003D0AA3" w:rsidRPr="000F5AC3">
              <w:rPr>
                <w:rFonts w:eastAsia="Calibri"/>
                <w:b/>
                <w:bCs/>
                <w:sz w:val="24"/>
                <w:szCs w:val="24"/>
                <w:lang w:val="kk-KZ"/>
              </w:rPr>
              <w:t xml:space="preserve"> </w:t>
            </w:r>
            <w:r w:rsidRPr="000F5AC3">
              <w:rPr>
                <w:rFonts w:eastAsia="Calibri"/>
                <w:b/>
                <w:sz w:val="24"/>
                <w:szCs w:val="24"/>
                <w:lang w:val="kk-KZ"/>
              </w:rPr>
              <w:t>Орындаушы міндетте</w:t>
            </w:r>
            <w:r w:rsidR="00130259" w:rsidRPr="000F5AC3">
              <w:rPr>
                <w:rFonts w:eastAsia="Calibri"/>
                <w:b/>
                <w:sz w:val="24"/>
                <w:szCs w:val="24"/>
                <w:lang w:val="kk-KZ"/>
              </w:rPr>
              <w:t>н</w:t>
            </w:r>
            <w:r w:rsidRPr="000F5AC3">
              <w:rPr>
                <w:rFonts w:eastAsia="Calibri"/>
                <w:b/>
                <w:sz w:val="24"/>
                <w:szCs w:val="24"/>
                <w:lang w:val="kk-KZ"/>
              </w:rPr>
              <w:t>еді</w:t>
            </w:r>
            <w:r w:rsidRPr="000F5AC3">
              <w:rPr>
                <w:rFonts w:eastAsia="Calibri"/>
                <w:b/>
                <w:bCs/>
                <w:sz w:val="24"/>
                <w:szCs w:val="24"/>
                <w:lang w:val="kk-KZ"/>
              </w:rPr>
              <w:t>:</w:t>
            </w:r>
          </w:p>
          <w:p w:rsidR="00E024C5" w:rsidRPr="000F5AC3" w:rsidRDefault="00E024C5" w:rsidP="00B17B8B">
            <w:pPr>
              <w:tabs>
                <w:tab w:val="left" w:pos="-3240"/>
              </w:tabs>
              <w:ind w:left="40"/>
              <w:contextualSpacing/>
              <w:jc w:val="both"/>
              <w:rPr>
                <w:rFonts w:eastAsia="Calibri"/>
                <w:sz w:val="24"/>
                <w:szCs w:val="24"/>
                <w:lang w:val="kk-KZ"/>
              </w:rPr>
            </w:pPr>
            <w:r w:rsidRPr="000F5AC3">
              <w:rPr>
                <w:rFonts w:eastAsia="Calibri"/>
                <w:sz w:val="24"/>
                <w:szCs w:val="24"/>
                <w:lang w:val="kk-KZ"/>
              </w:rPr>
              <w:t>2.</w:t>
            </w:r>
            <w:r w:rsidR="002A61B5" w:rsidRPr="000F5AC3">
              <w:rPr>
                <w:rFonts w:eastAsia="Calibri"/>
                <w:sz w:val="24"/>
                <w:szCs w:val="24"/>
                <w:lang w:val="kk-KZ"/>
              </w:rPr>
              <w:t>2</w:t>
            </w:r>
            <w:r w:rsidR="00314700" w:rsidRPr="000F5AC3">
              <w:rPr>
                <w:rFonts w:eastAsia="Calibri"/>
                <w:sz w:val="24"/>
                <w:szCs w:val="24"/>
                <w:lang w:val="kk-KZ"/>
              </w:rPr>
              <w:t>.1</w:t>
            </w:r>
            <w:r w:rsidRPr="000F5AC3">
              <w:rPr>
                <w:rFonts w:eastAsia="Calibri"/>
                <w:sz w:val="24"/>
                <w:szCs w:val="24"/>
                <w:lang w:val="kk-KZ"/>
              </w:rPr>
              <w:t xml:space="preserve"> Қызметтерді сапалы және толық көлемде көрсету</w:t>
            </w:r>
            <w:r w:rsidR="00130259" w:rsidRPr="000F5AC3">
              <w:rPr>
                <w:rFonts w:eastAsia="Calibri"/>
                <w:sz w:val="24"/>
                <w:szCs w:val="24"/>
                <w:lang w:val="kk-KZ"/>
              </w:rPr>
              <w:t>ге;</w:t>
            </w:r>
            <w:r w:rsidRPr="000F5AC3">
              <w:rPr>
                <w:rFonts w:eastAsia="Calibri"/>
                <w:sz w:val="24"/>
                <w:szCs w:val="24"/>
                <w:lang w:val="kk-KZ"/>
              </w:rPr>
              <w:t xml:space="preserve"> </w:t>
            </w:r>
          </w:p>
          <w:p w:rsidR="00E024C5" w:rsidRPr="000F5AC3" w:rsidRDefault="00E024C5" w:rsidP="00B17B8B">
            <w:pPr>
              <w:tabs>
                <w:tab w:val="left" w:pos="-3240"/>
              </w:tabs>
              <w:ind w:left="40"/>
              <w:contextualSpacing/>
              <w:jc w:val="both"/>
              <w:rPr>
                <w:rFonts w:eastAsia="Calibri"/>
                <w:sz w:val="24"/>
                <w:szCs w:val="24"/>
                <w:lang w:val="kk-KZ"/>
              </w:rPr>
            </w:pPr>
            <w:r w:rsidRPr="000F5AC3">
              <w:rPr>
                <w:rFonts w:eastAsia="Calibri"/>
                <w:sz w:val="24"/>
                <w:szCs w:val="24"/>
                <w:lang w:val="kk-KZ"/>
              </w:rPr>
              <w:t>2.</w:t>
            </w:r>
            <w:r w:rsidR="002A61B5" w:rsidRPr="000F5AC3">
              <w:rPr>
                <w:rFonts w:eastAsia="Calibri"/>
                <w:sz w:val="24"/>
                <w:szCs w:val="24"/>
                <w:lang w:val="kk-KZ"/>
              </w:rPr>
              <w:t>2</w:t>
            </w:r>
            <w:r w:rsidR="00314700" w:rsidRPr="000F5AC3">
              <w:rPr>
                <w:rFonts w:eastAsia="Calibri"/>
                <w:sz w:val="24"/>
                <w:szCs w:val="24"/>
                <w:lang w:val="kk-KZ"/>
              </w:rPr>
              <w:t>.2</w:t>
            </w:r>
            <w:r w:rsidRPr="000F5AC3">
              <w:rPr>
                <w:rFonts w:eastAsia="Calibri"/>
                <w:sz w:val="24"/>
                <w:szCs w:val="24"/>
                <w:lang w:val="kk-KZ"/>
              </w:rPr>
              <w:t xml:space="preserve"> </w:t>
            </w:r>
            <w:r w:rsidR="00E15F64" w:rsidRPr="000F5AC3">
              <w:rPr>
                <w:rFonts w:eastAsia="Calibri"/>
                <w:sz w:val="24"/>
                <w:szCs w:val="24"/>
                <w:lang w:val="kk-KZ"/>
              </w:rPr>
              <w:t>Орындаушының қызмет</w:t>
            </w:r>
            <w:r w:rsidR="003E167E" w:rsidRPr="000F5AC3">
              <w:rPr>
                <w:rFonts w:eastAsia="Calibri"/>
                <w:sz w:val="24"/>
                <w:szCs w:val="24"/>
                <w:lang w:val="kk-KZ"/>
              </w:rPr>
              <w:t>і шеңберінде</w:t>
            </w:r>
            <w:r w:rsidR="00E15F64" w:rsidRPr="000F5AC3">
              <w:rPr>
                <w:rFonts w:eastAsia="Calibri"/>
                <w:sz w:val="24"/>
                <w:szCs w:val="24"/>
                <w:lang w:val="kk-KZ"/>
              </w:rPr>
              <w:t xml:space="preserve"> </w:t>
            </w:r>
            <w:r w:rsidR="003E167E" w:rsidRPr="000F5AC3">
              <w:rPr>
                <w:rFonts w:eastAsia="Calibri"/>
                <w:sz w:val="24"/>
                <w:szCs w:val="24"/>
                <w:lang w:val="kk-KZ"/>
              </w:rPr>
              <w:t xml:space="preserve">қабылданған </w:t>
            </w:r>
            <w:r w:rsidR="00E15F64" w:rsidRPr="000F5AC3">
              <w:rPr>
                <w:rFonts w:eastAsia="Calibri"/>
                <w:sz w:val="24"/>
                <w:szCs w:val="24"/>
                <w:lang w:val="kk-KZ"/>
              </w:rPr>
              <w:t>өт</w:t>
            </w:r>
            <w:r w:rsidR="00E83073" w:rsidRPr="000F5AC3">
              <w:rPr>
                <w:rFonts w:eastAsia="Calibri"/>
                <w:sz w:val="24"/>
                <w:szCs w:val="24"/>
                <w:lang w:val="kk-KZ"/>
              </w:rPr>
              <w:t>інішке сәйкес м</w:t>
            </w:r>
            <w:r w:rsidRPr="000F5AC3">
              <w:rPr>
                <w:rFonts w:eastAsia="Calibri"/>
                <w:sz w:val="24"/>
                <w:szCs w:val="24"/>
                <w:lang w:val="kk-KZ"/>
              </w:rPr>
              <w:t>әселелер бойынша</w:t>
            </w:r>
            <w:r w:rsidR="00E83073" w:rsidRPr="000F5AC3">
              <w:rPr>
                <w:rFonts w:eastAsia="Calibri"/>
                <w:sz w:val="24"/>
                <w:szCs w:val="24"/>
                <w:lang w:val="kk-KZ"/>
              </w:rPr>
              <w:t xml:space="preserve"> Қызметтер көрсетуге</w:t>
            </w:r>
            <w:r w:rsidR="00D5421A" w:rsidRPr="000F5AC3">
              <w:rPr>
                <w:rFonts w:eastAsia="Calibri"/>
                <w:sz w:val="24"/>
                <w:szCs w:val="24"/>
                <w:lang w:val="kk-KZ"/>
              </w:rPr>
              <w:t>;</w:t>
            </w:r>
            <w:r w:rsidRPr="000F5AC3">
              <w:rPr>
                <w:rFonts w:eastAsia="Calibri"/>
                <w:sz w:val="24"/>
                <w:szCs w:val="24"/>
                <w:lang w:val="kk-KZ"/>
              </w:rPr>
              <w:t xml:space="preserve"> </w:t>
            </w:r>
          </w:p>
          <w:p w:rsidR="00E024C5" w:rsidRPr="000F5AC3" w:rsidRDefault="00E024C5" w:rsidP="00B17B8B">
            <w:pPr>
              <w:contextualSpacing/>
              <w:jc w:val="both"/>
              <w:rPr>
                <w:sz w:val="24"/>
                <w:szCs w:val="24"/>
                <w:lang w:val="kk-KZ"/>
              </w:rPr>
            </w:pPr>
            <w:r w:rsidRPr="000F5AC3">
              <w:rPr>
                <w:rFonts w:eastAsia="Calibri"/>
                <w:sz w:val="24"/>
                <w:szCs w:val="24"/>
                <w:lang w:val="kk-KZ"/>
              </w:rPr>
              <w:t>2.</w:t>
            </w:r>
            <w:r w:rsidR="002A61B5" w:rsidRPr="000F5AC3">
              <w:rPr>
                <w:rFonts w:eastAsia="Calibri"/>
                <w:sz w:val="24"/>
                <w:szCs w:val="24"/>
                <w:lang w:val="kk-KZ"/>
              </w:rPr>
              <w:t>2</w:t>
            </w:r>
            <w:r w:rsidR="00314700" w:rsidRPr="000F5AC3">
              <w:rPr>
                <w:rFonts w:eastAsia="Calibri"/>
                <w:sz w:val="24"/>
                <w:szCs w:val="24"/>
                <w:lang w:val="kk-KZ"/>
              </w:rPr>
              <w:t>.3</w:t>
            </w:r>
            <w:r w:rsidRPr="000F5AC3">
              <w:rPr>
                <w:sz w:val="24"/>
                <w:szCs w:val="24"/>
                <w:lang w:val="kk-KZ"/>
              </w:rPr>
              <w:t xml:space="preserve"> Қызметтер көрсету аяқталғанда </w:t>
            </w:r>
            <w:r w:rsidR="00AC5902" w:rsidRPr="000F5AC3">
              <w:rPr>
                <w:sz w:val="24"/>
                <w:szCs w:val="24"/>
                <w:lang w:val="kk-KZ"/>
              </w:rPr>
              <w:t>Өтініш беруш</w:t>
            </w:r>
            <w:r w:rsidR="008869F6" w:rsidRPr="000F5AC3">
              <w:rPr>
                <w:sz w:val="24"/>
                <w:szCs w:val="24"/>
                <w:lang w:val="kk-KZ"/>
              </w:rPr>
              <w:t>і</w:t>
            </w:r>
            <w:r w:rsidR="00AC5902" w:rsidRPr="000F5AC3">
              <w:rPr>
                <w:sz w:val="24"/>
                <w:szCs w:val="24"/>
                <w:lang w:val="kk-KZ"/>
              </w:rPr>
              <w:t>ге</w:t>
            </w:r>
            <w:r w:rsidR="00AC5902" w:rsidRPr="000F5AC3">
              <w:rPr>
                <w:rFonts w:eastAsia="Calibri"/>
                <w:sz w:val="24"/>
                <w:szCs w:val="24"/>
                <w:lang w:val="kk-KZ" w:eastAsia="ko-KR"/>
              </w:rPr>
              <w:t xml:space="preserve"> </w:t>
            </w:r>
            <w:r w:rsidRPr="000F5AC3">
              <w:rPr>
                <w:rFonts w:eastAsia="Calibri"/>
                <w:sz w:val="24"/>
                <w:szCs w:val="24"/>
                <w:lang w:val="kk-KZ" w:eastAsia="ko-KR"/>
              </w:rPr>
              <w:t xml:space="preserve">Қазақстан Республикасының қолданыстағы заңнамасына сәйкес </w:t>
            </w:r>
            <w:r w:rsidR="00D5421A" w:rsidRPr="000F5AC3">
              <w:rPr>
                <w:rFonts w:eastAsia="Calibri"/>
                <w:sz w:val="24"/>
                <w:szCs w:val="24"/>
                <w:lang w:val="kk-KZ" w:eastAsia="ko-KR"/>
              </w:rPr>
              <w:t>нысан бойынша</w:t>
            </w:r>
            <w:r w:rsidRPr="000F5AC3">
              <w:rPr>
                <w:rFonts w:eastAsia="Calibri"/>
                <w:sz w:val="24"/>
                <w:szCs w:val="24"/>
                <w:lang w:val="kk-KZ" w:eastAsia="ko-KR"/>
              </w:rPr>
              <w:t xml:space="preserve"> Орындалған жұмыстар </w:t>
            </w:r>
            <w:r w:rsidR="00D5421A" w:rsidRPr="000F5AC3">
              <w:rPr>
                <w:rFonts w:eastAsia="Calibri"/>
                <w:sz w:val="24"/>
                <w:szCs w:val="24"/>
                <w:lang w:val="kk-KZ" w:eastAsia="ko-KR"/>
              </w:rPr>
              <w:t xml:space="preserve">(көрсетілген қызметтер) </w:t>
            </w:r>
            <w:r w:rsidRPr="000F5AC3">
              <w:rPr>
                <w:rFonts w:eastAsia="Calibri"/>
                <w:sz w:val="24"/>
                <w:szCs w:val="24"/>
                <w:lang w:val="kk-KZ" w:eastAsia="ko-KR"/>
              </w:rPr>
              <w:t>актісін ұсыну</w:t>
            </w:r>
            <w:r w:rsidR="00D5421A" w:rsidRPr="000F5AC3">
              <w:rPr>
                <w:rFonts w:eastAsia="Calibri"/>
                <w:sz w:val="24"/>
                <w:szCs w:val="24"/>
                <w:lang w:val="kk-KZ" w:eastAsia="ko-KR"/>
              </w:rPr>
              <w:t>ға міндеттенеді</w:t>
            </w:r>
            <w:r w:rsidRPr="000F5AC3">
              <w:rPr>
                <w:sz w:val="24"/>
                <w:szCs w:val="24"/>
                <w:lang w:val="kk-KZ"/>
              </w:rPr>
              <w:t>.</w:t>
            </w:r>
          </w:p>
          <w:p w:rsidR="00E024C5" w:rsidRPr="000F5AC3" w:rsidRDefault="00E024C5" w:rsidP="00B17B8B">
            <w:pPr>
              <w:tabs>
                <w:tab w:val="left" w:pos="-3240"/>
              </w:tabs>
              <w:ind w:left="40"/>
              <w:contextualSpacing/>
              <w:jc w:val="both"/>
              <w:rPr>
                <w:rFonts w:eastAsia="Calibri"/>
                <w:b/>
                <w:sz w:val="24"/>
                <w:szCs w:val="24"/>
                <w:lang w:val="kk-KZ"/>
              </w:rPr>
            </w:pPr>
            <w:r w:rsidRPr="000F5AC3">
              <w:rPr>
                <w:rFonts w:eastAsia="Calibri"/>
                <w:b/>
                <w:sz w:val="24"/>
                <w:szCs w:val="24"/>
                <w:lang w:val="kk-KZ"/>
              </w:rPr>
              <w:t>2.</w:t>
            </w:r>
            <w:r w:rsidR="002A61B5" w:rsidRPr="000F5AC3">
              <w:rPr>
                <w:rFonts w:eastAsia="Calibri"/>
                <w:b/>
                <w:sz w:val="24"/>
                <w:szCs w:val="24"/>
                <w:lang w:val="kk-KZ"/>
              </w:rPr>
              <w:t>3</w:t>
            </w:r>
            <w:r w:rsidRPr="000F5AC3">
              <w:rPr>
                <w:rFonts w:eastAsia="Calibri"/>
                <w:b/>
                <w:sz w:val="24"/>
                <w:szCs w:val="24"/>
                <w:lang w:val="kk-KZ"/>
              </w:rPr>
              <w:t>.</w:t>
            </w:r>
            <w:r w:rsidR="00EB6A7E" w:rsidRPr="000F5AC3">
              <w:rPr>
                <w:rFonts w:eastAsia="Calibri"/>
                <w:b/>
                <w:sz w:val="24"/>
                <w:szCs w:val="24"/>
                <w:lang w:val="kk-KZ"/>
              </w:rPr>
              <w:t xml:space="preserve"> Өтініш беруші құқылы:</w:t>
            </w:r>
          </w:p>
          <w:p w:rsidR="00E024C5" w:rsidRPr="000F5AC3" w:rsidRDefault="00E024C5" w:rsidP="00B17B8B">
            <w:pPr>
              <w:tabs>
                <w:tab w:val="left" w:pos="-3240"/>
              </w:tabs>
              <w:ind w:left="40"/>
              <w:contextualSpacing/>
              <w:jc w:val="both"/>
              <w:rPr>
                <w:rFonts w:eastAsia="Calibri"/>
                <w:sz w:val="24"/>
                <w:szCs w:val="24"/>
                <w:lang w:val="kk-KZ"/>
              </w:rPr>
            </w:pPr>
            <w:r w:rsidRPr="000F5AC3">
              <w:rPr>
                <w:rFonts w:eastAsia="Calibri"/>
                <w:sz w:val="24"/>
                <w:szCs w:val="24"/>
                <w:lang w:val="kk-KZ"/>
              </w:rPr>
              <w:t>2.</w:t>
            </w:r>
            <w:r w:rsidR="002A61B5" w:rsidRPr="000F5AC3">
              <w:rPr>
                <w:rFonts w:eastAsia="Calibri"/>
                <w:sz w:val="24"/>
                <w:szCs w:val="24"/>
                <w:lang w:val="kk-KZ"/>
              </w:rPr>
              <w:t>3</w:t>
            </w:r>
            <w:r w:rsidR="00314700" w:rsidRPr="000F5AC3">
              <w:rPr>
                <w:rFonts w:eastAsia="Calibri"/>
                <w:sz w:val="24"/>
                <w:szCs w:val="24"/>
                <w:lang w:val="kk-KZ"/>
              </w:rPr>
              <w:t>.1</w:t>
            </w:r>
            <w:r w:rsidRPr="000F5AC3">
              <w:rPr>
                <w:rFonts w:eastAsia="Calibri"/>
                <w:sz w:val="24"/>
                <w:szCs w:val="24"/>
                <w:lang w:val="kk-KZ"/>
              </w:rPr>
              <w:t xml:space="preserve"> Қызмет көрсету </w:t>
            </w:r>
            <w:r w:rsidR="00B75677" w:rsidRPr="000F5AC3">
              <w:rPr>
                <w:rFonts w:eastAsia="Calibri"/>
                <w:sz w:val="24"/>
                <w:szCs w:val="24"/>
                <w:lang w:val="kk-KZ"/>
              </w:rPr>
              <w:t>т</w:t>
            </w:r>
            <w:r w:rsidRPr="000F5AC3">
              <w:rPr>
                <w:rFonts w:eastAsia="Calibri"/>
                <w:sz w:val="24"/>
                <w:szCs w:val="24"/>
                <w:lang w:val="kk-KZ"/>
              </w:rPr>
              <w:t>әс</w:t>
            </w:r>
            <w:r w:rsidR="00B75677" w:rsidRPr="000F5AC3">
              <w:rPr>
                <w:rFonts w:eastAsia="Calibri"/>
                <w:sz w:val="24"/>
                <w:szCs w:val="24"/>
                <w:lang w:val="kk-KZ"/>
              </w:rPr>
              <w:t>ілд</w:t>
            </w:r>
            <w:r w:rsidRPr="000F5AC3">
              <w:rPr>
                <w:rFonts w:eastAsia="Calibri"/>
                <w:sz w:val="24"/>
                <w:szCs w:val="24"/>
                <w:lang w:val="kk-KZ"/>
              </w:rPr>
              <w:t>ерін</w:t>
            </w:r>
            <w:r w:rsidR="009C3A4F" w:rsidRPr="000F5AC3">
              <w:rPr>
                <w:rFonts w:eastAsia="Calibri"/>
                <w:sz w:val="24"/>
                <w:szCs w:val="24"/>
                <w:lang w:val="kk-KZ"/>
              </w:rPr>
              <w:t xml:space="preserve"> </w:t>
            </w:r>
            <w:r w:rsidR="00EB6A7E" w:rsidRPr="000F5AC3">
              <w:rPr>
                <w:rFonts w:eastAsia="Calibri"/>
                <w:sz w:val="24"/>
                <w:szCs w:val="24"/>
                <w:lang w:val="kk-KZ"/>
              </w:rPr>
              <w:t xml:space="preserve">(ауызша және/немесе жазбаша) </w:t>
            </w:r>
            <w:r w:rsidRPr="000F5AC3">
              <w:rPr>
                <w:rFonts w:eastAsia="Calibri"/>
                <w:sz w:val="24"/>
                <w:szCs w:val="24"/>
                <w:lang w:val="kk-KZ"/>
              </w:rPr>
              <w:t xml:space="preserve">өз бетінше </w:t>
            </w:r>
            <w:r w:rsidR="00EB6A7E" w:rsidRPr="000F5AC3">
              <w:rPr>
                <w:rFonts w:eastAsia="Calibri"/>
                <w:sz w:val="24"/>
                <w:szCs w:val="24"/>
                <w:lang w:val="kk-KZ"/>
              </w:rPr>
              <w:t>белгілеуге</w:t>
            </w:r>
            <w:r w:rsidR="00B75677" w:rsidRPr="000F5AC3">
              <w:rPr>
                <w:rFonts w:eastAsia="Calibri"/>
                <w:sz w:val="24"/>
                <w:szCs w:val="24"/>
                <w:lang w:val="kk-KZ"/>
              </w:rPr>
              <w:t xml:space="preserve"> құқылы</w:t>
            </w:r>
            <w:r w:rsidRPr="000F5AC3">
              <w:rPr>
                <w:rFonts w:eastAsia="Calibri"/>
                <w:sz w:val="24"/>
                <w:szCs w:val="24"/>
                <w:lang w:val="kk-KZ"/>
              </w:rPr>
              <w:t>.</w:t>
            </w:r>
          </w:p>
          <w:p w:rsidR="00EB6A7E" w:rsidRPr="000F5AC3" w:rsidRDefault="00EB6A7E" w:rsidP="00B17B8B">
            <w:pPr>
              <w:tabs>
                <w:tab w:val="left" w:pos="-3240"/>
              </w:tabs>
              <w:ind w:left="40"/>
              <w:contextualSpacing/>
              <w:jc w:val="both"/>
              <w:rPr>
                <w:rFonts w:eastAsia="Calibri"/>
                <w:sz w:val="24"/>
                <w:szCs w:val="24"/>
              </w:rPr>
            </w:pPr>
            <w:r w:rsidRPr="000F5AC3">
              <w:rPr>
                <w:rFonts w:eastAsia="Calibri"/>
                <w:b/>
                <w:sz w:val="24"/>
                <w:szCs w:val="24"/>
              </w:rPr>
              <w:t>2.</w:t>
            </w:r>
            <w:r w:rsidRPr="000F5AC3">
              <w:rPr>
                <w:rFonts w:eastAsia="Calibri"/>
                <w:b/>
                <w:sz w:val="24"/>
                <w:szCs w:val="24"/>
                <w:lang w:val="kk-KZ"/>
              </w:rPr>
              <w:t>4</w:t>
            </w:r>
            <w:r w:rsidRPr="000F5AC3">
              <w:rPr>
                <w:rFonts w:eastAsia="Calibri"/>
                <w:b/>
                <w:sz w:val="24"/>
                <w:szCs w:val="24"/>
              </w:rPr>
              <w:t xml:space="preserve">. </w:t>
            </w:r>
            <w:r w:rsidRPr="000F5AC3">
              <w:rPr>
                <w:rFonts w:eastAsia="Calibri"/>
                <w:b/>
                <w:sz w:val="24"/>
                <w:szCs w:val="24"/>
                <w:lang w:val="kk-KZ"/>
              </w:rPr>
              <w:t>Орындаушы құқылы</w:t>
            </w:r>
            <w:r w:rsidRPr="000F5AC3">
              <w:rPr>
                <w:rFonts w:eastAsia="Calibri"/>
                <w:sz w:val="24"/>
                <w:szCs w:val="24"/>
              </w:rPr>
              <w:t>:</w:t>
            </w:r>
          </w:p>
          <w:p w:rsidR="00EB6A7E" w:rsidRPr="000F5AC3" w:rsidRDefault="00EB6A7E" w:rsidP="00B17B8B">
            <w:pPr>
              <w:tabs>
                <w:tab w:val="left" w:pos="-3240"/>
              </w:tabs>
              <w:ind w:left="40"/>
              <w:contextualSpacing/>
              <w:jc w:val="both"/>
              <w:rPr>
                <w:rFonts w:eastAsia="Calibri"/>
                <w:sz w:val="24"/>
                <w:szCs w:val="24"/>
              </w:rPr>
            </w:pPr>
            <w:r w:rsidRPr="000F5AC3">
              <w:rPr>
                <w:rFonts w:eastAsia="Calibri"/>
                <w:sz w:val="24"/>
                <w:szCs w:val="24"/>
              </w:rPr>
              <w:t>2.</w:t>
            </w:r>
            <w:r w:rsidRPr="000F5AC3">
              <w:rPr>
                <w:rFonts w:eastAsia="Calibri"/>
                <w:sz w:val="24"/>
                <w:szCs w:val="24"/>
                <w:lang w:val="kk-KZ"/>
              </w:rPr>
              <w:t>4</w:t>
            </w:r>
            <w:r w:rsidRPr="000F5AC3">
              <w:rPr>
                <w:rFonts w:eastAsia="Calibri"/>
                <w:sz w:val="24"/>
                <w:szCs w:val="24"/>
              </w:rPr>
              <w:t xml:space="preserve">.1 </w:t>
            </w:r>
            <w:r w:rsidR="009C3A4F" w:rsidRPr="000F5AC3">
              <w:rPr>
                <w:rFonts w:eastAsia="Calibri"/>
                <w:sz w:val="24"/>
                <w:szCs w:val="24"/>
                <w:lang w:val="kk-KZ"/>
              </w:rPr>
              <w:t>Өтініш беруші қ</w:t>
            </w:r>
            <w:proofErr w:type="gramStart"/>
            <w:r w:rsidR="009C3A4F" w:rsidRPr="000F5AC3">
              <w:rPr>
                <w:rFonts w:eastAsia="Calibri"/>
                <w:sz w:val="24"/>
                <w:szCs w:val="24"/>
                <w:lang w:val="kk-KZ"/>
              </w:rPr>
              <w:t>ажетт</w:t>
            </w:r>
            <w:proofErr w:type="gramEnd"/>
            <w:r w:rsidR="009C3A4F" w:rsidRPr="000F5AC3">
              <w:rPr>
                <w:rFonts w:eastAsia="Calibri"/>
                <w:sz w:val="24"/>
                <w:szCs w:val="24"/>
                <w:lang w:val="kk-KZ"/>
              </w:rPr>
              <w:t>і ақпарат ұсынбаған жағдайда Шарт бойынша қызметтер көрсетуді тоқтатуға</w:t>
            </w:r>
            <w:r w:rsidRPr="000F5AC3">
              <w:rPr>
                <w:rFonts w:eastAsia="Calibri"/>
                <w:sz w:val="24"/>
                <w:szCs w:val="24"/>
              </w:rPr>
              <w:t>.</w:t>
            </w:r>
          </w:p>
          <w:p w:rsidR="00E024C5" w:rsidRPr="000F5AC3" w:rsidRDefault="00E024C5" w:rsidP="00B17B8B">
            <w:pPr>
              <w:tabs>
                <w:tab w:val="left" w:pos="-3240"/>
              </w:tabs>
              <w:contextualSpacing/>
              <w:jc w:val="both"/>
              <w:rPr>
                <w:rFonts w:eastAsia="Calibri"/>
                <w:sz w:val="24"/>
                <w:szCs w:val="24"/>
                <w:lang w:val="kk-KZ"/>
              </w:rPr>
            </w:pPr>
            <w:r w:rsidRPr="000F5AC3">
              <w:rPr>
                <w:rFonts w:eastAsia="Calibri"/>
                <w:sz w:val="24"/>
                <w:szCs w:val="24"/>
                <w:lang w:val="kk-KZ"/>
              </w:rPr>
              <w:t>2.</w:t>
            </w:r>
            <w:r w:rsidR="009C3A4F" w:rsidRPr="000F5AC3">
              <w:rPr>
                <w:rFonts w:eastAsia="Calibri"/>
                <w:sz w:val="24"/>
                <w:szCs w:val="24"/>
                <w:lang w:val="kk-KZ"/>
              </w:rPr>
              <w:t>4</w:t>
            </w:r>
            <w:r w:rsidR="00314700" w:rsidRPr="000F5AC3">
              <w:rPr>
                <w:rFonts w:eastAsia="Calibri"/>
                <w:sz w:val="24"/>
                <w:szCs w:val="24"/>
                <w:lang w:val="kk-KZ"/>
              </w:rPr>
              <w:t>.2</w:t>
            </w:r>
            <w:r w:rsidR="009C3A4F" w:rsidRPr="000F5AC3">
              <w:rPr>
                <w:rFonts w:eastAsia="Calibri"/>
                <w:sz w:val="24"/>
                <w:szCs w:val="24"/>
                <w:lang w:val="kk-KZ"/>
              </w:rPr>
              <w:t xml:space="preserve"> </w:t>
            </w:r>
            <w:r w:rsidRPr="000F5AC3">
              <w:rPr>
                <w:sz w:val="24"/>
                <w:szCs w:val="24"/>
                <w:lang w:val="kk-KZ"/>
              </w:rPr>
              <w:t>Шарт талаптарына сәйкес Өтініш берушіден Қызметтер төле</w:t>
            </w:r>
            <w:r w:rsidR="00FC08D6" w:rsidRPr="000F5AC3">
              <w:rPr>
                <w:sz w:val="24"/>
                <w:szCs w:val="24"/>
                <w:lang w:val="kk-KZ"/>
              </w:rPr>
              <w:t>м</w:t>
            </w:r>
            <w:r w:rsidRPr="000F5AC3">
              <w:rPr>
                <w:sz w:val="24"/>
                <w:szCs w:val="24"/>
                <w:lang w:val="kk-KZ"/>
              </w:rPr>
              <w:t>ін талап ету</w:t>
            </w:r>
            <w:r w:rsidR="009C3A4F" w:rsidRPr="000F5AC3">
              <w:rPr>
                <w:sz w:val="24"/>
                <w:szCs w:val="24"/>
                <w:lang w:val="kk-KZ"/>
              </w:rPr>
              <w:t>ге құқылы</w:t>
            </w:r>
            <w:r w:rsidRPr="000F5AC3">
              <w:rPr>
                <w:rFonts w:eastAsia="Calibri"/>
                <w:sz w:val="24"/>
                <w:szCs w:val="24"/>
                <w:lang w:val="kk-KZ"/>
              </w:rPr>
              <w:t>.</w:t>
            </w:r>
          </w:p>
          <w:p w:rsidR="004F7420" w:rsidRPr="000F5AC3" w:rsidRDefault="004F7420" w:rsidP="00B17B8B">
            <w:pPr>
              <w:tabs>
                <w:tab w:val="left" w:pos="-3240"/>
              </w:tabs>
              <w:ind w:left="40"/>
              <w:contextualSpacing/>
              <w:jc w:val="both"/>
              <w:rPr>
                <w:rFonts w:eastAsia="Calibri"/>
                <w:sz w:val="24"/>
                <w:szCs w:val="24"/>
                <w:lang w:val="kk-KZ"/>
              </w:rPr>
            </w:pPr>
          </w:p>
          <w:p w:rsidR="00E024C5" w:rsidRPr="000F5AC3" w:rsidRDefault="00314700" w:rsidP="00DE6613">
            <w:pPr>
              <w:tabs>
                <w:tab w:val="left" w:pos="558"/>
              </w:tabs>
              <w:ind w:left="40"/>
              <w:contextualSpacing/>
              <w:jc w:val="center"/>
              <w:rPr>
                <w:rFonts w:eastAsia="Calibri"/>
                <w:b/>
                <w:bCs/>
                <w:sz w:val="24"/>
                <w:szCs w:val="24"/>
                <w:lang w:val="kk-KZ"/>
              </w:rPr>
            </w:pPr>
            <w:r w:rsidRPr="000F5AC3">
              <w:rPr>
                <w:rFonts w:eastAsia="Calibri"/>
                <w:b/>
                <w:bCs/>
                <w:sz w:val="24"/>
                <w:szCs w:val="24"/>
                <w:lang w:val="kk-KZ"/>
              </w:rPr>
              <w:t xml:space="preserve">3 </w:t>
            </w:r>
            <w:r w:rsidR="0072030C" w:rsidRPr="000F5AC3">
              <w:rPr>
                <w:rFonts w:eastAsia="Calibri"/>
                <w:b/>
                <w:bCs/>
                <w:sz w:val="24"/>
                <w:szCs w:val="24"/>
                <w:lang w:val="kk-KZ"/>
              </w:rPr>
              <w:t>Қызметтер</w:t>
            </w:r>
            <w:r w:rsidR="00E024C5" w:rsidRPr="000F5AC3">
              <w:rPr>
                <w:rFonts w:eastAsia="Calibri"/>
                <w:b/>
                <w:sz w:val="24"/>
                <w:szCs w:val="24"/>
                <w:lang w:val="kk-KZ"/>
              </w:rPr>
              <w:t xml:space="preserve"> құны және есепте</w:t>
            </w:r>
            <w:r w:rsidR="0072030C" w:rsidRPr="000F5AC3">
              <w:rPr>
                <w:rFonts w:eastAsia="Calibri"/>
                <w:b/>
                <w:sz w:val="24"/>
                <w:szCs w:val="24"/>
                <w:lang w:val="kk-KZ"/>
              </w:rPr>
              <w:t>с</w:t>
            </w:r>
            <w:r w:rsidR="00E024C5" w:rsidRPr="000F5AC3">
              <w:rPr>
                <w:rFonts w:eastAsia="Calibri"/>
                <w:b/>
                <w:sz w:val="24"/>
                <w:szCs w:val="24"/>
                <w:lang w:val="kk-KZ"/>
              </w:rPr>
              <w:t>у тәртібі</w:t>
            </w:r>
          </w:p>
          <w:p w:rsidR="00E024C5" w:rsidRPr="000F5AC3" w:rsidRDefault="00314700" w:rsidP="00B17B8B">
            <w:pPr>
              <w:contextualSpacing/>
              <w:jc w:val="both"/>
              <w:rPr>
                <w:rFonts w:eastAsia="Calibri"/>
                <w:sz w:val="24"/>
                <w:szCs w:val="24"/>
                <w:lang w:val="kk-KZ" w:eastAsia="ko-KR"/>
              </w:rPr>
            </w:pPr>
            <w:r w:rsidRPr="000F5AC3">
              <w:rPr>
                <w:rFonts w:eastAsia="Calibri"/>
                <w:sz w:val="24"/>
                <w:szCs w:val="24"/>
                <w:lang w:val="kk-KZ"/>
              </w:rPr>
              <w:t>3.1</w:t>
            </w:r>
            <w:r w:rsidR="00E024C5" w:rsidRPr="000F5AC3">
              <w:rPr>
                <w:rFonts w:eastAsia="Calibri"/>
                <w:sz w:val="24"/>
                <w:szCs w:val="24"/>
                <w:lang w:val="kk-KZ"/>
              </w:rPr>
              <w:t xml:space="preserve"> Төлем в</w:t>
            </w:r>
            <w:r w:rsidR="00140E78" w:rsidRPr="000F5AC3">
              <w:rPr>
                <w:rFonts w:eastAsia="Calibri"/>
                <w:sz w:val="24"/>
                <w:szCs w:val="24"/>
                <w:lang w:val="kk-KZ" w:eastAsia="ko-KR"/>
              </w:rPr>
              <w:t xml:space="preserve">алютасы: </w:t>
            </w:r>
            <w:r w:rsidR="00E024C5" w:rsidRPr="000F5AC3">
              <w:rPr>
                <w:rFonts w:eastAsia="Calibri"/>
                <w:sz w:val="24"/>
                <w:szCs w:val="24"/>
                <w:lang w:val="kk-KZ" w:eastAsia="ko-KR"/>
              </w:rPr>
              <w:t>Теңге.</w:t>
            </w:r>
          </w:p>
          <w:p w:rsidR="00355292" w:rsidRPr="000F5AC3" w:rsidRDefault="00314700" w:rsidP="00B17B8B">
            <w:pPr>
              <w:contextualSpacing/>
              <w:jc w:val="both"/>
              <w:rPr>
                <w:rFonts w:eastAsia="Calibri"/>
                <w:sz w:val="24"/>
                <w:szCs w:val="24"/>
                <w:lang w:val="kk-KZ"/>
              </w:rPr>
            </w:pPr>
            <w:r w:rsidRPr="000F5AC3">
              <w:rPr>
                <w:rFonts w:eastAsia="Calibri"/>
                <w:sz w:val="24"/>
                <w:szCs w:val="24"/>
                <w:lang w:val="kk-KZ"/>
              </w:rPr>
              <w:t xml:space="preserve">3.2 </w:t>
            </w:r>
            <w:r w:rsidR="00355292" w:rsidRPr="000F5AC3">
              <w:rPr>
                <w:rFonts w:eastAsia="Calibri"/>
                <w:sz w:val="24"/>
                <w:szCs w:val="24"/>
                <w:lang w:val="kk-KZ"/>
              </w:rPr>
              <w:t xml:space="preserve">Осы Шарт бойынша </w:t>
            </w:r>
            <w:r w:rsidR="00C14740" w:rsidRPr="000F5AC3">
              <w:rPr>
                <w:rFonts w:eastAsia="Calibri"/>
                <w:sz w:val="24"/>
                <w:szCs w:val="24"/>
                <w:lang w:val="kk-KZ"/>
              </w:rPr>
              <w:t>қ</w:t>
            </w:r>
            <w:r w:rsidR="005711AE" w:rsidRPr="000F5AC3">
              <w:rPr>
                <w:rFonts w:eastAsia="Calibri"/>
                <w:sz w:val="24"/>
                <w:szCs w:val="24"/>
                <w:lang w:val="kk-KZ"/>
              </w:rPr>
              <w:t>ызмет</w:t>
            </w:r>
            <w:r w:rsidR="00C14740" w:rsidRPr="000F5AC3">
              <w:rPr>
                <w:rFonts w:eastAsia="Calibri"/>
                <w:sz w:val="24"/>
                <w:szCs w:val="24"/>
                <w:lang w:val="kk-KZ"/>
              </w:rPr>
              <w:t>тер</w:t>
            </w:r>
            <w:r w:rsidR="005711AE" w:rsidRPr="000F5AC3">
              <w:rPr>
                <w:rFonts w:eastAsia="Calibri"/>
                <w:sz w:val="24"/>
                <w:szCs w:val="24"/>
                <w:lang w:val="kk-KZ"/>
              </w:rPr>
              <w:t xml:space="preserve"> көрсету</w:t>
            </w:r>
            <w:r w:rsidR="00355292" w:rsidRPr="000F5AC3">
              <w:rPr>
                <w:rFonts w:eastAsia="Calibri"/>
                <w:sz w:val="24"/>
                <w:szCs w:val="24"/>
                <w:lang w:val="kk-KZ"/>
              </w:rPr>
              <w:t xml:space="preserve"> құны Қазақстан Республикасының аумағында қолданылатын барлық салықтар мен алымдарға жұмсалатын</w:t>
            </w:r>
            <w:r w:rsidR="00C14740" w:rsidRPr="000F5AC3">
              <w:rPr>
                <w:rFonts w:eastAsia="Calibri"/>
                <w:sz w:val="24"/>
                <w:szCs w:val="24"/>
                <w:lang w:val="kk-KZ"/>
              </w:rPr>
              <w:t xml:space="preserve"> </w:t>
            </w:r>
            <w:r w:rsidR="00355292" w:rsidRPr="000F5AC3">
              <w:rPr>
                <w:rFonts w:eastAsia="Calibri"/>
                <w:sz w:val="24"/>
                <w:szCs w:val="24"/>
                <w:lang w:val="kk-KZ"/>
              </w:rPr>
              <w:t>шығыс</w:t>
            </w:r>
            <w:r w:rsidR="00312534" w:rsidRPr="000F5AC3">
              <w:rPr>
                <w:rFonts w:eastAsia="Calibri"/>
                <w:sz w:val="24"/>
                <w:szCs w:val="24"/>
                <w:lang w:val="kk-KZ"/>
              </w:rPr>
              <w:t>тардың, сон</w:t>
            </w:r>
            <w:r w:rsidR="00B23D14" w:rsidRPr="000F5AC3">
              <w:rPr>
                <w:rFonts w:eastAsia="Calibri"/>
                <w:sz w:val="24"/>
                <w:szCs w:val="24"/>
                <w:lang w:val="kk-KZ"/>
              </w:rPr>
              <w:t>дай-ақ осы</w:t>
            </w:r>
            <w:r w:rsidR="00312534" w:rsidRPr="000F5AC3">
              <w:rPr>
                <w:rFonts w:eastAsia="Calibri"/>
                <w:sz w:val="24"/>
                <w:szCs w:val="24"/>
                <w:lang w:val="kk-KZ"/>
              </w:rPr>
              <w:t xml:space="preserve"> Шарт</w:t>
            </w:r>
            <w:r w:rsidR="00B23D14" w:rsidRPr="000F5AC3">
              <w:rPr>
                <w:rFonts w:eastAsia="Calibri"/>
                <w:sz w:val="24"/>
                <w:szCs w:val="24"/>
                <w:lang w:val="kk-KZ"/>
              </w:rPr>
              <w:t xml:space="preserve"> бойынша</w:t>
            </w:r>
            <w:r w:rsidR="00355292" w:rsidRPr="000F5AC3">
              <w:rPr>
                <w:rFonts w:eastAsia="Calibri"/>
                <w:sz w:val="24"/>
                <w:szCs w:val="24"/>
                <w:lang w:val="kk-KZ"/>
              </w:rPr>
              <w:t xml:space="preserve"> </w:t>
            </w:r>
            <w:r w:rsidR="00B23D14" w:rsidRPr="000F5AC3">
              <w:rPr>
                <w:rFonts w:eastAsia="Calibri"/>
                <w:sz w:val="24"/>
                <w:szCs w:val="24"/>
                <w:lang w:val="kk-KZ"/>
              </w:rPr>
              <w:t>қызметтерді орындаумен байланыст</w:t>
            </w:r>
            <w:r w:rsidR="00355292" w:rsidRPr="000F5AC3">
              <w:rPr>
                <w:rFonts w:eastAsia="Calibri"/>
                <w:sz w:val="24"/>
                <w:szCs w:val="24"/>
                <w:lang w:val="kk-KZ"/>
              </w:rPr>
              <w:t>ы</w:t>
            </w:r>
            <w:r w:rsidR="00B23D14" w:rsidRPr="000F5AC3">
              <w:rPr>
                <w:rFonts w:eastAsia="Calibri"/>
                <w:sz w:val="24"/>
                <w:szCs w:val="24"/>
                <w:lang w:val="kk-KZ"/>
              </w:rPr>
              <w:t xml:space="preserve"> </w:t>
            </w:r>
            <w:r w:rsidR="00355292" w:rsidRPr="000F5AC3">
              <w:rPr>
                <w:rFonts w:eastAsia="Calibri"/>
                <w:sz w:val="24"/>
                <w:szCs w:val="24"/>
                <w:lang w:val="kk-KZ"/>
              </w:rPr>
              <w:t>ш</w:t>
            </w:r>
            <w:r w:rsidR="00B23D14" w:rsidRPr="000F5AC3">
              <w:rPr>
                <w:rFonts w:eastAsia="Calibri"/>
                <w:sz w:val="24"/>
                <w:szCs w:val="24"/>
                <w:lang w:val="kk-KZ"/>
              </w:rPr>
              <w:t>ығы</w:t>
            </w:r>
            <w:r w:rsidR="00355292" w:rsidRPr="000F5AC3">
              <w:rPr>
                <w:rFonts w:eastAsia="Calibri"/>
                <w:sz w:val="24"/>
                <w:szCs w:val="24"/>
                <w:lang w:val="kk-KZ"/>
              </w:rPr>
              <w:t>с</w:t>
            </w:r>
            <w:r w:rsidR="00B23D14" w:rsidRPr="000F5AC3">
              <w:rPr>
                <w:rFonts w:eastAsia="Calibri"/>
                <w:sz w:val="24"/>
                <w:szCs w:val="24"/>
                <w:lang w:val="kk-KZ"/>
              </w:rPr>
              <w:t>тард</w:t>
            </w:r>
            <w:r w:rsidR="00355292" w:rsidRPr="000F5AC3">
              <w:rPr>
                <w:rFonts w:eastAsia="Calibri"/>
                <w:sz w:val="24"/>
                <w:szCs w:val="24"/>
                <w:lang w:val="kk-KZ"/>
              </w:rPr>
              <w:t>ы</w:t>
            </w:r>
            <w:r w:rsidR="00B23D14" w:rsidRPr="000F5AC3">
              <w:rPr>
                <w:rFonts w:eastAsia="Calibri"/>
                <w:sz w:val="24"/>
                <w:szCs w:val="24"/>
                <w:lang w:val="kk-KZ"/>
              </w:rPr>
              <w:t>ң</w:t>
            </w:r>
            <w:r w:rsidR="00355292" w:rsidRPr="000F5AC3">
              <w:rPr>
                <w:rFonts w:eastAsia="Calibri"/>
                <w:sz w:val="24"/>
                <w:szCs w:val="24"/>
                <w:lang w:val="kk-KZ"/>
              </w:rPr>
              <w:t xml:space="preserve"> </w:t>
            </w:r>
            <w:r w:rsidR="00140E78" w:rsidRPr="000F5AC3">
              <w:rPr>
                <w:rFonts w:eastAsia="Calibri"/>
                <w:sz w:val="24"/>
                <w:szCs w:val="24"/>
                <w:lang w:val="kk-KZ"/>
              </w:rPr>
              <w:t>өтелуінен тұрады және Өтініш беруші Шарт бойынша қызметтерді көрсетуге берген өтініштің негізінде</w:t>
            </w:r>
            <w:r w:rsidR="00C14740" w:rsidRPr="000F5AC3">
              <w:rPr>
                <w:rFonts w:eastAsia="Calibri"/>
                <w:sz w:val="24"/>
                <w:szCs w:val="24"/>
                <w:lang w:val="kk-KZ"/>
              </w:rPr>
              <w:t xml:space="preserve"> белгілене</w:t>
            </w:r>
            <w:r w:rsidR="00140E78" w:rsidRPr="000F5AC3">
              <w:rPr>
                <w:rFonts w:eastAsia="Calibri"/>
                <w:sz w:val="24"/>
                <w:szCs w:val="24"/>
                <w:lang w:val="kk-KZ"/>
              </w:rPr>
              <w:t>д</w:t>
            </w:r>
            <w:r w:rsidR="00C14740" w:rsidRPr="000F5AC3">
              <w:rPr>
                <w:rFonts w:eastAsia="Calibri"/>
                <w:sz w:val="24"/>
                <w:szCs w:val="24"/>
                <w:lang w:val="kk-KZ"/>
              </w:rPr>
              <w:t>і</w:t>
            </w:r>
            <w:r w:rsidR="00355292" w:rsidRPr="000F5AC3">
              <w:rPr>
                <w:rFonts w:eastAsia="Calibri"/>
                <w:sz w:val="24"/>
                <w:szCs w:val="24"/>
                <w:lang w:val="kk-KZ"/>
              </w:rPr>
              <w:t>.</w:t>
            </w:r>
          </w:p>
          <w:p w:rsidR="00E024C5" w:rsidRPr="000F5AC3" w:rsidRDefault="00314700" w:rsidP="00B17B8B">
            <w:pPr>
              <w:tabs>
                <w:tab w:val="left" w:pos="563"/>
              </w:tabs>
              <w:contextualSpacing/>
              <w:jc w:val="both"/>
              <w:rPr>
                <w:rFonts w:eastAsia="Calibri"/>
                <w:sz w:val="24"/>
                <w:szCs w:val="24"/>
                <w:lang w:val="kk-KZ"/>
              </w:rPr>
            </w:pPr>
            <w:r w:rsidRPr="000F5AC3">
              <w:rPr>
                <w:rFonts w:eastAsia="Calibri"/>
                <w:sz w:val="24"/>
                <w:szCs w:val="24"/>
                <w:lang w:val="kk-KZ"/>
              </w:rPr>
              <w:t>3.3</w:t>
            </w:r>
            <w:r w:rsidR="00E024C5" w:rsidRPr="000F5AC3">
              <w:rPr>
                <w:rFonts w:eastAsia="Calibri"/>
                <w:sz w:val="24"/>
                <w:szCs w:val="24"/>
                <w:lang w:val="kk-KZ"/>
              </w:rPr>
              <w:t xml:space="preserve"> </w:t>
            </w:r>
            <w:r w:rsidR="009F4E1B" w:rsidRPr="000F5AC3">
              <w:rPr>
                <w:rFonts w:eastAsia="Calibri"/>
                <w:sz w:val="24"/>
                <w:szCs w:val="24"/>
                <w:lang w:val="kk-KZ"/>
              </w:rPr>
              <w:t xml:space="preserve">Қызметтер көрсету аяқталғанда, </w:t>
            </w:r>
            <w:r w:rsidR="00E024C5" w:rsidRPr="000F5AC3">
              <w:rPr>
                <w:rFonts w:eastAsia="Calibri"/>
                <w:sz w:val="24"/>
                <w:szCs w:val="24"/>
                <w:lang w:val="kk-KZ" w:eastAsia="ko-KR"/>
              </w:rPr>
              <w:t xml:space="preserve">Орындаушы </w:t>
            </w:r>
            <w:r w:rsidR="001F093B" w:rsidRPr="000F5AC3">
              <w:rPr>
                <w:rFonts w:eastAsia="Calibri"/>
                <w:sz w:val="24"/>
                <w:szCs w:val="24"/>
                <w:lang w:val="kk-KZ" w:eastAsia="ko-KR"/>
              </w:rPr>
              <w:t>ол рәсімделген күннен</w:t>
            </w:r>
            <w:r w:rsidR="00E024C5" w:rsidRPr="000F5AC3">
              <w:rPr>
                <w:rFonts w:eastAsia="Calibri"/>
                <w:sz w:val="24"/>
                <w:szCs w:val="24"/>
                <w:lang w:val="kk-KZ" w:eastAsia="ko-KR"/>
              </w:rPr>
              <w:t xml:space="preserve"> бастап </w:t>
            </w:r>
            <w:r w:rsidR="009F4E1B" w:rsidRPr="000F5AC3">
              <w:rPr>
                <w:rFonts w:eastAsia="Calibri"/>
                <w:sz w:val="24"/>
                <w:szCs w:val="24"/>
                <w:lang w:val="kk-KZ" w:eastAsia="ko-KR"/>
              </w:rPr>
              <w:t>1</w:t>
            </w:r>
            <w:r w:rsidR="00CE30FC" w:rsidRPr="000F5AC3">
              <w:rPr>
                <w:rFonts w:eastAsia="Calibri"/>
                <w:sz w:val="24"/>
                <w:szCs w:val="24"/>
                <w:lang w:val="kk-KZ" w:eastAsia="ko-KR"/>
              </w:rPr>
              <w:t xml:space="preserve"> (б</w:t>
            </w:r>
            <w:r w:rsidR="009F4E1B" w:rsidRPr="000F5AC3">
              <w:rPr>
                <w:rFonts w:eastAsia="Calibri"/>
                <w:sz w:val="24"/>
                <w:szCs w:val="24"/>
                <w:lang w:val="kk-KZ" w:eastAsia="ko-KR"/>
              </w:rPr>
              <w:t>ір</w:t>
            </w:r>
            <w:r w:rsidR="00CE30FC" w:rsidRPr="000F5AC3">
              <w:rPr>
                <w:rFonts w:eastAsia="Calibri"/>
                <w:sz w:val="24"/>
                <w:szCs w:val="24"/>
                <w:lang w:val="kk-KZ" w:eastAsia="ko-KR"/>
              </w:rPr>
              <w:t>)</w:t>
            </w:r>
            <w:r w:rsidR="00E024C5" w:rsidRPr="000F5AC3">
              <w:rPr>
                <w:rFonts w:eastAsia="Calibri"/>
                <w:sz w:val="24"/>
                <w:szCs w:val="24"/>
                <w:lang w:val="kk-KZ" w:eastAsia="ko-KR"/>
              </w:rPr>
              <w:t xml:space="preserve"> жұмыс күні</w:t>
            </w:r>
            <w:r w:rsidR="001F093B" w:rsidRPr="000F5AC3">
              <w:rPr>
                <w:rFonts w:eastAsia="Calibri"/>
                <w:sz w:val="24"/>
                <w:szCs w:val="24"/>
                <w:lang w:val="kk-KZ" w:eastAsia="ko-KR"/>
              </w:rPr>
              <w:t xml:space="preserve"> іші</w:t>
            </w:r>
            <w:r w:rsidR="00E024C5" w:rsidRPr="000F5AC3">
              <w:rPr>
                <w:rFonts w:eastAsia="Calibri"/>
                <w:sz w:val="24"/>
                <w:szCs w:val="24"/>
                <w:lang w:val="kk-KZ" w:eastAsia="ko-KR"/>
              </w:rPr>
              <w:t>н</w:t>
            </w:r>
            <w:r w:rsidR="001F093B" w:rsidRPr="000F5AC3">
              <w:rPr>
                <w:rFonts w:eastAsia="Calibri"/>
                <w:sz w:val="24"/>
                <w:szCs w:val="24"/>
                <w:lang w:val="kk-KZ" w:eastAsia="ko-KR"/>
              </w:rPr>
              <w:t>д</w:t>
            </w:r>
            <w:r w:rsidR="00E024C5" w:rsidRPr="000F5AC3">
              <w:rPr>
                <w:rFonts w:eastAsia="Calibri"/>
                <w:sz w:val="24"/>
                <w:szCs w:val="24"/>
                <w:lang w:val="kk-KZ" w:eastAsia="ko-KR"/>
              </w:rPr>
              <w:t>е</w:t>
            </w:r>
            <w:r w:rsidR="001F093B" w:rsidRPr="000F5AC3">
              <w:rPr>
                <w:rFonts w:eastAsia="Calibri"/>
                <w:sz w:val="24"/>
                <w:szCs w:val="24"/>
                <w:lang w:val="kk-KZ" w:eastAsia="ko-KR"/>
              </w:rPr>
              <w:t xml:space="preserve"> қол қойылуы </w:t>
            </w:r>
            <w:r w:rsidR="00FA6C77" w:rsidRPr="000F5AC3">
              <w:rPr>
                <w:rFonts w:eastAsia="Calibri"/>
                <w:sz w:val="24"/>
                <w:szCs w:val="24"/>
                <w:lang w:val="kk-KZ" w:eastAsia="ko-KR"/>
              </w:rPr>
              <w:t xml:space="preserve">тиіс </w:t>
            </w:r>
            <w:r w:rsidR="001F093B" w:rsidRPr="000F5AC3">
              <w:rPr>
                <w:rFonts w:eastAsia="Calibri"/>
                <w:sz w:val="24"/>
                <w:szCs w:val="24"/>
                <w:lang w:val="kk-KZ" w:eastAsia="ko-KR"/>
              </w:rPr>
              <w:t>Орындалған жұмыстар (көрсетілген қызметтер) актісін рәсімдейді</w:t>
            </w:r>
            <w:r w:rsidR="00E024C5" w:rsidRPr="000F5AC3">
              <w:rPr>
                <w:rFonts w:eastAsia="Calibri"/>
                <w:sz w:val="24"/>
                <w:szCs w:val="24"/>
                <w:lang w:val="kk-KZ"/>
              </w:rPr>
              <w:t>.</w:t>
            </w:r>
          </w:p>
          <w:p w:rsidR="00E024C5" w:rsidRPr="000F5AC3" w:rsidRDefault="00314700" w:rsidP="00B17B8B">
            <w:pPr>
              <w:autoSpaceDE w:val="0"/>
              <w:autoSpaceDN w:val="0"/>
              <w:adjustRightInd w:val="0"/>
              <w:contextualSpacing/>
              <w:jc w:val="both"/>
              <w:rPr>
                <w:sz w:val="24"/>
                <w:szCs w:val="24"/>
                <w:lang w:val="kk-KZ"/>
              </w:rPr>
            </w:pPr>
            <w:r w:rsidRPr="000F5AC3">
              <w:rPr>
                <w:sz w:val="24"/>
                <w:szCs w:val="24"/>
                <w:lang w:val="kk-KZ"/>
              </w:rPr>
              <w:t>3.4</w:t>
            </w:r>
            <w:r w:rsidR="00E024C5" w:rsidRPr="000F5AC3">
              <w:rPr>
                <w:sz w:val="24"/>
                <w:szCs w:val="24"/>
                <w:lang w:val="kk-KZ"/>
              </w:rPr>
              <w:t xml:space="preserve"> </w:t>
            </w:r>
            <w:r w:rsidR="00FA6C77" w:rsidRPr="000F5AC3">
              <w:rPr>
                <w:rFonts w:eastAsia="Calibri"/>
                <w:sz w:val="24"/>
                <w:szCs w:val="24"/>
                <w:lang w:val="kk-KZ"/>
              </w:rPr>
              <w:t>Орындаушы Өтінім берушіге Акт ұсынған күннен бастап 1 (бір) жұмыс күні ішінде Өтінім беруші Актіге қол қоймаған немесе Орындаушыға қайтарып бермеген жағдайда Қызметтер қабылданған болып саналады және тиісінше Акт Тараптар т</w:t>
            </w:r>
            <w:r w:rsidR="001306FC" w:rsidRPr="000F5AC3">
              <w:rPr>
                <w:rFonts w:eastAsia="Calibri"/>
                <w:sz w:val="24"/>
                <w:szCs w:val="24"/>
                <w:lang w:val="kk-KZ"/>
              </w:rPr>
              <w:t>алапқа сай</w:t>
            </w:r>
            <w:r w:rsidR="00FA6C77" w:rsidRPr="000F5AC3">
              <w:rPr>
                <w:rFonts w:eastAsia="Calibri"/>
                <w:sz w:val="24"/>
                <w:szCs w:val="24"/>
                <w:lang w:val="kk-KZ"/>
              </w:rPr>
              <w:t xml:space="preserve"> үлгіде қол қойған </w:t>
            </w:r>
            <w:r w:rsidR="001306FC" w:rsidRPr="000F5AC3">
              <w:rPr>
                <w:rFonts w:eastAsia="Calibri"/>
                <w:sz w:val="24"/>
                <w:szCs w:val="24"/>
                <w:lang w:val="kk-KZ"/>
              </w:rPr>
              <w:t>үлгіге</w:t>
            </w:r>
            <w:r w:rsidR="00FA6C77" w:rsidRPr="000F5AC3">
              <w:rPr>
                <w:rFonts w:eastAsia="Calibri"/>
                <w:sz w:val="24"/>
                <w:szCs w:val="24"/>
                <w:lang w:val="kk-KZ"/>
              </w:rPr>
              <w:t xml:space="preserve"> теңестіріледі.</w:t>
            </w:r>
          </w:p>
          <w:p w:rsidR="00E024C5" w:rsidRPr="000F5AC3" w:rsidRDefault="00314700" w:rsidP="00B17B8B">
            <w:pPr>
              <w:tabs>
                <w:tab w:val="left" w:pos="-3240"/>
              </w:tabs>
              <w:ind w:left="40"/>
              <w:contextualSpacing/>
              <w:jc w:val="both"/>
              <w:rPr>
                <w:rFonts w:eastAsia="Calibri"/>
                <w:sz w:val="24"/>
                <w:szCs w:val="24"/>
                <w:lang w:val="kk-KZ"/>
              </w:rPr>
            </w:pPr>
            <w:r w:rsidRPr="000F5AC3">
              <w:rPr>
                <w:sz w:val="24"/>
                <w:szCs w:val="24"/>
                <w:lang w:val="kk-KZ"/>
              </w:rPr>
              <w:t>3.5</w:t>
            </w:r>
            <w:r w:rsidR="00E024C5" w:rsidRPr="000F5AC3">
              <w:rPr>
                <w:sz w:val="24"/>
                <w:szCs w:val="24"/>
                <w:lang w:val="kk-KZ"/>
              </w:rPr>
              <w:t xml:space="preserve"> </w:t>
            </w:r>
            <w:r w:rsidR="001306FC" w:rsidRPr="000F5AC3">
              <w:rPr>
                <w:sz w:val="24"/>
                <w:szCs w:val="24"/>
                <w:lang w:val="kk-KZ"/>
              </w:rPr>
              <w:t xml:space="preserve">Орындаушы </w:t>
            </w:r>
            <w:r w:rsidR="001306FC" w:rsidRPr="000F5AC3">
              <w:rPr>
                <w:rFonts w:eastAsia="Calibri"/>
                <w:sz w:val="24"/>
                <w:szCs w:val="24"/>
                <w:lang w:val="kk-KZ"/>
              </w:rPr>
              <w:t>көрсетілген</w:t>
            </w:r>
            <w:r w:rsidR="001306FC" w:rsidRPr="000F5AC3">
              <w:rPr>
                <w:sz w:val="24"/>
                <w:szCs w:val="24"/>
                <w:lang w:val="kk-KZ"/>
              </w:rPr>
              <w:t xml:space="preserve"> Қ</w:t>
            </w:r>
            <w:r w:rsidR="00E024C5" w:rsidRPr="000F5AC3">
              <w:rPr>
                <w:rFonts w:eastAsia="Calibri"/>
                <w:sz w:val="24"/>
                <w:szCs w:val="24"/>
                <w:lang w:val="kk-KZ"/>
              </w:rPr>
              <w:t>ызмет</w:t>
            </w:r>
            <w:r w:rsidR="001306FC" w:rsidRPr="000F5AC3">
              <w:rPr>
                <w:rFonts w:eastAsia="Calibri"/>
                <w:sz w:val="24"/>
                <w:szCs w:val="24"/>
                <w:lang w:val="kk-KZ"/>
              </w:rPr>
              <w:t>тер дерегі бойынша Акт негізінде төлем</w:t>
            </w:r>
            <w:r w:rsidR="00634D00" w:rsidRPr="000F5AC3">
              <w:rPr>
                <w:rFonts w:eastAsia="Calibri"/>
                <w:sz w:val="24"/>
                <w:szCs w:val="24"/>
                <w:lang w:val="kk-KZ"/>
              </w:rPr>
              <w:t xml:space="preserve"> есебін ұсынуға міндет</w:t>
            </w:r>
            <w:r w:rsidR="00E024C5" w:rsidRPr="000F5AC3">
              <w:rPr>
                <w:rFonts w:eastAsia="Calibri"/>
                <w:sz w:val="24"/>
                <w:szCs w:val="24"/>
                <w:lang w:val="kk-KZ"/>
              </w:rPr>
              <w:t xml:space="preserve">тенеді.  </w:t>
            </w:r>
          </w:p>
          <w:p w:rsidR="00355292" w:rsidRPr="000F5AC3" w:rsidRDefault="00355292" w:rsidP="00B17B8B">
            <w:pPr>
              <w:tabs>
                <w:tab w:val="left" w:pos="-3240"/>
              </w:tabs>
              <w:ind w:left="40"/>
              <w:contextualSpacing/>
              <w:jc w:val="both"/>
              <w:rPr>
                <w:rFonts w:eastAsia="Calibri"/>
                <w:sz w:val="24"/>
                <w:szCs w:val="24"/>
                <w:lang w:val="kk-KZ"/>
              </w:rPr>
            </w:pPr>
            <w:r w:rsidRPr="000F5AC3">
              <w:rPr>
                <w:rFonts w:eastAsia="Calibri"/>
                <w:sz w:val="24"/>
                <w:szCs w:val="24"/>
                <w:lang w:val="kk-KZ"/>
              </w:rPr>
              <w:t>3.6</w:t>
            </w:r>
            <w:r w:rsidRPr="000F5AC3">
              <w:rPr>
                <w:rFonts w:eastAsia="Calibri"/>
                <w:sz w:val="24"/>
                <w:szCs w:val="24"/>
                <w:lang w:val="kk-KZ"/>
              </w:rPr>
              <w:tab/>
            </w:r>
            <w:r w:rsidR="008F08FA" w:rsidRPr="000F5AC3">
              <w:rPr>
                <w:rFonts w:eastAsia="Calibri"/>
                <w:sz w:val="24"/>
                <w:szCs w:val="24"/>
                <w:lang w:val="kk-KZ"/>
              </w:rPr>
              <w:t xml:space="preserve">Шарт бойынша төлем Өтініш берушінің/Төлеушінің төлем есебі ұсынылған сәттен бастап 3 (үш) жұмыс күні ішінде </w:t>
            </w:r>
            <w:r w:rsidR="008F08FA" w:rsidRPr="000F5AC3">
              <w:rPr>
                <w:rFonts w:eastAsia="Calibri"/>
                <w:sz w:val="24"/>
                <w:szCs w:val="24"/>
                <w:lang w:val="kk-KZ"/>
              </w:rPr>
              <w:lastRenderedPageBreak/>
              <w:t xml:space="preserve">Орындаушының есеп шотына 100% мөлшерде </w:t>
            </w:r>
            <w:r w:rsidR="00342B02" w:rsidRPr="000F5AC3">
              <w:rPr>
                <w:rFonts w:eastAsia="Calibri"/>
                <w:sz w:val="24"/>
                <w:szCs w:val="24"/>
                <w:lang w:val="kk-KZ"/>
              </w:rPr>
              <w:t>төлемақы</w:t>
            </w:r>
            <w:r w:rsidR="008F08FA" w:rsidRPr="000F5AC3">
              <w:rPr>
                <w:rFonts w:eastAsia="Calibri"/>
                <w:sz w:val="24"/>
                <w:szCs w:val="24"/>
                <w:lang w:val="kk-KZ"/>
              </w:rPr>
              <w:t xml:space="preserve"> аудару</w:t>
            </w:r>
            <w:r w:rsidR="00D14D42" w:rsidRPr="000F5AC3">
              <w:rPr>
                <w:rFonts w:eastAsia="Calibri"/>
                <w:sz w:val="24"/>
                <w:szCs w:val="24"/>
                <w:lang w:val="kk-KZ"/>
              </w:rPr>
              <w:t>ы</w:t>
            </w:r>
            <w:r w:rsidR="008F08FA" w:rsidRPr="000F5AC3">
              <w:rPr>
                <w:rFonts w:eastAsia="Calibri"/>
                <w:sz w:val="24"/>
                <w:szCs w:val="24"/>
                <w:lang w:val="kk-KZ"/>
              </w:rPr>
              <w:t xml:space="preserve"> арқылы жасалады.</w:t>
            </w:r>
            <w:r w:rsidRPr="000F5AC3">
              <w:rPr>
                <w:rFonts w:eastAsia="Calibri"/>
                <w:sz w:val="24"/>
                <w:szCs w:val="24"/>
                <w:lang w:val="kk-KZ"/>
              </w:rPr>
              <w:tab/>
            </w:r>
          </w:p>
          <w:p w:rsidR="004F7420" w:rsidRPr="000F5AC3" w:rsidRDefault="004F7420" w:rsidP="00B17B8B">
            <w:pPr>
              <w:tabs>
                <w:tab w:val="left" w:pos="-3240"/>
              </w:tabs>
              <w:ind w:left="40"/>
              <w:contextualSpacing/>
              <w:jc w:val="both"/>
              <w:rPr>
                <w:rFonts w:eastAsia="Calibri"/>
                <w:sz w:val="24"/>
                <w:szCs w:val="24"/>
                <w:lang w:val="kk-KZ"/>
              </w:rPr>
            </w:pPr>
          </w:p>
          <w:p w:rsidR="00E024C5" w:rsidRPr="000F5AC3" w:rsidRDefault="00314700" w:rsidP="004242A8">
            <w:pPr>
              <w:autoSpaceDE w:val="0"/>
              <w:autoSpaceDN w:val="0"/>
              <w:adjustRightInd w:val="0"/>
              <w:contextualSpacing/>
              <w:jc w:val="center"/>
              <w:rPr>
                <w:b/>
                <w:sz w:val="24"/>
                <w:szCs w:val="24"/>
                <w:lang w:val="kk-KZ"/>
              </w:rPr>
            </w:pPr>
            <w:r w:rsidRPr="000F5AC3">
              <w:rPr>
                <w:b/>
                <w:sz w:val="24"/>
                <w:szCs w:val="24"/>
                <w:lang w:val="kk-KZ"/>
              </w:rPr>
              <w:t>4</w:t>
            </w:r>
            <w:r w:rsidR="00E024C5" w:rsidRPr="000F5AC3">
              <w:rPr>
                <w:b/>
                <w:sz w:val="24"/>
                <w:szCs w:val="24"/>
                <w:lang w:val="kk-KZ"/>
              </w:rPr>
              <w:t xml:space="preserve"> Қызмет</w:t>
            </w:r>
            <w:r w:rsidR="00694E44" w:rsidRPr="000F5AC3">
              <w:rPr>
                <w:b/>
                <w:sz w:val="24"/>
                <w:szCs w:val="24"/>
                <w:lang w:val="kk-KZ"/>
              </w:rPr>
              <w:t>тер</w:t>
            </w:r>
            <w:r w:rsidR="00E024C5" w:rsidRPr="000F5AC3">
              <w:rPr>
                <w:b/>
                <w:sz w:val="24"/>
                <w:szCs w:val="24"/>
                <w:lang w:val="kk-KZ"/>
              </w:rPr>
              <w:t xml:space="preserve"> көрсету тәртібі және мерзімі</w:t>
            </w:r>
          </w:p>
          <w:p w:rsidR="00E626BB" w:rsidRPr="000F5AC3" w:rsidRDefault="00314700" w:rsidP="00B17B8B">
            <w:pPr>
              <w:contextualSpacing/>
              <w:jc w:val="both"/>
              <w:rPr>
                <w:sz w:val="24"/>
                <w:szCs w:val="24"/>
                <w:lang w:val="kk-KZ"/>
              </w:rPr>
            </w:pPr>
            <w:r w:rsidRPr="000F5AC3">
              <w:rPr>
                <w:sz w:val="24"/>
                <w:szCs w:val="24"/>
                <w:lang w:val="kk-KZ"/>
              </w:rPr>
              <w:t>4.1</w:t>
            </w:r>
            <w:r w:rsidR="00E024C5" w:rsidRPr="000F5AC3">
              <w:rPr>
                <w:sz w:val="24"/>
                <w:szCs w:val="24"/>
                <w:lang w:val="kk-KZ"/>
              </w:rPr>
              <w:t xml:space="preserve">  Орындаушы Қызметтер көрсетуге </w:t>
            </w:r>
            <w:r w:rsidR="00F34F34" w:rsidRPr="000F5AC3">
              <w:rPr>
                <w:sz w:val="24"/>
                <w:szCs w:val="24"/>
                <w:lang w:val="kk-KZ"/>
              </w:rPr>
              <w:t>белгіленген нысан бойынша</w:t>
            </w:r>
            <w:r w:rsidR="00E024C5" w:rsidRPr="000F5AC3">
              <w:rPr>
                <w:sz w:val="24"/>
                <w:szCs w:val="24"/>
                <w:lang w:val="kk-KZ"/>
              </w:rPr>
              <w:t xml:space="preserve"> </w:t>
            </w:r>
            <w:r w:rsidR="0007463C" w:rsidRPr="000F5AC3">
              <w:rPr>
                <w:sz w:val="24"/>
                <w:szCs w:val="24"/>
                <w:lang w:val="kk-KZ"/>
              </w:rPr>
              <w:t xml:space="preserve">қызметтер көрсетуге өтініш берілген сәттен бастап </w:t>
            </w:r>
            <w:r w:rsidR="00E024C5" w:rsidRPr="000F5AC3">
              <w:rPr>
                <w:sz w:val="24"/>
                <w:szCs w:val="24"/>
                <w:lang w:val="kk-KZ"/>
              </w:rPr>
              <w:t>кіріседі.</w:t>
            </w:r>
          </w:p>
          <w:p w:rsidR="00892563" w:rsidRPr="000F5AC3" w:rsidRDefault="00314700" w:rsidP="00B17B8B">
            <w:pPr>
              <w:contextualSpacing/>
              <w:jc w:val="both"/>
              <w:rPr>
                <w:sz w:val="24"/>
                <w:szCs w:val="24"/>
                <w:lang w:val="kk-KZ"/>
              </w:rPr>
            </w:pPr>
            <w:r w:rsidRPr="000F5AC3">
              <w:rPr>
                <w:sz w:val="24"/>
                <w:szCs w:val="24"/>
                <w:lang w:val="kk-KZ"/>
              </w:rPr>
              <w:t>4.2</w:t>
            </w:r>
            <w:r w:rsidR="00E024C5" w:rsidRPr="000F5AC3">
              <w:rPr>
                <w:sz w:val="24"/>
                <w:szCs w:val="24"/>
                <w:lang w:val="kk-KZ"/>
              </w:rPr>
              <w:t xml:space="preserve"> </w:t>
            </w:r>
            <w:r w:rsidR="00A2235C" w:rsidRPr="000F5AC3">
              <w:rPr>
                <w:sz w:val="24"/>
                <w:szCs w:val="24"/>
                <w:lang w:val="kk-KZ"/>
              </w:rPr>
              <w:t>Қызметтер көрсету</w:t>
            </w:r>
            <w:r w:rsidR="008F59CF" w:rsidRPr="000F5AC3">
              <w:rPr>
                <w:sz w:val="24"/>
                <w:szCs w:val="24"/>
                <w:lang w:val="kk-KZ"/>
              </w:rPr>
              <w:t xml:space="preserve"> Өтінім берушіден қабылданған қызметтер көрсетуге берілген өтінішке</w:t>
            </w:r>
            <w:r w:rsidR="00E23814" w:rsidRPr="000F5AC3">
              <w:rPr>
                <w:sz w:val="24"/>
                <w:szCs w:val="24"/>
                <w:lang w:val="kk-KZ"/>
              </w:rPr>
              <w:t xml:space="preserve"> сәйкес ауызша және/немесе жазбаша нысанда жүзеге асады.</w:t>
            </w:r>
          </w:p>
          <w:p w:rsidR="00E024C5" w:rsidRPr="000F5AC3" w:rsidRDefault="00892563" w:rsidP="00B17B8B">
            <w:pPr>
              <w:contextualSpacing/>
              <w:jc w:val="both"/>
              <w:rPr>
                <w:rFonts w:eastAsia="Calibri"/>
                <w:color w:val="000000" w:themeColor="text1"/>
                <w:sz w:val="24"/>
                <w:szCs w:val="24"/>
                <w:lang w:val="kk-KZ" w:eastAsia="en-US"/>
              </w:rPr>
            </w:pPr>
            <w:r w:rsidRPr="000F5AC3">
              <w:rPr>
                <w:sz w:val="24"/>
                <w:szCs w:val="24"/>
                <w:lang w:val="kk-KZ"/>
              </w:rPr>
              <w:t xml:space="preserve">4.3 </w:t>
            </w:r>
            <w:r w:rsidR="00A2235C" w:rsidRPr="000F5AC3">
              <w:rPr>
                <w:sz w:val="24"/>
                <w:szCs w:val="24"/>
                <w:lang w:val="kk-KZ"/>
              </w:rPr>
              <w:t>Шарт талаптарына сәйкес Орындаушы өзінің барлық міндеттемелерін орындағанын растайтын Актіге Тараптардың қол</w:t>
            </w:r>
            <w:r w:rsidR="003456BA" w:rsidRPr="000F5AC3">
              <w:rPr>
                <w:sz w:val="24"/>
                <w:szCs w:val="24"/>
                <w:lang w:val="kk-KZ"/>
              </w:rPr>
              <w:t>дары</w:t>
            </w:r>
            <w:r w:rsidR="00A2235C" w:rsidRPr="000F5AC3">
              <w:rPr>
                <w:sz w:val="24"/>
                <w:szCs w:val="24"/>
                <w:lang w:val="kk-KZ"/>
              </w:rPr>
              <w:t xml:space="preserve"> қой</w:t>
            </w:r>
            <w:r w:rsidR="003456BA" w:rsidRPr="000F5AC3">
              <w:rPr>
                <w:sz w:val="24"/>
                <w:szCs w:val="24"/>
                <w:lang w:val="kk-KZ"/>
              </w:rPr>
              <w:t>ыл</w:t>
            </w:r>
            <w:r w:rsidR="00A2235C" w:rsidRPr="000F5AC3">
              <w:rPr>
                <w:sz w:val="24"/>
                <w:szCs w:val="24"/>
                <w:lang w:val="kk-KZ"/>
              </w:rPr>
              <w:t xml:space="preserve">ған күн </w:t>
            </w:r>
            <w:r w:rsidR="00E024C5" w:rsidRPr="000F5AC3">
              <w:rPr>
                <w:sz w:val="24"/>
                <w:szCs w:val="24"/>
                <w:lang w:val="kk-KZ"/>
              </w:rPr>
              <w:t>Қызметтер көрсету аяқталған күн болып есептеледі.</w:t>
            </w:r>
            <w:r w:rsidR="00044C35" w:rsidRPr="000F5AC3">
              <w:rPr>
                <w:sz w:val="24"/>
                <w:szCs w:val="24"/>
                <w:lang w:val="kk-KZ"/>
              </w:rPr>
              <w:t xml:space="preserve"> Актіге Шарттың 3.3 және 3.4 тармақтарында белгіленген тәртіпте Қызметтердің көрсетілу</w:t>
            </w:r>
            <w:r w:rsidR="00944984" w:rsidRPr="000F5AC3">
              <w:rPr>
                <w:sz w:val="24"/>
                <w:szCs w:val="24"/>
                <w:lang w:val="kk-KZ"/>
              </w:rPr>
              <w:t xml:space="preserve"> дерегі бойынша Тараптардың қолдары қойылады</w:t>
            </w:r>
            <w:r w:rsidR="00044C35" w:rsidRPr="000F5AC3">
              <w:rPr>
                <w:sz w:val="24"/>
                <w:szCs w:val="24"/>
                <w:lang w:val="kk-KZ"/>
              </w:rPr>
              <w:t>.</w:t>
            </w:r>
          </w:p>
          <w:p w:rsidR="004F7420" w:rsidRPr="000F5AC3" w:rsidRDefault="004F7420" w:rsidP="00B17B8B">
            <w:pPr>
              <w:contextualSpacing/>
              <w:jc w:val="both"/>
              <w:rPr>
                <w:sz w:val="24"/>
                <w:szCs w:val="24"/>
                <w:lang w:val="kk-KZ"/>
              </w:rPr>
            </w:pPr>
          </w:p>
          <w:p w:rsidR="00E024C5" w:rsidRPr="000F5AC3" w:rsidRDefault="00314700" w:rsidP="004242A8">
            <w:pPr>
              <w:tabs>
                <w:tab w:val="left" w:pos="567"/>
              </w:tabs>
              <w:ind w:left="23"/>
              <w:contextualSpacing/>
              <w:jc w:val="center"/>
              <w:rPr>
                <w:rFonts w:eastAsia="Calibri"/>
                <w:b/>
                <w:bCs/>
                <w:sz w:val="24"/>
                <w:szCs w:val="24"/>
                <w:lang w:val="kk-KZ"/>
              </w:rPr>
            </w:pPr>
            <w:r w:rsidRPr="000F5AC3">
              <w:rPr>
                <w:rFonts w:eastAsia="Calibri"/>
                <w:b/>
                <w:bCs/>
                <w:sz w:val="24"/>
                <w:szCs w:val="24"/>
                <w:lang w:val="kk-KZ"/>
              </w:rPr>
              <w:t>5</w:t>
            </w:r>
            <w:r w:rsidR="00E024C5" w:rsidRPr="000F5AC3">
              <w:rPr>
                <w:rFonts w:eastAsia="Calibri"/>
                <w:b/>
                <w:bCs/>
                <w:sz w:val="24"/>
                <w:szCs w:val="24"/>
                <w:lang w:val="kk-KZ"/>
              </w:rPr>
              <w:t xml:space="preserve"> </w:t>
            </w:r>
            <w:r w:rsidR="00E024C5" w:rsidRPr="000F5AC3">
              <w:rPr>
                <w:rFonts w:eastAsia="Calibri"/>
                <w:b/>
                <w:sz w:val="24"/>
                <w:szCs w:val="24"/>
                <w:lang w:val="kk-KZ" w:eastAsia="en-US"/>
              </w:rPr>
              <w:t>Тараптардың жауапкершілі</w:t>
            </w:r>
            <w:r w:rsidR="0099206E" w:rsidRPr="000F5AC3">
              <w:rPr>
                <w:rFonts w:eastAsia="Calibri"/>
                <w:b/>
                <w:sz w:val="24"/>
                <w:szCs w:val="24"/>
                <w:lang w:val="kk-KZ" w:eastAsia="en-US"/>
              </w:rPr>
              <w:t>г</w:t>
            </w:r>
            <w:r w:rsidR="00E024C5" w:rsidRPr="000F5AC3">
              <w:rPr>
                <w:rFonts w:eastAsia="Calibri"/>
                <w:b/>
                <w:sz w:val="24"/>
                <w:szCs w:val="24"/>
                <w:lang w:val="kk-KZ" w:eastAsia="en-US"/>
              </w:rPr>
              <w:t>і</w:t>
            </w:r>
          </w:p>
          <w:p w:rsidR="00E024C5" w:rsidRPr="000F5AC3" w:rsidRDefault="00314700" w:rsidP="00B17B8B">
            <w:pPr>
              <w:tabs>
                <w:tab w:val="left" w:pos="567"/>
              </w:tabs>
              <w:ind w:left="20"/>
              <w:contextualSpacing/>
              <w:jc w:val="both"/>
              <w:rPr>
                <w:rFonts w:eastAsia="Calibri"/>
                <w:sz w:val="24"/>
                <w:szCs w:val="24"/>
                <w:lang w:val="kk-KZ"/>
              </w:rPr>
            </w:pPr>
            <w:r w:rsidRPr="000F5AC3">
              <w:rPr>
                <w:rFonts w:eastAsia="Calibri"/>
                <w:sz w:val="24"/>
                <w:szCs w:val="24"/>
                <w:lang w:val="kk-KZ"/>
              </w:rPr>
              <w:t>5.1</w:t>
            </w:r>
            <w:r w:rsidR="00E024C5" w:rsidRPr="000F5AC3">
              <w:rPr>
                <w:rFonts w:eastAsia="Calibri"/>
                <w:sz w:val="24"/>
                <w:szCs w:val="24"/>
                <w:lang w:val="kk-KZ"/>
              </w:rPr>
              <w:t xml:space="preserve">  </w:t>
            </w:r>
            <w:r w:rsidR="00E024C5" w:rsidRPr="000F5AC3">
              <w:rPr>
                <w:rFonts w:eastAsia="Calibri"/>
                <w:sz w:val="24"/>
                <w:szCs w:val="24"/>
                <w:lang w:val="kk-KZ" w:eastAsia="en-US"/>
              </w:rPr>
              <w:t xml:space="preserve">Шарт талаптарын орындамағаны үшін екі </w:t>
            </w:r>
            <w:r w:rsidR="0099206E" w:rsidRPr="000F5AC3">
              <w:rPr>
                <w:rFonts w:eastAsia="Calibri"/>
                <w:sz w:val="24"/>
                <w:szCs w:val="24"/>
                <w:lang w:val="kk-KZ" w:eastAsia="en-US"/>
              </w:rPr>
              <w:t>Т</w:t>
            </w:r>
            <w:r w:rsidR="00E024C5" w:rsidRPr="000F5AC3">
              <w:rPr>
                <w:rFonts w:eastAsia="Calibri"/>
                <w:sz w:val="24"/>
                <w:szCs w:val="24"/>
                <w:lang w:val="kk-KZ" w:eastAsia="en-US"/>
              </w:rPr>
              <w:t>арап та Қазақстан Республикасының қолданыстағы заңнамасына</w:t>
            </w:r>
            <w:r w:rsidR="0099206E" w:rsidRPr="000F5AC3">
              <w:rPr>
                <w:rFonts w:eastAsia="Calibri"/>
                <w:sz w:val="24"/>
                <w:szCs w:val="24"/>
                <w:lang w:val="kk-KZ" w:eastAsia="en-US"/>
              </w:rPr>
              <w:t xml:space="preserve"> сәйкес жауапкершілік жүк</w:t>
            </w:r>
            <w:r w:rsidR="00E024C5" w:rsidRPr="000F5AC3">
              <w:rPr>
                <w:rFonts w:eastAsia="Calibri"/>
                <w:sz w:val="24"/>
                <w:szCs w:val="24"/>
                <w:lang w:val="kk-KZ" w:eastAsia="en-US"/>
              </w:rPr>
              <w:t>т</w:t>
            </w:r>
            <w:r w:rsidR="0099206E" w:rsidRPr="000F5AC3">
              <w:rPr>
                <w:rFonts w:eastAsia="Calibri"/>
                <w:sz w:val="24"/>
                <w:szCs w:val="24"/>
                <w:lang w:val="kk-KZ" w:eastAsia="en-US"/>
              </w:rPr>
              <w:t>ей</w:t>
            </w:r>
            <w:r w:rsidR="00E024C5" w:rsidRPr="000F5AC3">
              <w:rPr>
                <w:rFonts w:eastAsia="Calibri"/>
                <w:sz w:val="24"/>
                <w:szCs w:val="24"/>
                <w:lang w:val="kk-KZ" w:eastAsia="en-US"/>
              </w:rPr>
              <w:t>д</w:t>
            </w:r>
            <w:r w:rsidR="0099206E" w:rsidRPr="000F5AC3">
              <w:rPr>
                <w:rFonts w:eastAsia="Calibri"/>
                <w:sz w:val="24"/>
                <w:szCs w:val="24"/>
                <w:lang w:val="kk-KZ" w:eastAsia="en-US"/>
              </w:rPr>
              <w:t>і</w:t>
            </w:r>
            <w:r w:rsidR="00E024C5" w:rsidRPr="000F5AC3">
              <w:rPr>
                <w:rFonts w:eastAsia="Calibri"/>
                <w:sz w:val="24"/>
                <w:szCs w:val="24"/>
                <w:lang w:val="kk-KZ"/>
              </w:rPr>
              <w:t>.</w:t>
            </w:r>
          </w:p>
          <w:p w:rsidR="0099206E" w:rsidRPr="000F5AC3" w:rsidRDefault="00314700" w:rsidP="00B17B8B">
            <w:pPr>
              <w:spacing w:before="60" w:after="60"/>
              <w:contextualSpacing/>
              <w:jc w:val="both"/>
              <w:rPr>
                <w:rFonts w:eastAsia="Calibri"/>
                <w:sz w:val="24"/>
                <w:szCs w:val="24"/>
                <w:lang w:val="kk-KZ"/>
              </w:rPr>
            </w:pPr>
            <w:r w:rsidRPr="000F5AC3">
              <w:rPr>
                <w:rFonts w:eastAsia="Calibri"/>
                <w:sz w:val="24"/>
                <w:szCs w:val="24"/>
                <w:lang w:val="kk-KZ"/>
              </w:rPr>
              <w:t>5.2</w:t>
            </w:r>
            <w:r w:rsidR="00E024C5" w:rsidRPr="000F5AC3">
              <w:rPr>
                <w:rFonts w:eastAsia="Calibri"/>
                <w:sz w:val="24"/>
                <w:szCs w:val="24"/>
                <w:lang w:val="kk-KZ"/>
              </w:rPr>
              <w:t xml:space="preserve"> </w:t>
            </w:r>
            <w:r w:rsidR="00DD5816" w:rsidRPr="000F5AC3">
              <w:rPr>
                <w:rFonts w:eastAsia="Calibri"/>
                <w:sz w:val="24"/>
                <w:szCs w:val="24"/>
                <w:lang w:val="kk-KZ"/>
              </w:rPr>
              <w:t xml:space="preserve">Өтінім берушінің осы Шарттың </w:t>
            </w:r>
            <w:r w:rsidR="0058746A" w:rsidRPr="000F5AC3">
              <w:rPr>
                <w:rFonts w:eastAsia="Calibri"/>
                <w:sz w:val="24"/>
                <w:szCs w:val="24"/>
                <w:lang w:val="kk-KZ"/>
              </w:rPr>
              <w:t>3.6</w:t>
            </w:r>
            <w:r w:rsidR="00DD5816" w:rsidRPr="000F5AC3">
              <w:rPr>
                <w:rFonts w:eastAsia="Calibri"/>
                <w:sz w:val="24"/>
                <w:szCs w:val="24"/>
                <w:lang w:val="kk-KZ"/>
              </w:rPr>
              <w:t xml:space="preserve"> тармағында белгіленген төлем мерзімін бұзғаны үшін, Орындаушы Өтініш берушіден мерзімі өткен әрбір күн</w:t>
            </w:r>
            <w:r w:rsidR="00106EC2" w:rsidRPr="000F5AC3">
              <w:rPr>
                <w:rFonts w:eastAsia="Calibri"/>
                <w:sz w:val="24"/>
                <w:szCs w:val="24"/>
                <w:lang w:val="kk-KZ"/>
              </w:rPr>
              <w:t>ге</w:t>
            </w:r>
            <w:r w:rsidR="00EF5568" w:rsidRPr="000F5AC3">
              <w:rPr>
                <w:rFonts w:eastAsia="Calibri"/>
                <w:sz w:val="24"/>
                <w:szCs w:val="24"/>
                <w:lang w:val="kk-KZ"/>
              </w:rPr>
              <w:t>,</w:t>
            </w:r>
            <w:r w:rsidR="00DD5816" w:rsidRPr="000F5AC3">
              <w:rPr>
                <w:rFonts w:eastAsia="Calibri"/>
                <w:sz w:val="24"/>
                <w:szCs w:val="24"/>
                <w:lang w:val="kk-KZ"/>
              </w:rPr>
              <w:t xml:space="preserve"> </w:t>
            </w:r>
            <w:r w:rsidR="00EF5568" w:rsidRPr="000F5AC3">
              <w:rPr>
                <w:rFonts w:eastAsia="Calibri"/>
                <w:sz w:val="24"/>
                <w:szCs w:val="24"/>
                <w:lang w:val="kk-KZ"/>
              </w:rPr>
              <w:t xml:space="preserve">бірақ Шарт бойынша көрсетілген Қызметтердің жалпы құнынан 100% асырмай </w:t>
            </w:r>
            <w:r w:rsidR="00DD5816" w:rsidRPr="000F5AC3">
              <w:rPr>
                <w:rFonts w:eastAsia="Calibri"/>
                <w:sz w:val="24"/>
                <w:szCs w:val="24"/>
                <w:lang w:val="kk-KZ"/>
              </w:rPr>
              <w:t>төленбеген соманың 0,01% мөлшерінде</w:t>
            </w:r>
            <w:r w:rsidR="00EF5568" w:rsidRPr="000F5AC3">
              <w:rPr>
                <w:rFonts w:eastAsia="Calibri"/>
                <w:sz w:val="24"/>
                <w:szCs w:val="24"/>
                <w:lang w:val="kk-KZ"/>
              </w:rPr>
              <w:t xml:space="preserve"> тұрақсыздық төлемін талап етуге құқылы</w:t>
            </w:r>
            <w:r w:rsidR="00DD5816" w:rsidRPr="000F5AC3">
              <w:rPr>
                <w:rFonts w:eastAsia="Calibri"/>
                <w:sz w:val="24"/>
                <w:szCs w:val="24"/>
                <w:lang w:val="kk-KZ"/>
              </w:rPr>
              <w:t>.</w:t>
            </w:r>
          </w:p>
          <w:p w:rsidR="00E024C5" w:rsidRPr="000F5AC3" w:rsidRDefault="0099206E" w:rsidP="00B17B8B">
            <w:pPr>
              <w:spacing w:before="60" w:after="60"/>
              <w:contextualSpacing/>
              <w:jc w:val="both"/>
              <w:rPr>
                <w:rFonts w:eastAsia="Calibri"/>
                <w:sz w:val="24"/>
                <w:szCs w:val="24"/>
                <w:lang w:val="kk-KZ"/>
              </w:rPr>
            </w:pPr>
            <w:r w:rsidRPr="000F5AC3">
              <w:rPr>
                <w:rFonts w:eastAsia="Calibri"/>
                <w:sz w:val="24"/>
                <w:szCs w:val="24"/>
                <w:lang w:val="kk-KZ"/>
              </w:rPr>
              <w:t>5.3 Ақша</w:t>
            </w:r>
            <w:r w:rsidR="00E024C5" w:rsidRPr="000F5AC3">
              <w:rPr>
                <w:rFonts w:eastAsia="Calibri"/>
                <w:sz w:val="24"/>
                <w:szCs w:val="24"/>
                <w:lang w:val="kk-KZ" w:eastAsia="en-US"/>
              </w:rPr>
              <w:t xml:space="preserve"> қаражатын қайтару кезінде Орындаушы банк тарифтеріне сәйкес </w:t>
            </w:r>
            <w:r w:rsidRPr="000F5AC3">
              <w:rPr>
                <w:rFonts w:eastAsia="Calibri"/>
                <w:sz w:val="24"/>
                <w:szCs w:val="24"/>
                <w:lang w:val="kk-KZ" w:eastAsia="en-US"/>
              </w:rPr>
              <w:t>а</w:t>
            </w:r>
            <w:r w:rsidR="00E024C5" w:rsidRPr="000F5AC3">
              <w:rPr>
                <w:rFonts w:eastAsia="Calibri"/>
                <w:sz w:val="24"/>
                <w:szCs w:val="24"/>
                <w:lang w:val="kk-KZ" w:eastAsia="en-US"/>
              </w:rPr>
              <w:t>қ</w:t>
            </w:r>
            <w:r w:rsidRPr="000F5AC3">
              <w:rPr>
                <w:rFonts w:eastAsia="Calibri"/>
                <w:sz w:val="24"/>
                <w:szCs w:val="24"/>
                <w:lang w:val="kk-KZ" w:eastAsia="en-US"/>
              </w:rPr>
              <w:t>ш</w:t>
            </w:r>
            <w:r w:rsidR="00E024C5" w:rsidRPr="000F5AC3">
              <w:rPr>
                <w:rFonts w:eastAsia="Calibri"/>
                <w:sz w:val="24"/>
                <w:szCs w:val="24"/>
                <w:lang w:val="kk-KZ" w:eastAsia="en-US"/>
              </w:rPr>
              <w:t>а қаражатын аудару бойынша банктің комиссиялық қызметтерін ұстап қалады.</w:t>
            </w:r>
            <w:r w:rsidR="00E024C5" w:rsidRPr="000F5AC3">
              <w:rPr>
                <w:rFonts w:eastAsia="Calibri"/>
                <w:sz w:val="24"/>
                <w:szCs w:val="24"/>
                <w:lang w:val="kk-KZ"/>
              </w:rPr>
              <w:t xml:space="preserve"> </w:t>
            </w:r>
          </w:p>
          <w:p w:rsidR="004F7420" w:rsidRPr="000F5AC3" w:rsidRDefault="004F7420" w:rsidP="00B17B8B">
            <w:pPr>
              <w:spacing w:before="60" w:after="60"/>
              <w:contextualSpacing/>
              <w:jc w:val="both"/>
              <w:rPr>
                <w:rFonts w:eastAsia="Calibri"/>
                <w:sz w:val="24"/>
                <w:szCs w:val="24"/>
                <w:lang w:val="kk-KZ"/>
              </w:rPr>
            </w:pPr>
          </w:p>
          <w:p w:rsidR="00E024C5" w:rsidRPr="000F5AC3" w:rsidRDefault="00314700" w:rsidP="004242A8">
            <w:pPr>
              <w:tabs>
                <w:tab w:val="left" w:pos="567"/>
              </w:tabs>
              <w:ind w:left="23"/>
              <w:contextualSpacing/>
              <w:jc w:val="center"/>
              <w:rPr>
                <w:rFonts w:eastAsia="Calibri"/>
                <w:b/>
                <w:bCs/>
                <w:sz w:val="24"/>
                <w:szCs w:val="24"/>
                <w:lang w:val="kk-KZ"/>
              </w:rPr>
            </w:pPr>
            <w:r w:rsidRPr="000F5AC3">
              <w:rPr>
                <w:rFonts w:eastAsia="Calibri"/>
                <w:b/>
                <w:bCs/>
                <w:sz w:val="24"/>
                <w:szCs w:val="24"/>
                <w:lang w:val="kk-KZ"/>
              </w:rPr>
              <w:t>6</w:t>
            </w:r>
            <w:r w:rsidR="00E024C5" w:rsidRPr="000F5AC3">
              <w:rPr>
                <w:rFonts w:eastAsia="Calibri"/>
                <w:b/>
                <w:bCs/>
                <w:sz w:val="24"/>
                <w:szCs w:val="24"/>
                <w:lang w:val="kk-KZ"/>
              </w:rPr>
              <w:t xml:space="preserve"> Форс-мажор</w:t>
            </w:r>
            <w:r w:rsidR="00EF5568" w:rsidRPr="000F5AC3">
              <w:rPr>
                <w:rFonts w:eastAsia="Calibri"/>
                <w:b/>
                <w:bCs/>
                <w:sz w:val="24"/>
                <w:szCs w:val="24"/>
                <w:lang w:val="kk-KZ"/>
              </w:rPr>
              <w:t xml:space="preserve"> жағдаяттары</w:t>
            </w:r>
          </w:p>
          <w:p w:rsidR="00C90E4D" w:rsidRPr="000F5AC3" w:rsidRDefault="00C90E4D" w:rsidP="00B17B8B">
            <w:pPr>
              <w:tabs>
                <w:tab w:val="left" w:pos="567"/>
              </w:tabs>
              <w:ind w:left="20"/>
              <w:contextualSpacing/>
              <w:jc w:val="both"/>
              <w:rPr>
                <w:rFonts w:eastAsia="Calibri"/>
                <w:sz w:val="24"/>
                <w:szCs w:val="24"/>
                <w:lang w:val="kk-KZ"/>
              </w:rPr>
            </w:pPr>
            <w:r w:rsidRPr="000F5AC3">
              <w:rPr>
                <w:rFonts w:eastAsia="Calibri"/>
                <w:sz w:val="24"/>
                <w:szCs w:val="24"/>
                <w:lang w:val="kk-KZ"/>
              </w:rPr>
              <w:t>6.1 Тараптардың бақылауынан тыс туындаған төтенше сипаттағы күтпеген оқиғалар (өрттер, су тасқындары, басқа табиғи апаттар, кез келген сипаттағы әскери қимылдар) ретінде қолданыстағы ҚР заңнамасымен танылған күшке бағынбайтын жағдаяттар орын алғанда осы Шарт бойынша Тараптардың өз міндетте</w:t>
            </w:r>
            <w:r w:rsidR="00392121" w:rsidRPr="000F5AC3">
              <w:rPr>
                <w:rFonts w:eastAsia="Calibri"/>
                <w:sz w:val="24"/>
                <w:szCs w:val="24"/>
                <w:lang w:val="kk-KZ"/>
              </w:rPr>
              <w:t>меле</w:t>
            </w:r>
            <w:r w:rsidRPr="000F5AC3">
              <w:rPr>
                <w:rFonts w:eastAsia="Calibri"/>
                <w:sz w:val="24"/>
                <w:szCs w:val="24"/>
                <w:lang w:val="kk-KZ"/>
              </w:rPr>
              <w:t>рін орындау мерзімі осындай жағда</w:t>
            </w:r>
            <w:r w:rsidR="00392121" w:rsidRPr="000F5AC3">
              <w:rPr>
                <w:rFonts w:eastAsia="Calibri"/>
                <w:sz w:val="24"/>
                <w:szCs w:val="24"/>
                <w:lang w:val="kk-KZ"/>
              </w:rPr>
              <w:t>ятт</w:t>
            </w:r>
            <w:r w:rsidRPr="000F5AC3">
              <w:rPr>
                <w:rFonts w:eastAsia="Calibri"/>
                <w:sz w:val="24"/>
                <w:szCs w:val="24"/>
                <w:lang w:val="kk-KZ"/>
              </w:rPr>
              <w:t>ар немесе олардың зардаптары орын алған уақытқа сәйкес кейінге ысырылады.</w:t>
            </w:r>
          </w:p>
          <w:p w:rsidR="00C90E4D" w:rsidRPr="000F5AC3" w:rsidRDefault="004E4A41" w:rsidP="00B17B8B">
            <w:pPr>
              <w:tabs>
                <w:tab w:val="left" w:pos="567"/>
              </w:tabs>
              <w:ind w:left="20"/>
              <w:contextualSpacing/>
              <w:jc w:val="both"/>
              <w:rPr>
                <w:rFonts w:eastAsia="Calibri"/>
                <w:sz w:val="24"/>
                <w:szCs w:val="24"/>
                <w:lang w:val="kk-KZ"/>
              </w:rPr>
            </w:pPr>
            <w:r w:rsidRPr="000F5AC3">
              <w:rPr>
                <w:rFonts w:eastAsia="Calibri"/>
                <w:sz w:val="24"/>
                <w:szCs w:val="24"/>
                <w:lang w:val="kk-KZ"/>
              </w:rPr>
              <w:t>6</w:t>
            </w:r>
            <w:r w:rsidR="00C90E4D" w:rsidRPr="000F5AC3">
              <w:rPr>
                <w:rFonts w:eastAsia="Calibri"/>
                <w:sz w:val="24"/>
                <w:szCs w:val="24"/>
                <w:lang w:val="kk-KZ"/>
              </w:rPr>
              <w:t>.2 Тараптар күшке бағынбайтын ә</w:t>
            </w:r>
            <w:r w:rsidR="00A26C60" w:rsidRPr="000F5AC3">
              <w:rPr>
                <w:rFonts w:eastAsia="Calibri"/>
                <w:sz w:val="24"/>
                <w:szCs w:val="24"/>
                <w:lang w:val="kk-KZ"/>
              </w:rPr>
              <w:t>с</w:t>
            </w:r>
            <w:r w:rsidR="00C90E4D" w:rsidRPr="000F5AC3">
              <w:rPr>
                <w:rFonts w:eastAsia="Calibri"/>
                <w:sz w:val="24"/>
                <w:szCs w:val="24"/>
                <w:lang w:val="kk-KZ"/>
              </w:rPr>
              <w:t>е</w:t>
            </w:r>
            <w:r w:rsidR="00A26C60" w:rsidRPr="000F5AC3">
              <w:rPr>
                <w:rFonts w:eastAsia="Calibri"/>
                <w:sz w:val="24"/>
                <w:szCs w:val="24"/>
                <w:lang w:val="kk-KZ"/>
              </w:rPr>
              <w:t>рл</w:t>
            </w:r>
            <w:r w:rsidR="00C90E4D" w:rsidRPr="000F5AC3">
              <w:rPr>
                <w:rFonts w:eastAsia="Calibri"/>
                <w:sz w:val="24"/>
                <w:szCs w:val="24"/>
                <w:lang w:val="kk-KZ"/>
              </w:rPr>
              <w:t>ердің орын алу дерегі, сондай-ақ олардың әсерінің тоқтатылуы туралы олар басталған немесе аяқта</w:t>
            </w:r>
            <w:r w:rsidR="00AD623D" w:rsidRPr="000F5AC3">
              <w:rPr>
                <w:rFonts w:eastAsia="Calibri"/>
                <w:sz w:val="24"/>
                <w:szCs w:val="24"/>
                <w:lang w:val="kk-KZ"/>
              </w:rPr>
              <w:t xml:space="preserve">лған сәттен бастап, </w:t>
            </w:r>
            <w:r w:rsidR="00C90E4D" w:rsidRPr="000F5AC3">
              <w:rPr>
                <w:rFonts w:eastAsia="Calibri"/>
                <w:sz w:val="24"/>
                <w:szCs w:val="24"/>
                <w:lang w:val="kk-KZ"/>
              </w:rPr>
              <w:t xml:space="preserve">10 (он) </w:t>
            </w:r>
            <w:r w:rsidR="00AD623D" w:rsidRPr="000F5AC3">
              <w:rPr>
                <w:rFonts w:eastAsia="Calibri"/>
                <w:sz w:val="24"/>
                <w:szCs w:val="24"/>
                <w:lang w:val="kk-KZ"/>
              </w:rPr>
              <w:t xml:space="preserve">жұмыс </w:t>
            </w:r>
            <w:r w:rsidR="00C90E4D" w:rsidRPr="000F5AC3">
              <w:rPr>
                <w:rFonts w:eastAsia="Calibri"/>
                <w:sz w:val="24"/>
                <w:szCs w:val="24"/>
                <w:lang w:val="kk-KZ"/>
              </w:rPr>
              <w:t>күн</w:t>
            </w:r>
            <w:r w:rsidR="00AD623D" w:rsidRPr="000F5AC3">
              <w:rPr>
                <w:rFonts w:eastAsia="Calibri"/>
                <w:sz w:val="24"/>
                <w:szCs w:val="24"/>
                <w:lang w:val="kk-KZ"/>
              </w:rPr>
              <w:t>і</w:t>
            </w:r>
            <w:r w:rsidR="00C90E4D" w:rsidRPr="000F5AC3">
              <w:rPr>
                <w:rFonts w:eastAsia="Calibri"/>
                <w:sz w:val="24"/>
                <w:szCs w:val="24"/>
                <w:lang w:val="kk-KZ"/>
              </w:rPr>
              <w:t>нен кешіктірмей дәлелдер ұсына отырып, бірін-бірі жазбаша түрде дереу хабарландыруы тиіс.</w:t>
            </w:r>
          </w:p>
          <w:p w:rsidR="00C90E4D" w:rsidRPr="000F5AC3" w:rsidRDefault="00746479" w:rsidP="00B17B8B">
            <w:pPr>
              <w:tabs>
                <w:tab w:val="left" w:pos="567"/>
              </w:tabs>
              <w:ind w:left="20"/>
              <w:contextualSpacing/>
              <w:jc w:val="both"/>
              <w:rPr>
                <w:rFonts w:eastAsia="Calibri"/>
                <w:sz w:val="24"/>
                <w:szCs w:val="24"/>
                <w:lang w:val="kk-KZ"/>
              </w:rPr>
            </w:pPr>
            <w:r w:rsidRPr="000F5AC3">
              <w:rPr>
                <w:rFonts w:eastAsia="Calibri"/>
                <w:sz w:val="24"/>
                <w:szCs w:val="24"/>
                <w:lang w:val="kk-KZ"/>
              </w:rPr>
              <w:t>6</w:t>
            </w:r>
            <w:r w:rsidR="00C90E4D" w:rsidRPr="000F5AC3">
              <w:rPr>
                <w:rFonts w:eastAsia="Calibri"/>
                <w:sz w:val="24"/>
                <w:szCs w:val="24"/>
                <w:lang w:val="kk-KZ"/>
              </w:rPr>
              <w:t xml:space="preserve">.3 Күшке бағынбайтын жағдаяттардың </w:t>
            </w:r>
            <w:r w:rsidR="00C90E4D" w:rsidRPr="000F5AC3">
              <w:rPr>
                <w:rFonts w:eastAsia="Calibri"/>
                <w:sz w:val="24"/>
                <w:szCs w:val="24"/>
                <w:lang w:val="kk-KZ"/>
              </w:rPr>
              <w:lastRenderedPageBreak/>
              <w:t>басталуы, әсерінің жалғасуы және тоқтатылуы уәкілетті органдар берген тиісті құжаттармен расталады.</w:t>
            </w:r>
          </w:p>
          <w:p w:rsidR="00746479" w:rsidRPr="000F5AC3" w:rsidRDefault="00746479" w:rsidP="00B17B8B">
            <w:pPr>
              <w:pStyle w:val="a4"/>
              <w:contextualSpacing/>
              <w:jc w:val="both"/>
              <w:rPr>
                <w:rFonts w:eastAsia="Calibri"/>
                <w:b/>
                <w:sz w:val="24"/>
                <w:szCs w:val="24"/>
                <w:lang w:val="kk-KZ"/>
              </w:rPr>
            </w:pPr>
          </w:p>
          <w:p w:rsidR="00CF7CEE" w:rsidRPr="000F5AC3" w:rsidRDefault="00CF7CEE" w:rsidP="00106EC2">
            <w:pPr>
              <w:pStyle w:val="a4"/>
              <w:contextualSpacing/>
              <w:jc w:val="center"/>
              <w:rPr>
                <w:rFonts w:eastAsia="Calibri"/>
                <w:b/>
                <w:sz w:val="24"/>
                <w:szCs w:val="24"/>
                <w:lang w:val="kk-KZ"/>
              </w:rPr>
            </w:pPr>
            <w:r w:rsidRPr="000F5AC3">
              <w:rPr>
                <w:rFonts w:eastAsia="Calibri"/>
                <w:b/>
                <w:sz w:val="24"/>
                <w:szCs w:val="24"/>
                <w:lang w:val="kk-KZ"/>
              </w:rPr>
              <w:t>7 Сыбайлас жемқорлыққа қарсы іс-қимыл</w:t>
            </w:r>
          </w:p>
          <w:p w:rsidR="00D857DF" w:rsidRPr="000F5AC3" w:rsidRDefault="00D857DF" w:rsidP="00B17B8B">
            <w:pPr>
              <w:pStyle w:val="a4"/>
              <w:contextualSpacing/>
              <w:jc w:val="both"/>
              <w:rPr>
                <w:rFonts w:eastAsia="Calibri"/>
                <w:sz w:val="24"/>
                <w:szCs w:val="24"/>
                <w:lang w:val="kk-KZ"/>
              </w:rPr>
            </w:pPr>
            <w:r w:rsidRPr="000F5AC3">
              <w:rPr>
                <w:rFonts w:eastAsia="Calibri"/>
                <w:sz w:val="24"/>
                <w:szCs w:val="24"/>
                <w:lang w:val="kk-KZ"/>
              </w:rPr>
              <w:t>7.1 Тараптар осы Шарт бойынша өз міндеттемелерін орындау барысында сыбайлас жемқорлықтың алдын алу және онымен күресу ісінде ынтымақтасу жауапкершілігін өзіне қабылдайды.</w:t>
            </w:r>
          </w:p>
          <w:p w:rsidR="00D857DF" w:rsidRPr="000F5AC3" w:rsidRDefault="00D857DF" w:rsidP="00B17B8B">
            <w:pPr>
              <w:pStyle w:val="a4"/>
              <w:contextualSpacing/>
              <w:jc w:val="both"/>
              <w:rPr>
                <w:rFonts w:eastAsia="Calibri"/>
                <w:sz w:val="24"/>
                <w:szCs w:val="24"/>
                <w:lang w:val="kk-KZ"/>
              </w:rPr>
            </w:pPr>
            <w:r w:rsidRPr="000F5AC3">
              <w:rPr>
                <w:rFonts w:eastAsia="Calibri"/>
                <w:sz w:val="24"/>
                <w:szCs w:val="24"/>
                <w:lang w:val="kk-KZ"/>
              </w:rPr>
              <w:t>7.2 Осы Шарттың 7.1 тармағын орындау мақсатында, Тараптар міндеттенеді:</w:t>
            </w:r>
          </w:p>
          <w:p w:rsidR="00D857DF" w:rsidRPr="000F5AC3" w:rsidRDefault="00D857DF" w:rsidP="00B17B8B">
            <w:pPr>
              <w:pStyle w:val="a4"/>
              <w:contextualSpacing/>
              <w:jc w:val="both"/>
              <w:rPr>
                <w:rFonts w:eastAsia="Calibri"/>
                <w:sz w:val="24"/>
                <w:szCs w:val="24"/>
                <w:lang w:val="kk-KZ"/>
              </w:rPr>
            </w:pPr>
            <w:r w:rsidRPr="000F5AC3">
              <w:rPr>
                <w:rFonts w:eastAsia="Calibri"/>
                <w:sz w:val="24"/>
                <w:szCs w:val="24"/>
                <w:lang w:val="kk-KZ"/>
              </w:rPr>
              <w:t>1) сыбайлас жемқорлыққа жағдай жасайтын құқық бұзушылықтарға, яғни заңға қайшы жолмен игілік пен артықшылықтар иеленуге байланысты сыбайлас сыбайлас жемқорлыққа барабар құқық бұзушылықтарға жол бермеуге;</w:t>
            </w:r>
          </w:p>
          <w:p w:rsidR="004F7420" w:rsidRPr="000F5AC3" w:rsidRDefault="00D857DF" w:rsidP="00B17B8B">
            <w:pPr>
              <w:pStyle w:val="a4"/>
              <w:contextualSpacing/>
              <w:jc w:val="both"/>
              <w:rPr>
                <w:rFonts w:eastAsia="Calibri"/>
                <w:sz w:val="24"/>
                <w:szCs w:val="24"/>
                <w:lang w:val="kk-KZ"/>
              </w:rPr>
            </w:pPr>
            <w:r w:rsidRPr="000F5AC3">
              <w:rPr>
                <w:rFonts w:eastAsia="Calibri"/>
                <w:sz w:val="24"/>
                <w:szCs w:val="24"/>
                <w:lang w:val="kk-KZ"/>
              </w:rPr>
              <w:t>2) олардың өкілеттері мен міндеттерінен туындайтын шараларды қабылдауға және сыбайлас жемқорлыққа қарсы  іс-қимыл туралы Қазақстан Республикасы заңнамасына сәйкес сыбайлас жемқорлықпен байланысты құқық бұзушылықтар анықталған барлық жағдайлар туралы мәліметтерді шұғыл хабарлауға міндеттенеді.</w:t>
            </w:r>
          </w:p>
          <w:p w:rsidR="00D857DF" w:rsidRPr="000F5AC3" w:rsidRDefault="00D857DF" w:rsidP="00B17B8B">
            <w:pPr>
              <w:tabs>
                <w:tab w:val="left" w:pos="567"/>
              </w:tabs>
              <w:ind w:left="23"/>
              <w:contextualSpacing/>
              <w:jc w:val="both"/>
              <w:rPr>
                <w:rFonts w:eastAsia="Calibri"/>
                <w:b/>
                <w:bCs/>
                <w:sz w:val="24"/>
                <w:szCs w:val="24"/>
                <w:lang w:val="kk-KZ"/>
              </w:rPr>
            </w:pPr>
          </w:p>
          <w:p w:rsidR="00E024C5" w:rsidRPr="000F5AC3" w:rsidRDefault="00CF7CEE" w:rsidP="00106EC2">
            <w:pPr>
              <w:tabs>
                <w:tab w:val="left" w:pos="567"/>
              </w:tabs>
              <w:ind w:left="23"/>
              <w:contextualSpacing/>
              <w:jc w:val="center"/>
              <w:rPr>
                <w:rFonts w:eastAsia="Calibri"/>
                <w:sz w:val="24"/>
                <w:szCs w:val="24"/>
                <w:lang w:val="kk-KZ"/>
              </w:rPr>
            </w:pPr>
            <w:r w:rsidRPr="000F5AC3">
              <w:rPr>
                <w:rFonts w:eastAsia="Calibri"/>
                <w:b/>
                <w:bCs/>
                <w:sz w:val="24"/>
                <w:szCs w:val="24"/>
                <w:lang w:val="kk-KZ"/>
              </w:rPr>
              <w:t>8</w:t>
            </w:r>
            <w:r w:rsidR="00314700" w:rsidRPr="000F5AC3">
              <w:rPr>
                <w:rFonts w:eastAsia="Calibri"/>
                <w:b/>
                <w:bCs/>
                <w:sz w:val="24"/>
                <w:szCs w:val="24"/>
                <w:lang w:val="kk-KZ"/>
              </w:rPr>
              <w:t xml:space="preserve"> </w:t>
            </w:r>
            <w:r w:rsidR="00E024C5" w:rsidRPr="000F5AC3">
              <w:rPr>
                <w:rFonts w:eastAsia="Calibri"/>
                <w:b/>
                <w:sz w:val="24"/>
                <w:szCs w:val="24"/>
                <w:lang w:val="kk-KZ" w:eastAsia="en-US"/>
              </w:rPr>
              <w:t>Шарттың қолданылу мерзімі</w:t>
            </w:r>
          </w:p>
          <w:p w:rsidR="00E024C5" w:rsidRPr="000F5AC3" w:rsidRDefault="00CF7CEE" w:rsidP="00B17B8B">
            <w:pPr>
              <w:contextualSpacing/>
              <w:jc w:val="both"/>
              <w:rPr>
                <w:sz w:val="24"/>
                <w:szCs w:val="24"/>
                <w:lang w:val="kk-KZ"/>
              </w:rPr>
            </w:pPr>
            <w:r w:rsidRPr="000F5AC3">
              <w:rPr>
                <w:sz w:val="24"/>
                <w:szCs w:val="24"/>
                <w:lang w:val="kk-KZ"/>
              </w:rPr>
              <w:t>8</w:t>
            </w:r>
            <w:r w:rsidR="00314700" w:rsidRPr="000F5AC3">
              <w:rPr>
                <w:sz w:val="24"/>
                <w:szCs w:val="24"/>
                <w:lang w:val="kk-KZ"/>
              </w:rPr>
              <w:t>.1</w:t>
            </w:r>
            <w:r w:rsidR="00E024C5" w:rsidRPr="000F5AC3">
              <w:rPr>
                <w:sz w:val="24"/>
                <w:szCs w:val="24"/>
                <w:lang w:val="kk-KZ"/>
              </w:rPr>
              <w:t xml:space="preserve"> </w:t>
            </w:r>
            <w:r w:rsidR="00BA2B69" w:rsidRPr="000F5AC3">
              <w:rPr>
                <w:sz w:val="24"/>
                <w:szCs w:val="24"/>
                <w:lang w:val="kk-KZ"/>
              </w:rPr>
              <w:t>Аталған Шарт о</w:t>
            </w:r>
            <w:r w:rsidR="000434BF" w:rsidRPr="000F5AC3">
              <w:rPr>
                <w:sz w:val="24"/>
                <w:szCs w:val="24"/>
                <w:lang w:val="kk-KZ"/>
              </w:rPr>
              <w:t xml:space="preserve">сы Шарт </w:t>
            </w:r>
            <w:r w:rsidR="00E024C5" w:rsidRPr="000F5AC3">
              <w:rPr>
                <w:sz w:val="24"/>
                <w:szCs w:val="24"/>
                <w:lang w:val="kk-KZ"/>
              </w:rPr>
              <w:t xml:space="preserve"> жасалған сәттен бастап </w:t>
            </w:r>
            <w:r w:rsidR="00BA2B69" w:rsidRPr="000F5AC3">
              <w:rPr>
                <w:sz w:val="24"/>
                <w:szCs w:val="24"/>
                <w:lang w:val="kk-KZ"/>
              </w:rPr>
              <w:t xml:space="preserve"> күшіне </w:t>
            </w:r>
            <w:r w:rsidR="00E024C5" w:rsidRPr="000F5AC3">
              <w:rPr>
                <w:sz w:val="24"/>
                <w:szCs w:val="24"/>
                <w:lang w:val="kk-KZ"/>
              </w:rPr>
              <w:t>енеді және</w:t>
            </w:r>
            <w:r w:rsidR="000434BF" w:rsidRPr="000F5AC3">
              <w:rPr>
                <w:sz w:val="24"/>
                <w:szCs w:val="24"/>
                <w:lang w:val="kk-KZ"/>
              </w:rPr>
              <w:t xml:space="preserve"> 2019 жыл</w:t>
            </w:r>
            <w:r w:rsidR="000E3E08" w:rsidRPr="000F5AC3">
              <w:rPr>
                <w:sz w:val="24"/>
                <w:szCs w:val="24"/>
                <w:lang w:val="kk-KZ"/>
              </w:rPr>
              <w:t>ғ</w:t>
            </w:r>
            <w:r w:rsidR="000434BF" w:rsidRPr="000F5AC3">
              <w:rPr>
                <w:sz w:val="24"/>
                <w:szCs w:val="24"/>
                <w:lang w:val="kk-KZ"/>
              </w:rPr>
              <w:t>ы 31 желтоқсан</w:t>
            </w:r>
            <w:r w:rsidR="000E3E08" w:rsidRPr="000F5AC3">
              <w:rPr>
                <w:sz w:val="24"/>
                <w:szCs w:val="24"/>
                <w:lang w:val="kk-KZ"/>
              </w:rPr>
              <w:t>ғ</w:t>
            </w:r>
            <w:r w:rsidR="000434BF" w:rsidRPr="000F5AC3">
              <w:rPr>
                <w:sz w:val="24"/>
                <w:szCs w:val="24"/>
                <w:lang w:val="kk-KZ"/>
              </w:rPr>
              <w:t xml:space="preserve">а дейін, </w:t>
            </w:r>
            <w:r w:rsidR="00CC7C66" w:rsidRPr="000F5AC3">
              <w:rPr>
                <w:sz w:val="24"/>
                <w:szCs w:val="24"/>
                <w:lang w:val="kk-KZ"/>
              </w:rPr>
              <w:t>о</w:t>
            </w:r>
            <w:r w:rsidR="000434BF" w:rsidRPr="000F5AC3">
              <w:rPr>
                <w:sz w:val="24"/>
                <w:szCs w:val="24"/>
                <w:lang w:val="kk-KZ"/>
              </w:rPr>
              <w:t>ры</w:t>
            </w:r>
            <w:r w:rsidR="00CC7C66" w:rsidRPr="000F5AC3">
              <w:rPr>
                <w:sz w:val="24"/>
                <w:szCs w:val="24"/>
                <w:lang w:val="kk-KZ"/>
              </w:rPr>
              <w:t>нда</w:t>
            </w:r>
            <w:r w:rsidR="000434BF" w:rsidRPr="000F5AC3">
              <w:rPr>
                <w:sz w:val="24"/>
                <w:szCs w:val="24"/>
                <w:lang w:val="kk-KZ"/>
              </w:rPr>
              <w:t>л</w:t>
            </w:r>
            <w:r w:rsidR="00CC7C66" w:rsidRPr="000F5AC3">
              <w:rPr>
                <w:sz w:val="24"/>
                <w:szCs w:val="24"/>
                <w:lang w:val="kk-KZ"/>
              </w:rPr>
              <w:t>маған мінд</w:t>
            </w:r>
            <w:r w:rsidR="000434BF" w:rsidRPr="000F5AC3">
              <w:rPr>
                <w:sz w:val="24"/>
                <w:szCs w:val="24"/>
                <w:lang w:val="kk-KZ"/>
              </w:rPr>
              <w:t>е</w:t>
            </w:r>
            <w:r w:rsidR="00CC7C66" w:rsidRPr="000F5AC3">
              <w:rPr>
                <w:sz w:val="24"/>
                <w:szCs w:val="24"/>
                <w:lang w:val="kk-KZ"/>
              </w:rPr>
              <w:t>т</w:t>
            </w:r>
            <w:r w:rsidR="000434BF" w:rsidRPr="000F5AC3">
              <w:rPr>
                <w:sz w:val="24"/>
                <w:szCs w:val="24"/>
                <w:lang w:val="kk-KZ"/>
              </w:rPr>
              <w:t>тер бөлігінде –</w:t>
            </w:r>
            <w:r w:rsidR="00CC7C66" w:rsidRPr="000F5AC3">
              <w:rPr>
                <w:sz w:val="24"/>
                <w:szCs w:val="24"/>
                <w:lang w:val="kk-KZ"/>
              </w:rPr>
              <w:t xml:space="preserve"> Тараптар Шарт бойынша өз</w:t>
            </w:r>
            <w:r w:rsidR="000434BF" w:rsidRPr="000F5AC3">
              <w:rPr>
                <w:sz w:val="24"/>
                <w:szCs w:val="24"/>
                <w:lang w:val="kk-KZ"/>
              </w:rPr>
              <w:t xml:space="preserve"> міндеттемелер</w:t>
            </w:r>
            <w:r w:rsidR="00CC7C66" w:rsidRPr="000F5AC3">
              <w:rPr>
                <w:sz w:val="24"/>
                <w:szCs w:val="24"/>
                <w:lang w:val="kk-KZ"/>
              </w:rPr>
              <w:t>ін</w:t>
            </w:r>
            <w:r w:rsidR="000434BF" w:rsidRPr="000F5AC3">
              <w:rPr>
                <w:sz w:val="24"/>
                <w:szCs w:val="24"/>
                <w:lang w:val="kk-KZ"/>
              </w:rPr>
              <w:t xml:space="preserve"> толық орындап біткенше</w:t>
            </w:r>
            <w:r w:rsidR="00E024C5" w:rsidRPr="000F5AC3">
              <w:rPr>
                <w:sz w:val="24"/>
                <w:szCs w:val="24"/>
                <w:lang w:val="kk-KZ"/>
              </w:rPr>
              <w:t xml:space="preserve"> қолданылады.</w:t>
            </w:r>
          </w:p>
          <w:p w:rsidR="004F7420" w:rsidRPr="000F5AC3" w:rsidRDefault="004F7420" w:rsidP="00B17B8B">
            <w:pPr>
              <w:contextualSpacing/>
              <w:jc w:val="both"/>
              <w:rPr>
                <w:sz w:val="24"/>
                <w:szCs w:val="24"/>
                <w:lang w:val="kk-KZ"/>
              </w:rPr>
            </w:pPr>
          </w:p>
          <w:p w:rsidR="00E024C5" w:rsidRPr="000F5AC3" w:rsidRDefault="00CF7CEE" w:rsidP="000E3E08">
            <w:pPr>
              <w:tabs>
                <w:tab w:val="left" w:pos="553"/>
              </w:tabs>
              <w:ind w:left="23"/>
              <w:contextualSpacing/>
              <w:jc w:val="center"/>
              <w:rPr>
                <w:rFonts w:eastAsia="Calibri"/>
                <w:b/>
                <w:sz w:val="24"/>
                <w:szCs w:val="24"/>
                <w:lang w:val="kk-KZ" w:eastAsia="en-US"/>
              </w:rPr>
            </w:pPr>
            <w:r w:rsidRPr="000F5AC3">
              <w:rPr>
                <w:rFonts w:eastAsia="Calibri"/>
                <w:b/>
                <w:bCs/>
                <w:sz w:val="24"/>
                <w:szCs w:val="24"/>
                <w:lang w:val="kk-KZ"/>
              </w:rPr>
              <w:t>9</w:t>
            </w:r>
            <w:r w:rsidR="00E024C5" w:rsidRPr="000F5AC3">
              <w:rPr>
                <w:rFonts w:eastAsia="Calibri"/>
                <w:b/>
                <w:bCs/>
                <w:sz w:val="24"/>
                <w:szCs w:val="24"/>
                <w:lang w:val="kk-KZ"/>
              </w:rPr>
              <w:t xml:space="preserve">. </w:t>
            </w:r>
            <w:r w:rsidR="00E024C5" w:rsidRPr="000F5AC3">
              <w:rPr>
                <w:rFonts w:eastAsia="Calibri"/>
                <w:b/>
                <w:sz w:val="24"/>
                <w:szCs w:val="24"/>
                <w:lang w:val="kk-KZ" w:eastAsia="en-US"/>
              </w:rPr>
              <w:t>Қорытынды ережелер</w:t>
            </w:r>
          </w:p>
          <w:p w:rsidR="007B01AC" w:rsidRPr="000F5AC3" w:rsidRDefault="007B01AC" w:rsidP="00B17B8B">
            <w:pPr>
              <w:tabs>
                <w:tab w:val="left" w:pos="553"/>
              </w:tabs>
              <w:contextualSpacing/>
              <w:jc w:val="both"/>
              <w:rPr>
                <w:rFonts w:eastAsia="Calibri"/>
                <w:sz w:val="24"/>
                <w:szCs w:val="24"/>
                <w:lang w:val="kk-KZ"/>
              </w:rPr>
            </w:pPr>
            <w:r w:rsidRPr="000F5AC3">
              <w:rPr>
                <w:rFonts w:eastAsia="Calibri"/>
                <w:sz w:val="24"/>
                <w:szCs w:val="24"/>
                <w:lang w:val="kk-KZ"/>
              </w:rPr>
              <w:t>9.1 Осы Шарт бойынша немесе онымен байланысты барлық даулар мен келіспеушіліктер Тараптар арасындағы келіссөздер жолымен немесе шағым түсіру тәртібінде шешіледі. Шағымды қарау мерзімі  - 15 (он бес) күнтізбелік күн.</w:t>
            </w:r>
          </w:p>
          <w:p w:rsidR="007B01AC" w:rsidRPr="000F5AC3" w:rsidRDefault="007B01AC" w:rsidP="00B17B8B">
            <w:pPr>
              <w:tabs>
                <w:tab w:val="left" w:pos="553"/>
              </w:tabs>
              <w:contextualSpacing/>
              <w:jc w:val="both"/>
              <w:rPr>
                <w:rFonts w:eastAsia="Calibri"/>
                <w:sz w:val="24"/>
                <w:szCs w:val="24"/>
                <w:lang w:val="kk-KZ"/>
              </w:rPr>
            </w:pPr>
            <w:r w:rsidRPr="000F5AC3">
              <w:rPr>
                <w:rFonts w:eastAsia="Calibri"/>
                <w:sz w:val="24"/>
                <w:szCs w:val="24"/>
                <w:lang w:val="kk-KZ"/>
              </w:rPr>
              <w:t xml:space="preserve">9.2 Егер даулар мен келіспеушіліктер келіссөздер немесе шағым түсіру тәртібінде шешілмеген жағдайда, олар Қазақстан Республикасының заңнамасына сәйкес Орындаушының орналасқан жері бойынша сотта қаралуға жатады. </w:t>
            </w:r>
          </w:p>
          <w:p w:rsidR="007B01AC" w:rsidRPr="000F5AC3" w:rsidRDefault="00FF74C9" w:rsidP="00B17B8B">
            <w:pPr>
              <w:tabs>
                <w:tab w:val="left" w:pos="553"/>
              </w:tabs>
              <w:contextualSpacing/>
              <w:jc w:val="both"/>
              <w:rPr>
                <w:rFonts w:eastAsia="Calibri"/>
                <w:sz w:val="24"/>
                <w:szCs w:val="24"/>
                <w:lang w:val="kk-KZ"/>
              </w:rPr>
            </w:pPr>
            <w:r w:rsidRPr="000F5AC3">
              <w:rPr>
                <w:rFonts w:eastAsia="Calibri"/>
                <w:sz w:val="24"/>
                <w:szCs w:val="24"/>
                <w:lang w:val="kk-KZ"/>
              </w:rPr>
              <w:t>9</w:t>
            </w:r>
            <w:r w:rsidR="007B01AC" w:rsidRPr="000F5AC3">
              <w:rPr>
                <w:rFonts w:eastAsia="Calibri"/>
                <w:sz w:val="24"/>
                <w:szCs w:val="24"/>
                <w:lang w:val="kk-KZ"/>
              </w:rPr>
              <w:t>.3 Шартты бұзу Тараптардың келісімі немесе Шартта немесе Қазақстан Республикасының қолданыстағы азаматтық заңнамасында көзделген негіздер бойынша орын алуы мүмкін.</w:t>
            </w:r>
          </w:p>
          <w:p w:rsidR="007B01AC" w:rsidRPr="000F5AC3" w:rsidRDefault="000C42A9" w:rsidP="00B17B8B">
            <w:pPr>
              <w:tabs>
                <w:tab w:val="left" w:pos="553"/>
              </w:tabs>
              <w:contextualSpacing/>
              <w:jc w:val="both"/>
              <w:rPr>
                <w:rFonts w:eastAsia="Calibri"/>
                <w:sz w:val="24"/>
                <w:szCs w:val="24"/>
                <w:lang w:val="kk-KZ"/>
              </w:rPr>
            </w:pPr>
            <w:r w:rsidRPr="000F5AC3">
              <w:rPr>
                <w:rFonts w:eastAsia="Calibri"/>
                <w:sz w:val="24"/>
                <w:szCs w:val="24"/>
                <w:lang w:val="kk-KZ"/>
              </w:rPr>
              <w:t>9</w:t>
            </w:r>
            <w:r w:rsidR="007B01AC" w:rsidRPr="000F5AC3">
              <w:rPr>
                <w:rFonts w:eastAsia="Calibri"/>
                <w:sz w:val="24"/>
                <w:szCs w:val="24"/>
                <w:lang w:val="kk-KZ"/>
              </w:rPr>
              <w:t xml:space="preserve">.4 Шартты Тараптардың бірі осы Шартта қарастырылған </w:t>
            </w:r>
            <w:r w:rsidRPr="000F5AC3">
              <w:rPr>
                <w:rFonts w:eastAsia="Calibri"/>
                <w:sz w:val="24"/>
                <w:szCs w:val="24"/>
                <w:lang w:val="kk-KZ"/>
              </w:rPr>
              <w:t xml:space="preserve">шарттық </w:t>
            </w:r>
            <w:r w:rsidR="007B01AC" w:rsidRPr="000F5AC3">
              <w:rPr>
                <w:rFonts w:eastAsia="Calibri"/>
                <w:sz w:val="24"/>
                <w:szCs w:val="24"/>
                <w:lang w:val="kk-KZ"/>
              </w:rPr>
              <w:t>міндеттемелерін орындамаған жағдайда Қазақстан Республикасының заңнамасында көзделген тәртіпте бұзуға болады.</w:t>
            </w:r>
          </w:p>
          <w:p w:rsidR="007B01AC" w:rsidRPr="000F5AC3" w:rsidRDefault="00834670" w:rsidP="00B17B8B">
            <w:pPr>
              <w:tabs>
                <w:tab w:val="left" w:pos="553"/>
              </w:tabs>
              <w:contextualSpacing/>
              <w:jc w:val="both"/>
              <w:rPr>
                <w:rFonts w:eastAsia="Calibri"/>
                <w:sz w:val="24"/>
                <w:szCs w:val="24"/>
                <w:lang w:val="kk-KZ"/>
              </w:rPr>
            </w:pPr>
            <w:r w:rsidRPr="000F5AC3">
              <w:rPr>
                <w:rFonts w:eastAsia="Calibri"/>
                <w:sz w:val="24"/>
                <w:szCs w:val="24"/>
                <w:lang w:val="kk-KZ"/>
              </w:rPr>
              <w:lastRenderedPageBreak/>
              <w:t>9</w:t>
            </w:r>
            <w:r w:rsidR="007B01AC" w:rsidRPr="000F5AC3">
              <w:rPr>
                <w:rFonts w:eastAsia="Calibri"/>
                <w:sz w:val="24"/>
                <w:szCs w:val="24"/>
                <w:lang w:val="kk-KZ"/>
              </w:rPr>
              <w:t xml:space="preserve">.5 Осы Шартқа енгізілген барлық өзгерістер мен толықтырулар екі Тараптың уәкілетті өкілдерінің қол қоюымен жазбаша түрде рәсімделеді, олар Шарттың ажырамас бөлігі болып табылады.  </w:t>
            </w:r>
          </w:p>
          <w:p w:rsidR="00766131" w:rsidRPr="000F5AC3" w:rsidRDefault="00834670" w:rsidP="00B17B8B">
            <w:pPr>
              <w:tabs>
                <w:tab w:val="left" w:pos="567"/>
              </w:tabs>
              <w:contextualSpacing/>
              <w:jc w:val="both"/>
              <w:rPr>
                <w:rFonts w:eastAsia="Calibri"/>
                <w:sz w:val="24"/>
                <w:szCs w:val="24"/>
                <w:lang w:val="kk-KZ" w:eastAsia="en-US"/>
              </w:rPr>
            </w:pPr>
            <w:r w:rsidRPr="000F5AC3">
              <w:rPr>
                <w:rFonts w:eastAsia="Calibri"/>
                <w:sz w:val="24"/>
                <w:szCs w:val="24"/>
                <w:lang w:val="kk-KZ"/>
              </w:rPr>
              <w:t>9</w:t>
            </w:r>
            <w:r w:rsidR="007B01AC" w:rsidRPr="000F5AC3">
              <w:rPr>
                <w:rFonts w:eastAsia="Calibri"/>
                <w:sz w:val="24"/>
                <w:szCs w:val="24"/>
                <w:lang w:val="kk-KZ"/>
              </w:rPr>
              <w:t>.6 Осы Шарт Тараптардың әрқайсысына бір данадан бірдей заң күші бар мемлекеттік</w:t>
            </w:r>
            <w:r w:rsidR="000E3E08" w:rsidRPr="000F5AC3">
              <w:rPr>
                <w:rFonts w:eastAsia="Calibri"/>
                <w:sz w:val="24"/>
                <w:szCs w:val="24"/>
                <w:lang w:val="kk-KZ"/>
              </w:rPr>
              <w:t>,</w:t>
            </w:r>
            <w:r w:rsidR="007B01AC" w:rsidRPr="000F5AC3">
              <w:rPr>
                <w:rFonts w:eastAsia="Calibri"/>
                <w:sz w:val="24"/>
                <w:szCs w:val="24"/>
                <w:lang w:val="kk-KZ"/>
              </w:rPr>
              <w:t xml:space="preserve"> орыс </w:t>
            </w:r>
            <w:r w:rsidRPr="000F5AC3">
              <w:rPr>
                <w:rFonts w:eastAsia="Calibri"/>
                <w:sz w:val="24"/>
                <w:szCs w:val="24"/>
                <w:lang w:val="kk-KZ"/>
              </w:rPr>
              <w:t xml:space="preserve">және ағылшын </w:t>
            </w:r>
            <w:r w:rsidR="007B01AC" w:rsidRPr="000F5AC3">
              <w:rPr>
                <w:rFonts w:eastAsia="Calibri"/>
                <w:sz w:val="24"/>
                <w:szCs w:val="24"/>
                <w:lang w:val="kk-KZ"/>
              </w:rPr>
              <w:t>тілдеріндегі екі данада құрастырылған.</w:t>
            </w:r>
            <w:r w:rsidR="00DD7AE9" w:rsidRPr="000F5AC3">
              <w:rPr>
                <w:rFonts w:eastAsia="Calibri"/>
                <w:sz w:val="24"/>
                <w:szCs w:val="24"/>
                <w:lang w:val="kk-KZ"/>
              </w:rPr>
              <w:t xml:space="preserve"> Ш</w:t>
            </w:r>
            <w:r w:rsidR="00E024C5" w:rsidRPr="000F5AC3">
              <w:rPr>
                <w:rFonts w:eastAsia="Calibri"/>
                <w:sz w:val="24"/>
                <w:szCs w:val="24"/>
                <w:lang w:val="kk-KZ" w:eastAsia="en-US"/>
              </w:rPr>
              <w:t>арт</w:t>
            </w:r>
            <w:r w:rsidR="00DD7AE9" w:rsidRPr="000F5AC3">
              <w:rPr>
                <w:rFonts w:eastAsia="Calibri"/>
                <w:sz w:val="24"/>
                <w:szCs w:val="24"/>
                <w:lang w:val="kk-KZ" w:eastAsia="en-US"/>
              </w:rPr>
              <w:t xml:space="preserve"> мәтінінде әртүрлі оқылым орын </w:t>
            </w:r>
            <w:r w:rsidR="00E024C5" w:rsidRPr="000F5AC3">
              <w:rPr>
                <w:rFonts w:eastAsia="Calibri"/>
                <w:sz w:val="24"/>
                <w:szCs w:val="24"/>
                <w:lang w:val="kk-KZ" w:eastAsia="en-US"/>
              </w:rPr>
              <w:t>а</w:t>
            </w:r>
            <w:r w:rsidR="00DD7AE9" w:rsidRPr="000F5AC3">
              <w:rPr>
                <w:rFonts w:eastAsia="Calibri"/>
                <w:sz w:val="24"/>
                <w:szCs w:val="24"/>
                <w:lang w:val="kk-KZ" w:eastAsia="en-US"/>
              </w:rPr>
              <w:t>лған жағдайда, Шарттың орыс тіліндегі мәтіні басымдылық күшіне ие болады</w:t>
            </w:r>
            <w:r w:rsidR="00E024C5" w:rsidRPr="000F5AC3">
              <w:rPr>
                <w:rFonts w:eastAsia="Calibri"/>
                <w:sz w:val="24"/>
                <w:szCs w:val="24"/>
                <w:lang w:val="kk-KZ" w:eastAsia="en-US"/>
              </w:rPr>
              <w:t>.</w:t>
            </w:r>
          </w:p>
          <w:p w:rsidR="004F7420" w:rsidRPr="000F5AC3" w:rsidRDefault="004F7420" w:rsidP="00B17B8B">
            <w:pPr>
              <w:contextualSpacing/>
              <w:jc w:val="both"/>
              <w:rPr>
                <w:rFonts w:eastAsia="Calibri"/>
                <w:color w:val="1F497D"/>
                <w:sz w:val="24"/>
                <w:szCs w:val="24"/>
                <w:lang w:val="kk-KZ" w:eastAsia="en-US"/>
              </w:rPr>
            </w:pPr>
          </w:p>
          <w:p w:rsidR="00766131" w:rsidRPr="000F5AC3" w:rsidRDefault="00CF7CEE" w:rsidP="00783EF3">
            <w:pPr>
              <w:contextualSpacing/>
              <w:jc w:val="center"/>
              <w:rPr>
                <w:rFonts w:eastAsia="Calibri"/>
                <w:color w:val="1F497D"/>
                <w:sz w:val="24"/>
                <w:szCs w:val="24"/>
                <w:lang w:val="kk-KZ" w:eastAsia="en-US"/>
              </w:rPr>
            </w:pPr>
            <w:r w:rsidRPr="000F5AC3">
              <w:rPr>
                <w:rFonts w:eastAsia="Calibri"/>
                <w:b/>
                <w:bCs/>
                <w:sz w:val="24"/>
                <w:szCs w:val="24"/>
                <w:lang w:val="kk-KZ"/>
              </w:rPr>
              <w:t>10</w:t>
            </w:r>
            <w:r w:rsidR="00766131" w:rsidRPr="000F5AC3">
              <w:rPr>
                <w:rFonts w:eastAsia="Calibri"/>
                <w:b/>
                <w:bCs/>
                <w:sz w:val="24"/>
                <w:szCs w:val="24"/>
              </w:rPr>
              <w:t xml:space="preserve"> </w:t>
            </w:r>
            <w:r w:rsidR="00766131" w:rsidRPr="000F5AC3">
              <w:rPr>
                <w:rFonts w:eastAsia="Calibri"/>
                <w:b/>
                <w:sz w:val="24"/>
                <w:szCs w:val="24"/>
                <w:lang w:val="kk-KZ" w:eastAsia="en-US"/>
              </w:rPr>
              <w:t>Тараптардың заңды мекенжайлары мен деректемелері</w:t>
            </w:r>
            <w:r w:rsidR="00766131" w:rsidRPr="000F5AC3">
              <w:rPr>
                <w:rFonts w:eastAsia="Calibri"/>
                <w:b/>
                <w:bCs/>
                <w:sz w:val="24"/>
                <w:szCs w:val="24"/>
              </w:rPr>
              <w:t>:</w:t>
            </w:r>
          </w:p>
          <w:p w:rsidR="00766131" w:rsidRPr="000F5AC3" w:rsidRDefault="00766131" w:rsidP="00B17B8B">
            <w:pPr>
              <w:tabs>
                <w:tab w:val="left" w:pos="35"/>
                <w:tab w:val="left" w:pos="9355"/>
              </w:tabs>
              <w:ind w:right="-6"/>
              <w:contextualSpacing/>
              <w:jc w:val="both"/>
              <w:rPr>
                <w:color w:val="000000" w:themeColor="text1"/>
                <w:sz w:val="24"/>
                <w:szCs w:val="24"/>
                <w:lang w:val="kk-KZ" w:eastAsia="en-US"/>
              </w:rPr>
            </w:pPr>
            <w:r w:rsidRPr="000F5AC3">
              <w:rPr>
                <w:b/>
                <w:color w:val="000000" w:themeColor="text1"/>
                <w:sz w:val="24"/>
                <w:szCs w:val="24"/>
                <w:lang w:val="kk-KZ" w:eastAsia="en-US"/>
              </w:rPr>
              <w:t>Орындаушы</w:t>
            </w:r>
          </w:p>
          <w:p w:rsidR="000F5AC3" w:rsidRPr="000F5AC3" w:rsidRDefault="004E44D4" w:rsidP="000F5AC3">
            <w:pPr>
              <w:jc w:val="both"/>
              <w:rPr>
                <w:sz w:val="24"/>
                <w:szCs w:val="24"/>
                <w:lang w:val="kk-KZ"/>
              </w:rPr>
            </w:pPr>
            <w:r w:rsidRPr="004E44D4">
              <w:rPr>
                <w:b/>
                <w:sz w:val="24"/>
                <w:szCs w:val="24"/>
                <w:lang w:val="kk-KZ"/>
              </w:rPr>
              <w:t xml:space="preserve">Қазақстан Республикасы Денсаулық сақтау министрлігі Тауарлар мен көрсетілетін қызметтердің сапасы мен қауіпсіздігін бақылау комитетінің «Дәрілік заттар мен медициналық бұйымдарды сараптау ұлттық орталығы» </w:t>
            </w:r>
            <w:r w:rsidR="000F5AC3" w:rsidRPr="000F5AC3">
              <w:rPr>
                <w:b/>
                <w:sz w:val="24"/>
                <w:szCs w:val="24"/>
                <w:lang w:val="kk-KZ"/>
              </w:rPr>
              <w:t xml:space="preserve"> ШЖҚ РМК</w:t>
            </w:r>
            <w:r w:rsidR="000F5AC3" w:rsidRPr="000F5AC3">
              <w:rPr>
                <w:sz w:val="24"/>
                <w:szCs w:val="24"/>
                <w:lang w:val="kk-KZ"/>
              </w:rPr>
              <w:t xml:space="preserve"> </w:t>
            </w:r>
          </w:p>
          <w:p w:rsidR="00D83529" w:rsidRPr="000F5AC3" w:rsidRDefault="009158E9" w:rsidP="00783EF3">
            <w:pPr>
              <w:pStyle w:val="a4"/>
              <w:contextualSpacing/>
              <w:rPr>
                <w:rFonts w:eastAsia="Calibri"/>
                <w:sz w:val="24"/>
                <w:szCs w:val="24"/>
                <w:lang w:val="kk-KZ"/>
              </w:rPr>
            </w:pPr>
            <w:r w:rsidRPr="000F5AC3">
              <w:rPr>
                <w:sz w:val="24"/>
                <w:szCs w:val="24"/>
                <w:lang w:val="kk-KZ"/>
              </w:rPr>
              <w:t>Нұр-Сұлтан</w:t>
            </w:r>
            <w:r w:rsidR="00627D4B" w:rsidRPr="000F5AC3">
              <w:rPr>
                <w:sz w:val="24"/>
                <w:szCs w:val="24"/>
                <w:lang w:val="kk-KZ"/>
              </w:rPr>
              <w:t xml:space="preserve"> қ., Мәңгілік е</w:t>
            </w:r>
            <w:r w:rsidR="004F7420" w:rsidRPr="000F5AC3">
              <w:rPr>
                <w:sz w:val="24"/>
                <w:szCs w:val="24"/>
                <w:lang w:val="kk-KZ"/>
              </w:rPr>
              <w:t>л д-лы</w:t>
            </w:r>
            <w:r w:rsidR="00396601" w:rsidRPr="000F5AC3">
              <w:rPr>
                <w:sz w:val="24"/>
                <w:szCs w:val="24"/>
                <w:lang w:val="kk-KZ"/>
              </w:rPr>
              <w:t>,</w:t>
            </w:r>
            <w:r w:rsidR="004F7420" w:rsidRPr="000F5AC3">
              <w:rPr>
                <w:sz w:val="24"/>
                <w:szCs w:val="24"/>
                <w:lang w:val="kk-KZ"/>
              </w:rPr>
              <w:t xml:space="preserve"> </w:t>
            </w:r>
            <w:r w:rsidR="00396601" w:rsidRPr="000F5AC3">
              <w:rPr>
                <w:sz w:val="24"/>
                <w:szCs w:val="24"/>
                <w:lang w:val="kk-KZ"/>
              </w:rPr>
              <w:t>20.</w:t>
            </w:r>
          </w:p>
          <w:p w:rsidR="00E7459B" w:rsidRPr="000F5AC3" w:rsidRDefault="00766131" w:rsidP="00783EF3">
            <w:pPr>
              <w:contextualSpacing/>
              <w:rPr>
                <w:sz w:val="24"/>
                <w:szCs w:val="24"/>
                <w:lang w:val="kk-KZ"/>
              </w:rPr>
            </w:pPr>
            <w:r w:rsidRPr="000F5AC3">
              <w:rPr>
                <w:sz w:val="24"/>
                <w:szCs w:val="24"/>
                <w:lang w:val="kk-KZ" w:eastAsia="en-US"/>
              </w:rPr>
              <w:t>БСН</w:t>
            </w:r>
            <w:r w:rsidR="00627D4B" w:rsidRPr="000F5AC3">
              <w:rPr>
                <w:sz w:val="24"/>
                <w:szCs w:val="24"/>
                <w:lang w:val="kk-KZ" w:eastAsia="en-US"/>
              </w:rPr>
              <w:t xml:space="preserve"> </w:t>
            </w:r>
            <w:r w:rsidRPr="000F5AC3">
              <w:rPr>
                <w:sz w:val="24"/>
                <w:szCs w:val="24"/>
                <w:lang w:val="kk-KZ" w:eastAsia="en-US"/>
              </w:rPr>
              <w:t xml:space="preserve">980 240 003 251                                                                     </w:t>
            </w:r>
            <w:r w:rsidR="00E7459B" w:rsidRPr="000F5AC3">
              <w:rPr>
                <w:sz w:val="24"/>
                <w:szCs w:val="24"/>
                <w:lang w:val="kk-KZ"/>
              </w:rPr>
              <w:t>Қабылда</w:t>
            </w:r>
            <w:r w:rsidR="00627D4B" w:rsidRPr="000F5AC3">
              <w:rPr>
                <w:sz w:val="24"/>
                <w:szCs w:val="24"/>
                <w:lang w:val="kk-KZ"/>
              </w:rPr>
              <w:t>уш</w:t>
            </w:r>
            <w:r w:rsidR="00E7459B" w:rsidRPr="000F5AC3">
              <w:rPr>
                <w:sz w:val="24"/>
                <w:szCs w:val="24"/>
                <w:lang w:val="kk-KZ"/>
              </w:rPr>
              <w:t>ы банк</w:t>
            </w:r>
          </w:p>
          <w:p w:rsidR="00E7459B" w:rsidRPr="000F5AC3" w:rsidRDefault="00E7459B" w:rsidP="00783EF3">
            <w:pPr>
              <w:contextualSpacing/>
              <w:rPr>
                <w:sz w:val="24"/>
                <w:szCs w:val="24"/>
                <w:lang w:val="kk-KZ"/>
              </w:rPr>
            </w:pPr>
            <w:r w:rsidRPr="000F5AC3">
              <w:rPr>
                <w:sz w:val="24"/>
                <w:szCs w:val="24"/>
                <w:lang w:val="kk-KZ"/>
              </w:rPr>
              <w:t>«Қазақстан Халық банкі» АҚ Алматы қ</w:t>
            </w:r>
            <w:r w:rsidR="00627D4B" w:rsidRPr="000F5AC3">
              <w:rPr>
                <w:sz w:val="24"/>
                <w:szCs w:val="24"/>
                <w:lang w:val="kk-KZ"/>
              </w:rPr>
              <w:t>.</w:t>
            </w:r>
          </w:p>
          <w:p w:rsidR="00E7459B" w:rsidRPr="000F5AC3" w:rsidRDefault="00E7459B" w:rsidP="00783EF3">
            <w:pPr>
              <w:contextualSpacing/>
              <w:rPr>
                <w:sz w:val="24"/>
                <w:szCs w:val="24"/>
                <w:lang w:val="kk-KZ"/>
              </w:rPr>
            </w:pPr>
            <w:r w:rsidRPr="000F5AC3">
              <w:rPr>
                <w:sz w:val="24"/>
                <w:szCs w:val="24"/>
                <w:lang w:val="kk-KZ"/>
              </w:rPr>
              <w:t xml:space="preserve">КБЕ </w:t>
            </w:r>
            <w:r w:rsidR="00725CAB" w:rsidRPr="000F5AC3">
              <w:rPr>
                <w:sz w:val="24"/>
                <w:szCs w:val="24"/>
                <w:lang w:val="kk-KZ"/>
              </w:rPr>
              <w:t>16 Коды 601 Swift (БC</w:t>
            </w:r>
            <w:r w:rsidRPr="000F5AC3">
              <w:rPr>
                <w:sz w:val="24"/>
                <w:szCs w:val="24"/>
                <w:lang w:val="kk-KZ"/>
              </w:rPr>
              <w:t>К) HSBKKZKX</w:t>
            </w:r>
          </w:p>
          <w:p w:rsidR="00E7459B" w:rsidRPr="000F5AC3" w:rsidRDefault="00E7459B" w:rsidP="00783EF3">
            <w:pPr>
              <w:tabs>
                <w:tab w:val="left" w:pos="558"/>
                <w:tab w:val="left" w:pos="9355"/>
              </w:tabs>
              <w:ind w:right="-5"/>
              <w:contextualSpacing/>
              <w:rPr>
                <w:sz w:val="24"/>
                <w:szCs w:val="24"/>
                <w:lang w:val="kk-KZ"/>
              </w:rPr>
            </w:pPr>
            <w:r w:rsidRPr="000F5AC3">
              <w:rPr>
                <w:sz w:val="24"/>
                <w:szCs w:val="24"/>
                <w:lang w:val="kk-KZ"/>
              </w:rPr>
              <w:t>KZTKZ886010111000074702</w:t>
            </w:r>
          </w:p>
          <w:p w:rsidR="00E7459B" w:rsidRPr="000F5AC3" w:rsidRDefault="00E7459B" w:rsidP="00783EF3">
            <w:pPr>
              <w:contextualSpacing/>
              <w:rPr>
                <w:sz w:val="24"/>
                <w:szCs w:val="24"/>
                <w:lang w:val="kk-KZ"/>
              </w:rPr>
            </w:pPr>
            <w:r w:rsidRPr="000F5AC3">
              <w:rPr>
                <w:sz w:val="24"/>
                <w:szCs w:val="24"/>
                <w:lang w:val="kk-KZ"/>
              </w:rPr>
              <w:t>БСН 940140000385</w:t>
            </w:r>
          </w:p>
          <w:p w:rsidR="003A1C31" w:rsidRDefault="003A1C31" w:rsidP="00783EF3">
            <w:pPr>
              <w:contextualSpacing/>
              <w:rPr>
                <w:sz w:val="24"/>
                <w:szCs w:val="24"/>
                <w:lang w:val="en-US" w:eastAsia="en-US"/>
              </w:rPr>
            </w:pPr>
          </w:p>
          <w:p w:rsidR="00D96712" w:rsidRPr="00D96712" w:rsidRDefault="00D96712" w:rsidP="00783EF3">
            <w:pPr>
              <w:contextualSpacing/>
              <w:rPr>
                <w:sz w:val="24"/>
                <w:szCs w:val="24"/>
                <w:lang w:val="en-US" w:eastAsia="en-US"/>
              </w:rPr>
            </w:pPr>
          </w:p>
          <w:p w:rsidR="00D92FA8" w:rsidRDefault="00D92FA8" w:rsidP="00D92FA8">
            <w:pPr>
              <w:contextualSpacing/>
              <w:jc w:val="both"/>
              <w:rPr>
                <w:b/>
                <w:sz w:val="24"/>
                <w:szCs w:val="24"/>
                <w:lang w:val="en-US"/>
              </w:rPr>
            </w:pPr>
            <w:bookmarkStart w:id="0" w:name="_GoBack"/>
            <w:r w:rsidRPr="000F5AC3">
              <w:rPr>
                <w:b/>
                <w:sz w:val="24"/>
                <w:szCs w:val="24"/>
                <w:lang w:val="kk-KZ"/>
              </w:rPr>
              <w:t>Бас директордың дәрілік заттар жөніндегі орынбасары</w:t>
            </w:r>
            <w:r w:rsidR="00723997">
              <w:rPr>
                <w:b/>
                <w:sz w:val="24"/>
                <w:szCs w:val="24"/>
                <w:lang w:val="kk-KZ"/>
              </w:rPr>
              <w:t xml:space="preserve"> – Басқарма мүшесі</w:t>
            </w:r>
            <w:r w:rsidRPr="000F5AC3">
              <w:rPr>
                <w:b/>
                <w:sz w:val="24"/>
                <w:szCs w:val="24"/>
                <w:lang w:val="kk-KZ"/>
              </w:rPr>
              <w:t xml:space="preserve"> </w:t>
            </w:r>
          </w:p>
          <w:p w:rsidR="00D96712" w:rsidRDefault="00D96712" w:rsidP="00D92FA8">
            <w:pPr>
              <w:contextualSpacing/>
              <w:jc w:val="both"/>
              <w:rPr>
                <w:b/>
                <w:sz w:val="24"/>
                <w:szCs w:val="24"/>
                <w:lang w:val="en-US"/>
              </w:rPr>
            </w:pPr>
          </w:p>
          <w:p w:rsidR="00D96712" w:rsidRPr="00D96712" w:rsidRDefault="00D96712" w:rsidP="00D92FA8">
            <w:pPr>
              <w:contextualSpacing/>
              <w:jc w:val="both"/>
              <w:rPr>
                <w:b/>
                <w:sz w:val="24"/>
                <w:szCs w:val="24"/>
                <w:lang w:val="en-US"/>
              </w:rPr>
            </w:pPr>
          </w:p>
          <w:p w:rsidR="00D92FA8" w:rsidRPr="000F5AC3" w:rsidRDefault="00D92FA8" w:rsidP="00D92FA8">
            <w:pPr>
              <w:contextualSpacing/>
              <w:jc w:val="both"/>
              <w:rPr>
                <w:b/>
                <w:sz w:val="24"/>
                <w:szCs w:val="24"/>
                <w:lang w:val="kk-KZ"/>
              </w:rPr>
            </w:pPr>
          </w:p>
          <w:p w:rsidR="00D92FA8" w:rsidRPr="000F5AC3" w:rsidRDefault="00D92FA8" w:rsidP="00D92FA8">
            <w:pPr>
              <w:contextualSpacing/>
              <w:jc w:val="both"/>
              <w:rPr>
                <w:b/>
                <w:sz w:val="24"/>
                <w:szCs w:val="24"/>
                <w:lang w:val="kk-KZ"/>
              </w:rPr>
            </w:pPr>
            <w:r w:rsidRPr="000F5AC3">
              <w:rPr>
                <w:b/>
                <w:sz w:val="24"/>
                <w:szCs w:val="24"/>
                <w:lang w:val="kk-KZ"/>
              </w:rPr>
              <w:t xml:space="preserve">  </w:t>
            </w:r>
            <w:r w:rsidRPr="000F5AC3">
              <w:rPr>
                <w:sz w:val="24"/>
                <w:szCs w:val="24"/>
                <w:lang w:val="kk-KZ"/>
              </w:rPr>
              <w:t xml:space="preserve">_________________ </w:t>
            </w:r>
            <w:r w:rsidRPr="000F5AC3">
              <w:rPr>
                <w:b/>
                <w:sz w:val="24"/>
                <w:szCs w:val="24"/>
                <w:lang w:val="kk-KZ"/>
              </w:rPr>
              <w:t xml:space="preserve">  </w:t>
            </w:r>
            <w:r w:rsidRPr="000F5AC3">
              <w:rPr>
                <w:b/>
                <w:sz w:val="24"/>
                <w:szCs w:val="24"/>
                <w:lang w:val="kk-KZ" w:eastAsia="en-US"/>
              </w:rPr>
              <w:t>А</w:t>
            </w:r>
            <w:r w:rsidRPr="00D96712">
              <w:rPr>
                <w:b/>
                <w:sz w:val="24"/>
                <w:szCs w:val="24"/>
                <w:lang w:val="kk-KZ" w:eastAsia="en-US"/>
              </w:rPr>
              <w:t xml:space="preserve">. </w:t>
            </w:r>
            <w:r w:rsidRPr="000F5AC3">
              <w:rPr>
                <w:b/>
                <w:sz w:val="24"/>
                <w:szCs w:val="24"/>
                <w:lang w:val="kk-KZ" w:eastAsia="en-US"/>
              </w:rPr>
              <w:t>Батралиева</w:t>
            </w:r>
          </w:p>
          <w:p w:rsidR="00D92FA8" w:rsidRPr="00D96712" w:rsidRDefault="00D92FA8" w:rsidP="00D92FA8">
            <w:pPr>
              <w:jc w:val="both"/>
              <w:rPr>
                <w:i/>
                <w:sz w:val="24"/>
                <w:szCs w:val="24"/>
                <w:lang w:val="kk-KZ"/>
              </w:rPr>
            </w:pPr>
            <w:r w:rsidRPr="000F5AC3">
              <w:rPr>
                <w:i/>
                <w:sz w:val="24"/>
                <w:szCs w:val="24"/>
                <w:lang w:val="kk-KZ"/>
              </w:rPr>
              <w:t xml:space="preserve">                  қолы               </w:t>
            </w:r>
            <w:r w:rsidRPr="000F5AC3">
              <w:rPr>
                <w:sz w:val="24"/>
                <w:szCs w:val="24"/>
                <w:lang w:val="kk-KZ"/>
              </w:rPr>
              <w:t xml:space="preserve">                                                                                 </w:t>
            </w:r>
            <w:r w:rsidR="00D96712">
              <w:rPr>
                <w:sz w:val="24"/>
                <w:szCs w:val="24"/>
                <w:lang w:val="kk-KZ"/>
              </w:rPr>
              <w:t xml:space="preserve">                            </w:t>
            </w:r>
            <w:r w:rsidRPr="000F5AC3">
              <w:rPr>
                <w:sz w:val="24"/>
                <w:szCs w:val="24"/>
                <w:lang w:val="kk-KZ"/>
              </w:rPr>
              <w:t>М.О.</w:t>
            </w:r>
          </w:p>
          <w:bookmarkEnd w:id="0"/>
          <w:p w:rsidR="00B04E74" w:rsidRPr="000F5AC3" w:rsidRDefault="00B04E74" w:rsidP="00B17B8B">
            <w:pPr>
              <w:pStyle w:val="a4"/>
              <w:contextualSpacing/>
              <w:jc w:val="both"/>
              <w:rPr>
                <w:sz w:val="24"/>
                <w:szCs w:val="24"/>
                <w:lang w:val="kk-KZ"/>
              </w:rPr>
            </w:pPr>
          </w:p>
          <w:p w:rsidR="00B04E74" w:rsidRPr="000F5AC3" w:rsidRDefault="00B04E74" w:rsidP="00B17B8B">
            <w:pPr>
              <w:pStyle w:val="a4"/>
              <w:contextualSpacing/>
              <w:jc w:val="both"/>
              <w:rPr>
                <w:color w:val="000000" w:themeColor="text1"/>
                <w:sz w:val="24"/>
                <w:szCs w:val="24"/>
                <w:lang w:val="kk-KZ" w:eastAsia="en-US"/>
              </w:rPr>
            </w:pPr>
            <w:r w:rsidRPr="000F5AC3">
              <w:rPr>
                <w:b/>
                <w:color w:val="000000" w:themeColor="text1"/>
                <w:sz w:val="24"/>
                <w:szCs w:val="24"/>
                <w:lang w:val="kk-KZ" w:eastAsia="en-US"/>
              </w:rPr>
              <w:t>Өтініш беруші</w:t>
            </w:r>
          </w:p>
          <w:p w:rsidR="00B804E9" w:rsidRPr="000F5AC3" w:rsidRDefault="00B04E74" w:rsidP="00B17B8B">
            <w:pPr>
              <w:pStyle w:val="a4"/>
              <w:contextualSpacing/>
              <w:jc w:val="both"/>
              <w:rPr>
                <w:i/>
                <w:sz w:val="24"/>
                <w:szCs w:val="24"/>
                <w:lang w:val="kk-KZ"/>
              </w:rPr>
            </w:pPr>
            <w:r w:rsidRPr="000F5AC3">
              <w:rPr>
                <w:i/>
                <w:sz w:val="24"/>
                <w:szCs w:val="24"/>
                <w:lang w:val="kk-KZ"/>
              </w:rPr>
              <w:t xml:space="preserve"> </w:t>
            </w:r>
            <w:r w:rsidR="00B804E9" w:rsidRPr="000F5AC3">
              <w:rPr>
                <w:i/>
                <w:sz w:val="24"/>
                <w:szCs w:val="24"/>
                <w:lang w:val="kk-KZ"/>
              </w:rPr>
              <w:t xml:space="preserve">(өтініш берушінің </w:t>
            </w:r>
            <w:r w:rsidR="006F30CE" w:rsidRPr="000F5AC3">
              <w:rPr>
                <w:i/>
                <w:sz w:val="24"/>
                <w:szCs w:val="24"/>
                <w:lang w:val="kk-KZ"/>
              </w:rPr>
              <w:t xml:space="preserve">атауы және </w:t>
            </w:r>
            <w:r w:rsidR="00627D4B" w:rsidRPr="000F5AC3">
              <w:rPr>
                <w:i/>
                <w:sz w:val="24"/>
                <w:szCs w:val="24"/>
                <w:lang w:val="kk-KZ"/>
              </w:rPr>
              <w:t>де</w:t>
            </w:r>
            <w:r w:rsidR="00B804E9" w:rsidRPr="000F5AC3">
              <w:rPr>
                <w:i/>
                <w:sz w:val="24"/>
                <w:szCs w:val="24"/>
                <w:lang w:val="kk-KZ"/>
              </w:rPr>
              <w:t>ректе</w:t>
            </w:r>
            <w:r w:rsidR="00627D4B" w:rsidRPr="000F5AC3">
              <w:rPr>
                <w:i/>
                <w:sz w:val="24"/>
                <w:szCs w:val="24"/>
                <w:lang w:val="kk-KZ"/>
              </w:rPr>
              <w:t>меле</w:t>
            </w:r>
            <w:r w:rsidR="00B804E9" w:rsidRPr="000F5AC3">
              <w:rPr>
                <w:i/>
                <w:sz w:val="24"/>
                <w:szCs w:val="24"/>
                <w:lang w:val="kk-KZ"/>
              </w:rPr>
              <w:t>рі)</w:t>
            </w:r>
          </w:p>
          <w:p w:rsidR="00B804E9" w:rsidRPr="000F5AC3" w:rsidRDefault="00B804E9" w:rsidP="00627D4B">
            <w:pPr>
              <w:pStyle w:val="a4"/>
              <w:contextualSpacing/>
              <w:rPr>
                <w:sz w:val="24"/>
                <w:szCs w:val="24"/>
                <w:lang w:val="kk-KZ"/>
              </w:rPr>
            </w:pPr>
            <w:r w:rsidRPr="000F5AC3">
              <w:rPr>
                <w:sz w:val="24"/>
                <w:szCs w:val="24"/>
                <w:lang w:val="kk-KZ"/>
              </w:rPr>
              <w:t>Заңды мекенжайы:</w:t>
            </w:r>
          </w:p>
          <w:p w:rsidR="00B804E9" w:rsidRPr="000F5AC3" w:rsidRDefault="00B804E9" w:rsidP="00627D4B">
            <w:pPr>
              <w:pStyle w:val="a4"/>
              <w:contextualSpacing/>
              <w:rPr>
                <w:sz w:val="24"/>
                <w:szCs w:val="24"/>
                <w:lang w:val="kk-KZ"/>
              </w:rPr>
            </w:pPr>
            <w:r w:rsidRPr="000F5AC3">
              <w:rPr>
                <w:sz w:val="24"/>
                <w:szCs w:val="24"/>
                <w:lang w:val="kk-KZ"/>
              </w:rPr>
              <w:t>БСН</w:t>
            </w:r>
          </w:p>
          <w:p w:rsidR="00B804E9" w:rsidRPr="000F5AC3" w:rsidRDefault="00B804E9" w:rsidP="00627D4B">
            <w:pPr>
              <w:pStyle w:val="a4"/>
              <w:contextualSpacing/>
              <w:rPr>
                <w:sz w:val="24"/>
                <w:szCs w:val="24"/>
                <w:lang w:val="kk-KZ"/>
              </w:rPr>
            </w:pPr>
            <w:r w:rsidRPr="000F5AC3">
              <w:rPr>
                <w:sz w:val="24"/>
                <w:szCs w:val="24"/>
                <w:lang w:val="kk-KZ"/>
              </w:rPr>
              <w:t>Банк</w:t>
            </w:r>
            <w:r w:rsidR="00627D4B" w:rsidRPr="000F5AC3">
              <w:rPr>
                <w:sz w:val="24"/>
                <w:szCs w:val="24"/>
                <w:lang w:val="kk-KZ"/>
              </w:rPr>
              <w:t xml:space="preserve"> де</w:t>
            </w:r>
            <w:r w:rsidRPr="000F5AC3">
              <w:rPr>
                <w:sz w:val="24"/>
                <w:szCs w:val="24"/>
                <w:lang w:val="kk-KZ"/>
              </w:rPr>
              <w:t>ректе</w:t>
            </w:r>
            <w:r w:rsidR="00627D4B" w:rsidRPr="000F5AC3">
              <w:rPr>
                <w:sz w:val="24"/>
                <w:szCs w:val="24"/>
                <w:lang w:val="kk-KZ"/>
              </w:rPr>
              <w:t>меле</w:t>
            </w:r>
            <w:r w:rsidRPr="000F5AC3">
              <w:rPr>
                <w:sz w:val="24"/>
                <w:szCs w:val="24"/>
                <w:lang w:val="kk-KZ"/>
              </w:rPr>
              <w:t>рі:</w:t>
            </w:r>
          </w:p>
          <w:p w:rsidR="00B804E9" w:rsidRPr="000F5AC3" w:rsidRDefault="00627D4B" w:rsidP="00627D4B">
            <w:pPr>
              <w:pStyle w:val="a4"/>
              <w:contextualSpacing/>
              <w:rPr>
                <w:sz w:val="24"/>
                <w:szCs w:val="24"/>
                <w:lang w:val="kk-KZ"/>
              </w:rPr>
            </w:pPr>
            <w:r w:rsidRPr="000F5AC3">
              <w:rPr>
                <w:sz w:val="24"/>
                <w:szCs w:val="24"/>
                <w:lang w:val="kk-KZ"/>
              </w:rPr>
              <w:t>Swift (БС</w:t>
            </w:r>
            <w:r w:rsidR="00B804E9" w:rsidRPr="000F5AC3">
              <w:rPr>
                <w:sz w:val="24"/>
                <w:szCs w:val="24"/>
                <w:lang w:val="kk-KZ"/>
              </w:rPr>
              <w:t>К)</w:t>
            </w:r>
          </w:p>
          <w:p w:rsidR="00B804E9" w:rsidRPr="000F5AC3" w:rsidRDefault="003C053F" w:rsidP="00627D4B">
            <w:pPr>
              <w:pStyle w:val="a4"/>
              <w:contextualSpacing/>
              <w:rPr>
                <w:sz w:val="24"/>
                <w:szCs w:val="24"/>
                <w:lang w:val="kk-KZ"/>
              </w:rPr>
            </w:pPr>
            <w:r>
              <w:rPr>
                <w:sz w:val="24"/>
                <w:szCs w:val="24"/>
                <w:lang w:val="kk-KZ"/>
              </w:rPr>
              <w:t>Е/Ш</w:t>
            </w:r>
            <w:r w:rsidR="00B804E9" w:rsidRPr="000F5AC3">
              <w:rPr>
                <w:sz w:val="24"/>
                <w:szCs w:val="24"/>
                <w:lang w:val="kk-KZ"/>
              </w:rPr>
              <w:t>:</w:t>
            </w:r>
          </w:p>
          <w:p w:rsidR="00B804E9" w:rsidRPr="000F5AC3" w:rsidRDefault="00B804E9" w:rsidP="00627D4B">
            <w:pPr>
              <w:pStyle w:val="a4"/>
              <w:contextualSpacing/>
              <w:rPr>
                <w:sz w:val="24"/>
                <w:szCs w:val="24"/>
                <w:lang w:val="kk-KZ"/>
              </w:rPr>
            </w:pPr>
            <w:r w:rsidRPr="000F5AC3">
              <w:rPr>
                <w:sz w:val="24"/>
                <w:szCs w:val="24"/>
                <w:lang w:val="kk-KZ"/>
              </w:rPr>
              <w:t>Телефон:</w:t>
            </w:r>
          </w:p>
          <w:p w:rsidR="00B804E9" w:rsidRPr="000F5AC3" w:rsidRDefault="00B804E9" w:rsidP="00627D4B">
            <w:pPr>
              <w:pStyle w:val="a4"/>
              <w:contextualSpacing/>
              <w:rPr>
                <w:i/>
                <w:sz w:val="24"/>
                <w:szCs w:val="24"/>
                <w:lang w:val="kk-KZ"/>
              </w:rPr>
            </w:pPr>
          </w:p>
          <w:p w:rsidR="000E12CC" w:rsidRPr="000F5AC3" w:rsidRDefault="009F5E2C" w:rsidP="00783EF3">
            <w:pPr>
              <w:spacing w:after="200"/>
              <w:ind w:left="720" w:hanging="720"/>
              <w:contextualSpacing/>
              <w:rPr>
                <w:b/>
                <w:sz w:val="24"/>
                <w:szCs w:val="24"/>
                <w:lang w:val="kk-KZ"/>
              </w:rPr>
            </w:pPr>
            <w:r w:rsidRPr="000F5AC3">
              <w:rPr>
                <w:b/>
                <w:sz w:val="24"/>
                <w:szCs w:val="24"/>
                <w:lang w:val="kk-KZ"/>
              </w:rPr>
              <w:t>Өтініш берушінің у</w:t>
            </w:r>
            <w:r w:rsidR="000E12CC" w:rsidRPr="000F5AC3">
              <w:rPr>
                <w:b/>
                <w:sz w:val="24"/>
                <w:szCs w:val="24"/>
                <w:lang w:val="kk-KZ"/>
              </w:rPr>
              <w:t>әкілетті тұлға</w:t>
            </w:r>
            <w:r w:rsidRPr="000F5AC3">
              <w:rPr>
                <w:b/>
                <w:sz w:val="24"/>
                <w:szCs w:val="24"/>
                <w:lang w:val="kk-KZ"/>
              </w:rPr>
              <w:t>сы</w:t>
            </w:r>
            <w:r w:rsidR="000E12CC" w:rsidRPr="000F5AC3">
              <w:rPr>
                <w:b/>
                <w:sz w:val="24"/>
                <w:szCs w:val="24"/>
                <w:lang w:val="kk-KZ"/>
              </w:rPr>
              <w:t xml:space="preserve">ның лауазымы </w:t>
            </w:r>
          </w:p>
          <w:p w:rsidR="000E12CC" w:rsidRPr="000F5AC3" w:rsidRDefault="000E12CC" w:rsidP="00627D4B">
            <w:pPr>
              <w:spacing w:after="200"/>
              <w:ind w:left="720" w:hanging="720"/>
              <w:contextualSpacing/>
              <w:rPr>
                <w:sz w:val="24"/>
                <w:szCs w:val="24"/>
                <w:lang w:val="kk-KZ"/>
              </w:rPr>
            </w:pPr>
            <w:r w:rsidRPr="000F5AC3">
              <w:rPr>
                <w:sz w:val="24"/>
                <w:szCs w:val="24"/>
                <w:lang w:val="kk-KZ"/>
              </w:rPr>
              <w:t xml:space="preserve">      _________________      </w:t>
            </w:r>
            <w:r w:rsidRPr="000F5AC3">
              <w:rPr>
                <w:b/>
                <w:sz w:val="24"/>
                <w:szCs w:val="24"/>
                <w:lang w:val="kk-KZ"/>
              </w:rPr>
              <w:t xml:space="preserve">Аты-жөні                                                                                                                                          </w:t>
            </w:r>
          </w:p>
          <w:p w:rsidR="00396601" w:rsidRPr="000F5AC3" w:rsidRDefault="00E04A57" w:rsidP="00627D4B">
            <w:pPr>
              <w:spacing w:after="200"/>
              <w:contextualSpacing/>
              <w:rPr>
                <w:sz w:val="24"/>
                <w:szCs w:val="24"/>
                <w:lang w:val="kk-KZ"/>
              </w:rPr>
            </w:pPr>
            <w:r w:rsidRPr="000F5AC3">
              <w:rPr>
                <w:i/>
                <w:sz w:val="24"/>
                <w:szCs w:val="24"/>
                <w:lang w:val="kk-KZ"/>
              </w:rPr>
              <w:t xml:space="preserve">            </w:t>
            </w:r>
            <w:r w:rsidR="00396601" w:rsidRPr="000F5AC3">
              <w:rPr>
                <w:i/>
                <w:sz w:val="24"/>
                <w:szCs w:val="24"/>
                <w:lang w:val="kk-KZ"/>
              </w:rPr>
              <w:t xml:space="preserve">     </w:t>
            </w:r>
            <w:r w:rsidRPr="000F5AC3">
              <w:rPr>
                <w:i/>
                <w:sz w:val="24"/>
                <w:szCs w:val="24"/>
                <w:lang w:val="kk-KZ"/>
              </w:rPr>
              <w:t xml:space="preserve"> </w:t>
            </w:r>
            <w:r w:rsidR="000E12CC" w:rsidRPr="000F5AC3">
              <w:rPr>
                <w:i/>
                <w:sz w:val="24"/>
                <w:szCs w:val="24"/>
                <w:lang w:val="kk-KZ"/>
              </w:rPr>
              <w:t xml:space="preserve">қолы               </w:t>
            </w:r>
            <w:r w:rsidR="000E12CC" w:rsidRPr="000F5AC3">
              <w:rPr>
                <w:sz w:val="24"/>
                <w:szCs w:val="24"/>
                <w:lang w:val="kk-KZ"/>
              </w:rPr>
              <w:t xml:space="preserve">                                                                                   </w:t>
            </w:r>
            <w:r w:rsidR="003A7F6C" w:rsidRPr="000F5AC3">
              <w:rPr>
                <w:sz w:val="24"/>
                <w:szCs w:val="24"/>
                <w:lang w:val="kk-KZ"/>
              </w:rPr>
              <w:t xml:space="preserve">                            </w:t>
            </w:r>
          </w:p>
          <w:p w:rsidR="00396601" w:rsidRPr="000F5AC3" w:rsidRDefault="00396601" w:rsidP="00627D4B">
            <w:pPr>
              <w:spacing w:after="200"/>
              <w:contextualSpacing/>
              <w:rPr>
                <w:sz w:val="24"/>
                <w:szCs w:val="24"/>
                <w:lang w:val="kk-KZ"/>
              </w:rPr>
            </w:pPr>
          </w:p>
          <w:p w:rsidR="00396601" w:rsidRPr="000F5AC3" w:rsidRDefault="003A7F6C" w:rsidP="00627D4B">
            <w:pPr>
              <w:spacing w:after="200"/>
              <w:contextualSpacing/>
              <w:rPr>
                <w:sz w:val="24"/>
                <w:szCs w:val="24"/>
                <w:lang w:val="kk-KZ" w:eastAsia="en-US"/>
              </w:rPr>
            </w:pPr>
            <w:r w:rsidRPr="000F5AC3">
              <w:rPr>
                <w:sz w:val="24"/>
                <w:szCs w:val="24"/>
                <w:lang w:val="kk-KZ"/>
              </w:rPr>
              <w:t>М.О.</w:t>
            </w:r>
            <w:r w:rsidR="000E12CC" w:rsidRPr="000F5AC3">
              <w:rPr>
                <w:sz w:val="24"/>
                <w:szCs w:val="24"/>
                <w:lang w:val="kk-KZ" w:eastAsia="en-US"/>
              </w:rPr>
              <w:t xml:space="preserve">     </w:t>
            </w:r>
          </w:p>
          <w:p w:rsidR="00725CAB" w:rsidRPr="000F5AC3" w:rsidRDefault="000E12CC" w:rsidP="00725CAB">
            <w:pPr>
              <w:spacing w:after="200"/>
              <w:contextualSpacing/>
              <w:rPr>
                <w:sz w:val="24"/>
                <w:szCs w:val="24"/>
                <w:lang w:val="kk-KZ" w:eastAsia="en-US"/>
              </w:rPr>
            </w:pPr>
            <w:r w:rsidRPr="000F5AC3">
              <w:rPr>
                <w:sz w:val="24"/>
                <w:szCs w:val="24"/>
                <w:lang w:val="kk-KZ" w:eastAsia="en-US"/>
              </w:rPr>
              <w:t xml:space="preserve">   </w:t>
            </w:r>
          </w:p>
          <w:p w:rsidR="00725CAB" w:rsidRPr="000F5AC3" w:rsidRDefault="00725CAB" w:rsidP="00725CAB">
            <w:pPr>
              <w:spacing w:after="200"/>
              <w:contextualSpacing/>
              <w:rPr>
                <w:b/>
                <w:sz w:val="24"/>
                <w:szCs w:val="24"/>
                <w:lang w:val="kk-KZ" w:eastAsia="en-US"/>
              </w:rPr>
            </w:pPr>
            <w:r w:rsidRPr="000F5AC3">
              <w:rPr>
                <w:b/>
                <w:sz w:val="24"/>
                <w:szCs w:val="24"/>
                <w:lang w:val="kk-KZ" w:eastAsia="en-US"/>
              </w:rPr>
              <w:t>Төлеуші</w:t>
            </w:r>
          </w:p>
          <w:p w:rsidR="00725CAB" w:rsidRPr="000F5AC3" w:rsidRDefault="00725CAB" w:rsidP="00725CAB">
            <w:pPr>
              <w:spacing w:after="200"/>
              <w:contextualSpacing/>
              <w:rPr>
                <w:i/>
                <w:sz w:val="24"/>
                <w:szCs w:val="24"/>
                <w:lang w:val="kk-KZ" w:eastAsia="en-US"/>
              </w:rPr>
            </w:pPr>
            <w:r w:rsidRPr="000F5AC3">
              <w:rPr>
                <w:i/>
                <w:sz w:val="24"/>
                <w:szCs w:val="24"/>
                <w:lang w:val="kk-KZ" w:eastAsia="en-US"/>
              </w:rPr>
              <w:lastRenderedPageBreak/>
              <w:t xml:space="preserve">(төлеушінің </w:t>
            </w:r>
            <w:r w:rsidR="006F30CE" w:rsidRPr="000F5AC3">
              <w:rPr>
                <w:i/>
                <w:sz w:val="24"/>
                <w:szCs w:val="24"/>
                <w:lang w:val="kk-KZ" w:eastAsia="en-US"/>
              </w:rPr>
              <w:t xml:space="preserve">атауы және </w:t>
            </w:r>
            <w:r w:rsidRPr="000F5AC3">
              <w:rPr>
                <w:i/>
                <w:sz w:val="24"/>
                <w:szCs w:val="24"/>
                <w:lang w:val="kk-KZ" w:eastAsia="en-US"/>
              </w:rPr>
              <w:t>деректемелері)</w:t>
            </w:r>
          </w:p>
          <w:p w:rsidR="00725CAB" w:rsidRPr="000F5AC3" w:rsidRDefault="00725CAB" w:rsidP="00725CAB">
            <w:pPr>
              <w:spacing w:after="200"/>
              <w:contextualSpacing/>
              <w:rPr>
                <w:sz w:val="24"/>
                <w:szCs w:val="24"/>
                <w:lang w:val="kk-KZ" w:eastAsia="en-US"/>
              </w:rPr>
            </w:pPr>
            <w:r w:rsidRPr="000F5AC3">
              <w:rPr>
                <w:sz w:val="24"/>
                <w:szCs w:val="24"/>
                <w:lang w:val="kk-KZ" w:eastAsia="en-US"/>
              </w:rPr>
              <w:t>Заңды мекенжайы:</w:t>
            </w:r>
          </w:p>
          <w:p w:rsidR="00725CAB" w:rsidRPr="000F5AC3" w:rsidRDefault="00725CAB" w:rsidP="00725CAB">
            <w:pPr>
              <w:spacing w:after="200"/>
              <w:contextualSpacing/>
              <w:rPr>
                <w:sz w:val="24"/>
                <w:szCs w:val="24"/>
                <w:lang w:val="kk-KZ" w:eastAsia="en-US"/>
              </w:rPr>
            </w:pPr>
            <w:r w:rsidRPr="000F5AC3">
              <w:rPr>
                <w:sz w:val="24"/>
                <w:szCs w:val="24"/>
                <w:lang w:val="kk-KZ" w:eastAsia="en-US"/>
              </w:rPr>
              <w:t>БСН</w:t>
            </w:r>
          </w:p>
          <w:p w:rsidR="00725CAB" w:rsidRPr="000F5AC3" w:rsidRDefault="00725CAB" w:rsidP="00725CAB">
            <w:pPr>
              <w:spacing w:after="200"/>
              <w:contextualSpacing/>
              <w:rPr>
                <w:sz w:val="24"/>
                <w:szCs w:val="24"/>
                <w:lang w:val="kk-KZ" w:eastAsia="en-US"/>
              </w:rPr>
            </w:pPr>
            <w:r w:rsidRPr="000F5AC3">
              <w:rPr>
                <w:sz w:val="24"/>
                <w:szCs w:val="24"/>
                <w:lang w:val="kk-KZ" w:eastAsia="en-US"/>
              </w:rPr>
              <w:t>Банк деректемелері:</w:t>
            </w:r>
          </w:p>
          <w:p w:rsidR="00725CAB" w:rsidRPr="000F5AC3" w:rsidRDefault="00725CAB" w:rsidP="00725CAB">
            <w:pPr>
              <w:spacing w:after="200"/>
              <w:contextualSpacing/>
              <w:rPr>
                <w:sz w:val="24"/>
                <w:szCs w:val="24"/>
                <w:lang w:val="kk-KZ" w:eastAsia="en-US"/>
              </w:rPr>
            </w:pPr>
            <w:r w:rsidRPr="000F5AC3">
              <w:rPr>
                <w:sz w:val="24"/>
                <w:szCs w:val="24"/>
                <w:lang w:val="kk-KZ" w:eastAsia="en-US"/>
              </w:rPr>
              <w:t>Swift (БСК)</w:t>
            </w:r>
          </w:p>
          <w:p w:rsidR="00725CAB" w:rsidRPr="000F5AC3" w:rsidRDefault="0052268C" w:rsidP="00725CAB">
            <w:pPr>
              <w:spacing w:after="200"/>
              <w:contextualSpacing/>
              <w:rPr>
                <w:sz w:val="24"/>
                <w:szCs w:val="24"/>
                <w:lang w:val="kk-KZ" w:eastAsia="en-US"/>
              </w:rPr>
            </w:pPr>
            <w:r>
              <w:rPr>
                <w:sz w:val="24"/>
                <w:szCs w:val="24"/>
                <w:lang w:val="kk-KZ" w:eastAsia="en-US"/>
              </w:rPr>
              <w:t>Е/Ш</w:t>
            </w:r>
            <w:r w:rsidR="00725CAB" w:rsidRPr="000F5AC3">
              <w:rPr>
                <w:sz w:val="24"/>
                <w:szCs w:val="24"/>
                <w:lang w:val="kk-KZ" w:eastAsia="en-US"/>
              </w:rPr>
              <w:t>:</w:t>
            </w:r>
          </w:p>
          <w:p w:rsidR="00725CAB" w:rsidRPr="000F5AC3" w:rsidRDefault="00725CAB" w:rsidP="00725CAB">
            <w:pPr>
              <w:spacing w:after="200"/>
              <w:contextualSpacing/>
              <w:rPr>
                <w:sz w:val="24"/>
                <w:szCs w:val="24"/>
                <w:lang w:val="kk-KZ" w:eastAsia="en-US"/>
              </w:rPr>
            </w:pPr>
            <w:r w:rsidRPr="000F5AC3">
              <w:rPr>
                <w:sz w:val="24"/>
                <w:szCs w:val="24"/>
                <w:lang w:val="kk-KZ" w:eastAsia="en-US"/>
              </w:rPr>
              <w:t>Телефон:</w:t>
            </w:r>
          </w:p>
          <w:p w:rsidR="00725CAB" w:rsidRPr="000F5AC3" w:rsidRDefault="00725CAB" w:rsidP="00725CAB">
            <w:pPr>
              <w:spacing w:after="200"/>
              <w:contextualSpacing/>
              <w:rPr>
                <w:sz w:val="24"/>
                <w:szCs w:val="24"/>
                <w:lang w:val="kk-KZ" w:eastAsia="en-US"/>
              </w:rPr>
            </w:pPr>
          </w:p>
          <w:p w:rsidR="000D608E" w:rsidRPr="000F5AC3" w:rsidRDefault="000D608E" w:rsidP="00725CAB">
            <w:pPr>
              <w:spacing w:after="200"/>
              <w:contextualSpacing/>
              <w:rPr>
                <w:sz w:val="24"/>
                <w:szCs w:val="24"/>
                <w:lang w:val="kk-KZ" w:eastAsia="en-US"/>
              </w:rPr>
            </w:pPr>
            <w:r w:rsidRPr="000F5AC3">
              <w:rPr>
                <w:sz w:val="24"/>
                <w:szCs w:val="24"/>
                <w:lang w:val="kk-KZ" w:eastAsia="en-US"/>
              </w:rPr>
              <w:t>Төлеуші</w:t>
            </w:r>
          </w:p>
          <w:p w:rsidR="000D608E" w:rsidRPr="000F5AC3" w:rsidRDefault="000D608E" w:rsidP="00725CAB">
            <w:pPr>
              <w:spacing w:after="200"/>
              <w:contextualSpacing/>
              <w:rPr>
                <w:sz w:val="24"/>
                <w:szCs w:val="24"/>
                <w:lang w:val="kk-KZ" w:eastAsia="en-US"/>
              </w:rPr>
            </w:pPr>
          </w:p>
          <w:p w:rsidR="00725CAB" w:rsidRPr="000F5AC3" w:rsidRDefault="000D608E" w:rsidP="00725CAB">
            <w:pPr>
              <w:spacing w:after="200"/>
              <w:contextualSpacing/>
              <w:rPr>
                <w:b/>
                <w:sz w:val="24"/>
                <w:szCs w:val="24"/>
                <w:lang w:val="kk-KZ" w:eastAsia="en-US"/>
              </w:rPr>
            </w:pPr>
            <w:r w:rsidRPr="000F5AC3">
              <w:rPr>
                <w:b/>
                <w:sz w:val="24"/>
                <w:szCs w:val="24"/>
                <w:lang w:val="kk-KZ" w:eastAsia="en-US"/>
              </w:rPr>
              <w:t>Төлеушінің уәкілетті тұлғасының лауазымы</w:t>
            </w:r>
          </w:p>
          <w:p w:rsidR="00725CAB" w:rsidRPr="000F5AC3" w:rsidRDefault="00725CAB" w:rsidP="00725CAB">
            <w:pPr>
              <w:spacing w:after="200"/>
              <w:contextualSpacing/>
              <w:rPr>
                <w:sz w:val="24"/>
                <w:szCs w:val="24"/>
                <w:lang w:val="kk-KZ" w:eastAsia="en-US"/>
              </w:rPr>
            </w:pPr>
            <w:r w:rsidRPr="000F5AC3">
              <w:rPr>
                <w:b/>
                <w:sz w:val="24"/>
                <w:szCs w:val="24"/>
                <w:lang w:val="kk-KZ" w:eastAsia="en-US"/>
              </w:rPr>
              <w:softHyphen/>
            </w:r>
            <w:r w:rsidRPr="000F5AC3">
              <w:rPr>
                <w:b/>
                <w:sz w:val="24"/>
                <w:szCs w:val="24"/>
                <w:lang w:val="kk-KZ" w:eastAsia="en-US"/>
              </w:rPr>
              <w:softHyphen/>
            </w:r>
            <w:r w:rsidRPr="000F5AC3">
              <w:rPr>
                <w:b/>
                <w:sz w:val="24"/>
                <w:szCs w:val="24"/>
                <w:lang w:val="kk-KZ" w:eastAsia="en-US"/>
              </w:rPr>
              <w:softHyphen/>
            </w:r>
            <w:r w:rsidRPr="000F5AC3">
              <w:rPr>
                <w:b/>
                <w:sz w:val="24"/>
                <w:szCs w:val="24"/>
                <w:lang w:val="kk-KZ" w:eastAsia="en-US"/>
              </w:rPr>
              <w:softHyphen/>
            </w:r>
            <w:r w:rsidRPr="000F5AC3">
              <w:rPr>
                <w:b/>
                <w:sz w:val="24"/>
                <w:szCs w:val="24"/>
                <w:lang w:val="kk-KZ" w:eastAsia="en-US"/>
              </w:rPr>
              <w:softHyphen/>
            </w:r>
            <w:r w:rsidRPr="000F5AC3">
              <w:rPr>
                <w:b/>
                <w:sz w:val="24"/>
                <w:szCs w:val="24"/>
                <w:lang w:val="kk-KZ" w:eastAsia="en-US"/>
              </w:rPr>
              <w:softHyphen/>
            </w:r>
            <w:r w:rsidRPr="000F5AC3">
              <w:rPr>
                <w:b/>
                <w:sz w:val="24"/>
                <w:szCs w:val="24"/>
                <w:lang w:val="kk-KZ" w:eastAsia="en-US"/>
              </w:rPr>
              <w:softHyphen/>
            </w:r>
            <w:r w:rsidRPr="000F5AC3">
              <w:rPr>
                <w:sz w:val="24"/>
                <w:szCs w:val="24"/>
                <w:lang w:val="kk-KZ" w:eastAsia="en-US"/>
              </w:rPr>
              <w:softHyphen/>
            </w:r>
            <w:r w:rsidRPr="000F5AC3">
              <w:rPr>
                <w:sz w:val="24"/>
                <w:szCs w:val="24"/>
                <w:lang w:val="kk-KZ" w:eastAsia="en-US"/>
              </w:rPr>
              <w:softHyphen/>
              <w:t xml:space="preserve">___________________ </w:t>
            </w:r>
            <w:r w:rsidR="000D608E" w:rsidRPr="000F5AC3">
              <w:rPr>
                <w:b/>
                <w:sz w:val="24"/>
                <w:szCs w:val="24"/>
                <w:lang w:val="kk-KZ" w:eastAsia="en-US"/>
              </w:rPr>
              <w:t>Аты-жөні</w:t>
            </w:r>
            <w:r w:rsidRPr="000F5AC3">
              <w:rPr>
                <w:b/>
                <w:sz w:val="24"/>
                <w:szCs w:val="24"/>
                <w:lang w:val="kk-KZ" w:eastAsia="en-US"/>
              </w:rPr>
              <w:t xml:space="preserve">                                                                     </w:t>
            </w:r>
          </w:p>
          <w:p w:rsidR="00725CAB" w:rsidRPr="000F5AC3" w:rsidRDefault="00725CAB" w:rsidP="00725CAB">
            <w:pPr>
              <w:spacing w:after="200"/>
              <w:contextualSpacing/>
              <w:rPr>
                <w:i/>
                <w:sz w:val="24"/>
                <w:szCs w:val="24"/>
                <w:lang w:val="kk-KZ" w:eastAsia="en-US"/>
              </w:rPr>
            </w:pPr>
            <w:r w:rsidRPr="000F5AC3">
              <w:rPr>
                <w:i/>
                <w:sz w:val="24"/>
                <w:szCs w:val="24"/>
                <w:lang w:val="kk-KZ" w:eastAsia="en-US"/>
              </w:rPr>
              <w:t xml:space="preserve">               </w:t>
            </w:r>
            <w:r w:rsidR="000D608E" w:rsidRPr="000F5AC3">
              <w:rPr>
                <w:i/>
                <w:sz w:val="24"/>
                <w:szCs w:val="24"/>
                <w:lang w:val="kk-KZ" w:eastAsia="en-US"/>
              </w:rPr>
              <w:t>қ</w:t>
            </w:r>
            <w:r w:rsidRPr="000F5AC3">
              <w:rPr>
                <w:i/>
                <w:sz w:val="24"/>
                <w:szCs w:val="24"/>
                <w:lang w:val="kk-KZ" w:eastAsia="en-US"/>
              </w:rPr>
              <w:t>о</w:t>
            </w:r>
            <w:r w:rsidR="000D608E" w:rsidRPr="000F5AC3">
              <w:rPr>
                <w:i/>
                <w:sz w:val="24"/>
                <w:szCs w:val="24"/>
                <w:lang w:val="kk-KZ" w:eastAsia="en-US"/>
              </w:rPr>
              <w:t>лы</w:t>
            </w:r>
          </w:p>
          <w:p w:rsidR="00725CAB" w:rsidRPr="000F5AC3" w:rsidRDefault="00725CAB" w:rsidP="00725CAB">
            <w:pPr>
              <w:spacing w:after="200"/>
              <w:contextualSpacing/>
              <w:rPr>
                <w:sz w:val="24"/>
                <w:szCs w:val="24"/>
                <w:lang w:val="kk-KZ" w:eastAsia="en-US"/>
              </w:rPr>
            </w:pPr>
          </w:p>
          <w:p w:rsidR="00725CAB" w:rsidRPr="000F5AC3" w:rsidRDefault="00725CAB" w:rsidP="00725CAB">
            <w:pPr>
              <w:spacing w:after="200"/>
              <w:contextualSpacing/>
              <w:rPr>
                <w:sz w:val="24"/>
                <w:szCs w:val="24"/>
                <w:lang w:val="kk-KZ" w:eastAsia="en-US"/>
              </w:rPr>
            </w:pPr>
            <w:r w:rsidRPr="000F5AC3">
              <w:rPr>
                <w:sz w:val="24"/>
                <w:szCs w:val="24"/>
                <w:lang w:val="kk-KZ" w:eastAsia="en-US"/>
              </w:rPr>
              <w:t>М.</w:t>
            </w:r>
            <w:r w:rsidR="000D608E" w:rsidRPr="000F5AC3">
              <w:rPr>
                <w:sz w:val="24"/>
                <w:szCs w:val="24"/>
                <w:lang w:val="kk-KZ" w:eastAsia="en-US"/>
              </w:rPr>
              <w:t>О</w:t>
            </w:r>
            <w:r w:rsidRPr="000F5AC3">
              <w:rPr>
                <w:sz w:val="24"/>
                <w:szCs w:val="24"/>
                <w:lang w:val="kk-KZ" w:eastAsia="en-US"/>
              </w:rPr>
              <w:t>.</w:t>
            </w:r>
          </w:p>
          <w:p w:rsidR="00725CAB" w:rsidRPr="000F5AC3" w:rsidRDefault="00725CAB" w:rsidP="00725CAB">
            <w:pPr>
              <w:spacing w:after="200"/>
              <w:contextualSpacing/>
              <w:rPr>
                <w:sz w:val="24"/>
                <w:szCs w:val="24"/>
                <w:lang w:val="kk-KZ" w:eastAsia="en-US"/>
              </w:rPr>
            </w:pPr>
          </w:p>
          <w:p w:rsidR="00725CAB" w:rsidRPr="000F5AC3" w:rsidRDefault="00725CAB" w:rsidP="00725CAB">
            <w:pPr>
              <w:spacing w:after="200"/>
              <w:contextualSpacing/>
              <w:rPr>
                <w:sz w:val="24"/>
                <w:szCs w:val="24"/>
                <w:lang w:val="kk-KZ" w:eastAsia="en-US"/>
              </w:rPr>
            </w:pPr>
          </w:p>
          <w:p w:rsidR="00B804E9" w:rsidRPr="000F5AC3" w:rsidRDefault="000E12CC" w:rsidP="00627D4B">
            <w:pPr>
              <w:spacing w:after="200"/>
              <w:contextualSpacing/>
              <w:rPr>
                <w:i/>
                <w:sz w:val="24"/>
                <w:szCs w:val="24"/>
                <w:lang w:val="kk-KZ"/>
              </w:rPr>
            </w:pPr>
            <w:r w:rsidRPr="000F5AC3">
              <w:rPr>
                <w:sz w:val="24"/>
                <w:szCs w:val="24"/>
                <w:lang w:val="kk-KZ" w:eastAsia="en-US"/>
              </w:rPr>
              <w:t xml:space="preserve">                                                                           </w:t>
            </w:r>
          </w:p>
        </w:tc>
        <w:tc>
          <w:tcPr>
            <w:tcW w:w="5386" w:type="dxa"/>
            <w:tcBorders>
              <w:top w:val="single" w:sz="4" w:space="0" w:color="auto"/>
              <w:left w:val="single" w:sz="4" w:space="0" w:color="auto"/>
              <w:bottom w:val="single" w:sz="4" w:space="0" w:color="auto"/>
              <w:right w:val="single" w:sz="4" w:space="0" w:color="auto"/>
            </w:tcBorders>
          </w:tcPr>
          <w:p w:rsidR="00E024C5" w:rsidRPr="000F5AC3" w:rsidRDefault="00E024C5" w:rsidP="00E04A57">
            <w:pPr>
              <w:contextualSpacing/>
              <w:jc w:val="center"/>
              <w:rPr>
                <w:b/>
                <w:bCs/>
                <w:sz w:val="24"/>
                <w:szCs w:val="24"/>
              </w:rPr>
            </w:pPr>
            <w:r w:rsidRPr="000F5AC3">
              <w:rPr>
                <w:b/>
                <w:bCs/>
                <w:sz w:val="24"/>
                <w:szCs w:val="24"/>
              </w:rPr>
              <w:lastRenderedPageBreak/>
              <w:t>Договор</w:t>
            </w:r>
            <w:r w:rsidR="003A1C31" w:rsidRPr="000F5AC3">
              <w:rPr>
                <w:b/>
                <w:bCs/>
                <w:sz w:val="24"/>
                <w:szCs w:val="24"/>
              </w:rPr>
              <w:t xml:space="preserve"> </w:t>
            </w:r>
            <w:r w:rsidRPr="000F5AC3">
              <w:rPr>
                <w:b/>
                <w:bCs/>
                <w:sz w:val="24"/>
                <w:szCs w:val="24"/>
              </w:rPr>
              <w:t>№_</w:t>
            </w:r>
            <w:r w:rsidR="00045011" w:rsidRPr="000F5AC3">
              <w:rPr>
                <w:b/>
                <w:bCs/>
                <w:sz w:val="24"/>
                <w:szCs w:val="24"/>
              </w:rPr>
              <w:t>_____________________</w:t>
            </w:r>
            <w:r w:rsidRPr="000F5AC3">
              <w:rPr>
                <w:b/>
                <w:bCs/>
                <w:sz w:val="24"/>
                <w:szCs w:val="24"/>
              </w:rPr>
              <w:t>___</w:t>
            </w:r>
          </w:p>
          <w:p w:rsidR="0029028C" w:rsidRPr="000F5AC3" w:rsidRDefault="00E024C5" w:rsidP="00E04A57">
            <w:pPr>
              <w:contextualSpacing/>
              <w:jc w:val="center"/>
              <w:rPr>
                <w:b/>
                <w:bCs/>
                <w:sz w:val="24"/>
                <w:szCs w:val="24"/>
              </w:rPr>
            </w:pPr>
            <w:r w:rsidRPr="000F5AC3">
              <w:rPr>
                <w:b/>
                <w:bCs/>
                <w:sz w:val="24"/>
                <w:szCs w:val="24"/>
              </w:rPr>
              <w:t xml:space="preserve">на оказание консультационных услуг </w:t>
            </w:r>
          </w:p>
          <w:p w:rsidR="00E024C5" w:rsidRPr="000F5AC3" w:rsidRDefault="00E024C5" w:rsidP="00E04A57">
            <w:pPr>
              <w:contextualSpacing/>
              <w:jc w:val="center"/>
              <w:rPr>
                <w:b/>
                <w:bCs/>
                <w:sz w:val="24"/>
                <w:szCs w:val="24"/>
              </w:rPr>
            </w:pPr>
          </w:p>
          <w:p w:rsidR="00E024C5" w:rsidRPr="000F5AC3" w:rsidRDefault="00E024C5" w:rsidP="00E04A57">
            <w:pPr>
              <w:contextualSpacing/>
              <w:rPr>
                <w:b/>
                <w:bCs/>
                <w:sz w:val="24"/>
                <w:szCs w:val="24"/>
              </w:rPr>
            </w:pPr>
            <w:r w:rsidRPr="000F5AC3">
              <w:rPr>
                <w:b/>
                <w:bCs/>
                <w:sz w:val="24"/>
                <w:szCs w:val="24"/>
              </w:rPr>
              <w:t>г.</w:t>
            </w:r>
            <w:r w:rsidR="00B750BB" w:rsidRPr="000F5AC3">
              <w:rPr>
                <w:b/>
                <w:bCs/>
                <w:sz w:val="24"/>
                <w:szCs w:val="24"/>
              </w:rPr>
              <w:t xml:space="preserve"> </w:t>
            </w:r>
            <w:proofErr w:type="spellStart"/>
            <w:r w:rsidR="00B750BB" w:rsidRPr="000F5AC3">
              <w:rPr>
                <w:b/>
                <w:bCs/>
                <w:sz w:val="24"/>
                <w:szCs w:val="24"/>
              </w:rPr>
              <w:t>Нур</w:t>
            </w:r>
            <w:proofErr w:type="spellEnd"/>
            <w:r w:rsidR="00B750BB" w:rsidRPr="000F5AC3">
              <w:rPr>
                <w:b/>
                <w:bCs/>
                <w:sz w:val="24"/>
                <w:szCs w:val="24"/>
              </w:rPr>
              <w:t>-Султан</w:t>
            </w:r>
            <w:r w:rsidRPr="000F5AC3">
              <w:rPr>
                <w:b/>
                <w:bCs/>
                <w:sz w:val="24"/>
                <w:szCs w:val="24"/>
              </w:rPr>
              <w:t xml:space="preserve">  </w:t>
            </w:r>
            <w:r w:rsidR="0022450F" w:rsidRPr="000F5AC3">
              <w:rPr>
                <w:b/>
                <w:bCs/>
                <w:sz w:val="24"/>
                <w:szCs w:val="24"/>
              </w:rPr>
              <w:t xml:space="preserve"> </w:t>
            </w:r>
            <w:r w:rsidR="0092391F" w:rsidRPr="000F5AC3">
              <w:rPr>
                <w:b/>
                <w:bCs/>
                <w:sz w:val="24"/>
                <w:szCs w:val="24"/>
              </w:rPr>
              <w:t xml:space="preserve">         </w:t>
            </w:r>
            <w:r w:rsidRPr="000F5AC3">
              <w:rPr>
                <w:b/>
                <w:bCs/>
                <w:sz w:val="24"/>
                <w:szCs w:val="24"/>
              </w:rPr>
              <w:t xml:space="preserve">    «    »</w:t>
            </w:r>
            <w:r w:rsidR="0022450F" w:rsidRPr="000F5AC3">
              <w:rPr>
                <w:b/>
                <w:bCs/>
                <w:sz w:val="24"/>
                <w:szCs w:val="24"/>
              </w:rPr>
              <w:t xml:space="preserve">  ______</w:t>
            </w:r>
            <w:r w:rsidRPr="000F5AC3">
              <w:rPr>
                <w:b/>
                <w:bCs/>
                <w:sz w:val="24"/>
                <w:szCs w:val="24"/>
              </w:rPr>
              <w:t>____20___г.</w:t>
            </w:r>
          </w:p>
          <w:p w:rsidR="00E024C5" w:rsidRPr="000F5AC3" w:rsidRDefault="00E024C5" w:rsidP="00E04A57">
            <w:pPr>
              <w:contextualSpacing/>
              <w:rPr>
                <w:b/>
                <w:bCs/>
                <w:sz w:val="24"/>
                <w:szCs w:val="24"/>
              </w:rPr>
            </w:pPr>
          </w:p>
          <w:p w:rsidR="00E024C5" w:rsidRPr="000F5AC3" w:rsidRDefault="000F5AC3" w:rsidP="00D47F76">
            <w:pPr>
              <w:contextualSpacing/>
              <w:jc w:val="both"/>
              <w:rPr>
                <w:sz w:val="24"/>
                <w:szCs w:val="24"/>
              </w:rPr>
            </w:pPr>
            <w:proofErr w:type="gramStart"/>
            <w:r w:rsidRPr="000F5AC3">
              <w:rPr>
                <w:sz w:val="24"/>
                <w:szCs w:val="24"/>
              </w:rPr>
              <w:t>Республиканское государственное предприятие на праве хозяйственного ведения «Национальный центр э</w:t>
            </w:r>
            <w:r w:rsidR="00475E15">
              <w:rPr>
                <w:sz w:val="24"/>
                <w:szCs w:val="24"/>
              </w:rPr>
              <w:t xml:space="preserve">кспертизы лекарственных средств </w:t>
            </w:r>
            <w:r w:rsidRPr="000F5AC3">
              <w:rPr>
                <w:sz w:val="24"/>
                <w:szCs w:val="24"/>
              </w:rPr>
              <w:t xml:space="preserve">и </w:t>
            </w:r>
            <w:r w:rsidRPr="000F5AC3">
              <w:rPr>
                <w:sz w:val="24"/>
                <w:szCs w:val="24"/>
                <w:lang w:val="kk-KZ"/>
              </w:rPr>
              <w:t>медицинских изделий</w:t>
            </w:r>
            <w:r w:rsidRPr="000F5AC3">
              <w:rPr>
                <w:sz w:val="24"/>
                <w:szCs w:val="24"/>
              </w:rPr>
              <w:t xml:space="preserve">» </w:t>
            </w:r>
            <w:r w:rsidRPr="000F5AC3">
              <w:rPr>
                <w:sz w:val="24"/>
                <w:szCs w:val="24"/>
                <w:lang w:val="kk-KZ"/>
              </w:rPr>
              <w:t xml:space="preserve">Комитета контроля качества и безопасности товаров и услуг </w:t>
            </w:r>
            <w:r w:rsidRPr="000F5AC3">
              <w:rPr>
                <w:sz w:val="24"/>
                <w:szCs w:val="24"/>
              </w:rPr>
              <w:t>Министерства здравоохранения Республики Казахстан</w:t>
            </w:r>
            <w:r w:rsidR="00D83529" w:rsidRPr="000F5AC3">
              <w:rPr>
                <w:sz w:val="24"/>
                <w:szCs w:val="24"/>
              </w:rPr>
              <w:t>,</w:t>
            </w:r>
            <w:r w:rsidR="0035508A" w:rsidRPr="000F5AC3">
              <w:rPr>
                <w:sz w:val="24"/>
                <w:szCs w:val="24"/>
              </w:rPr>
              <w:t xml:space="preserve"> именуемое в дальнейшем </w:t>
            </w:r>
            <w:r w:rsidR="00C34497" w:rsidRPr="000F5AC3">
              <w:rPr>
                <w:sz w:val="24"/>
                <w:szCs w:val="24"/>
              </w:rPr>
              <w:t>«Исполнитель»,</w:t>
            </w:r>
            <w:r w:rsidR="00E024C5" w:rsidRPr="000F5AC3">
              <w:rPr>
                <w:sz w:val="24"/>
                <w:szCs w:val="24"/>
              </w:rPr>
              <w:t xml:space="preserve"> </w:t>
            </w:r>
            <w:r w:rsidR="00D83529" w:rsidRPr="000F5AC3">
              <w:rPr>
                <w:sz w:val="24"/>
                <w:szCs w:val="24"/>
              </w:rPr>
              <w:t>в лице</w:t>
            </w:r>
            <w:r w:rsidR="003A1C31" w:rsidRPr="000F5AC3">
              <w:rPr>
                <w:sz w:val="24"/>
                <w:szCs w:val="24"/>
              </w:rPr>
              <w:t xml:space="preserve"> </w:t>
            </w:r>
            <w:r w:rsidR="00D92FA8" w:rsidRPr="000F5AC3">
              <w:rPr>
                <w:sz w:val="24"/>
                <w:szCs w:val="24"/>
                <w:lang w:val="kk-KZ" w:eastAsia="en-US"/>
              </w:rPr>
              <w:t xml:space="preserve">Заместителя </w:t>
            </w:r>
            <w:r w:rsidR="00D92FA8" w:rsidRPr="000F5AC3">
              <w:rPr>
                <w:sz w:val="24"/>
                <w:szCs w:val="24"/>
                <w:lang w:val="kk-KZ"/>
              </w:rPr>
              <w:t>Генерального директора по лекарственным средствам</w:t>
            </w:r>
            <w:r w:rsidR="00723997" w:rsidRPr="00723997">
              <w:rPr>
                <w:sz w:val="24"/>
                <w:szCs w:val="24"/>
              </w:rPr>
              <w:t xml:space="preserve"> </w:t>
            </w:r>
            <w:r w:rsidR="00723997">
              <w:rPr>
                <w:sz w:val="24"/>
                <w:szCs w:val="24"/>
              </w:rPr>
              <w:t>–</w:t>
            </w:r>
            <w:r w:rsidR="00723997" w:rsidRPr="00723997">
              <w:rPr>
                <w:sz w:val="24"/>
                <w:szCs w:val="24"/>
              </w:rPr>
              <w:t xml:space="preserve"> </w:t>
            </w:r>
            <w:r w:rsidR="00723997">
              <w:rPr>
                <w:sz w:val="24"/>
                <w:szCs w:val="24"/>
              </w:rPr>
              <w:t>Члена Правления</w:t>
            </w:r>
            <w:r w:rsidR="00D92FA8" w:rsidRPr="000F5AC3">
              <w:rPr>
                <w:sz w:val="24"/>
                <w:szCs w:val="24"/>
              </w:rPr>
              <w:t xml:space="preserve">  </w:t>
            </w:r>
            <w:r w:rsidR="00D92FA8" w:rsidRPr="000F5AC3">
              <w:rPr>
                <w:sz w:val="24"/>
                <w:szCs w:val="24"/>
                <w:lang w:val="kk-KZ"/>
              </w:rPr>
              <w:t>Батралиевой А</w:t>
            </w:r>
            <w:r w:rsidR="00D92FA8" w:rsidRPr="000F5AC3">
              <w:rPr>
                <w:sz w:val="24"/>
                <w:szCs w:val="24"/>
              </w:rPr>
              <w:t>.К</w:t>
            </w:r>
            <w:r w:rsidR="00D92FA8" w:rsidRPr="000F5AC3">
              <w:rPr>
                <w:sz w:val="24"/>
                <w:szCs w:val="24"/>
                <w:lang w:val="kk-KZ"/>
              </w:rPr>
              <w:t>.</w:t>
            </w:r>
            <w:r w:rsidR="00D92FA8" w:rsidRPr="000F5AC3">
              <w:rPr>
                <w:sz w:val="24"/>
                <w:szCs w:val="24"/>
              </w:rPr>
              <w:t xml:space="preserve">,   </w:t>
            </w:r>
            <w:proofErr w:type="spellStart"/>
            <w:r w:rsidR="00D92FA8" w:rsidRPr="000F5AC3">
              <w:rPr>
                <w:sz w:val="24"/>
                <w:szCs w:val="24"/>
              </w:rPr>
              <w:t>действующе</w:t>
            </w:r>
            <w:proofErr w:type="spellEnd"/>
            <w:r w:rsidR="00D92FA8" w:rsidRPr="000F5AC3">
              <w:rPr>
                <w:sz w:val="24"/>
                <w:szCs w:val="24"/>
                <w:lang w:val="kk-KZ"/>
              </w:rPr>
              <w:t>й</w:t>
            </w:r>
            <w:r w:rsidR="00D92FA8" w:rsidRPr="000F5AC3">
              <w:rPr>
                <w:sz w:val="24"/>
                <w:szCs w:val="24"/>
              </w:rPr>
              <w:t xml:space="preserve"> на основании Доверенности №</w:t>
            </w:r>
            <w:r w:rsidR="00723997">
              <w:rPr>
                <w:sz w:val="24"/>
                <w:szCs w:val="24"/>
              </w:rPr>
              <w:t>1</w:t>
            </w:r>
            <w:r w:rsidR="00723997" w:rsidRPr="00723997">
              <w:rPr>
                <w:sz w:val="24"/>
                <w:szCs w:val="24"/>
              </w:rPr>
              <w:t>18</w:t>
            </w:r>
            <w:r w:rsidR="00D92FA8" w:rsidRPr="000F5AC3">
              <w:rPr>
                <w:sz w:val="24"/>
                <w:szCs w:val="24"/>
              </w:rPr>
              <w:t xml:space="preserve">-Д от </w:t>
            </w:r>
            <w:r w:rsidR="00723997" w:rsidRPr="00723997">
              <w:rPr>
                <w:sz w:val="24"/>
                <w:szCs w:val="24"/>
              </w:rPr>
              <w:t>18</w:t>
            </w:r>
            <w:r w:rsidR="00D92FA8" w:rsidRPr="000F5AC3">
              <w:rPr>
                <w:sz w:val="24"/>
                <w:szCs w:val="24"/>
              </w:rPr>
              <w:t>.</w:t>
            </w:r>
            <w:r w:rsidR="00D4233C" w:rsidRPr="00D4233C">
              <w:rPr>
                <w:sz w:val="24"/>
                <w:szCs w:val="24"/>
              </w:rPr>
              <w:t>07</w:t>
            </w:r>
            <w:r w:rsidR="00D92FA8" w:rsidRPr="000F5AC3">
              <w:rPr>
                <w:sz w:val="24"/>
                <w:szCs w:val="24"/>
              </w:rPr>
              <w:t>.2019 года</w:t>
            </w:r>
            <w:r w:rsidR="00494E7C" w:rsidRPr="000F5AC3">
              <w:rPr>
                <w:sz w:val="24"/>
                <w:szCs w:val="24"/>
              </w:rPr>
              <w:t xml:space="preserve">, </w:t>
            </w:r>
            <w:r w:rsidR="00E024C5" w:rsidRPr="000F5AC3">
              <w:rPr>
                <w:sz w:val="24"/>
                <w:szCs w:val="24"/>
              </w:rPr>
              <w:t>с одной стороны и ___________________________</w:t>
            </w:r>
            <w:r w:rsidR="00C34497" w:rsidRPr="000F5AC3">
              <w:rPr>
                <w:sz w:val="24"/>
                <w:szCs w:val="24"/>
              </w:rPr>
              <w:t>________</w:t>
            </w:r>
            <w:r w:rsidR="00E024C5" w:rsidRPr="000F5AC3">
              <w:rPr>
                <w:sz w:val="24"/>
                <w:szCs w:val="24"/>
              </w:rPr>
              <w:t>,</w:t>
            </w:r>
            <w:r w:rsidR="00C34497" w:rsidRPr="000F5AC3">
              <w:rPr>
                <w:sz w:val="24"/>
                <w:szCs w:val="24"/>
              </w:rPr>
              <w:t xml:space="preserve"> именуемый в дальнейшем «Заявитель</w:t>
            </w:r>
            <w:proofErr w:type="gramEnd"/>
            <w:r w:rsidR="00C34497" w:rsidRPr="000F5AC3">
              <w:rPr>
                <w:sz w:val="24"/>
                <w:szCs w:val="24"/>
              </w:rPr>
              <w:t>»,</w:t>
            </w:r>
            <w:r w:rsidR="00E024C5" w:rsidRPr="000F5AC3">
              <w:rPr>
                <w:sz w:val="24"/>
                <w:szCs w:val="24"/>
              </w:rPr>
              <w:t xml:space="preserve"> в лице </w:t>
            </w:r>
            <w:r w:rsidR="00AE29F0" w:rsidRPr="000F5AC3">
              <w:rPr>
                <w:sz w:val="24"/>
                <w:szCs w:val="24"/>
              </w:rPr>
              <w:t>__________________________________________</w:t>
            </w:r>
            <w:r w:rsidR="00E024C5" w:rsidRPr="000F5AC3">
              <w:rPr>
                <w:sz w:val="24"/>
                <w:szCs w:val="24"/>
              </w:rPr>
              <w:t>, действующег</w:t>
            </w:r>
            <w:proofErr w:type="gramStart"/>
            <w:r w:rsidR="00E024C5" w:rsidRPr="000F5AC3">
              <w:rPr>
                <w:sz w:val="24"/>
                <w:szCs w:val="24"/>
              </w:rPr>
              <w:t>о</w:t>
            </w:r>
            <w:r w:rsidR="001C7ED9" w:rsidRPr="000F5AC3">
              <w:rPr>
                <w:sz w:val="24"/>
                <w:szCs w:val="24"/>
              </w:rPr>
              <w:t>(</w:t>
            </w:r>
            <w:proofErr w:type="gramEnd"/>
            <w:r w:rsidR="001C7ED9" w:rsidRPr="000F5AC3">
              <w:rPr>
                <w:sz w:val="24"/>
                <w:szCs w:val="24"/>
              </w:rPr>
              <w:t>-</w:t>
            </w:r>
            <w:r w:rsidR="001C7ED9" w:rsidRPr="000F5AC3">
              <w:rPr>
                <w:sz w:val="24"/>
                <w:szCs w:val="24"/>
                <w:lang w:val="kk-KZ"/>
              </w:rPr>
              <w:t>ей</w:t>
            </w:r>
            <w:r w:rsidR="001C7ED9" w:rsidRPr="000F5AC3">
              <w:rPr>
                <w:sz w:val="24"/>
                <w:szCs w:val="24"/>
              </w:rPr>
              <w:t>)</w:t>
            </w:r>
            <w:r w:rsidR="00E024C5" w:rsidRPr="000F5AC3">
              <w:rPr>
                <w:sz w:val="24"/>
                <w:szCs w:val="24"/>
              </w:rPr>
              <w:t xml:space="preserve"> на основании </w:t>
            </w:r>
            <w:r w:rsidR="00AE29F0" w:rsidRPr="000F5AC3">
              <w:rPr>
                <w:sz w:val="24"/>
                <w:szCs w:val="24"/>
              </w:rPr>
              <w:t>__________________________________________</w:t>
            </w:r>
            <w:r w:rsidR="00E024C5" w:rsidRPr="000F5AC3">
              <w:rPr>
                <w:sz w:val="24"/>
                <w:szCs w:val="24"/>
              </w:rPr>
              <w:t>, с другой стороны,</w:t>
            </w:r>
            <w:r w:rsidR="00C34497" w:rsidRPr="000F5AC3">
              <w:rPr>
                <w:sz w:val="24"/>
                <w:szCs w:val="24"/>
              </w:rPr>
              <w:t xml:space="preserve"> именуемые в дальнейшем «Стороны», а по отдельности </w:t>
            </w:r>
            <w:r w:rsidR="00C172C4" w:rsidRPr="000F5AC3">
              <w:rPr>
                <w:sz w:val="24"/>
                <w:szCs w:val="24"/>
                <w:lang w:val="kk-KZ"/>
              </w:rPr>
              <w:t>«</w:t>
            </w:r>
            <w:r w:rsidR="00C34497" w:rsidRPr="000F5AC3">
              <w:rPr>
                <w:sz w:val="24"/>
                <w:szCs w:val="24"/>
              </w:rPr>
              <w:t>Сторона</w:t>
            </w:r>
            <w:r w:rsidR="00C172C4" w:rsidRPr="000F5AC3">
              <w:rPr>
                <w:sz w:val="24"/>
                <w:szCs w:val="24"/>
                <w:lang w:val="kk-KZ"/>
              </w:rPr>
              <w:t>»</w:t>
            </w:r>
            <w:r w:rsidR="00C34497" w:rsidRPr="000F5AC3">
              <w:rPr>
                <w:sz w:val="24"/>
                <w:szCs w:val="24"/>
              </w:rPr>
              <w:t>,</w:t>
            </w:r>
            <w:r w:rsidR="00D47F76" w:rsidRPr="000F5AC3">
              <w:rPr>
                <w:sz w:val="24"/>
                <w:szCs w:val="24"/>
              </w:rPr>
              <w:t xml:space="preserve"> заключили настоящий д</w:t>
            </w:r>
            <w:r w:rsidR="00E024C5" w:rsidRPr="000F5AC3">
              <w:rPr>
                <w:sz w:val="24"/>
                <w:szCs w:val="24"/>
              </w:rPr>
              <w:t>оговор</w:t>
            </w:r>
            <w:r w:rsidR="00D47F76" w:rsidRPr="000F5AC3">
              <w:rPr>
                <w:sz w:val="24"/>
                <w:szCs w:val="24"/>
              </w:rPr>
              <w:t xml:space="preserve"> </w:t>
            </w:r>
            <w:r w:rsidR="00D47F76" w:rsidRPr="000F5AC3">
              <w:rPr>
                <w:bCs/>
                <w:sz w:val="24"/>
                <w:szCs w:val="24"/>
              </w:rPr>
              <w:t>на оказание консультационных услуг</w:t>
            </w:r>
            <w:r w:rsidR="00253FC1" w:rsidRPr="000F5AC3">
              <w:rPr>
                <w:bCs/>
                <w:sz w:val="24"/>
                <w:szCs w:val="24"/>
                <w:lang w:val="kk-KZ"/>
              </w:rPr>
              <w:t xml:space="preserve"> </w:t>
            </w:r>
            <w:r w:rsidR="00D47F76" w:rsidRPr="000F5AC3">
              <w:rPr>
                <w:bCs/>
                <w:sz w:val="24"/>
                <w:szCs w:val="24"/>
              </w:rPr>
              <w:t xml:space="preserve">(далее – Договор) </w:t>
            </w:r>
            <w:r w:rsidR="00E024C5" w:rsidRPr="000F5AC3">
              <w:rPr>
                <w:sz w:val="24"/>
                <w:szCs w:val="24"/>
              </w:rPr>
              <w:t>о нижеследующем:</w:t>
            </w:r>
          </w:p>
          <w:p w:rsidR="00D47F76" w:rsidRPr="000F5AC3" w:rsidRDefault="00D47F76" w:rsidP="00D47F76">
            <w:pPr>
              <w:contextualSpacing/>
              <w:jc w:val="both"/>
              <w:rPr>
                <w:bCs/>
                <w:sz w:val="24"/>
                <w:szCs w:val="24"/>
              </w:rPr>
            </w:pPr>
          </w:p>
          <w:p w:rsidR="00E024C5" w:rsidRPr="000F5AC3" w:rsidRDefault="00314700" w:rsidP="00E04A57">
            <w:pPr>
              <w:ind w:right="34" w:firstLine="708"/>
              <w:contextualSpacing/>
              <w:jc w:val="center"/>
              <w:rPr>
                <w:b/>
                <w:bCs/>
                <w:sz w:val="24"/>
                <w:szCs w:val="24"/>
              </w:rPr>
            </w:pPr>
            <w:r w:rsidRPr="000F5AC3">
              <w:rPr>
                <w:b/>
                <w:bCs/>
                <w:sz w:val="24"/>
                <w:szCs w:val="24"/>
              </w:rPr>
              <w:t>1</w:t>
            </w:r>
            <w:r w:rsidR="00E024C5" w:rsidRPr="000F5AC3">
              <w:rPr>
                <w:b/>
                <w:bCs/>
                <w:sz w:val="24"/>
                <w:szCs w:val="24"/>
              </w:rPr>
              <w:t xml:space="preserve"> Предмет договора</w:t>
            </w:r>
          </w:p>
          <w:p w:rsidR="00963A23" w:rsidRPr="000F5AC3" w:rsidRDefault="00314700" w:rsidP="00E04A57">
            <w:pPr>
              <w:tabs>
                <w:tab w:val="left" w:pos="459"/>
                <w:tab w:val="left" w:pos="600"/>
                <w:tab w:val="left" w:pos="884"/>
              </w:tabs>
              <w:ind w:right="34" w:firstLine="33"/>
              <w:contextualSpacing/>
              <w:jc w:val="both"/>
              <w:rPr>
                <w:sz w:val="24"/>
                <w:szCs w:val="24"/>
              </w:rPr>
            </w:pPr>
            <w:proofErr w:type="gramStart"/>
            <w:r w:rsidRPr="000F5AC3">
              <w:rPr>
                <w:sz w:val="24"/>
                <w:szCs w:val="24"/>
              </w:rPr>
              <w:t>1.1</w:t>
            </w:r>
            <w:r w:rsidR="00E024C5" w:rsidRPr="000F5AC3">
              <w:rPr>
                <w:sz w:val="24"/>
                <w:szCs w:val="24"/>
              </w:rPr>
              <w:t xml:space="preserve">  Исполнитель принимает на себя обязательства оказать </w:t>
            </w:r>
            <w:r w:rsidR="00E024C5" w:rsidRPr="000F5AC3">
              <w:rPr>
                <w:color w:val="FF0000"/>
                <w:sz w:val="24"/>
                <w:szCs w:val="24"/>
              </w:rPr>
              <w:t xml:space="preserve"> </w:t>
            </w:r>
            <w:r w:rsidR="00E024C5" w:rsidRPr="000F5AC3">
              <w:rPr>
                <w:sz w:val="24"/>
                <w:szCs w:val="24"/>
              </w:rPr>
              <w:t xml:space="preserve">консультационные услуги </w:t>
            </w:r>
            <w:r w:rsidR="0059066C" w:rsidRPr="000F5AC3">
              <w:rPr>
                <w:sz w:val="24"/>
                <w:szCs w:val="24"/>
              </w:rPr>
              <w:t xml:space="preserve">(научная, </w:t>
            </w:r>
            <w:proofErr w:type="spellStart"/>
            <w:r w:rsidR="0059066C" w:rsidRPr="000F5AC3">
              <w:rPr>
                <w:sz w:val="24"/>
                <w:szCs w:val="24"/>
              </w:rPr>
              <w:t>предрегистрационная</w:t>
            </w:r>
            <w:proofErr w:type="spellEnd"/>
            <w:r w:rsidR="0059066C" w:rsidRPr="000F5AC3">
              <w:rPr>
                <w:sz w:val="24"/>
                <w:szCs w:val="24"/>
              </w:rPr>
              <w:t xml:space="preserve">, информационно-методическая консультация) </w:t>
            </w:r>
            <w:r w:rsidR="00E024C5" w:rsidRPr="000F5AC3">
              <w:rPr>
                <w:sz w:val="24"/>
                <w:szCs w:val="24"/>
              </w:rPr>
              <w:t>по всем вопросам, связанным с проведением экспертизы при государственной регистрации,</w:t>
            </w:r>
            <w:r w:rsidR="00E024C5" w:rsidRPr="000F5AC3">
              <w:rPr>
                <w:rFonts w:eastAsia="Calibri"/>
                <w:sz w:val="24"/>
                <w:szCs w:val="24"/>
              </w:rPr>
              <w:t xml:space="preserve"> перерегистрации, внесении изменений в регистрационное досье</w:t>
            </w:r>
            <w:r w:rsidR="00E024C5" w:rsidRPr="000F5AC3">
              <w:rPr>
                <w:sz w:val="24"/>
                <w:szCs w:val="24"/>
              </w:rPr>
              <w:t xml:space="preserve"> лекарственных средств</w:t>
            </w:r>
            <w:r w:rsidR="00EF0190" w:rsidRPr="000F5AC3">
              <w:rPr>
                <w:sz w:val="24"/>
                <w:szCs w:val="24"/>
              </w:rPr>
              <w:t>, изделий медицинского назначения и медицинской техники</w:t>
            </w:r>
            <w:r w:rsidR="003B4DA3" w:rsidRPr="000F5AC3">
              <w:rPr>
                <w:sz w:val="24"/>
                <w:szCs w:val="24"/>
              </w:rPr>
              <w:t xml:space="preserve"> в рамках </w:t>
            </w:r>
            <w:r w:rsidR="004C2453" w:rsidRPr="000F5AC3">
              <w:rPr>
                <w:sz w:val="24"/>
                <w:szCs w:val="24"/>
              </w:rPr>
              <w:t>ЕАЭС и</w:t>
            </w:r>
            <w:r w:rsidR="0059066C" w:rsidRPr="000F5AC3">
              <w:rPr>
                <w:sz w:val="24"/>
                <w:szCs w:val="24"/>
              </w:rPr>
              <w:t xml:space="preserve"> (или)</w:t>
            </w:r>
            <w:r w:rsidR="004C2453" w:rsidRPr="000F5AC3">
              <w:rPr>
                <w:sz w:val="24"/>
                <w:szCs w:val="24"/>
              </w:rPr>
              <w:t xml:space="preserve"> </w:t>
            </w:r>
            <w:r w:rsidR="003B4DA3" w:rsidRPr="000F5AC3">
              <w:rPr>
                <w:sz w:val="24"/>
                <w:szCs w:val="24"/>
              </w:rPr>
              <w:t>законо</w:t>
            </w:r>
            <w:r w:rsidR="004C2453" w:rsidRPr="000F5AC3">
              <w:rPr>
                <w:sz w:val="24"/>
                <w:szCs w:val="24"/>
              </w:rPr>
              <w:t>дательства Республики Казахстан</w:t>
            </w:r>
            <w:r w:rsidR="00E024C5" w:rsidRPr="000F5AC3">
              <w:rPr>
                <w:sz w:val="24"/>
                <w:szCs w:val="24"/>
              </w:rPr>
              <w:t xml:space="preserve">, </w:t>
            </w:r>
            <w:r w:rsidR="003B4DA3" w:rsidRPr="000F5AC3">
              <w:rPr>
                <w:sz w:val="24"/>
                <w:szCs w:val="24"/>
              </w:rPr>
              <w:t xml:space="preserve">в том числе </w:t>
            </w:r>
            <w:r w:rsidR="0059066C" w:rsidRPr="000F5AC3">
              <w:rPr>
                <w:sz w:val="24"/>
                <w:szCs w:val="24"/>
              </w:rPr>
              <w:t xml:space="preserve">по </w:t>
            </w:r>
            <w:r w:rsidR="003B4DA3" w:rsidRPr="000F5AC3">
              <w:rPr>
                <w:sz w:val="24"/>
                <w:szCs w:val="24"/>
              </w:rPr>
              <w:t>оценк</w:t>
            </w:r>
            <w:r w:rsidR="0059066C" w:rsidRPr="000F5AC3">
              <w:rPr>
                <w:sz w:val="24"/>
                <w:szCs w:val="24"/>
              </w:rPr>
              <w:t>е</w:t>
            </w:r>
            <w:r w:rsidR="003B4DA3" w:rsidRPr="000F5AC3">
              <w:rPr>
                <w:sz w:val="24"/>
                <w:szCs w:val="24"/>
              </w:rPr>
              <w:t xml:space="preserve"> безопасности и качества лекарственных средств,</w:t>
            </w:r>
            <w:r w:rsidR="00EF0190" w:rsidRPr="000F5AC3">
              <w:rPr>
                <w:sz w:val="24"/>
                <w:szCs w:val="24"/>
              </w:rPr>
              <w:t xml:space="preserve"> изделий медицинского назначения,</w:t>
            </w:r>
            <w:r w:rsidR="003B4DA3" w:rsidRPr="000F5AC3">
              <w:rPr>
                <w:sz w:val="24"/>
                <w:szCs w:val="24"/>
              </w:rPr>
              <w:t xml:space="preserve"> зарегистрированных в</w:t>
            </w:r>
            <w:proofErr w:type="gramEnd"/>
            <w:r w:rsidR="003B4DA3" w:rsidRPr="000F5AC3">
              <w:rPr>
                <w:sz w:val="24"/>
                <w:szCs w:val="24"/>
              </w:rPr>
              <w:t xml:space="preserve"> Республике Казахстан</w:t>
            </w:r>
            <w:r w:rsidR="0059066C" w:rsidRPr="000F5AC3">
              <w:rPr>
                <w:sz w:val="24"/>
                <w:szCs w:val="24"/>
              </w:rPr>
              <w:t>, и иным вопросам в рамках деятельности Исполнителя</w:t>
            </w:r>
            <w:r w:rsidR="004C2453" w:rsidRPr="000F5AC3">
              <w:rPr>
                <w:sz w:val="24"/>
                <w:szCs w:val="24"/>
              </w:rPr>
              <w:t xml:space="preserve"> (далее –</w:t>
            </w:r>
            <w:r w:rsidR="0059066C" w:rsidRPr="000F5AC3">
              <w:rPr>
                <w:sz w:val="24"/>
                <w:szCs w:val="24"/>
              </w:rPr>
              <w:t xml:space="preserve"> </w:t>
            </w:r>
            <w:r w:rsidR="004C2453" w:rsidRPr="000F5AC3">
              <w:rPr>
                <w:sz w:val="24"/>
                <w:szCs w:val="24"/>
              </w:rPr>
              <w:t>Услуги)</w:t>
            </w:r>
            <w:r w:rsidR="003B4DA3" w:rsidRPr="000F5AC3">
              <w:rPr>
                <w:sz w:val="24"/>
                <w:szCs w:val="24"/>
              </w:rPr>
              <w:t xml:space="preserve">, </w:t>
            </w:r>
            <w:r w:rsidR="00E024C5" w:rsidRPr="000F5AC3">
              <w:rPr>
                <w:sz w:val="24"/>
                <w:szCs w:val="24"/>
              </w:rPr>
              <w:t>а Заявитель обязуется оплатить оказанные услуги в соответствии  с условиями настоящего Договора.</w:t>
            </w:r>
          </w:p>
          <w:p w:rsidR="00E024C5" w:rsidRPr="000F5AC3" w:rsidRDefault="00E024C5" w:rsidP="00E04A57">
            <w:pPr>
              <w:ind w:right="34"/>
              <w:contextualSpacing/>
              <w:jc w:val="both"/>
              <w:rPr>
                <w:sz w:val="24"/>
                <w:szCs w:val="24"/>
              </w:rPr>
            </w:pPr>
            <w:r w:rsidRPr="000F5AC3">
              <w:rPr>
                <w:sz w:val="24"/>
                <w:szCs w:val="24"/>
              </w:rPr>
              <w:t xml:space="preserve">  </w:t>
            </w:r>
          </w:p>
          <w:p w:rsidR="00E024C5" w:rsidRPr="000F5AC3" w:rsidRDefault="00E024C5" w:rsidP="00E04A57">
            <w:pPr>
              <w:ind w:right="34"/>
              <w:contextualSpacing/>
              <w:jc w:val="center"/>
              <w:rPr>
                <w:b/>
                <w:bCs/>
                <w:sz w:val="24"/>
                <w:szCs w:val="24"/>
              </w:rPr>
            </w:pPr>
            <w:r w:rsidRPr="000F5AC3">
              <w:rPr>
                <w:b/>
                <w:bCs/>
                <w:sz w:val="24"/>
                <w:szCs w:val="24"/>
              </w:rPr>
              <w:t>2 Обязанности сторон</w:t>
            </w:r>
          </w:p>
          <w:p w:rsidR="00E024C5" w:rsidRPr="000F5AC3" w:rsidRDefault="003D0AA3" w:rsidP="00E04A57">
            <w:pPr>
              <w:ind w:right="34"/>
              <w:contextualSpacing/>
              <w:jc w:val="both"/>
              <w:rPr>
                <w:b/>
                <w:bCs/>
                <w:sz w:val="24"/>
                <w:szCs w:val="24"/>
              </w:rPr>
            </w:pPr>
            <w:r w:rsidRPr="000F5AC3">
              <w:rPr>
                <w:b/>
                <w:bCs/>
                <w:sz w:val="24"/>
                <w:szCs w:val="24"/>
              </w:rPr>
              <w:t xml:space="preserve">2.1 </w:t>
            </w:r>
            <w:r w:rsidR="00E024C5" w:rsidRPr="000F5AC3">
              <w:rPr>
                <w:b/>
                <w:bCs/>
                <w:sz w:val="24"/>
                <w:szCs w:val="24"/>
              </w:rPr>
              <w:t>Заявитель обязуется:</w:t>
            </w:r>
          </w:p>
          <w:p w:rsidR="00E024C5" w:rsidRPr="000F5AC3" w:rsidRDefault="00314700" w:rsidP="00E04A57">
            <w:pPr>
              <w:tabs>
                <w:tab w:val="left" w:pos="884"/>
              </w:tabs>
              <w:ind w:right="34"/>
              <w:contextualSpacing/>
              <w:jc w:val="both"/>
              <w:rPr>
                <w:sz w:val="24"/>
                <w:szCs w:val="24"/>
              </w:rPr>
            </w:pPr>
            <w:r w:rsidRPr="000F5AC3">
              <w:rPr>
                <w:sz w:val="24"/>
                <w:szCs w:val="24"/>
              </w:rPr>
              <w:t>2.1.1</w:t>
            </w:r>
            <w:proofErr w:type="gramStart"/>
            <w:r w:rsidR="00963A23" w:rsidRPr="000F5AC3">
              <w:rPr>
                <w:sz w:val="24"/>
                <w:szCs w:val="24"/>
              </w:rPr>
              <w:t xml:space="preserve"> </w:t>
            </w:r>
            <w:r w:rsidR="00E024C5" w:rsidRPr="000F5AC3">
              <w:rPr>
                <w:sz w:val="24"/>
                <w:szCs w:val="24"/>
              </w:rPr>
              <w:t>О</w:t>
            </w:r>
            <w:proofErr w:type="gramEnd"/>
            <w:r w:rsidR="00E024C5" w:rsidRPr="000F5AC3">
              <w:rPr>
                <w:sz w:val="24"/>
                <w:szCs w:val="24"/>
              </w:rPr>
              <w:t>платить Услуги</w:t>
            </w:r>
            <w:r w:rsidR="00963A23" w:rsidRPr="000F5AC3">
              <w:rPr>
                <w:sz w:val="24"/>
                <w:szCs w:val="24"/>
              </w:rPr>
              <w:t>,</w:t>
            </w:r>
            <w:r w:rsidR="00E024C5" w:rsidRPr="000F5AC3">
              <w:rPr>
                <w:sz w:val="24"/>
                <w:szCs w:val="24"/>
              </w:rPr>
              <w:t xml:space="preserve"> в соответствии с условиями Договора</w:t>
            </w:r>
            <w:r w:rsidR="00130259" w:rsidRPr="000F5AC3">
              <w:rPr>
                <w:sz w:val="24"/>
                <w:szCs w:val="24"/>
                <w:lang w:val="kk-KZ"/>
              </w:rPr>
              <w:t>;</w:t>
            </w:r>
            <w:r w:rsidR="00E024C5" w:rsidRPr="000F5AC3">
              <w:rPr>
                <w:sz w:val="24"/>
                <w:szCs w:val="24"/>
              </w:rPr>
              <w:t xml:space="preserve"> </w:t>
            </w:r>
          </w:p>
          <w:p w:rsidR="00E024C5" w:rsidRPr="000F5AC3" w:rsidRDefault="00314700" w:rsidP="00E04A57">
            <w:pPr>
              <w:ind w:right="34"/>
              <w:contextualSpacing/>
              <w:jc w:val="both"/>
              <w:rPr>
                <w:sz w:val="24"/>
                <w:szCs w:val="24"/>
              </w:rPr>
            </w:pPr>
            <w:r w:rsidRPr="000F5AC3">
              <w:rPr>
                <w:sz w:val="24"/>
                <w:szCs w:val="24"/>
              </w:rPr>
              <w:t>2.1.2</w:t>
            </w:r>
            <w:proofErr w:type="gramStart"/>
            <w:r w:rsidR="00E024C5" w:rsidRPr="000F5AC3">
              <w:rPr>
                <w:sz w:val="24"/>
                <w:szCs w:val="24"/>
              </w:rPr>
              <w:t xml:space="preserve">  О</w:t>
            </w:r>
            <w:proofErr w:type="gramEnd"/>
            <w:r w:rsidR="00E024C5" w:rsidRPr="000F5AC3">
              <w:rPr>
                <w:sz w:val="24"/>
                <w:szCs w:val="24"/>
              </w:rPr>
              <w:t xml:space="preserve">беспечить Исполнителя всей имеющейся необходимой информацией для оказания Услуг и  предоставить дополнительно необходимые  </w:t>
            </w:r>
            <w:r w:rsidR="00E024C5" w:rsidRPr="000F5AC3">
              <w:rPr>
                <w:sz w:val="24"/>
                <w:szCs w:val="24"/>
              </w:rPr>
              <w:lastRenderedPageBreak/>
              <w:t>материалы и докумен</w:t>
            </w:r>
            <w:r w:rsidR="00981E99" w:rsidRPr="000F5AC3">
              <w:rPr>
                <w:sz w:val="24"/>
                <w:szCs w:val="24"/>
              </w:rPr>
              <w:t xml:space="preserve">ты, связанные с </w:t>
            </w:r>
            <w:r w:rsidR="00EC5476" w:rsidRPr="000F5AC3">
              <w:rPr>
                <w:sz w:val="24"/>
                <w:szCs w:val="24"/>
              </w:rPr>
              <w:t>предметом вопроса</w:t>
            </w:r>
            <w:r w:rsidR="00130259" w:rsidRPr="000F5AC3">
              <w:rPr>
                <w:sz w:val="24"/>
                <w:szCs w:val="24"/>
                <w:lang w:val="kk-KZ"/>
              </w:rPr>
              <w:t>;</w:t>
            </w:r>
          </w:p>
          <w:p w:rsidR="00E024C5" w:rsidRPr="000F5AC3" w:rsidRDefault="00314700" w:rsidP="00E04A57">
            <w:pPr>
              <w:ind w:right="34"/>
              <w:contextualSpacing/>
              <w:jc w:val="both"/>
              <w:rPr>
                <w:sz w:val="24"/>
                <w:szCs w:val="24"/>
              </w:rPr>
            </w:pPr>
            <w:r w:rsidRPr="000F5AC3">
              <w:rPr>
                <w:sz w:val="24"/>
                <w:szCs w:val="24"/>
              </w:rPr>
              <w:t>2.1.3</w:t>
            </w:r>
            <w:proofErr w:type="gramStart"/>
            <w:r w:rsidR="00E024C5" w:rsidRPr="000F5AC3">
              <w:rPr>
                <w:sz w:val="24"/>
                <w:szCs w:val="24"/>
              </w:rPr>
              <w:t xml:space="preserve"> П</w:t>
            </w:r>
            <w:proofErr w:type="gramEnd"/>
            <w:r w:rsidR="00E024C5" w:rsidRPr="000F5AC3">
              <w:rPr>
                <w:sz w:val="24"/>
                <w:szCs w:val="24"/>
              </w:rPr>
              <w:t xml:space="preserve">исьменно информировать о возникающих претензиях и разногласиях, касающихся непосредственно </w:t>
            </w:r>
            <w:r w:rsidR="001C7ED9" w:rsidRPr="000F5AC3">
              <w:rPr>
                <w:sz w:val="24"/>
                <w:szCs w:val="24"/>
              </w:rPr>
              <w:t>услуг</w:t>
            </w:r>
            <w:r w:rsidR="00E024C5" w:rsidRPr="000F5AC3">
              <w:rPr>
                <w:sz w:val="24"/>
                <w:szCs w:val="24"/>
              </w:rPr>
              <w:t xml:space="preserve"> Исполнителя с момента их возникновения.</w:t>
            </w:r>
          </w:p>
          <w:p w:rsidR="00E024C5" w:rsidRPr="000F5AC3" w:rsidRDefault="00E024C5" w:rsidP="00E04A57">
            <w:pPr>
              <w:tabs>
                <w:tab w:val="left" w:pos="-3240"/>
              </w:tabs>
              <w:ind w:left="40" w:right="34"/>
              <w:contextualSpacing/>
              <w:jc w:val="both"/>
              <w:rPr>
                <w:rFonts w:eastAsia="Calibri"/>
                <w:b/>
                <w:bCs/>
                <w:sz w:val="24"/>
                <w:szCs w:val="24"/>
              </w:rPr>
            </w:pPr>
            <w:r w:rsidRPr="000F5AC3">
              <w:rPr>
                <w:rFonts w:eastAsia="Calibri"/>
                <w:b/>
                <w:bCs/>
                <w:sz w:val="24"/>
                <w:szCs w:val="24"/>
              </w:rPr>
              <w:t>2.</w:t>
            </w:r>
            <w:r w:rsidR="001E18C5" w:rsidRPr="000F5AC3">
              <w:rPr>
                <w:rFonts w:eastAsia="Calibri"/>
                <w:b/>
                <w:bCs/>
                <w:sz w:val="24"/>
                <w:szCs w:val="24"/>
              </w:rPr>
              <w:t>2</w:t>
            </w:r>
            <w:r w:rsidR="003D0AA3" w:rsidRPr="000F5AC3">
              <w:rPr>
                <w:rFonts w:eastAsia="Calibri"/>
                <w:b/>
                <w:bCs/>
                <w:sz w:val="24"/>
                <w:szCs w:val="24"/>
              </w:rPr>
              <w:t xml:space="preserve"> </w:t>
            </w:r>
            <w:r w:rsidRPr="000F5AC3">
              <w:rPr>
                <w:rFonts w:eastAsia="Calibri"/>
                <w:b/>
                <w:bCs/>
                <w:sz w:val="24"/>
                <w:szCs w:val="24"/>
              </w:rPr>
              <w:t>Исполнитель обязуется:</w:t>
            </w:r>
          </w:p>
          <w:p w:rsidR="00E024C5" w:rsidRPr="000F5AC3" w:rsidRDefault="00E024C5" w:rsidP="00E04A57">
            <w:pPr>
              <w:tabs>
                <w:tab w:val="left" w:pos="-3240"/>
              </w:tabs>
              <w:ind w:left="40" w:right="34"/>
              <w:contextualSpacing/>
              <w:jc w:val="both"/>
              <w:rPr>
                <w:rFonts w:eastAsia="Calibri"/>
                <w:sz w:val="24"/>
                <w:szCs w:val="24"/>
              </w:rPr>
            </w:pPr>
            <w:r w:rsidRPr="000F5AC3">
              <w:rPr>
                <w:rFonts w:eastAsia="Calibri"/>
                <w:sz w:val="24"/>
                <w:szCs w:val="24"/>
              </w:rPr>
              <w:t>2.</w:t>
            </w:r>
            <w:r w:rsidR="001E18C5" w:rsidRPr="000F5AC3">
              <w:rPr>
                <w:rFonts w:eastAsia="Calibri"/>
                <w:sz w:val="24"/>
                <w:szCs w:val="24"/>
              </w:rPr>
              <w:t>2</w:t>
            </w:r>
            <w:r w:rsidR="00314700" w:rsidRPr="000F5AC3">
              <w:rPr>
                <w:rFonts w:eastAsia="Calibri"/>
                <w:sz w:val="24"/>
                <w:szCs w:val="24"/>
              </w:rPr>
              <w:t>.1</w:t>
            </w:r>
            <w:proofErr w:type="gramStart"/>
            <w:r w:rsidRPr="000F5AC3">
              <w:rPr>
                <w:rFonts w:eastAsia="Calibri"/>
                <w:sz w:val="24"/>
                <w:szCs w:val="24"/>
              </w:rPr>
              <w:t xml:space="preserve"> О</w:t>
            </w:r>
            <w:proofErr w:type="gramEnd"/>
            <w:r w:rsidRPr="000F5AC3">
              <w:rPr>
                <w:rFonts w:eastAsia="Calibri"/>
                <w:sz w:val="24"/>
                <w:szCs w:val="24"/>
              </w:rPr>
              <w:t>казать Услуги качественно и в полном объеме</w:t>
            </w:r>
            <w:r w:rsidR="00130259" w:rsidRPr="000F5AC3">
              <w:rPr>
                <w:rFonts w:eastAsia="Calibri"/>
                <w:sz w:val="24"/>
                <w:szCs w:val="24"/>
                <w:lang w:val="kk-KZ"/>
              </w:rPr>
              <w:t>;</w:t>
            </w:r>
            <w:r w:rsidRPr="000F5AC3">
              <w:rPr>
                <w:rFonts w:eastAsia="Calibri"/>
                <w:sz w:val="24"/>
                <w:szCs w:val="24"/>
              </w:rPr>
              <w:t xml:space="preserve"> </w:t>
            </w:r>
          </w:p>
          <w:p w:rsidR="00E024C5" w:rsidRPr="000F5AC3" w:rsidRDefault="00E024C5" w:rsidP="00E04A57">
            <w:pPr>
              <w:tabs>
                <w:tab w:val="left" w:pos="-3240"/>
              </w:tabs>
              <w:ind w:left="40" w:right="34"/>
              <w:contextualSpacing/>
              <w:jc w:val="both"/>
              <w:rPr>
                <w:rFonts w:eastAsia="Calibri"/>
                <w:sz w:val="24"/>
                <w:szCs w:val="24"/>
              </w:rPr>
            </w:pPr>
            <w:r w:rsidRPr="000F5AC3">
              <w:rPr>
                <w:rFonts w:eastAsia="Calibri"/>
                <w:sz w:val="24"/>
                <w:szCs w:val="24"/>
              </w:rPr>
              <w:t>2.</w:t>
            </w:r>
            <w:r w:rsidR="001E18C5" w:rsidRPr="000F5AC3">
              <w:rPr>
                <w:rFonts w:eastAsia="Calibri"/>
                <w:sz w:val="24"/>
                <w:szCs w:val="24"/>
              </w:rPr>
              <w:t>2</w:t>
            </w:r>
            <w:r w:rsidR="00314700" w:rsidRPr="000F5AC3">
              <w:rPr>
                <w:rFonts w:eastAsia="Calibri"/>
                <w:sz w:val="24"/>
                <w:szCs w:val="24"/>
              </w:rPr>
              <w:t>.2</w:t>
            </w:r>
            <w:proofErr w:type="gramStart"/>
            <w:r w:rsidRPr="000F5AC3">
              <w:rPr>
                <w:rFonts w:eastAsia="Calibri"/>
                <w:sz w:val="24"/>
                <w:szCs w:val="24"/>
              </w:rPr>
              <w:t xml:space="preserve"> О</w:t>
            </w:r>
            <w:proofErr w:type="gramEnd"/>
            <w:r w:rsidRPr="000F5AC3">
              <w:rPr>
                <w:rFonts w:eastAsia="Calibri"/>
                <w:sz w:val="24"/>
                <w:szCs w:val="24"/>
              </w:rPr>
              <w:t xml:space="preserve">казать Услуги по вопросам </w:t>
            </w:r>
            <w:r w:rsidR="00EF0190" w:rsidRPr="000F5AC3">
              <w:rPr>
                <w:rFonts w:eastAsia="Calibri"/>
                <w:sz w:val="24"/>
                <w:szCs w:val="24"/>
              </w:rPr>
              <w:t>согласно принятому заявлению в рамках деятельности Исполнителя</w:t>
            </w:r>
            <w:r w:rsidRPr="000F5AC3">
              <w:rPr>
                <w:rFonts w:eastAsia="Calibri"/>
                <w:sz w:val="24"/>
                <w:szCs w:val="24"/>
              </w:rPr>
              <w:t>.</w:t>
            </w:r>
          </w:p>
          <w:p w:rsidR="00E024C5" w:rsidRPr="000F5AC3" w:rsidRDefault="00E024C5" w:rsidP="00E04A57">
            <w:pPr>
              <w:ind w:right="34"/>
              <w:contextualSpacing/>
              <w:jc w:val="both"/>
              <w:rPr>
                <w:sz w:val="24"/>
                <w:szCs w:val="24"/>
              </w:rPr>
            </w:pPr>
            <w:r w:rsidRPr="000F5AC3">
              <w:rPr>
                <w:rFonts w:eastAsia="Calibri"/>
                <w:sz w:val="24"/>
                <w:szCs w:val="24"/>
              </w:rPr>
              <w:t>2.</w:t>
            </w:r>
            <w:r w:rsidR="001E18C5" w:rsidRPr="000F5AC3">
              <w:rPr>
                <w:rFonts w:eastAsia="Calibri"/>
                <w:sz w:val="24"/>
                <w:szCs w:val="24"/>
              </w:rPr>
              <w:t>2</w:t>
            </w:r>
            <w:r w:rsidRPr="000F5AC3">
              <w:rPr>
                <w:rFonts w:eastAsia="Calibri"/>
                <w:sz w:val="24"/>
                <w:szCs w:val="24"/>
              </w:rPr>
              <w:t>.3</w:t>
            </w:r>
            <w:proofErr w:type="gramStart"/>
            <w:r w:rsidRPr="000F5AC3">
              <w:rPr>
                <w:sz w:val="24"/>
                <w:szCs w:val="24"/>
              </w:rPr>
              <w:t xml:space="preserve"> П</w:t>
            </w:r>
            <w:proofErr w:type="gramEnd"/>
            <w:r w:rsidRPr="000F5AC3">
              <w:rPr>
                <w:sz w:val="24"/>
                <w:szCs w:val="24"/>
              </w:rPr>
              <w:t>о окончании оказания Услуг</w:t>
            </w:r>
            <w:r w:rsidR="00963A23" w:rsidRPr="000F5AC3">
              <w:rPr>
                <w:sz w:val="24"/>
                <w:szCs w:val="24"/>
              </w:rPr>
              <w:t xml:space="preserve">, </w:t>
            </w:r>
            <w:r w:rsidRPr="000F5AC3">
              <w:rPr>
                <w:sz w:val="24"/>
                <w:szCs w:val="24"/>
              </w:rPr>
              <w:t xml:space="preserve"> предоставить </w:t>
            </w:r>
            <w:r w:rsidR="00AC5902" w:rsidRPr="000F5AC3">
              <w:rPr>
                <w:sz w:val="24"/>
                <w:szCs w:val="24"/>
              </w:rPr>
              <w:t xml:space="preserve">Заявителю </w:t>
            </w:r>
            <w:r w:rsidRPr="000F5AC3">
              <w:rPr>
                <w:sz w:val="24"/>
                <w:szCs w:val="24"/>
              </w:rPr>
              <w:t>Акт выполненных работ</w:t>
            </w:r>
            <w:r w:rsidR="001C7ED9" w:rsidRPr="000F5AC3">
              <w:rPr>
                <w:sz w:val="24"/>
                <w:szCs w:val="24"/>
              </w:rPr>
              <w:t xml:space="preserve"> (оказанных услуг)</w:t>
            </w:r>
            <w:r w:rsidRPr="000F5AC3">
              <w:rPr>
                <w:sz w:val="24"/>
                <w:szCs w:val="24"/>
              </w:rPr>
              <w:t xml:space="preserve"> по форме</w:t>
            </w:r>
            <w:r w:rsidR="00963A23" w:rsidRPr="000F5AC3">
              <w:rPr>
                <w:sz w:val="24"/>
                <w:szCs w:val="24"/>
              </w:rPr>
              <w:t>, согласно действующему</w:t>
            </w:r>
            <w:r w:rsidRPr="000F5AC3">
              <w:rPr>
                <w:sz w:val="24"/>
                <w:szCs w:val="24"/>
              </w:rPr>
              <w:t xml:space="preserve"> </w:t>
            </w:r>
            <w:r w:rsidR="00963A23" w:rsidRPr="000F5AC3">
              <w:rPr>
                <w:sz w:val="24"/>
                <w:szCs w:val="24"/>
              </w:rPr>
              <w:t>законодательству</w:t>
            </w:r>
            <w:r w:rsidRPr="000F5AC3">
              <w:rPr>
                <w:sz w:val="24"/>
                <w:szCs w:val="24"/>
              </w:rPr>
              <w:t xml:space="preserve"> Республики Казахстан.</w:t>
            </w:r>
          </w:p>
          <w:p w:rsidR="006E2579" w:rsidRPr="000F5AC3" w:rsidRDefault="006E2579" w:rsidP="006E2579">
            <w:pPr>
              <w:tabs>
                <w:tab w:val="left" w:pos="-3240"/>
              </w:tabs>
              <w:ind w:left="40" w:right="34"/>
              <w:contextualSpacing/>
              <w:jc w:val="both"/>
              <w:rPr>
                <w:rFonts w:eastAsia="Calibri"/>
                <w:b/>
                <w:sz w:val="24"/>
                <w:szCs w:val="24"/>
              </w:rPr>
            </w:pPr>
            <w:r w:rsidRPr="000F5AC3">
              <w:rPr>
                <w:rFonts w:eastAsia="Calibri"/>
                <w:b/>
                <w:sz w:val="24"/>
                <w:szCs w:val="24"/>
              </w:rPr>
              <w:t xml:space="preserve">2.3. </w:t>
            </w:r>
            <w:r w:rsidRPr="000F5AC3">
              <w:rPr>
                <w:rFonts w:eastAsia="Calibri"/>
                <w:b/>
                <w:sz w:val="24"/>
                <w:szCs w:val="24"/>
                <w:lang w:val="kk-KZ"/>
              </w:rPr>
              <w:t>Заяви</w:t>
            </w:r>
            <w:proofErr w:type="spellStart"/>
            <w:r w:rsidRPr="000F5AC3">
              <w:rPr>
                <w:rFonts w:eastAsia="Calibri"/>
                <w:b/>
                <w:sz w:val="24"/>
                <w:szCs w:val="24"/>
              </w:rPr>
              <w:t>тель</w:t>
            </w:r>
            <w:proofErr w:type="spellEnd"/>
            <w:r w:rsidRPr="000F5AC3">
              <w:rPr>
                <w:rFonts w:eastAsia="Calibri"/>
                <w:b/>
                <w:sz w:val="24"/>
                <w:szCs w:val="24"/>
              </w:rPr>
              <w:t xml:space="preserve"> вправе:</w:t>
            </w:r>
          </w:p>
          <w:p w:rsidR="006E2579" w:rsidRPr="000F5AC3" w:rsidRDefault="006E2579" w:rsidP="006E2579">
            <w:pPr>
              <w:tabs>
                <w:tab w:val="left" w:pos="-3240"/>
              </w:tabs>
              <w:ind w:left="40" w:right="34"/>
              <w:contextualSpacing/>
              <w:jc w:val="both"/>
              <w:rPr>
                <w:rFonts w:eastAsia="Calibri"/>
                <w:sz w:val="24"/>
                <w:szCs w:val="24"/>
              </w:rPr>
            </w:pPr>
            <w:r w:rsidRPr="000F5AC3">
              <w:rPr>
                <w:rFonts w:eastAsia="Calibri"/>
                <w:sz w:val="24"/>
                <w:szCs w:val="24"/>
              </w:rPr>
              <w:t>2.3.1</w:t>
            </w:r>
            <w:r w:rsidR="00B75677" w:rsidRPr="000F5AC3">
              <w:rPr>
                <w:rFonts w:eastAsia="Calibri"/>
                <w:sz w:val="24"/>
                <w:szCs w:val="24"/>
                <w:lang w:val="kk-KZ"/>
              </w:rPr>
              <w:t xml:space="preserve"> </w:t>
            </w:r>
            <w:r w:rsidRPr="000F5AC3">
              <w:rPr>
                <w:rFonts w:eastAsia="Calibri"/>
                <w:sz w:val="24"/>
                <w:szCs w:val="24"/>
              </w:rPr>
              <w:t xml:space="preserve">Самостоятельно определять </w:t>
            </w:r>
            <w:r w:rsidRPr="000F5AC3">
              <w:rPr>
                <w:rFonts w:eastAsia="Calibri"/>
                <w:sz w:val="24"/>
                <w:szCs w:val="24"/>
                <w:lang w:val="kk-KZ"/>
              </w:rPr>
              <w:t xml:space="preserve">способы </w:t>
            </w:r>
            <w:r w:rsidRPr="000F5AC3">
              <w:rPr>
                <w:rFonts w:eastAsia="Calibri"/>
                <w:sz w:val="24"/>
                <w:szCs w:val="24"/>
              </w:rPr>
              <w:t>(устно и/или письменно) оказания Услуг.</w:t>
            </w:r>
          </w:p>
          <w:p w:rsidR="00E024C5" w:rsidRPr="000F5AC3" w:rsidRDefault="00E024C5" w:rsidP="00E04A57">
            <w:pPr>
              <w:tabs>
                <w:tab w:val="left" w:pos="-3240"/>
              </w:tabs>
              <w:ind w:left="40" w:right="34"/>
              <w:contextualSpacing/>
              <w:jc w:val="both"/>
              <w:rPr>
                <w:rFonts w:eastAsia="Calibri"/>
                <w:b/>
                <w:sz w:val="24"/>
                <w:szCs w:val="24"/>
              </w:rPr>
            </w:pPr>
            <w:r w:rsidRPr="000F5AC3">
              <w:rPr>
                <w:rFonts w:eastAsia="Calibri"/>
                <w:b/>
                <w:sz w:val="24"/>
                <w:szCs w:val="24"/>
              </w:rPr>
              <w:t>2.</w:t>
            </w:r>
            <w:r w:rsidR="006E2579" w:rsidRPr="000F5AC3">
              <w:rPr>
                <w:rFonts w:eastAsia="Calibri"/>
                <w:b/>
                <w:sz w:val="24"/>
                <w:szCs w:val="24"/>
                <w:lang w:val="kk-KZ"/>
              </w:rPr>
              <w:t>4</w:t>
            </w:r>
            <w:r w:rsidRPr="000F5AC3">
              <w:rPr>
                <w:rFonts w:eastAsia="Calibri"/>
                <w:b/>
                <w:sz w:val="24"/>
                <w:szCs w:val="24"/>
              </w:rPr>
              <w:t>. Исполнитель вправе:</w:t>
            </w:r>
          </w:p>
          <w:p w:rsidR="00E024C5" w:rsidRPr="000F5AC3" w:rsidRDefault="00E024C5" w:rsidP="00E04A57">
            <w:pPr>
              <w:tabs>
                <w:tab w:val="left" w:pos="-3240"/>
              </w:tabs>
              <w:ind w:left="40" w:right="34"/>
              <w:contextualSpacing/>
              <w:jc w:val="both"/>
              <w:rPr>
                <w:rFonts w:eastAsia="Calibri"/>
                <w:sz w:val="24"/>
                <w:szCs w:val="24"/>
              </w:rPr>
            </w:pPr>
            <w:r w:rsidRPr="000F5AC3">
              <w:rPr>
                <w:rFonts w:eastAsia="Calibri"/>
                <w:sz w:val="24"/>
                <w:szCs w:val="24"/>
              </w:rPr>
              <w:t>2.</w:t>
            </w:r>
            <w:r w:rsidR="006E2579" w:rsidRPr="000F5AC3">
              <w:rPr>
                <w:rFonts w:eastAsia="Calibri"/>
                <w:sz w:val="24"/>
                <w:szCs w:val="24"/>
                <w:lang w:val="kk-KZ"/>
              </w:rPr>
              <w:t>4</w:t>
            </w:r>
            <w:r w:rsidR="00396601" w:rsidRPr="000F5AC3">
              <w:rPr>
                <w:rFonts w:eastAsia="Calibri"/>
                <w:sz w:val="24"/>
                <w:szCs w:val="24"/>
              </w:rPr>
              <w:t>.1</w:t>
            </w:r>
            <w:proofErr w:type="gramStart"/>
            <w:r w:rsidRPr="000F5AC3">
              <w:rPr>
                <w:rFonts w:eastAsia="Calibri"/>
                <w:sz w:val="24"/>
                <w:szCs w:val="24"/>
              </w:rPr>
              <w:t xml:space="preserve"> </w:t>
            </w:r>
            <w:r w:rsidR="006E2579" w:rsidRPr="000F5AC3">
              <w:rPr>
                <w:rFonts w:eastAsia="Calibri"/>
                <w:sz w:val="24"/>
                <w:szCs w:val="24"/>
              </w:rPr>
              <w:t>П</w:t>
            </w:r>
            <w:proofErr w:type="gramEnd"/>
            <w:r w:rsidR="006E2579" w:rsidRPr="000F5AC3">
              <w:rPr>
                <w:rFonts w:eastAsia="Calibri"/>
                <w:sz w:val="24"/>
                <w:szCs w:val="24"/>
              </w:rPr>
              <w:t xml:space="preserve">риостанавливать </w:t>
            </w:r>
            <w:r w:rsidR="006E2579" w:rsidRPr="000F5AC3">
              <w:rPr>
                <w:rFonts w:eastAsia="Calibri"/>
                <w:sz w:val="24"/>
                <w:szCs w:val="24"/>
                <w:lang w:val="kk-KZ"/>
              </w:rPr>
              <w:t>оказание услуг</w:t>
            </w:r>
            <w:r w:rsidR="006E2579" w:rsidRPr="000F5AC3">
              <w:rPr>
                <w:rFonts w:eastAsia="Calibri"/>
                <w:sz w:val="24"/>
                <w:szCs w:val="24"/>
              </w:rPr>
              <w:t xml:space="preserve"> по Договору в случае непредставления За</w:t>
            </w:r>
            <w:r w:rsidR="006E2579" w:rsidRPr="000F5AC3">
              <w:rPr>
                <w:rFonts w:eastAsia="Calibri"/>
                <w:sz w:val="24"/>
                <w:szCs w:val="24"/>
                <w:lang w:val="kk-KZ"/>
              </w:rPr>
              <w:t>явителе</w:t>
            </w:r>
            <w:r w:rsidR="006E2579" w:rsidRPr="000F5AC3">
              <w:rPr>
                <w:rFonts w:eastAsia="Calibri"/>
                <w:sz w:val="24"/>
                <w:szCs w:val="24"/>
              </w:rPr>
              <w:t>м необходимой информации.</w:t>
            </w:r>
          </w:p>
          <w:p w:rsidR="00E024C5" w:rsidRPr="000F5AC3" w:rsidRDefault="00E024C5" w:rsidP="00E04A57">
            <w:pPr>
              <w:tabs>
                <w:tab w:val="left" w:pos="-3240"/>
              </w:tabs>
              <w:ind w:left="40" w:right="34"/>
              <w:contextualSpacing/>
              <w:jc w:val="both"/>
              <w:rPr>
                <w:rFonts w:eastAsia="Calibri"/>
                <w:sz w:val="24"/>
                <w:szCs w:val="24"/>
              </w:rPr>
            </w:pPr>
            <w:r w:rsidRPr="000F5AC3">
              <w:rPr>
                <w:rFonts w:eastAsia="Calibri"/>
                <w:sz w:val="24"/>
                <w:szCs w:val="24"/>
              </w:rPr>
              <w:t>2.</w:t>
            </w:r>
            <w:r w:rsidR="006E2579" w:rsidRPr="000F5AC3">
              <w:rPr>
                <w:rFonts w:eastAsia="Calibri"/>
                <w:sz w:val="24"/>
                <w:szCs w:val="24"/>
                <w:lang w:val="kk-KZ"/>
              </w:rPr>
              <w:t>4</w:t>
            </w:r>
            <w:r w:rsidR="00396601" w:rsidRPr="000F5AC3">
              <w:rPr>
                <w:rFonts w:eastAsia="Calibri"/>
                <w:sz w:val="24"/>
                <w:szCs w:val="24"/>
              </w:rPr>
              <w:t>.2</w:t>
            </w:r>
            <w:proofErr w:type="gramStart"/>
            <w:r w:rsidRPr="000F5AC3">
              <w:rPr>
                <w:rFonts w:eastAsia="Calibri"/>
                <w:sz w:val="24"/>
                <w:szCs w:val="24"/>
              </w:rPr>
              <w:t xml:space="preserve"> Т</w:t>
            </w:r>
            <w:proofErr w:type="gramEnd"/>
            <w:r w:rsidRPr="000F5AC3">
              <w:rPr>
                <w:rFonts w:eastAsia="Calibri"/>
                <w:sz w:val="24"/>
                <w:szCs w:val="24"/>
              </w:rPr>
              <w:t>ребовать от Заявителя оплаты Услуг</w:t>
            </w:r>
            <w:r w:rsidR="00963A23" w:rsidRPr="000F5AC3">
              <w:rPr>
                <w:rFonts w:eastAsia="Calibri"/>
                <w:sz w:val="24"/>
                <w:szCs w:val="24"/>
              </w:rPr>
              <w:t>,</w:t>
            </w:r>
            <w:r w:rsidRPr="000F5AC3">
              <w:rPr>
                <w:rFonts w:eastAsia="Calibri"/>
                <w:sz w:val="24"/>
                <w:szCs w:val="24"/>
              </w:rPr>
              <w:t xml:space="preserve">  в соответствии с условиями Договора.</w:t>
            </w:r>
          </w:p>
          <w:p w:rsidR="00963A23" w:rsidRPr="000F5AC3" w:rsidRDefault="00963A23" w:rsidP="00E04A57">
            <w:pPr>
              <w:tabs>
                <w:tab w:val="left" w:pos="-3240"/>
              </w:tabs>
              <w:ind w:left="40" w:right="34"/>
              <w:contextualSpacing/>
              <w:jc w:val="both"/>
              <w:rPr>
                <w:rFonts w:eastAsia="Calibri"/>
                <w:sz w:val="24"/>
                <w:szCs w:val="24"/>
              </w:rPr>
            </w:pPr>
          </w:p>
          <w:p w:rsidR="00E024C5" w:rsidRPr="000F5AC3" w:rsidRDefault="00314700" w:rsidP="00E04A57">
            <w:pPr>
              <w:tabs>
                <w:tab w:val="left" w:pos="558"/>
              </w:tabs>
              <w:ind w:left="40" w:right="34"/>
              <w:contextualSpacing/>
              <w:jc w:val="center"/>
              <w:rPr>
                <w:rFonts w:eastAsia="Calibri"/>
                <w:b/>
                <w:bCs/>
                <w:sz w:val="24"/>
                <w:szCs w:val="24"/>
              </w:rPr>
            </w:pPr>
            <w:r w:rsidRPr="000F5AC3">
              <w:rPr>
                <w:rFonts w:eastAsia="Calibri"/>
                <w:b/>
                <w:bCs/>
                <w:sz w:val="24"/>
                <w:szCs w:val="24"/>
              </w:rPr>
              <w:t>3</w:t>
            </w:r>
            <w:r w:rsidR="00E024C5" w:rsidRPr="000F5AC3">
              <w:rPr>
                <w:rFonts w:eastAsia="Calibri"/>
                <w:b/>
                <w:bCs/>
                <w:sz w:val="24"/>
                <w:szCs w:val="24"/>
              </w:rPr>
              <w:t xml:space="preserve"> Стоимость Услуг и порядок расчетов</w:t>
            </w:r>
          </w:p>
          <w:p w:rsidR="00E024C5" w:rsidRPr="000F5AC3" w:rsidRDefault="00314700" w:rsidP="00E04A57">
            <w:pPr>
              <w:pStyle w:val="a4"/>
              <w:ind w:right="34"/>
              <w:contextualSpacing/>
              <w:jc w:val="both"/>
              <w:rPr>
                <w:rFonts w:eastAsia="Calibri"/>
                <w:sz w:val="24"/>
                <w:szCs w:val="24"/>
                <w:lang w:eastAsia="ko-KR"/>
              </w:rPr>
            </w:pPr>
            <w:r w:rsidRPr="000F5AC3">
              <w:rPr>
                <w:rFonts w:eastAsia="Calibri"/>
                <w:sz w:val="24"/>
                <w:szCs w:val="24"/>
              </w:rPr>
              <w:t>3.1</w:t>
            </w:r>
            <w:r w:rsidR="00E024C5" w:rsidRPr="000F5AC3">
              <w:rPr>
                <w:rFonts w:eastAsia="Calibri"/>
                <w:sz w:val="24"/>
                <w:szCs w:val="24"/>
              </w:rPr>
              <w:t xml:space="preserve">  </w:t>
            </w:r>
            <w:r w:rsidR="00E024C5" w:rsidRPr="000F5AC3">
              <w:rPr>
                <w:rFonts w:eastAsia="Calibri"/>
                <w:sz w:val="24"/>
                <w:szCs w:val="24"/>
                <w:lang w:eastAsia="ko-KR"/>
              </w:rPr>
              <w:t>Валюта платежа: Тенге.</w:t>
            </w:r>
          </w:p>
          <w:p w:rsidR="002F14A1" w:rsidRPr="000F5AC3" w:rsidDel="002F14A1" w:rsidRDefault="00314700" w:rsidP="004C2A79">
            <w:pPr>
              <w:pStyle w:val="a4"/>
              <w:ind w:right="34"/>
              <w:contextualSpacing/>
              <w:jc w:val="both"/>
              <w:rPr>
                <w:rFonts w:eastAsia="Calibri"/>
                <w:sz w:val="24"/>
                <w:szCs w:val="24"/>
              </w:rPr>
            </w:pPr>
            <w:r w:rsidRPr="000F5AC3">
              <w:rPr>
                <w:rFonts w:eastAsia="Calibri"/>
                <w:sz w:val="24"/>
                <w:szCs w:val="24"/>
              </w:rPr>
              <w:t>3.2</w:t>
            </w:r>
            <w:r w:rsidR="00E024C5" w:rsidRPr="000F5AC3">
              <w:rPr>
                <w:rFonts w:eastAsia="Calibri"/>
                <w:sz w:val="24"/>
                <w:szCs w:val="24"/>
              </w:rPr>
              <w:t xml:space="preserve"> </w:t>
            </w:r>
            <w:r w:rsidR="00355292" w:rsidRPr="000F5AC3">
              <w:rPr>
                <w:rFonts w:eastAsia="Calibri"/>
                <w:sz w:val="24"/>
                <w:szCs w:val="24"/>
              </w:rPr>
              <w:t xml:space="preserve">Стоимость </w:t>
            </w:r>
            <w:r w:rsidR="005711AE" w:rsidRPr="000F5AC3">
              <w:rPr>
                <w:rFonts w:eastAsia="Calibri"/>
                <w:sz w:val="24"/>
                <w:szCs w:val="24"/>
              </w:rPr>
              <w:t>услуг</w:t>
            </w:r>
            <w:r w:rsidR="00355292" w:rsidRPr="000F5AC3">
              <w:rPr>
                <w:rFonts w:eastAsia="Calibri"/>
                <w:sz w:val="24"/>
                <w:szCs w:val="24"/>
              </w:rPr>
              <w:t xml:space="preserve">  по настоящему Договору состоит из возмещения расходов по всем  налогам и сборам, действующим на территории Республики Казахстан, а также расходов, связанных с выполнением </w:t>
            </w:r>
            <w:r w:rsidR="005711AE" w:rsidRPr="000F5AC3">
              <w:rPr>
                <w:rFonts w:eastAsia="Calibri"/>
                <w:sz w:val="24"/>
                <w:szCs w:val="24"/>
                <w:lang w:val="kk-KZ"/>
              </w:rPr>
              <w:t>услуг</w:t>
            </w:r>
            <w:r w:rsidR="00355292" w:rsidRPr="000F5AC3">
              <w:rPr>
                <w:rFonts w:eastAsia="Calibri"/>
                <w:sz w:val="24"/>
                <w:szCs w:val="24"/>
              </w:rPr>
              <w:t xml:space="preserve"> по настоящему Договору, </w:t>
            </w:r>
            <w:r w:rsidR="00192BBB" w:rsidRPr="000F5AC3">
              <w:rPr>
                <w:rFonts w:eastAsia="Calibri"/>
                <w:sz w:val="24"/>
                <w:szCs w:val="24"/>
                <w:lang w:val="kk-KZ"/>
              </w:rPr>
              <w:t xml:space="preserve">и </w:t>
            </w:r>
            <w:proofErr w:type="spellStart"/>
            <w:r w:rsidR="00355292" w:rsidRPr="000F5AC3">
              <w:rPr>
                <w:rFonts w:eastAsia="Calibri"/>
                <w:sz w:val="24"/>
                <w:szCs w:val="24"/>
              </w:rPr>
              <w:t>устанавливае</w:t>
            </w:r>
            <w:proofErr w:type="spellEnd"/>
            <w:r w:rsidR="002F14A1" w:rsidRPr="000F5AC3">
              <w:rPr>
                <w:rFonts w:eastAsia="Calibri"/>
                <w:sz w:val="24"/>
                <w:szCs w:val="24"/>
                <w:lang w:val="kk-KZ"/>
              </w:rPr>
              <w:t>тся</w:t>
            </w:r>
            <w:r w:rsidR="00192BBB" w:rsidRPr="000F5AC3">
              <w:rPr>
                <w:rFonts w:eastAsia="Calibri"/>
                <w:sz w:val="24"/>
                <w:szCs w:val="24"/>
                <w:lang w:val="kk-KZ"/>
              </w:rPr>
              <w:t xml:space="preserve"> на о</w:t>
            </w:r>
            <w:r w:rsidR="002F14A1" w:rsidRPr="000F5AC3">
              <w:rPr>
                <w:rFonts w:eastAsia="Calibri"/>
                <w:sz w:val="24"/>
                <w:szCs w:val="24"/>
                <w:lang w:val="kk-KZ"/>
              </w:rPr>
              <w:t xml:space="preserve">сновании поданной Заявителем </w:t>
            </w:r>
            <w:r w:rsidR="00355292" w:rsidRPr="000F5AC3">
              <w:rPr>
                <w:rFonts w:eastAsia="Calibri"/>
                <w:sz w:val="24"/>
                <w:szCs w:val="24"/>
              </w:rPr>
              <w:t xml:space="preserve"> </w:t>
            </w:r>
            <w:r w:rsidR="00641DAF" w:rsidRPr="000F5AC3">
              <w:rPr>
                <w:rFonts w:eastAsia="Calibri"/>
                <w:sz w:val="24"/>
                <w:szCs w:val="24"/>
                <w:lang w:val="kk-KZ"/>
              </w:rPr>
              <w:t>заявлени</w:t>
            </w:r>
            <w:r w:rsidR="002F14A1" w:rsidRPr="000F5AC3">
              <w:rPr>
                <w:rFonts w:eastAsia="Calibri"/>
                <w:sz w:val="24"/>
                <w:szCs w:val="24"/>
                <w:lang w:val="kk-KZ"/>
              </w:rPr>
              <w:t>я на оказание услуг</w:t>
            </w:r>
            <w:r w:rsidR="00355292" w:rsidRPr="000F5AC3">
              <w:rPr>
                <w:rFonts w:eastAsia="Calibri"/>
                <w:sz w:val="24"/>
                <w:szCs w:val="24"/>
              </w:rPr>
              <w:t xml:space="preserve"> </w:t>
            </w:r>
            <w:r w:rsidR="002F14A1" w:rsidRPr="000F5AC3">
              <w:rPr>
                <w:rFonts w:eastAsia="Calibri"/>
                <w:sz w:val="24"/>
                <w:szCs w:val="24"/>
                <w:lang w:val="kk-KZ"/>
              </w:rPr>
              <w:t xml:space="preserve">по </w:t>
            </w:r>
            <w:r w:rsidR="002F14A1" w:rsidRPr="000F5AC3">
              <w:rPr>
                <w:sz w:val="24"/>
                <w:szCs w:val="24"/>
                <w:lang w:val="kk-KZ"/>
              </w:rPr>
              <w:t>Договору</w:t>
            </w:r>
            <w:r w:rsidR="002F14A1" w:rsidRPr="000F5AC3">
              <w:rPr>
                <w:sz w:val="24"/>
                <w:szCs w:val="24"/>
              </w:rPr>
              <w:t>.</w:t>
            </w:r>
          </w:p>
          <w:p w:rsidR="005421BA" w:rsidRPr="000F5AC3" w:rsidRDefault="00314700" w:rsidP="0059066C">
            <w:pPr>
              <w:tabs>
                <w:tab w:val="left" w:pos="-3240"/>
              </w:tabs>
              <w:ind w:left="40" w:right="34"/>
              <w:contextualSpacing/>
              <w:jc w:val="both"/>
              <w:rPr>
                <w:rFonts w:eastAsia="Calibri"/>
                <w:sz w:val="24"/>
                <w:szCs w:val="24"/>
              </w:rPr>
            </w:pPr>
            <w:r w:rsidRPr="000F5AC3">
              <w:rPr>
                <w:rFonts w:eastAsia="Calibri"/>
                <w:sz w:val="24"/>
                <w:szCs w:val="24"/>
              </w:rPr>
              <w:t>3.</w:t>
            </w:r>
            <w:r w:rsidR="00034FB1" w:rsidRPr="000F5AC3">
              <w:rPr>
                <w:rFonts w:eastAsia="Calibri"/>
                <w:sz w:val="24"/>
                <w:szCs w:val="24"/>
              </w:rPr>
              <w:t>3</w:t>
            </w:r>
            <w:proofErr w:type="gramStart"/>
            <w:r w:rsidR="00E024C5" w:rsidRPr="000F5AC3">
              <w:rPr>
                <w:rFonts w:eastAsia="Calibri"/>
                <w:sz w:val="24"/>
                <w:szCs w:val="24"/>
              </w:rPr>
              <w:t xml:space="preserve"> </w:t>
            </w:r>
            <w:r w:rsidR="0059066C" w:rsidRPr="000F5AC3">
              <w:rPr>
                <w:rFonts w:eastAsia="Calibri"/>
                <w:sz w:val="24"/>
                <w:szCs w:val="24"/>
              </w:rPr>
              <w:t>П</w:t>
            </w:r>
            <w:proofErr w:type="gramEnd"/>
            <w:r w:rsidR="0059066C" w:rsidRPr="000F5AC3">
              <w:rPr>
                <w:rFonts w:eastAsia="Calibri"/>
                <w:sz w:val="24"/>
                <w:szCs w:val="24"/>
              </w:rPr>
              <w:t xml:space="preserve">о окончании оказания </w:t>
            </w:r>
            <w:r w:rsidR="0059066C" w:rsidRPr="000F5AC3">
              <w:rPr>
                <w:rFonts w:eastAsia="Calibri"/>
                <w:sz w:val="24"/>
                <w:szCs w:val="24"/>
                <w:lang w:val="kk-KZ"/>
              </w:rPr>
              <w:t>услуг</w:t>
            </w:r>
            <w:r w:rsidR="0059066C" w:rsidRPr="000F5AC3">
              <w:rPr>
                <w:rFonts w:eastAsia="Calibri"/>
                <w:sz w:val="24"/>
                <w:szCs w:val="24"/>
              </w:rPr>
              <w:t>, Исполнитель оформляет Акт</w:t>
            </w:r>
            <w:r w:rsidR="00973F50" w:rsidRPr="000F5AC3">
              <w:rPr>
                <w:rFonts w:eastAsia="Calibri"/>
                <w:sz w:val="24"/>
                <w:szCs w:val="24"/>
              </w:rPr>
              <w:t xml:space="preserve"> выполненных работ (оказанных услуг) (далее-Акт)</w:t>
            </w:r>
            <w:r w:rsidR="0059066C" w:rsidRPr="000F5AC3">
              <w:rPr>
                <w:rFonts w:eastAsia="Calibri"/>
                <w:sz w:val="24"/>
                <w:szCs w:val="24"/>
              </w:rPr>
              <w:t xml:space="preserve">, </w:t>
            </w:r>
            <w:r w:rsidR="00973F50" w:rsidRPr="000F5AC3">
              <w:rPr>
                <w:rFonts w:eastAsia="Calibri"/>
                <w:sz w:val="24"/>
                <w:szCs w:val="24"/>
              </w:rPr>
              <w:t>подлежащий подписанию в течение 1 (одного) рабочего дня с даты его оформления.</w:t>
            </w:r>
            <w:r w:rsidR="005421BA" w:rsidRPr="000F5AC3">
              <w:rPr>
                <w:rFonts w:eastAsia="Calibri"/>
                <w:sz w:val="24"/>
                <w:szCs w:val="24"/>
              </w:rPr>
              <w:t xml:space="preserve"> </w:t>
            </w:r>
          </w:p>
          <w:p w:rsidR="0059066C" w:rsidRPr="000F5AC3" w:rsidRDefault="005421BA" w:rsidP="0059066C">
            <w:pPr>
              <w:tabs>
                <w:tab w:val="left" w:pos="-3240"/>
              </w:tabs>
              <w:ind w:left="40" w:right="34"/>
              <w:contextualSpacing/>
              <w:jc w:val="both"/>
              <w:rPr>
                <w:rFonts w:eastAsia="Calibri"/>
                <w:sz w:val="24"/>
                <w:szCs w:val="24"/>
              </w:rPr>
            </w:pPr>
            <w:r w:rsidRPr="000F5AC3">
              <w:rPr>
                <w:rFonts w:eastAsia="Calibri"/>
                <w:sz w:val="24"/>
                <w:szCs w:val="24"/>
              </w:rPr>
              <w:t>3.</w:t>
            </w:r>
            <w:r w:rsidR="00034FB1" w:rsidRPr="000F5AC3">
              <w:rPr>
                <w:rFonts w:eastAsia="Calibri"/>
                <w:sz w:val="24"/>
                <w:szCs w:val="24"/>
              </w:rPr>
              <w:t>4</w:t>
            </w:r>
            <w:proofErr w:type="gramStart"/>
            <w:r w:rsidRPr="000F5AC3">
              <w:rPr>
                <w:rFonts w:eastAsia="Calibri"/>
                <w:sz w:val="24"/>
                <w:szCs w:val="24"/>
              </w:rPr>
              <w:t xml:space="preserve"> В</w:t>
            </w:r>
            <w:proofErr w:type="gramEnd"/>
            <w:r w:rsidRPr="000F5AC3">
              <w:rPr>
                <w:rFonts w:eastAsia="Calibri"/>
                <w:sz w:val="24"/>
                <w:szCs w:val="24"/>
              </w:rPr>
              <w:t xml:space="preserve"> случае неподписания или невозврата Заявителем Акта Исполнителю в течение 1 (одного) рабочего дня с даты предоставления Исполнителем Акта Заявителю, </w:t>
            </w:r>
            <w:r w:rsidR="00746D73" w:rsidRPr="000F5AC3">
              <w:rPr>
                <w:rFonts w:eastAsia="Calibri"/>
                <w:sz w:val="24"/>
                <w:szCs w:val="24"/>
              </w:rPr>
              <w:t>Услуги</w:t>
            </w:r>
            <w:r w:rsidRPr="000F5AC3">
              <w:rPr>
                <w:rFonts w:eastAsia="Calibri"/>
                <w:sz w:val="24"/>
                <w:szCs w:val="24"/>
              </w:rPr>
              <w:t xml:space="preserve"> считаются принятыми и, соответственно, Акт приравнивается к надлежащим образом подписанным Сторонами.</w:t>
            </w:r>
          </w:p>
          <w:p w:rsidR="00E024C5" w:rsidRPr="000F5AC3" w:rsidRDefault="005421BA" w:rsidP="00E04A57">
            <w:pPr>
              <w:tabs>
                <w:tab w:val="left" w:pos="563"/>
              </w:tabs>
              <w:ind w:right="34"/>
              <w:contextualSpacing/>
              <w:jc w:val="both"/>
              <w:rPr>
                <w:rFonts w:eastAsia="Calibri"/>
                <w:sz w:val="24"/>
                <w:szCs w:val="24"/>
              </w:rPr>
            </w:pPr>
            <w:r w:rsidRPr="000F5AC3">
              <w:rPr>
                <w:rFonts w:eastAsia="Calibri"/>
                <w:sz w:val="24"/>
                <w:szCs w:val="24"/>
              </w:rPr>
              <w:t>3.</w:t>
            </w:r>
            <w:r w:rsidR="00034FB1" w:rsidRPr="000F5AC3">
              <w:rPr>
                <w:rFonts w:eastAsia="Calibri"/>
                <w:sz w:val="24"/>
                <w:szCs w:val="24"/>
              </w:rPr>
              <w:t>5</w:t>
            </w:r>
            <w:r w:rsidR="00973F50" w:rsidRPr="000F5AC3">
              <w:rPr>
                <w:rFonts w:eastAsia="Calibri"/>
                <w:sz w:val="24"/>
                <w:szCs w:val="24"/>
              </w:rPr>
              <w:t xml:space="preserve"> </w:t>
            </w:r>
            <w:r w:rsidR="00E024C5" w:rsidRPr="000F5AC3">
              <w:rPr>
                <w:rFonts w:eastAsia="Calibri"/>
                <w:sz w:val="24"/>
                <w:szCs w:val="24"/>
              </w:rPr>
              <w:t>Исполнитель обязуется предоставить счет</w:t>
            </w:r>
            <w:r w:rsidR="0029028C" w:rsidRPr="000F5AC3">
              <w:rPr>
                <w:rFonts w:eastAsia="Calibri"/>
                <w:sz w:val="24"/>
                <w:szCs w:val="24"/>
              </w:rPr>
              <w:t xml:space="preserve"> </w:t>
            </w:r>
            <w:r w:rsidR="00E024C5" w:rsidRPr="000F5AC3">
              <w:rPr>
                <w:rFonts w:eastAsia="Calibri"/>
                <w:sz w:val="24"/>
                <w:szCs w:val="24"/>
              </w:rPr>
              <w:t xml:space="preserve">на оплату </w:t>
            </w:r>
            <w:r w:rsidR="0059066C" w:rsidRPr="000F5AC3">
              <w:rPr>
                <w:rFonts w:eastAsia="Calibri"/>
                <w:sz w:val="24"/>
                <w:szCs w:val="24"/>
              </w:rPr>
              <w:t xml:space="preserve">на основании Акта по факту оказанных Услуг. </w:t>
            </w:r>
          </w:p>
          <w:p w:rsidR="00E024C5" w:rsidRPr="000F5AC3" w:rsidRDefault="00314700" w:rsidP="00E04A57">
            <w:pPr>
              <w:autoSpaceDE w:val="0"/>
              <w:autoSpaceDN w:val="0"/>
              <w:adjustRightInd w:val="0"/>
              <w:ind w:right="34"/>
              <w:contextualSpacing/>
              <w:jc w:val="both"/>
              <w:rPr>
                <w:sz w:val="24"/>
                <w:szCs w:val="24"/>
              </w:rPr>
            </w:pPr>
            <w:r w:rsidRPr="000F5AC3">
              <w:rPr>
                <w:sz w:val="24"/>
                <w:szCs w:val="24"/>
              </w:rPr>
              <w:t>3.</w:t>
            </w:r>
            <w:r w:rsidR="00034FB1" w:rsidRPr="000F5AC3">
              <w:rPr>
                <w:sz w:val="24"/>
                <w:szCs w:val="24"/>
              </w:rPr>
              <w:t>6</w:t>
            </w:r>
            <w:r w:rsidR="00973F50" w:rsidRPr="000F5AC3">
              <w:rPr>
                <w:sz w:val="24"/>
                <w:szCs w:val="24"/>
              </w:rPr>
              <w:t xml:space="preserve"> </w:t>
            </w:r>
            <w:r w:rsidR="00E024C5" w:rsidRPr="000F5AC3">
              <w:rPr>
                <w:rFonts w:eastAsia="Calibri"/>
                <w:color w:val="000000" w:themeColor="text1"/>
                <w:sz w:val="24"/>
                <w:szCs w:val="24"/>
                <w:lang w:eastAsia="en-US"/>
              </w:rPr>
              <w:t xml:space="preserve">Оплата по Договору услуг осуществляется путем перечисления Заявителем/Плательщиком оплаты в размере 100% на  расчетный  счет  </w:t>
            </w:r>
            <w:r w:rsidR="00E024C5" w:rsidRPr="000F5AC3">
              <w:rPr>
                <w:rFonts w:eastAsia="Calibri"/>
                <w:color w:val="000000" w:themeColor="text1"/>
                <w:sz w:val="24"/>
                <w:szCs w:val="24"/>
                <w:lang w:eastAsia="en-US"/>
              </w:rPr>
              <w:lastRenderedPageBreak/>
              <w:t xml:space="preserve">Исполнителя, в течение </w:t>
            </w:r>
            <w:r w:rsidR="0059066C" w:rsidRPr="000F5AC3">
              <w:rPr>
                <w:rFonts w:eastAsia="Calibri"/>
                <w:color w:val="000000" w:themeColor="text1"/>
                <w:sz w:val="24"/>
                <w:szCs w:val="24"/>
                <w:lang w:eastAsia="en-US"/>
              </w:rPr>
              <w:t xml:space="preserve">3 </w:t>
            </w:r>
            <w:r w:rsidR="00E024C5" w:rsidRPr="000F5AC3">
              <w:rPr>
                <w:rFonts w:eastAsia="Calibri"/>
                <w:color w:val="000000" w:themeColor="text1"/>
                <w:sz w:val="24"/>
                <w:szCs w:val="24"/>
                <w:lang w:eastAsia="en-US"/>
              </w:rPr>
              <w:t>(</w:t>
            </w:r>
            <w:r w:rsidR="0059066C" w:rsidRPr="000F5AC3">
              <w:rPr>
                <w:rFonts w:eastAsia="Calibri"/>
                <w:color w:val="000000" w:themeColor="text1"/>
                <w:sz w:val="24"/>
                <w:szCs w:val="24"/>
                <w:lang w:eastAsia="en-US"/>
              </w:rPr>
              <w:t>трех</w:t>
            </w:r>
            <w:r w:rsidR="00E024C5" w:rsidRPr="000F5AC3">
              <w:rPr>
                <w:rFonts w:eastAsia="Calibri"/>
                <w:color w:val="000000" w:themeColor="text1"/>
                <w:sz w:val="24"/>
                <w:szCs w:val="24"/>
                <w:lang w:eastAsia="en-US"/>
              </w:rPr>
              <w:t xml:space="preserve">) </w:t>
            </w:r>
            <w:r w:rsidR="001C7ED9" w:rsidRPr="000F5AC3">
              <w:rPr>
                <w:rFonts w:eastAsia="Calibri"/>
                <w:color w:val="000000" w:themeColor="text1"/>
                <w:sz w:val="24"/>
                <w:szCs w:val="24"/>
                <w:lang w:eastAsia="en-US"/>
              </w:rPr>
              <w:t>рабоч</w:t>
            </w:r>
            <w:r w:rsidR="00E024C5" w:rsidRPr="000F5AC3">
              <w:rPr>
                <w:rFonts w:eastAsia="Calibri"/>
                <w:color w:val="000000" w:themeColor="text1"/>
                <w:sz w:val="24"/>
                <w:szCs w:val="24"/>
                <w:lang w:eastAsia="en-US"/>
              </w:rPr>
              <w:t xml:space="preserve">их дней с момента  выставления счета на оплату. </w:t>
            </w:r>
            <w:r w:rsidR="00E024C5" w:rsidRPr="000F5AC3">
              <w:rPr>
                <w:sz w:val="24"/>
                <w:szCs w:val="24"/>
              </w:rPr>
              <w:t xml:space="preserve"> </w:t>
            </w:r>
          </w:p>
          <w:p w:rsidR="00963A23" w:rsidRPr="000F5AC3" w:rsidRDefault="00963A23" w:rsidP="00E04A57">
            <w:pPr>
              <w:tabs>
                <w:tab w:val="left" w:pos="-3240"/>
              </w:tabs>
              <w:ind w:left="40" w:right="34"/>
              <w:contextualSpacing/>
              <w:jc w:val="both"/>
              <w:rPr>
                <w:rFonts w:eastAsia="Calibri"/>
                <w:sz w:val="24"/>
                <w:szCs w:val="24"/>
              </w:rPr>
            </w:pPr>
          </w:p>
          <w:p w:rsidR="00E024C5" w:rsidRPr="000F5AC3" w:rsidRDefault="00314700" w:rsidP="00E04A57">
            <w:pPr>
              <w:autoSpaceDE w:val="0"/>
              <w:autoSpaceDN w:val="0"/>
              <w:adjustRightInd w:val="0"/>
              <w:ind w:right="34"/>
              <w:contextualSpacing/>
              <w:jc w:val="center"/>
              <w:rPr>
                <w:b/>
                <w:sz w:val="24"/>
                <w:szCs w:val="24"/>
              </w:rPr>
            </w:pPr>
            <w:r w:rsidRPr="000F5AC3">
              <w:rPr>
                <w:b/>
                <w:sz w:val="24"/>
                <w:szCs w:val="24"/>
              </w:rPr>
              <w:t>4</w:t>
            </w:r>
            <w:r w:rsidR="00E024C5" w:rsidRPr="000F5AC3">
              <w:rPr>
                <w:b/>
                <w:sz w:val="24"/>
                <w:szCs w:val="24"/>
              </w:rPr>
              <w:t xml:space="preserve"> Порядок и сроки оказания Услуг</w:t>
            </w:r>
          </w:p>
          <w:p w:rsidR="00E024C5" w:rsidRPr="000F5AC3" w:rsidRDefault="00314700" w:rsidP="00E04A57">
            <w:pPr>
              <w:ind w:right="34"/>
              <w:contextualSpacing/>
              <w:jc w:val="both"/>
              <w:rPr>
                <w:sz w:val="24"/>
                <w:szCs w:val="24"/>
              </w:rPr>
            </w:pPr>
            <w:r w:rsidRPr="000F5AC3">
              <w:rPr>
                <w:sz w:val="24"/>
                <w:szCs w:val="24"/>
              </w:rPr>
              <w:t>4.1</w:t>
            </w:r>
            <w:r w:rsidR="00E024C5" w:rsidRPr="000F5AC3">
              <w:rPr>
                <w:sz w:val="24"/>
                <w:szCs w:val="24"/>
              </w:rPr>
              <w:t xml:space="preserve">  Исполнитель приступает к оказанию Услуг с момента</w:t>
            </w:r>
            <w:r w:rsidR="00963A23" w:rsidRPr="000F5AC3">
              <w:rPr>
                <w:sz w:val="24"/>
                <w:szCs w:val="24"/>
              </w:rPr>
              <w:t xml:space="preserve"> </w:t>
            </w:r>
            <w:r w:rsidR="00E626BB" w:rsidRPr="000F5AC3">
              <w:rPr>
                <w:sz w:val="24"/>
                <w:szCs w:val="24"/>
              </w:rPr>
              <w:t>подачи заявления на оказание услуги</w:t>
            </w:r>
            <w:r w:rsidR="00BD6E05" w:rsidRPr="000F5AC3">
              <w:rPr>
                <w:sz w:val="24"/>
                <w:szCs w:val="24"/>
              </w:rPr>
              <w:t xml:space="preserve"> по установленной форме</w:t>
            </w:r>
            <w:r w:rsidR="00E626BB" w:rsidRPr="000F5AC3">
              <w:rPr>
                <w:sz w:val="24"/>
                <w:szCs w:val="24"/>
              </w:rPr>
              <w:t>.</w:t>
            </w:r>
          </w:p>
          <w:p w:rsidR="00BD6E05" w:rsidRPr="000F5AC3" w:rsidRDefault="00BD6E05" w:rsidP="00E04A57">
            <w:pPr>
              <w:ind w:right="34"/>
              <w:contextualSpacing/>
              <w:jc w:val="both"/>
              <w:rPr>
                <w:sz w:val="24"/>
                <w:szCs w:val="24"/>
              </w:rPr>
            </w:pPr>
            <w:r w:rsidRPr="000F5AC3">
              <w:rPr>
                <w:sz w:val="24"/>
                <w:szCs w:val="24"/>
              </w:rPr>
              <w:t>4.2 Оказание Услуг осуществляется в устной и/или письменной форме согласно принятому заявлению на оказание услуг от Заявителя.</w:t>
            </w:r>
          </w:p>
          <w:p w:rsidR="00E024C5" w:rsidRPr="000F5AC3" w:rsidRDefault="00314700" w:rsidP="00044C35">
            <w:pPr>
              <w:ind w:right="34"/>
              <w:contextualSpacing/>
              <w:jc w:val="both"/>
              <w:rPr>
                <w:rFonts w:eastAsia="Calibri"/>
                <w:color w:val="000000" w:themeColor="text1"/>
                <w:sz w:val="24"/>
                <w:szCs w:val="24"/>
                <w:lang w:eastAsia="en-US"/>
              </w:rPr>
            </w:pPr>
            <w:r w:rsidRPr="000F5AC3">
              <w:rPr>
                <w:sz w:val="24"/>
                <w:szCs w:val="24"/>
              </w:rPr>
              <w:t>4.</w:t>
            </w:r>
            <w:r w:rsidR="00BD6E05" w:rsidRPr="000F5AC3">
              <w:rPr>
                <w:sz w:val="24"/>
                <w:szCs w:val="24"/>
              </w:rPr>
              <w:t>3</w:t>
            </w:r>
            <w:r w:rsidR="00E024C5" w:rsidRPr="000F5AC3">
              <w:rPr>
                <w:sz w:val="24"/>
                <w:szCs w:val="24"/>
              </w:rPr>
              <w:t xml:space="preserve"> Датой окончания оказания У</w:t>
            </w:r>
            <w:r w:rsidR="00963A23" w:rsidRPr="000F5AC3">
              <w:rPr>
                <w:sz w:val="24"/>
                <w:szCs w:val="24"/>
              </w:rPr>
              <w:t>слуг считается дата подписания С</w:t>
            </w:r>
            <w:r w:rsidR="00E024C5" w:rsidRPr="000F5AC3">
              <w:rPr>
                <w:sz w:val="24"/>
                <w:szCs w:val="24"/>
              </w:rPr>
              <w:t>торонами Акта, подтверждающего выполнение всех своих обязательств Исполнителем в соответствии с условия</w:t>
            </w:r>
            <w:r w:rsidR="00963A23" w:rsidRPr="000F5AC3">
              <w:rPr>
                <w:sz w:val="24"/>
                <w:szCs w:val="24"/>
              </w:rPr>
              <w:t>ми договора. Акт подписывается С</w:t>
            </w:r>
            <w:r w:rsidR="00E024C5" w:rsidRPr="000F5AC3">
              <w:rPr>
                <w:sz w:val="24"/>
                <w:szCs w:val="24"/>
              </w:rPr>
              <w:t>торонами</w:t>
            </w:r>
            <w:r w:rsidR="00E024C5" w:rsidRPr="000F5AC3">
              <w:rPr>
                <w:rFonts w:eastAsia="Calibri"/>
                <w:color w:val="000000" w:themeColor="text1"/>
                <w:sz w:val="24"/>
                <w:szCs w:val="24"/>
                <w:lang w:eastAsia="en-US"/>
              </w:rPr>
              <w:t xml:space="preserve"> по факту оказания Услуг</w:t>
            </w:r>
            <w:r w:rsidR="00034FB1" w:rsidRPr="000F5AC3">
              <w:rPr>
                <w:rFonts w:eastAsia="Calibri"/>
                <w:color w:val="000000" w:themeColor="text1"/>
                <w:sz w:val="24"/>
                <w:szCs w:val="24"/>
                <w:lang w:eastAsia="en-US"/>
              </w:rPr>
              <w:t xml:space="preserve"> в порядке, </w:t>
            </w:r>
            <w:r w:rsidR="005A4134" w:rsidRPr="000F5AC3">
              <w:rPr>
                <w:rFonts w:eastAsia="Calibri"/>
                <w:color w:val="000000" w:themeColor="text1"/>
                <w:sz w:val="24"/>
                <w:szCs w:val="24"/>
                <w:lang w:eastAsia="en-US"/>
              </w:rPr>
              <w:t xml:space="preserve">установленном </w:t>
            </w:r>
            <w:proofErr w:type="spellStart"/>
            <w:r w:rsidR="00034FB1" w:rsidRPr="000F5AC3">
              <w:rPr>
                <w:rFonts w:eastAsia="Calibri"/>
                <w:color w:val="000000" w:themeColor="text1"/>
                <w:sz w:val="24"/>
                <w:szCs w:val="24"/>
                <w:lang w:eastAsia="en-US"/>
              </w:rPr>
              <w:t>п.п</w:t>
            </w:r>
            <w:proofErr w:type="spellEnd"/>
            <w:r w:rsidR="00034FB1" w:rsidRPr="000F5AC3">
              <w:rPr>
                <w:rFonts w:eastAsia="Calibri"/>
                <w:color w:val="000000" w:themeColor="text1"/>
                <w:sz w:val="24"/>
                <w:szCs w:val="24"/>
                <w:lang w:eastAsia="en-US"/>
              </w:rPr>
              <w:t>. 3.3 и 3.4 Договора</w:t>
            </w:r>
            <w:r w:rsidR="00E024C5" w:rsidRPr="000F5AC3">
              <w:rPr>
                <w:rFonts w:eastAsia="Calibri"/>
                <w:color w:val="000000" w:themeColor="text1"/>
                <w:sz w:val="24"/>
                <w:szCs w:val="24"/>
                <w:lang w:eastAsia="en-US"/>
              </w:rPr>
              <w:t>.</w:t>
            </w:r>
            <w:r w:rsidR="00DB1304" w:rsidRPr="000F5AC3">
              <w:rPr>
                <w:rFonts w:eastAsia="Calibri"/>
                <w:color w:val="000000" w:themeColor="text1"/>
                <w:sz w:val="24"/>
                <w:szCs w:val="24"/>
                <w:lang w:eastAsia="en-US"/>
              </w:rPr>
              <w:t xml:space="preserve"> </w:t>
            </w:r>
          </w:p>
          <w:p w:rsidR="00963A23" w:rsidRPr="000F5AC3" w:rsidRDefault="00963A23" w:rsidP="00E04A57">
            <w:pPr>
              <w:ind w:right="34"/>
              <w:contextualSpacing/>
              <w:jc w:val="both"/>
              <w:rPr>
                <w:sz w:val="24"/>
                <w:szCs w:val="24"/>
              </w:rPr>
            </w:pPr>
          </w:p>
          <w:p w:rsidR="00E024C5" w:rsidRPr="000F5AC3" w:rsidRDefault="00314700" w:rsidP="00E04A57">
            <w:pPr>
              <w:tabs>
                <w:tab w:val="left" w:pos="567"/>
              </w:tabs>
              <w:ind w:left="23" w:right="34"/>
              <w:contextualSpacing/>
              <w:jc w:val="center"/>
              <w:rPr>
                <w:rFonts w:eastAsia="Calibri"/>
                <w:b/>
                <w:bCs/>
                <w:sz w:val="24"/>
                <w:szCs w:val="24"/>
              </w:rPr>
            </w:pPr>
            <w:r w:rsidRPr="000F5AC3">
              <w:rPr>
                <w:rFonts w:eastAsia="Calibri"/>
                <w:b/>
                <w:bCs/>
                <w:sz w:val="24"/>
                <w:szCs w:val="24"/>
              </w:rPr>
              <w:t>5</w:t>
            </w:r>
            <w:r w:rsidR="00E024C5" w:rsidRPr="000F5AC3">
              <w:rPr>
                <w:rFonts w:eastAsia="Calibri"/>
                <w:b/>
                <w:bCs/>
                <w:sz w:val="24"/>
                <w:szCs w:val="24"/>
              </w:rPr>
              <w:t xml:space="preserve"> Ответственность Сторон</w:t>
            </w:r>
          </w:p>
          <w:p w:rsidR="00E024C5" w:rsidRPr="000F5AC3" w:rsidRDefault="00314700" w:rsidP="00E04A57">
            <w:pPr>
              <w:tabs>
                <w:tab w:val="left" w:pos="567"/>
              </w:tabs>
              <w:ind w:left="20" w:right="34"/>
              <w:contextualSpacing/>
              <w:jc w:val="both"/>
              <w:rPr>
                <w:rFonts w:eastAsia="Calibri"/>
                <w:sz w:val="24"/>
                <w:szCs w:val="24"/>
              </w:rPr>
            </w:pPr>
            <w:r w:rsidRPr="000F5AC3">
              <w:rPr>
                <w:rFonts w:eastAsia="Calibri"/>
                <w:sz w:val="24"/>
                <w:szCs w:val="24"/>
              </w:rPr>
              <w:t>5.1</w:t>
            </w:r>
            <w:proofErr w:type="gramStart"/>
            <w:r w:rsidR="00E024C5" w:rsidRPr="000F5AC3">
              <w:rPr>
                <w:rFonts w:eastAsia="Calibri"/>
                <w:sz w:val="24"/>
                <w:szCs w:val="24"/>
              </w:rPr>
              <w:t xml:space="preserve">  З</w:t>
            </w:r>
            <w:proofErr w:type="gramEnd"/>
            <w:r w:rsidR="00E024C5" w:rsidRPr="000F5AC3">
              <w:rPr>
                <w:rFonts w:eastAsia="Calibri"/>
                <w:sz w:val="24"/>
                <w:szCs w:val="24"/>
              </w:rPr>
              <w:t>а нев</w:t>
            </w:r>
            <w:r w:rsidR="00963A23" w:rsidRPr="000F5AC3">
              <w:rPr>
                <w:rFonts w:eastAsia="Calibri"/>
                <w:sz w:val="24"/>
                <w:szCs w:val="24"/>
              </w:rPr>
              <w:t>ыполнение условий договора обе С</w:t>
            </w:r>
            <w:r w:rsidR="00E024C5" w:rsidRPr="000F5AC3">
              <w:rPr>
                <w:rFonts w:eastAsia="Calibri"/>
                <w:sz w:val="24"/>
                <w:szCs w:val="24"/>
              </w:rPr>
              <w:t>тороны несут ответственность</w:t>
            </w:r>
            <w:r w:rsidR="00963A23" w:rsidRPr="000F5AC3">
              <w:rPr>
                <w:rFonts w:eastAsia="Calibri"/>
                <w:sz w:val="24"/>
                <w:szCs w:val="24"/>
              </w:rPr>
              <w:t xml:space="preserve">, </w:t>
            </w:r>
            <w:r w:rsidR="00E024C5" w:rsidRPr="000F5AC3">
              <w:rPr>
                <w:rFonts w:eastAsia="Calibri"/>
                <w:sz w:val="24"/>
                <w:szCs w:val="24"/>
              </w:rPr>
              <w:t xml:space="preserve"> в соответствии с действующим законодательством Республики Казахстан.</w:t>
            </w:r>
          </w:p>
          <w:p w:rsidR="00FF0FBA" w:rsidRPr="000F5AC3" w:rsidRDefault="00314700" w:rsidP="00E04A57">
            <w:pPr>
              <w:spacing w:before="60" w:after="60"/>
              <w:ind w:right="34"/>
              <w:contextualSpacing/>
              <w:jc w:val="both"/>
              <w:rPr>
                <w:rFonts w:eastAsia="Calibri"/>
                <w:sz w:val="24"/>
                <w:szCs w:val="24"/>
              </w:rPr>
            </w:pPr>
            <w:r w:rsidRPr="000F5AC3">
              <w:rPr>
                <w:rFonts w:eastAsia="Calibri"/>
                <w:sz w:val="24"/>
                <w:szCs w:val="24"/>
              </w:rPr>
              <w:t>5.2</w:t>
            </w:r>
            <w:proofErr w:type="gramStart"/>
            <w:r w:rsidR="00753901" w:rsidRPr="000F5AC3">
              <w:rPr>
                <w:rFonts w:eastAsia="Calibri"/>
                <w:sz w:val="24"/>
                <w:szCs w:val="24"/>
              </w:rPr>
              <w:t xml:space="preserve"> З</w:t>
            </w:r>
            <w:proofErr w:type="gramEnd"/>
            <w:r w:rsidR="00753901" w:rsidRPr="000F5AC3">
              <w:rPr>
                <w:rFonts w:eastAsia="Calibri"/>
                <w:sz w:val="24"/>
                <w:szCs w:val="24"/>
              </w:rPr>
              <w:t>а нарушение Заявителем сроков оплаты, установленных п.3.</w:t>
            </w:r>
            <w:r w:rsidR="005A4134" w:rsidRPr="000F5AC3">
              <w:rPr>
                <w:rFonts w:eastAsia="Calibri"/>
                <w:sz w:val="24"/>
                <w:szCs w:val="24"/>
              </w:rPr>
              <w:t>6</w:t>
            </w:r>
            <w:r w:rsidR="00753901" w:rsidRPr="000F5AC3">
              <w:rPr>
                <w:rFonts w:eastAsia="Calibri"/>
                <w:sz w:val="24"/>
                <w:szCs w:val="24"/>
              </w:rPr>
              <w:t xml:space="preserve"> настоящего Договора, Исполнитель вправе потребовать от Заявителя уплату неустойки в размере 0,01 % от неоплаченной суммы за каждый день просрочки, но не более 100 % от общей стоимости оказанных Услуг по Договору.</w:t>
            </w:r>
          </w:p>
          <w:p w:rsidR="00E024C5" w:rsidRPr="000F5AC3" w:rsidRDefault="00753901" w:rsidP="00E04A57">
            <w:pPr>
              <w:spacing w:before="60" w:after="60"/>
              <w:ind w:right="34"/>
              <w:contextualSpacing/>
              <w:jc w:val="both"/>
              <w:rPr>
                <w:rFonts w:eastAsia="Calibri"/>
                <w:sz w:val="24"/>
                <w:szCs w:val="24"/>
              </w:rPr>
            </w:pPr>
            <w:r w:rsidRPr="000F5AC3">
              <w:rPr>
                <w:rFonts w:eastAsia="Calibri"/>
                <w:sz w:val="24"/>
                <w:szCs w:val="24"/>
                <w:lang w:eastAsia="en-US"/>
              </w:rPr>
              <w:t>5.3</w:t>
            </w:r>
            <w:proofErr w:type="gramStart"/>
            <w:r w:rsidRPr="000F5AC3">
              <w:rPr>
                <w:rFonts w:eastAsia="Calibri"/>
                <w:sz w:val="24"/>
                <w:szCs w:val="24"/>
                <w:lang w:eastAsia="en-US"/>
              </w:rPr>
              <w:t xml:space="preserve"> </w:t>
            </w:r>
            <w:r w:rsidR="00E024C5" w:rsidRPr="000F5AC3">
              <w:rPr>
                <w:rFonts w:eastAsia="Calibri"/>
                <w:sz w:val="24"/>
                <w:szCs w:val="24"/>
                <w:lang w:eastAsia="en-US"/>
              </w:rPr>
              <w:t>П</w:t>
            </w:r>
            <w:proofErr w:type="gramEnd"/>
            <w:r w:rsidR="00E024C5" w:rsidRPr="000F5AC3">
              <w:rPr>
                <w:rFonts w:eastAsia="Calibri"/>
                <w:sz w:val="24"/>
                <w:szCs w:val="24"/>
                <w:lang w:eastAsia="en-US"/>
              </w:rPr>
              <w:t>ри возврате денежных средств</w:t>
            </w:r>
            <w:r w:rsidR="00963A23" w:rsidRPr="000F5AC3">
              <w:rPr>
                <w:rFonts w:eastAsia="Calibri"/>
                <w:sz w:val="24"/>
                <w:szCs w:val="24"/>
                <w:lang w:eastAsia="en-US"/>
              </w:rPr>
              <w:t xml:space="preserve">, </w:t>
            </w:r>
            <w:r w:rsidR="00E024C5" w:rsidRPr="000F5AC3">
              <w:rPr>
                <w:rFonts w:eastAsia="Calibri"/>
                <w:sz w:val="24"/>
                <w:szCs w:val="24"/>
                <w:lang w:eastAsia="en-US"/>
              </w:rPr>
              <w:t xml:space="preserve"> Исполнитель удерживает комиссионные услуги банка по переводу денежных средств, согласно тарифам банка.</w:t>
            </w:r>
            <w:r w:rsidR="00E024C5" w:rsidRPr="000F5AC3">
              <w:rPr>
                <w:rFonts w:eastAsia="Calibri"/>
                <w:sz w:val="24"/>
                <w:szCs w:val="24"/>
              </w:rPr>
              <w:t xml:space="preserve"> </w:t>
            </w:r>
          </w:p>
          <w:p w:rsidR="00963A23" w:rsidRPr="000F5AC3" w:rsidRDefault="00963A23" w:rsidP="00E04A57">
            <w:pPr>
              <w:spacing w:before="60" w:after="60"/>
              <w:ind w:right="34"/>
              <w:contextualSpacing/>
              <w:jc w:val="both"/>
              <w:rPr>
                <w:rFonts w:eastAsia="Calibri"/>
                <w:sz w:val="24"/>
                <w:szCs w:val="24"/>
              </w:rPr>
            </w:pPr>
          </w:p>
          <w:p w:rsidR="00E024C5" w:rsidRPr="000F5AC3" w:rsidRDefault="00314700" w:rsidP="00E04A57">
            <w:pPr>
              <w:tabs>
                <w:tab w:val="left" w:pos="572"/>
              </w:tabs>
              <w:ind w:left="23" w:right="34"/>
              <w:contextualSpacing/>
              <w:jc w:val="center"/>
              <w:rPr>
                <w:rFonts w:eastAsia="Calibri"/>
                <w:b/>
                <w:bCs/>
                <w:sz w:val="24"/>
                <w:szCs w:val="24"/>
              </w:rPr>
            </w:pPr>
            <w:r w:rsidRPr="000F5AC3">
              <w:rPr>
                <w:rFonts w:eastAsia="Calibri"/>
                <w:b/>
                <w:bCs/>
                <w:sz w:val="24"/>
                <w:szCs w:val="24"/>
              </w:rPr>
              <w:t>6</w:t>
            </w:r>
            <w:r w:rsidR="00E024C5" w:rsidRPr="000F5AC3">
              <w:rPr>
                <w:rFonts w:eastAsia="Calibri"/>
                <w:b/>
                <w:bCs/>
                <w:sz w:val="24"/>
                <w:szCs w:val="24"/>
              </w:rPr>
              <w:t xml:space="preserve"> Форс-мажорные обстоятельства</w:t>
            </w:r>
          </w:p>
          <w:p w:rsidR="00E024C5" w:rsidRPr="000F5AC3" w:rsidRDefault="00314700" w:rsidP="00E04A57">
            <w:pPr>
              <w:tabs>
                <w:tab w:val="left" w:pos="567"/>
              </w:tabs>
              <w:ind w:left="20" w:right="34"/>
              <w:contextualSpacing/>
              <w:jc w:val="both"/>
              <w:rPr>
                <w:rFonts w:eastAsia="Calibri"/>
                <w:sz w:val="24"/>
                <w:szCs w:val="24"/>
              </w:rPr>
            </w:pPr>
            <w:r w:rsidRPr="000F5AC3">
              <w:rPr>
                <w:rFonts w:eastAsia="Calibri"/>
                <w:sz w:val="24"/>
                <w:szCs w:val="24"/>
              </w:rPr>
              <w:t>6.1</w:t>
            </w:r>
            <w:proofErr w:type="gramStart"/>
            <w:r w:rsidR="00E04A57" w:rsidRPr="000F5AC3">
              <w:rPr>
                <w:rFonts w:eastAsia="Calibri"/>
                <w:sz w:val="24"/>
                <w:szCs w:val="24"/>
              </w:rPr>
              <w:t xml:space="preserve"> </w:t>
            </w:r>
            <w:r w:rsidR="00E024C5" w:rsidRPr="000F5AC3">
              <w:rPr>
                <w:rFonts w:eastAsia="Calibri"/>
                <w:sz w:val="24"/>
                <w:szCs w:val="24"/>
              </w:rPr>
              <w:t>П</w:t>
            </w:r>
            <w:proofErr w:type="gramEnd"/>
            <w:r w:rsidR="00E024C5" w:rsidRPr="000F5AC3">
              <w:rPr>
                <w:rFonts w:eastAsia="Calibri"/>
                <w:sz w:val="24"/>
                <w:szCs w:val="24"/>
              </w:rPr>
              <w:t>ри наступлении обстоятельств непреодолимой силы, признаваемых действующим законодательством Р</w:t>
            </w:r>
            <w:r w:rsidR="00963A23" w:rsidRPr="000F5AC3">
              <w:rPr>
                <w:rFonts w:eastAsia="Calibri"/>
                <w:sz w:val="24"/>
                <w:szCs w:val="24"/>
              </w:rPr>
              <w:t xml:space="preserve">еспублики </w:t>
            </w:r>
            <w:r w:rsidR="00E024C5" w:rsidRPr="000F5AC3">
              <w:rPr>
                <w:rFonts w:eastAsia="Calibri"/>
                <w:sz w:val="24"/>
                <w:szCs w:val="24"/>
              </w:rPr>
              <w:t>К</w:t>
            </w:r>
            <w:r w:rsidR="00963A23" w:rsidRPr="000F5AC3">
              <w:rPr>
                <w:rFonts w:eastAsia="Calibri"/>
                <w:sz w:val="24"/>
                <w:szCs w:val="24"/>
              </w:rPr>
              <w:t>азахстан</w:t>
            </w:r>
            <w:r w:rsidR="00E024C5" w:rsidRPr="000F5AC3">
              <w:rPr>
                <w:rFonts w:eastAsia="Calibri"/>
                <w:sz w:val="24"/>
                <w:szCs w:val="24"/>
              </w:rPr>
              <w:t xml:space="preserve"> в качестве непредвиденных событий чрезвычайного характера, возникших вне контроля Сторон (пожары, наводнения, другие стихийные бедствия, военные действия любой природы), срок исполнения Сторонами св</w:t>
            </w:r>
            <w:r w:rsidR="00963A23" w:rsidRPr="000F5AC3">
              <w:rPr>
                <w:rFonts w:eastAsia="Calibri"/>
                <w:sz w:val="24"/>
                <w:szCs w:val="24"/>
              </w:rPr>
              <w:t>оих обязательств по настоящему Д</w:t>
            </w:r>
            <w:r w:rsidR="00E024C5" w:rsidRPr="000F5AC3">
              <w:rPr>
                <w:rFonts w:eastAsia="Calibri"/>
                <w:sz w:val="24"/>
                <w:szCs w:val="24"/>
              </w:rPr>
              <w:t>оговору отодвигается соразмерно времени, в течение которого будут действовать подобные обстоятельства или их последствия.</w:t>
            </w:r>
          </w:p>
          <w:p w:rsidR="00E024C5" w:rsidRPr="000F5AC3" w:rsidRDefault="00314700" w:rsidP="00E04A57">
            <w:pPr>
              <w:tabs>
                <w:tab w:val="left" w:pos="562"/>
              </w:tabs>
              <w:ind w:left="20" w:right="34"/>
              <w:contextualSpacing/>
              <w:jc w:val="both"/>
              <w:rPr>
                <w:rFonts w:eastAsia="Calibri"/>
                <w:sz w:val="24"/>
                <w:szCs w:val="24"/>
              </w:rPr>
            </w:pPr>
            <w:r w:rsidRPr="000F5AC3">
              <w:rPr>
                <w:rFonts w:eastAsia="Calibri"/>
                <w:sz w:val="24"/>
                <w:szCs w:val="24"/>
              </w:rPr>
              <w:t>6.2</w:t>
            </w:r>
            <w:r w:rsidR="00E024C5" w:rsidRPr="000F5AC3">
              <w:rPr>
                <w:rFonts w:eastAsia="Calibri"/>
                <w:sz w:val="24"/>
                <w:szCs w:val="24"/>
              </w:rPr>
              <w:t xml:space="preserve"> Стороны должны немедленно, в письменной форме, уведомить друг друга о факте наступления действий непреодолимой силы, а также прекращения их действия, с предоставлением доказательств не позднее, чем 10 (десяти) рабочих дней с момента их наступления или прекращения.</w:t>
            </w:r>
          </w:p>
          <w:p w:rsidR="00E024C5" w:rsidRPr="000F5AC3" w:rsidRDefault="00314700" w:rsidP="00E04A57">
            <w:pPr>
              <w:tabs>
                <w:tab w:val="left" w:pos="567"/>
                <w:tab w:val="left" w:pos="9355"/>
              </w:tabs>
              <w:ind w:left="23" w:right="34"/>
              <w:contextualSpacing/>
              <w:jc w:val="both"/>
              <w:rPr>
                <w:rFonts w:eastAsia="Calibri"/>
                <w:sz w:val="24"/>
                <w:szCs w:val="24"/>
              </w:rPr>
            </w:pPr>
            <w:r w:rsidRPr="000F5AC3">
              <w:rPr>
                <w:rFonts w:eastAsia="Calibri"/>
                <w:sz w:val="24"/>
                <w:szCs w:val="24"/>
              </w:rPr>
              <w:lastRenderedPageBreak/>
              <w:t xml:space="preserve">6.3 </w:t>
            </w:r>
            <w:r w:rsidR="00E024C5" w:rsidRPr="000F5AC3">
              <w:rPr>
                <w:rFonts w:eastAsia="Calibri"/>
                <w:sz w:val="24"/>
                <w:szCs w:val="24"/>
              </w:rPr>
              <w:t>Наступление, продолжительность и прекращение действия обстоятельств непреодолимой силы подтверждаются соответствующими документами, выданными уполномоченными органами.</w:t>
            </w:r>
          </w:p>
          <w:p w:rsidR="00963A23" w:rsidRPr="000F5AC3" w:rsidRDefault="00963A23" w:rsidP="00E04A57">
            <w:pPr>
              <w:tabs>
                <w:tab w:val="left" w:pos="567"/>
                <w:tab w:val="left" w:pos="9355"/>
              </w:tabs>
              <w:ind w:left="23" w:right="34"/>
              <w:contextualSpacing/>
              <w:jc w:val="both"/>
              <w:rPr>
                <w:rFonts w:eastAsia="Calibri"/>
                <w:sz w:val="24"/>
                <w:szCs w:val="24"/>
                <w:lang w:val="kk-KZ"/>
              </w:rPr>
            </w:pPr>
          </w:p>
          <w:p w:rsidR="008869F6" w:rsidRPr="000F5AC3" w:rsidRDefault="008869F6" w:rsidP="00E04A57">
            <w:pPr>
              <w:tabs>
                <w:tab w:val="left" w:pos="567"/>
                <w:tab w:val="left" w:pos="9355"/>
              </w:tabs>
              <w:ind w:left="23" w:right="34"/>
              <w:contextualSpacing/>
              <w:jc w:val="center"/>
              <w:rPr>
                <w:rFonts w:eastAsia="Calibri"/>
                <w:b/>
                <w:sz w:val="24"/>
                <w:szCs w:val="24"/>
                <w:lang w:val="kk-KZ"/>
              </w:rPr>
            </w:pPr>
            <w:r w:rsidRPr="000F5AC3">
              <w:rPr>
                <w:rFonts w:eastAsia="Calibri"/>
                <w:b/>
                <w:sz w:val="24"/>
                <w:szCs w:val="24"/>
                <w:lang w:val="kk-KZ"/>
              </w:rPr>
              <w:t>7 Противодействие коррупции</w:t>
            </w:r>
          </w:p>
          <w:p w:rsidR="008869F6" w:rsidRPr="000F5AC3" w:rsidRDefault="008869F6" w:rsidP="00E04A57">
            <w:pPr>
              <w:tabs>
                <w:tab w:val="left" w:pos="567"/>
                <w:tab w:val="left" w:pos="9355"/>
              </w:tabs>
              <w:ind w:left="23" w:right="34"/>
              <w:contextualSpacing/>
              <w:jc w:val="both"/>
              <w:rPr>
                <w:rFonts w:eastAsia="Calibri"/>
                <w:sz w:val="24"/>
                <w:szCs w:val="24"/>
                <w:lang w:val="kk-KZ"/>
              </w:rPr>
            </w:pPr>
            <w:r w:rsidRPr="000F5AC3">
              <w:rPr>
                <w:rFonts w:eastAsia="Calibri"/>
                <w:sz w:val="24"/>
                <w:szCs w:val="24"/>
                <w:lang w:val="kk-KZ"/>
              </w:rPr>
              <w:t>7.1 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8869F6" w:rsidRPr="000F5AC3" w:rsidRDefault="008869F6" w:rsidP="00E04A57">
            <w:pPr>
              <w:tabs>
                <w:tab w:val="left" w:pos="567"/>
                <w:tab w:val="left" w:pos="9355"/>
              </w:tabs>
              <w:ind w:left="23" w:right="34"/>
              <w:contextualSpacing/>
              <w:jc w:val="both"/>
              <w:rPr>
                <w:rFonts w:eastAsia="Calibri"/>
                <w:sz w:val="24"/>
                <w:szCs w:val="24"/>
                <w:lang w:val="kk-KZ"/>
              </w:rPr>
            </w:pPr>
            <w:r w:rsidRPr="000F5AC3">
              <w:rPr>
                <w:rFonts w:eastAsia="Calibri"/>
                <w:sz w:val="24"/>
                <w:szCs w:val="24"/>
                <w:lang w:val="kk-KZ"/>
              </w:rPr>
              <w:t>7.2 В целях ис</w:t>
            </w:r>
            <w:r w:rsidR="00963A23" w:rsidRPr="000F5AC3">
              <w:rPr>
                <w:rFonts w:eastAsia="Calibri"/>
                <w:sz w:val="24"/>
                <w:szCs w:val="24"/>
                <w:lang w:val="kk-KZ"/>
              </w:rPr>
              <w:t>полнения пункта 7.1 настоящего Д</w:t>
            </w:r>
            <w:r w:rsidRPr="000F5AC3">
              <w:rPr>
                <w:rFonts w:eastAsia="Calibri"/>
                <w:sz w:val="24"/>
                <w:szCs w:val="24"/>
                <w:lang w:val="kk-KZ"/>
              </w:rPr>
              <w:t>оговора, Стороны обязуются:</w:t>
            </w:r>
          </w:p>
          <w:p w:rsidR="008869F6" w:rsidRPr="000F5AC3" w:rsidRDefault="008869F6" w:rsidP="00E04A57">
            <w:pPr>
              <w:tabs>
                <w:tab w:val="left" w:pos="567"/>
                <w:tab w:val="left" w:pos="9355"/>
              </w:tabs>
              <w:ind w:left="23" w:right="34"/>
              <w:contextualSpacing/>
              <w:jc w:val="both"/>
              <w:rPr>
                <w:rFonts w:eastAsia="Calibri"/>
                <w:sz w:val="24"/>
                <w:szCs w:val="24"/>
                <w:lang w:val="kk-KZ"/>
              </w:rPr>
            </w:pPr>
            <w:r w:rsidRPr="000F5AC3">
              <w:rPr>
                <w:rFonts w:eastAsia="Calibri"/>
                <w:sz w:val="24"/>
                <w:szCs w:val="24"/>
                <w:lang w:val="kk-KZ"/>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8869F6" w:rsidRPr="000F5AC3" w:rsidRDefault="008869F6" w:rsidP="00E04A57">
            <w:pPr>
              <w:tabs>
                <w:tab w:val="left" w:pos="567"/>
                <w:tab w:val="left" w:pos="9355"/>
              </w:tabs>
              <w:ind w:left="23" w:right="34"/>
              <w:contextualSpacing/>
              <w:jc w:val="both"/>
              <w:rPr>
                <w:rFonts w:eastAsia="Calibri"/>
                <w:sz w:val="24"/>
                <w:szCs w:val="24"/>
                <w:lang w:val="kk-KZ"/>
              </w:rPr>
            </w:pPr>
            <w:r w:rsidRPr="000F5AC3">
              <w:rPr>
                <w:rFonts w:eastAsia="Calibri"/>
                <w:sz w:val="24"/>
                <w:szCs w:val="24"/>
                <w:lang w:val="kk-KZ"/>
              </w:rPr>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963A23" w:rsidRPr="000F5AC3" w:rsidRDefault="00963A23" w:rsidP="00E04A57">
            <w:pPr>
              <w:tabs>
                <w:tab w:val="left" w:pos="567"/>
                <w:tab w:val="left" w:pos="9355"/>
              </w:tabs>
              <w:ind w:left="23" w:right="34"/>
              <w:contextualSpacing/>
              <w:jc w:val="both"/>
              <w:rPr>
                <w:rFonts w:eastAsia="Calibri"/>
                <w:sz w:val="24"/>
                <w:szCs w:val="24"/>
                <w:lang w:val="kk-KZ"/>
              </w:rPr>
            </w:pPr>
          </w:p>
          <w:p w:rsidR="00E024C5" w:rsidRPr="000F5AC3" w:rsidRDefault="008869F6" w:rsidP="00E04A57">
            <w:pPr>
              <w:tabs>
                <w:tab w:val="left" w:pos="567"/>
              </w:tabs>
              <w:ind w:left="23" w:right="34"/>
              <w:contextualSpacing/>
              <w:jc w:val="center"/>
              <w:rPr>
                <w:rFonts w:eastAsia="Calibri"/>
                <w:sz w:val="24"/>
                <w:szCs w:val="24"/>
              </w:rPr>
            </w:pPr>
            <w:r w:rsidRPr="000F5AC3">
              <w:rPr>
                <w:rFonts w:eastAsia="Calibri"/>
                <w:b/>
                <w:bCs/>
                <w:sz w:val="24"/>
                <w:szCs w:val="24"/>
                <w:lang w:val="kk-KZ"/>
              </w:rPr>
              <w:t>8</w:t>
            </w:r>
            <w:r w:rsidR="00314700" w:rsidRPr="000F5AC3">
              <w:rPr>
                <w:rFonts w:eastAsia="Calibri"/>
                <w:b/>
                <w:bCs/>
                <w:sz w:val="24"/>
                <w:szCs w:val="24"/>
              </w:rPr>
              <w:t xml:space="preserve"> </w:t>
            </w:r>
            <w:r w:rsidR="00E024C5" w:rsidRPr="000F5AC3">
              <w:rPr>
                <w:rFonts w:eastAsia="Calibri"/>
                <w:b/>
                <w:bCs/>
                <w:sz w:val="24"/>
                <w:szCs w:val="24"/>
              </w:rPr>
              <w:t>Срок действия Договора</w:t>
            </w:r>
          </w:p>
          <w:p w:rsidR="00E024C5" w:rsidRPr="000F5AC3" w:rsidRDefault="008869F6" w:rsidP="00E04A57">
            <w:pPr>
              <w:ind w:right="34"/>
              <w:contextualSpacing/>
              <w:jc w:val="both"/>
              <w:rPr>
                <w:sz w:val="24"/>
                <w:szCs w:val="24"/>
              </w:rPr>
            </w:pPr>
            <w:r w:rsidRPr="000F5AC3">
              <w:rPr>
                <w:sz w:val="24"/>
                <w:szCs w:val="24"/>
                <w:lang w:val="kk-KZ"/>
              </w:rPr>
              <w:t>8</w:t>
            </w:r>
            <w:r w:rsidR="00314700" w:rsidRPr="000F5AC3">
              <w:rPr>
                <w:sz w:val="24"/>
                <w:szCs w:val="24"/>
              </w:rPr>
              <w:t>.1</w:t>
            </w:r>
            <w:r w:rsidR="00E024C5" w:rsidRPr="000F5AC3">
              <w:rPr>
                <w:sz w:val="24"/>
                <w:szCs w:val="24"/>
              </w:rPr>
              <w:t xml:space="preserve"> Настоящий Договор вступает в силу с момента заключения настоящего Договора  и действует </w:t>
            </w:r>
            <w:r w:rsidR="00BD6E05" w:rsidRPr="000F5AC3">
              <w:rPr>
                <w:sz w:val="24"/>
                <w:szCs w:val="24"/>
              </w:rPr>
              <w:t xml:space="preserve">до 31 декабря 2019 года, в части </w:t>
            </w:r>
            <w:r w:rsidR="005A4134" w:rsidRPr="000F5AC3">
              <w:rPr>
                <w:sz w:val="24"/>
                <w:szCs w:val="24"/>
              </w:rPr>
              <w:t>неисполненных обязательств</w:t>
            </w:r>
            <w:r w:rsidR="00BD6E05" w:rsidRPr="000F5AC3">
              <w:rPr>
                <w:sz w:val="24"/>
                <w:szCs w:val="24"/>
              </w:rPr>
              <w:t xml:space="preserve"> – до </w:t>
            </w:r>
            <w:r w:rsidR="005A4134" w:rsidRPr="000F5AC3">
              <w:rPr>
                <w:sz w:val="24"/>
                <w:szCs w:val="24"/>
              </w:rPr>
              <w:t xml:space="preserve">момента </w:t>
            </w:r>
            <w:r w:rsidR="00BD6E05" w:rsidRPr="000F5AC3">
              <w:rPr>
                <w:sz w:val="24"/>
                <w:szCs w:val="24"/>
              </w:rPr>
              <w:t xml:space="preserve">полного исполнения </w:t>
            </w:r>
            <w:r w:rsidR="005A4134" w:rsidRPr="000F5AC3">
              <w:rPr>
                <w:sz w:val="24"/>
                <w:szCs w:val="24"/>
              </w:rPr>
              <w:t xml:space="preserve">Сторонами своих </w:t>
            </w:r>
            <w:r w:rsidR="00BD6E05" w:rsidRPr="000F5AC3">
              <w:rPr>
                <w:sz w:val="24"/>
                <w:szCs w:val="24"/>
              </w:rPr>
              <w:t>обязательств</w:t>
            </w:r>
            <w:r w:rsidR="005A4134" w:rsidRPr="000F5AC3">
              <w:rPr>
                <w:sz w:val="24"/>
                <w:szCs w:val="24"/>
              </w:rPr>
              <w:t xml:space="preserve"> по Договору</w:t>
            </w:r>
            <w:r w:rsidR="00E024C5" w:rsidRPr="000F5AC3">
              <w:rPr>
                <w:sz w:val="24"/>
                <w:szCs w:val="24"/>
              </w:rPr>
              <w:t>.</w:t>
            </w:r>
          </w:p>
          <w:p w:rsidR="005A4134" w:rsidRPr="000F5AC3" w:rsidRDefault="005A4134" w:rsidP="00E04A57">
            <w:pPr>
              <w:tabs>
                <w:tab w:val="left" w:pos="567"/>
              </w:tabs>
              <w:ind w:left="23" w:right="34"/>
              <w:contextualSpacing/>
              <w:jc w:val="center"/>
              <w:rPr>
                <w:rFonts w:eastAsia="Calibri"/>
                <w:b/>
                <w:bCs/>
                <w:sz w:val="24"/>
                <w:szCs w:val="24"/>
                <w:lang w:val="kk-KZ"/>
              </w:rPr>
            </w:pPr>
          </w:p>
          <w:p w:rsidR="00E024C5" w:rsidRPr="000F5AC3" w:rsidRDefault="008869F6" w:rsidP="00E04A57">
            <w:pPr>
              <w:tabs>
                <w:tab w:val="left" w:pos="567"/>
              </w:tabs>
              <w:ind w:left="23" w:right="34"/>
              <w:contextualSpacing/>
              <w:jc w:val="center"/>
              <w:rPr>
                <w:rFonts w:eastAsia="Calibri"/>
                <w:b/>
                <w:bCs/>
                <w:sz w:val="24"/>
                <w:szCs w:val="24"/>
              </w:rPr>
            </w:pPr>
            <w:r w:rsidRPr="000F5AC3">
              <w:rPr>
                <w:rFonts w:eastAsia="Calibri"/>
                <w:b/>
                <w:bCs/>
                <w:sz w:val="24"/>
                <w:szCs w:val="24"/>
                <w:lang w:val="kk-KZ"/>
              </w:rPr>
              <w:t>9</w:t>
            </w:r>
            <w:r w:rsidR="00E024C5" w:rsidRPr="000F5AC3">
              <w:rPr>
                <w:rFonts w:eastAsia="Calibri"/>
                <w:b/>
                <w:bCs/>
                <w:sz w:val="24"/>
                <w:szCs w:val="24"/>
              </w:rPr>
              <w:t xml:space="preserve"> Заключительные положения</w:t>
            </w:r>
          </w:p>
          <w:p w:rsidR="00E024C5" w:rsidRPr="000F5AC3" w:rsidRDefault="008869F6" w:rsidP="00E04A57">
            <w:pPr>
              <w:tabs>
                <w:tab w:val="left" w:pos="553"/>
              </w:tabs>
              <w:ind w:right="34"/>
              <w:contextualSpacing/>
              <w:jc w:val="both"/>
              <w:rPr>
                <w:rFonts w:eastAsia="Calibri"/>
                <w:sz w:val="24"/>
                <w:szCs w:val="24"/>
              </w:rPr>
            </w:pPr>
            <w:r w:rsidRPr="000F5AC3">
              <w:rPr>
                <w:rFonts w:eastAsia="Calibri"/>
                <w:sz w:val="24"/>
                <w:szCs w:val="24"/>
                <w:lang w:val="kk-KZ"/>
              </w:rPr>
              <w:t>9</w:t>
            </w:r>
            <w:r w:rsidR="00314700" w:rsidRPr="000F5AC3">
              <w:rPr>
                <w:rFonts w:eastAsia="Calibri"/>
                <w:sz w:val="24"/>
                <w:szCs w:val="24"/>
              </w:rPr>
              <w:t xml:space="preserve">.1 </w:t>
            </w:r>
            <w:r w:rsidR="00E024C5" w:rsidRPr="000F5AC3">
              <w:rPr>
                <w:rFonts w:eastAsia="Calibri"/>
                <w:sz w:val="24"/>
                <w:szCs w:val="24"/>
              </w:rPr>
              <w:t xml:space="preserve">Все споры и разногласия по настоящему </w:t>
            </w:r>
            <w:r w:rsidR="00963A23" w:rsidRPr="000F5AC3">
              <w:rPr>
                <w:rFonts w:eastAsia="Calibri"/>
                <w:sz w:val="24"/>
                <w:szCs w:val="24"/>
              </w:rPr>
              <w:t>Д</w:t>
            </w:r>
            <w:r w:rsidR="00E024C5" w:rsidRPr="000F5AC3">
              <w:rPr>
                <w:rFonts w:eastAsia="Calibri"/>
                <w:sz w:val="24"/>
                <w:szCs w:val="24"/>
              </w:rPr>
              <w:t>оговору, или в связи с ним, разре</w:t>
            </w:r>
            <w:r w:rsidR="00F81A9A" w:rsidRPr="000F5AC3">
              <w:rPr>
                <w:rFonts w:eastAsia="Calibri"/>
                <w:sz w:val="24"/>
                <w:szCs w:val="24"/>
              </w:rPr>
              <w:t>шаются путем переговоров между С</w:t>
            </w:r>
            <w:r w:rsidR="00E024C5" w:rsidRPr="000F5AC3">
              <w:rPr>
                <w:rFonts w:eastAsia="Calibri"/>
                <w:sz w:val="24"/>
                <w:szCs w:val="24"/>
              </w:rPr>
              <w:t>торонами или в претензионном порядке</w:t>
            </w:r>
            <w:r w:rsidR="00963A23" w:rsidRPr="000F5AC3">
              <w:rPr>
                <w:rFonts w:eastAsia="Calibri"/>
                <w:sz w:val="24"/>
                <w:szCs w:val="24"/>
              </w:rPr>
              <w:t xml:space="preserve">. Срок рассмотрения претензии – </w:t>
            </w:r>
            <w:r w:rsidR="00E024C5" w:rsidRPr="000F5AC3">
              <w:rPr>
                <w:rFonts w:eastAsia="Calibri"/>
                <w:sz w:val="24"/>
                <w:szCs w:val="24"/>
              </w:rPr>
              <w:t xml:space="preserve">15 </w:t>
            </w:r>
            <w:r w:rsidR="00963A23" w:rsidRPr="000F5AC3">
              <w:rPr>
                <w:rFonts w:eastAsia="Calibri"/>
                <w:sz w:val="24"/>
                <w:szCs w:val="24"/>
              </w:rPr>
              <w:t xml:space="preserve">(пятнадцать) </w:t>
            </w:r>
            <w:r w:rsidR="00E024C5" w:rsidRPr="000F5AC3">
              <w:rPr>
                <w:rFonts w:eastAsia="Calibri"/>
                <w:sz w:val="24"/>
                <w:szCs w:val="24"/>
              </w:rPr>
              <w:t>календарных дней.</w:t>
            </w:r>
          </w:p>
          <w:p w:rsidR="00E024C5" w:rsidRPr="000F5AC3" w:rsidRDefault="008869F6" w:rsidP="00E04A57">
            <w:pPr>
              <w:tabs>
                <w:tab w:val="left" w:pos="562"/>
              </w:tabs>
              <w:ind w:left="20" w:right="34"/>
              <w:contextualSpacing/>
              <w:jc w:val="both"/>
              <w:rPr>
                <w:rFonts w:eastAsia="Calibri"/>
                <w:sz w:val="24"/>
                <w:szCs w:val="24"/>
              </w:rPr>
            </w:pPr>
            <w:r w:rsidRPr="000F5AC3">
              <w:rPr>
                <w:rFonts w:eastAsia="Calibri"/>
                <w:sz w:val="24"/>
                <w:szCs w:val="24"/>
                <w:lang w:val="kk-KZ"/>
              </w:rPr>
              <w:t>9</w:t>
            </w:r>
            <w:r w:rsidR="00314700" w:rsidRPr="000F5AC3">
              <w:rPr>
                <w:rFonts w:eastAsia="Calibri"/>
                <w:sz w:val="24"/>
                <w:szCs w:val="24"/>
              </w:rPr>
              <w:t xml:space="preserve">.2 </w:t>
            </w:r>
            <w:r w:rsidR="00E024C5" w:rsidRPr="000F5AC3">
              <w:rPr>
                <w:rFonts w:eastAsia="Calibri"/>
                <w:sz w:val="24"/>
                <w:szCs w:val="24"/>
              </w:rPr>
              <w:t>В случае</w:t>
            </w:r>
            <w:r w:rsidR="00963A23" w:rsidRPr="000F5AC3">
              <w:rPr>
                <w:rFonts w:eastAsia="Calibri"/>
                <w:sz w:val="24"/>
                <w:szCs w:val="24"/>
              </w:rPr>
              <w:t>,</w:t>
            </w:r>
            <w:r w:rsidR="00E024C5" w:rsidRPr="000F5AC3">
              <w:rPr>
                <w:rFonts w:eastAsia="Calibri"/>
                <w:sz w:val="24"/>
                <w:szCs w:val="24"/>
              </w:rPr>
              <w:t xml:space="preserve"> если споры и разногласия не могут быть решены путем переговоров или в претензионном порядке, они подлежат рассмотрению в суде по месту нахождения Исполнителя</w:t>
            </w:r>
            <w:r w:rsidR="00F81A9A" w:rsidRPr="000F5AC3">
              <w:rPr>
                <w:rFonts w:eastAsia="Calibri"/>
                <w:sz w:val="24"/>
                <w:szCs w:val="24"/>
              </w:rPr>
              <w:t>,</w:t>
            </w:r>
            <w:r w:rsidR="00E024C5" w:rsidRPr="000F5AC3">
              <w:rPr>
                <w:rFonts w:eastAsia="Calibri"/>
                <w:sz w:val="24"/>
                <w:szCs w:val="24"/>
              </w:rPr>
              <w:t xml:space="preserve"> в соответствии с законодательством Республики Казахстан.</w:t>
            </w:r>
          </w:p>
          <w:p w:rsidR="00E024C5" w:rsidRPr="000F5AC3" w:rsidRDefault="008869F6" w:rsidP="00E04A57">
            <w:pPr>
              <w:ind w:right="34"/>
              <w:contextualSpacing/>
              <w:jc w:val="both"/>
              <w:rPr>
                <w:sz w:val="24"/>
                <w:szCs w:val="24"/>
              </w:rPr>
            </w:pPr>
            <w:r w:rsidRPr="000F5AC3">
              <w:rPr>
                <w:sz w:val="24"/>
                <w:szCs w:val="24"/>
                <w:lang w:val="kk-KZ"/>
              </w:rPr>
              <w:t>9</w:t>
            </w:r>
            <w:r w:rsidR="00314700" w:rsidRPr="000F5AC3">
              <w:rPr>
                <w:sz w:val="24"/>
                <w:szCs w:val="24"/>
              </w:rPr>
              <w:t xml:space="preserve">.3 </w:t>
            </w:r>
            <w:r w:rsidR="00E024C5" w:rsidRPr="000F5AC3">
              <w:rPr>
                <w:sz w:val="24"/>
                <w:szCs w:val="24"/>
              </w:rPr>
              <w:t>Расторжение договора м</w:t>
            </w:r>
            <w:r w:rsidR="00F81A9A" w:rsidRPr="000F5AC3">
              <w:rPr>
                <w:sz w:val="24"/>
                <w:szCs w:val="24"/>
              </w:rPr>
              <w:t>ожет иметь место по соглашению С</w:t>
            </w:r>
            <w:r w:rsidR="00E024C5" w:rsidRPr="000F5AC3">
              <w:rPr>
                <w:sz w:val="24"/>
                <w:szCs w:val="24"/>
              </w:rPr>
              <w:t xml:space="preserve">торон либо </w:t>
            </w:r>
            <w:r w:rsidR="00F81A9A" w:rsidRPr="000F5AC3">
              <w:rPr>
                <w:sz w:val="24"/>
                <w:szCs w:val="24"/>
              </w:rPr>
              <w:t>по основаниям, предусмотренным Д</w:t>
            </w:r>
            <w:r w:rsidR="00E024C5" w:rsidRPr="000F5AC3">
              <w:rPr>
                <w:sz w:val="24"/>
                <w:szCs w:val="24"/>
              </w:rPr>
              <w:t>оговором или действующим гражданским законодательством Республики Казахстан.</w:t>
            </w:r>
          </w:p>
          <w:p w:rsidR="00E024C5" w:rsidRPr="000F5AC3" w:rsidRDefault="008869F6" w:rsidP="00E04A57">
            <w:pPr>
              <w:tabs>
                <w:tab w:val="left" w:pos="567"/>
              </w:tabs>
              <w:ind w:left="23" w:right="34"/>
              <w:contextualSpacing/>
              <w:jc w:val="both"/>
              <w:rPr>
                <w:rFonts w:eastAsia="Calibri"/>
                <w:sz w:val="24"/>
                <w:szCs w:val="24"/>
              </w:rPr>
            </w:pPr>
            <w:r w:rsidRPr="000F5AC3">
              <w:rPr>
                <w:rFonts w:eastAsia="Calibri"/>
                <w:sz w:val="24"/>
                <w:szCs w:val="24"/>
                <w:lang w:val="kk-KZ"/>
              </w:rPr>
              <w:t>9</w:t>
            </w:r>
            <w:r w:rsidR="00314700" w:rsidRPr="000F5AC3">
              <w:rPr>
                <w:rFonts w:eastAsia="Calibri"/>
                <w:sz w:val="24"/>
                <w:szCs w:val="24"/>
              </w:rPr>
              <w:t xml:space="preserve">.4 </w:t>
            </w:r>
            <w:r w:rsidR="00F81A9A" w:rsidRPr="000F5AC3">
              <w:rPr>
                <w:rFonts w:eastAsia="Calibri"/>
                <w:sz w:val="24"/>
                <w:szCs w:val="24"/>
              </w:rPr>
              <w:t>Договор может быть расторгнут,</w:t>
            </w:r>
            <w:r w:rsidR="00E024C5" w:rsidRPr="000F5AC3">
              <w:rPr>
                <w:rFonts w:eastAsia="Calibri"/>
                <w:sz w:val="24"/>
                <w:szCs w:val="24"/>
              </w:rPr>
              <w:t xml:space="preserve"> </w:t>
            </w:r>
            <w:r w:rsidR="00F81A9A" w:rsidRPr="000F5AC3">
              <w:rPr>
                <w:rFonts w:eastAsia="Calibri"/>
                <w:sz w:val="24"/>
                <w:szCs w:val="24"/>
              </w:rPr>
              <w:t>в случае неисполнения одной из С</w:t>
            </w:r>
            <w:r w:rsidR="00E024C5" w:rsidRPr="000F5AC3">
              <w:rPr>
                <w:rFonts w:eastAsia="Calibri"/>
                <w:sz w:val="24"/>
                <w:szCs w:val="24"/>
              </w:rPr>
              <w:t>торон договорных обязатель</w:t>
            </w:r>
            <w:r w:rsidR="00F81A9A" w:rsidRPr="000F5AC3">
              <w:rPr>
                <w:rFonts w:eastAsia="Calibri"/>
                <w:sz w:val="24"/>
                <w:szCs w:val="24"/>
              </w:rPr>
              <w:t>ств, предусмотренных настоящим Д</w:t>
            </w:r>
            <w:r w:rsidR="00E024C5" w:rsidRPr="000F5AC3">
              <w:rPr>
                <w:rFonts w:eastAsia="Calibri"/>
                <w:sz w:val="24"/>
                <w:szCs w:val="24"/>
              </w:rPr>
              <w:t>оговором в порядке, предусмотренном законодательством Республики Казахстан.</w:t>
            </w:r>
          </w:p>
          <w:p w:rsidR="00E024C5" w:rsidRPr="000F5AC3" w:rsidRDefault="008869F6" w:rsidP="00E04A57">
            <w:pPr>
              <w:tabs>
                <w:tab w:val="left" w:pos="528"/>
              </w:tabs>
              <w:ind w:right="34"/>
              <w:contextualSpacing/>
              <w:jc w:val="both"/>
              <w:rPr>
                <w:rFonts w:eastAsia="Calibri"/>
                <w:sz w:val="24"/>
                <w:szCs w:val="24"/>
              </w:rPr>
            </w:pPr>
            <w:r w:rsidRPr="000F5AC3">
              <w:rPr>
                <w:rFonts w:eastAsia="Calibri"/>
                <w:sz w:val="24"/>
                <w:szCs w:val="24"/>
                <w:lang w:val="kk-KZ"/>
              </w:rPr>
              <w:t>9</w:t>
            </w:r>
            <w:r w:rsidR="00314700" w:rsidRPr="000F5AC3">
              <w:rPr>
                <w:rFonts w:eastAsia="Calibri"/>
                <w:sz w:val="24"/>
                <w:szCs w:val="24"/>
              </w:rPr>
              <w:t>.5</w:t>
            </w:r>
            <w:r w:rsidR="00E024C5" w:rsidRPr="000F5AC3">
              <w:rPr>
                <w:rFonts w:eastAsia="Calibri"/>
                <w:sz w:val="24"/>
                <w:szCs w:val="24"/>
              </w:rPr>
              <w:t xml:space="preserve"> Все измен</w:t>
            </w:r>
            <w:r w:rsidR="00F81A9A" w:rsidRPr="000F5AC3">
              <w:rPr>
                <w:rFonts w:eastAsia="Calibri"/>
                <w:sz w:val="24"/>
                <w:szCs w:val="24"/>
              </w:rPr>
              <w:t xml:space="preserve">ения и дополнения к настоящему </w:t>
            </w:r>
            <w:r w:rsidR="00F81A9A" w:rsidRPr="000F5AC3">
              <w:rPr>
                <w:rFonts w:eastAsia="Calibri"/>
                <w:sz w:val="24"/>
                <w:szCs w:val="24"/>
              </w:rPr>
              <w:lastRenderedPageBreak/>
              <w:t>Д</w:t>
            </w:r>
            <w:r w:rsidR="00E024C5" w:rsidRPr="000F5AC3">
              <w:rPr>
                <w:rFonts w:eastAsia="Calibri"/>
                <w:sz w:val="24"/>
                <w:szCs w:val="24"/>
              </w:rPr>
              <w:t>оговору оформляются в письменном виде,  подписываемы</w:t>
            </w:r>
            <w:r w:rsidR="00F81A9A" w:rsidRPr="000F5AC3">
              <w:rPr>
                <w:rFonts w:eastAsia="Calibri"/>
                <w:sz w:val="24"/>
                <w:szCs w:val="24"/>
              </w:rPr>
              <w:t>е</w:t>
            </w:r>
            <w:r w:rsidR="00E024C5" w:rsidRPr="000F5AC3">
              <w:rPr>
                <w:rFonts w:eastAsia="Calibri"/>
                <w:sz w:val="24"/>
                <w:szCs w:val="24"/>
              </w:rPr>
              <w:t xml:space="preserve"> уполном</w:t>
            </w:r>
            <w:r w:rsidR="00F81A9A" w:rsidRPr="000F5AC3">
              <w:rPr>
                <w:rFonts w:eastAsia="Calibri"/>
                <w:sz w:val="24"/>
                <w:szCs w:val="24"/>
              </w:rPr>
              <w:t>оченными представителями обеих С</w:t>
            </w:r>
            <w:r w:rsidR="00E024C5" w:rsidRPr="000F5AC3">
              <w:rPr>
                <w:rFonts w:eastAsia="Calibri"/>
                <w:sz w:val="24"/>
                <w:szCs w:val="24"/>
              </w:rPr>
              <w:t xml:space="preserve">торон, которые </w:t>
            </w:r>
            <w:r w:rsidR="00F81A9A" w:rsidRPr="000F5AC3">
              <w:rPr>
                <w:rFonts w:eastAsia="Calibri"/>
                <w:sz w:val="24"/>
                <w:szCs w:val="24"/>
              </w:rPr>
              <w:t>составляют неотъемлемую часть  Д</w:t>
            </w:r>
            <w:r w:rsidR="00E024C5" w:rsidRPr="000F5AC3">
              <w:rPr>
                <w:rFonts w:eastAsia="Calibri"/>
                <w:sz w:val="24"/>
                <w:szCs w:val="24"/>
              </w:rPr>
              <w:t>оговора.</w:t>
            </w:r>
          </w:p>
          <w:p w:rsidR="00180EC0" w:rsidRPr="000F5AC3" w:rsidRDefault="008869F6" w:rsidP="00E04A57">
            <w:pPr>
              <w:ind w:right="34"/>
              <w:contextualSpacing/>
              <w:jc w:val="both"/>
              <w:rPr>
                <w:sz w:val="24"/>
                <w:szCs w:val="24"/>
              </w:rPr>
            </w:pPr>
            <w:r w:rsidRPr="000F5AC3">
              <w:rPr>
                <w:sz w:val="24"/>
                <w:szCs w:val="24"/>
                <w:lang w:val="kk-KZ"/>
              </w:rPr>
              <w:t>9</w:t>
            </w:r>
            <w:r w:rsidR="00314700" w:rsidRPr="000F5AC3">
              <w:rPr>
                <w:sz w:val="24"/>
                <w:szCs w:val="24"/>
              </w:rPr>
              <w:t>.6</w:t>
            </w:r>
            <w:r w:rsidR="00F81A9A" w:rsidRPr="000F5AC3">
              <w:rPr>
                <w:sz w:val="24"/>
                <w:szCs w:val="24"/>
              </w:rPr>
              <w:t xml:space="preserve"> Настоящий Д</w:t>
            </w:r>
            <w:r w:rsidR="00E024C5" w:rsidRPr="000F5AC3">
              <w:rPr>
                <w:sz w:val="24"/>
                <w:szCs w:val="24"/>
              </w:rPr>
              <w:t>оговор составлен в двух экземплярах, на государственном</w:t>
            </w:r>
            <w:r w:rsidR="0034499E" w:rsidRPr="000F5AC3">
              <w:rPr>
                <w:sz w:val="24"/>
                <w:szCs w:val="24"/>
              </w:rPr>
              <w:t xml:space="preserve">, </w:t>
            </w:r>
            <w:r w:rsidR="00E024C5" w:rsidRPr="000F5AC3">
              <w:rPr>
                <w:sz w:val="24"/>
                <w:szCs w:val="24"/>
              </w:rPr>
              <w:t xml:space="preserve"> русском</w:t>
            </w:r>
            <w:r w:rsidR="0034499E" w:rsidRPr="000F5AC3">
              <w:rPr>
                <w:sz w:val="24"/>
                <w:szCs w:val="24"/>
              </w:rPr>
              <w:t xml:space="preserve"> и английском</w:t>
            </w:r>
            <w:r w:rsidR="00E024C5" w:rsidRPr="000F5AC3">
              <w:rPr>
                <w:sz w:val="24"/>
                <w:szCs w:val="24"/>
              </w:rPr>
              <w:t xml:space="preserve"> языках, имеющих равную юридическую силу, по одному экземпляру для каждой из Сторон.</w:t>
            </w:r>
            <w:r w:rsidR="00612B84" w:rsidRPr="000F5AC3">
              <w:rPr>
                <w:sz w:val="24"/>
                <w:szCs w:val="24"/>
              </w:rPr>
              <w:t xml:space="preserve"> </w:t>
            </w:r>
            <w:r w:rsidR="0034499E" w:rsidRPr="000F5AC3">
              <w:rPr>
                <w:sz w:val="24"/>
                <w:szCs w:val="24"/>
              </w:rPr>
              <w:t xml:space="preserve"> </w:t>
            </w:r>
            <w:r w:rsidR="00612B84" w:rsidRPr="000F5AC3">
              <w:rPr>
                <w:sz w:val="24"/>
                <w:szCs w:val="24"/>
                <w:lang w:val="kk-KZ"/>
              </w:rPr>
              <w:t>В случае разночтений в тексте Договора, текст Договора на русском языке имеет превалирующую силу.</w:t>
            </w:r>
          </w:p>
          <w:p w:rsidR="00F81A9A" w:rsidRPr="000F5AC3" w:rsidRDefault="00F81A9A" w:rsidP="00E04A57">
            <w:pPr>
              <w:ind w:right="34"/>
              <w:contextualSpacing/>
              <w:jc w:val="both"/>
              <w:rPr>
                <w:sz w:val="24"/>
                <w:szCs w:val="24"/>
              </w:rPr>
            </w:pPr>
          </w:p>
          <w:p w:rsidR="00766131" w:rsidRPr="000F5AC3" w:rsidRDefault="008869F6" w:rsidP="00E04A57">
            <w:pPr>
              <w:tabs>
                <w:tab w:val="left" w:pos="547"/>
                <w:tab w:val="right" w:pos="5182"/>
              </w:tabs>
              <w:ind w:right="23"/>
              <w:contextualSpacing/>
              <w:jc w:val="center"/>
              <w:rPr>
                <w:rFonts w:eastAsia="Calibri"/>
                <w:b/>
                <w:bCs/>
                <w:sz w:val="24"/>
                <w:szCs w:val="24"/>
              </w:rPr>
            </w:pPr>
            <w:r w:rsidRPr="000F5AC3">
              <w:rPr>
                <w:rFonts w:eastAsia="Calibri"/>
                <w:b/>
                <w:bCs/>
                <w:sz w:val="24"/>
                <w:szCs w:val="24"/>
                <w:lang w:val="kk-KZ"/>
              </w:rPr>
              <w:t>10</w:t>
            </w:r>
            <w:r w:rsidR="00766131" w:rsidRPr="000F5AC3">
              <w:rPr>
                <w:rFonts w:eastAsia="Calibri"/>
                <w:b/>
                <w:bCs/>
                <w:sz w:val="24"/>
                <w:szCs w:val="24"/>
              </w:rPr>
              <w:t xml:space="preserve"> Юридические адреса и реквизиты сторон:</w:t>
            </w:r>
          </w:p>
          <w:p w:rsidR="00766131" w:rsidRPr="000F5AC3" w:rsidRDefault="00766131" w:rsidP="00E04A57">
            <w:pPr>
              <w:tabs>
                <w:tab w:val="left" w:pos="558"/>
              </w:tabs>
              <w:ind w:right="23"/>
              <w:contextualSpacing/>
              <w:rPr>
                <w:rFonts w:eastAsia="Calibri"/>
                <w:b/>
                <w:bCs/>
                <w:sz w:val="24"/>
                <w:szCs w:val="24"/>
              </w:rPr>
            </w:pPr>
            <w:r w:rsidRPr="000F5AC3">
              <w:rPr>
                <w:rFonts w:eastAsia="Calibri"/>
                <w:b/>
                <w:bCs/>
                <w:sz w:val="24"/>
                <w:szCs w:val="24"/>
              </w:rPr>
              <w:t xml:space="preserve">Исполнитель: </w:t>
            </w:r>
          </w:p>
          <w:p w:rsidR="00475E15" w:rsidRDefault="00475E15" w:rsidP="00396601">
            <w:pPr>
              <w:pStyle w:val="a4"/>
              <w:contextualSpacing/>
              <w:jc w:val="both"/>
              <w:rPr>
                <w:b/>
                <w:sz w:val="24"/>
                <w:szCs w:val="24"/>
              </w:rPr>
            </w:pPr>
            <w:r w:rsidRPr="00475E15">
              <w:rPr>
                <w:b/>
                <w:sz w:val="24"/>
                <w:szCs w:val="24"/>
              </w:rPr>
              <w:t>Республиканское государственное предприятие на праве хозяйственного ведения «Национальный центр экспертизы лекарственных средств и медицинских изделий» Комитета контроля качества и безопасности товаров и услуг Министерства здравоохранения Республики Казахстан</w:t>
            </w:r>
          </w:p>
          <w:p w:rsidR="00D83529" w:rsidRPr="000F5AC3" w:rsidRDefault="00D83529" w:rsidP="00396601">
            <w:pPr>
              <w:pStyle w:val="a4"/>
              <w:contextualSpacing/>
              <w:jc w:val="both"/>
              <w:rPr>
                <w:rFonts w:eastAsia="Calibri"/>
                <w:sz w:val="24"/>
                <w:szCs w:val="24"/>
              </w:rPr>
            </w:pPr>
            <w:r w:rsidRPr="000F5AC3">
              <w:rPr>
                <w:rFonts w:eastAsia="Calibri"/>
                <w:sz w:val="24"/>
                <w:szCs w:val="24"/>
              </w:rPr>
              <w:t xml:space="preserve">г. </w:t>
            </w:r>
            <w:proofErr w:type="spellStart"/>
            <w:r w:rsidR="009158E9" w:rsidRPr="000F5AC3">
              <w:rPr>
                <w:rFonts w:eastAsia="Calibri"/>
                <w:sz w:val="24"/>
                <w:szCs w:val="24"/>
              </w:rPr>
              <w:t>Нур</w:t>
            </w:r>
            <w:proofErr w:type="spellEnd"/>
            <w:r w:rsidR="009158E9" w:rsidRPr="000F5AC3">
              <w:rPr>
                <w:rFonts w:eastAsia="Calibri"/>
                <w:sz w:val="24"/>
                <w:szCs w:val="24"/>
              </w:rPr>
              <w:t>-Султан</w:t>
            </w:r>
            <w:r w:rsidRPr="000F5AC3">
              <w:rPr>
                <w:rFonts w:eastAsia="Calibri"/>
                <w:sz w:val="24"/>
                <w:szCs w:val="24"/>
              </w:rPr>
              <w:t xml:space="preserve">, пр. </w:t>
            </w:r>
            <w:proofErr w:type="spellStart"/>
            <w:r w:rsidRPr="000F5AC3">
              <w:rPr>
                <w:rFonts w:eastAsia="Calibri"/>
                <w:sz w:val="24"/>
                <w:szCs w:val="24"/>
              </w:rPr>
              <w:t>Мангилик</w:t>
            </w:r>
            <w:proofErr w:type="spellEnd"/>
            <w:proofErr w:type="gramStart"/>
            <w:r w:rsidRPr="000F5AC3">
              <w:rPr>
                <w:rFonts w:eastAsia="Calibri"/>
                <w:sz w:val="24"/>
                <w:szCs w:val="24"/>
              </w:rPr>
              <w:t xml:space="preserve"> Е</w:t>
            </w:r>
            <w:proofErr w:type="gramEnd"/>
            <w:r w:rsidRPr="000F5AC3">
              <w:rPr>
                <w:rFonts w:eastAsia="Calibri"/>
                <w:sz w:val="24"/>
                <w:szCs w:val="24"/>
              </w:rPr>
              <w:t>л</w:t>
            </w:r>
            <w:r w:rsidR="00396601" w:rsidRPr="000F5AC3">
              <w:rPr>
                <w:rFonts w:eastAsia="Calibri"/>
                <w:sz w:val="24"/>
                <w:szCs w:val="24"/>
              </w:rPr>
              <w:t>,</w:t>
            </w:r>
            <w:r w:rsidRPr="000F5AC3">
              <w:rPr>
                <w:rFonts w:eastAsia="Calibri"/>
                <w:sz w:val="24"/>
                <w:szCs w:val="24"/>
              </w:rPr>
              <w:t xml:space="preserve"> 20.</w:t>
            </w:r>
          </w:p>
          <w:p w:rsidR="00766131" w:rsidRPr="000F5AC3" w:rsidRDefault="00766131" w:rsidP="00396601">
            <w:pPr>
              <w:pStyle w:val="a4"/>
              <w:contextualSpacing/>
              <w:jc w:val="both"/>
              <w:rPr>
                <w:rFonts w:eastAsia="Calibri"/>
                <w:sz w:val="24"/>
                <w:szCs w:val="24"/>
              </w:rPr>
            </w:pPr>
            <w:r w:rsidRPr="000F5AC3">
              <w:rPr>
                <w:sz w:val="24"/>
                <w:szCs w:val="24"/>
                <w:lang w:eastAsia="en-US"/>
              </w:rPr>
              <w:t>БИН 980 240 003 251</w:t>
            </w:r>
          </w:p>
          <w:p w:rsidR="00A0763D" w:rsidRPr="000F5AC3" w:rsidRDefault="00A0763D" w:rsidP="00E04A57">
            <w:pPr>
              <w:ind w:left="720" w:hanging="720"/>
              <w:contextualSpacing/>
              <w:jc w:val="both"/>
              <w:rPr>
                <w:sz w:val="24"/>
                <w:szCs w:val="24"/>
                <w:lang w:val="kk-KZ"/>
              </w:rPr>
            </w:pPr>
            <w:r w:rsidRPr="000F5AC3">
              <w:rPr>
                <w:sz w:val="24"/>
                <w:szCs w:val="24"/>
                <w:lang w:val="kk-KZ"/>
              </w:rPr>
              <w:t>Банк получатель:</w:t>
            </w:r>
          </w:p>
          <w:p w:rsidR="00A0763D" w:rsidRPr="000F5AC3" w:rsidRDefault="00A0763D" w:rsidP="00E04A57">
            <w:pPr>
              <w:contextualSpacing/>
              <w:jc w:val="both"/>
              <w:rPr>
                <w:color w:val="000000"/>
                <w:sz w:val="24"/>
                <w:szCs w:val="24"/>
              </w:rPr>
            </w:pPr>
            <w:r w:rsidRPr="000F5AC3">
              <w:rPr>
                <w:color w:val="000000"/>
                <w:sz w:val="24"/>
                <w:szCs w:val="24"/>
              </w:rPr>
              <w:t>АО «Народный Банк Казахстана» г.</w:t>
            </w:r>
            <w:r w:rsidR="00627D4B" w:rsidRPr="000F5AC3">
              <w:rPr>
                <w:color w:val="000000"/>
                <w:sz w:val="24"/>
                <w:szCs w:val="24"/>
                <w:lang w:val="kk-KZ"/>
              </w:rPr>
              <w:t xml:space="preserve"> </w:t>
            </w:r>
            <w:r w:rsidRPr="000F5AC3">
              <w:rPr>
                <w:color w:val="000000"/>
                <w:sz w:val="24"/>
                <w:szCs w:val="24"/>
              </w:rPr>
              <w:t>Алматы</w:t>
            </w:r>
          </w:p>
          <w:p w:rsidR="00A0763D" w:rsidRPr="000F5AC3" w:rsidRDefault="00A0763D" w:rsidP="00E04A57">
            <w:pPr>
              <w:contextualSpacing/>
              <w:jc w:val="both"/>
              <w:rPr>
                <w:color w:val="000000"/>
                <w:sz w:val="24"/>
                <w:szCs w:val="24"/>
                <w:lang w:val="kk-KZ"/>
              </w:rPr>
            </w:pPr>
            <w:r w:rsidRPr="000F5AC3">
              <w:rPr>
                <w:color w:val="000000"/>
                <w:sz w:val="24"/>
                <w:szCs w:val="24"/>
                <w:lang w:val="kk-KZ"/>
              </w:rPr>
              <w:t>КБЕ 16 Код 601</w:t>
            </w:r>
            <w:r w:rsidRPr="000F5AC3">
              <w:rPr>
                <w:color w:val="000000"/>
                <w:sz w:val="24"/>
                <w:szCs w:val="24"/>
              </w:rPr>
              <w:t xml:space="preserve"> БИК HSBKKZKX</w:t>
            </w:r>
          </w:p>
          <w:p w:rsidR="00A0763D" w:rsidRPr="000F5AC3" w:rsidRDefault="00A0763D" w:rsidP="00E04A57">
            <w:pPr>
              <w:tabs>
                <w:tab w:val="left" w:pos="558"/>
                <w:tab w:val="left" w:pos="9355"/>
              </w:tabs>
              <w:ind w:right="-5"/>
              <w:contextualSpacing/>
              <w:jc w:val="both"/>
              <w:rPr>
                <w:sz w:val="24"/>
                <w:szCs w:val="24"/>
                <w:lang w:val="kk-KZ"/>
              </w:rPr>
            </w:pPr>
            <w:r w:rsidRPr="000F5AC3">
              <w:rPr>
                <w:sz w:val="24"/>
                <w:szCs w:val="24"/>
                <w:lang w:val="kk-KZ"/>
              </w:rPr>
              <w:t>KZTKZ886010111000074702</w:t>
            </w:r>
          </w:p>
          <w:p w:rsidR="00A0763D" w:rsidRPr="000F5AC3" w:rsidRDefault="00A0763D" w:rsidP="00E04A57">
            <w:pPr>
              <w:contextualSpacing/>
              <w:jc w:val="both"/>
              <w:rPr>
                <w:color w:val="000000"/>
                <w:sz w:val="24"/>
                <w:szCs w:val="24"/>
              </w:rPr>
            </w:pPr>
            <w:r w:rsidRPr="000F5AC3">
              <w:rPr>
                <w:color w:val="000000"/>
                <w:sz w:val="24"/>
                <w:szCs w:val="24"/>
              </w:rPr>
              <w:t>БИН 940140000385</w:t>
            </w:r>
          </w:p>
          <w:p w:rsidR="006B73DE" w:rsidRPr="000F5AC3" w:rsidRDefault="006B73DE" w:rsidP="00E04A57">
            <w:pPr>
              <w:contextualSpacing/>
              <w:jc w:val="both"/>
              <w:rPr>
                <w:b/>
                <w:sz w:val="24"/>
                <w:szCs w:val="24"/>
                <w:lang w:val="kk-KZ"/>
              </w:rPr>
            </w:pPr>
          </w:p>
          <w:p w:rsidR="00D92FA8" w:rsidRDefault="00D92FA8" w:rsidP="00D92FA8">
            <w:pPr>
              <w:pStyle w:val="a4"/>
              <w:contextualSpacing/>
              <w:jc w:val="both"/>
              <w:rPr>
                <w:b/>
                <w:sz w:val="24"/>
                <w:szCs w:val="24"/>
                <w:lang w:val="en-US" w:eastAsia="en-US"/>
              </w:rPr>
            </w:pPr>
            <w:r w:rsidRPr="000F5AC3">
              <w:rPr>
                <w:b/>
                <w:sz w:val="24"/>
                <w:szCs w:val="24"/>
                <w:lang w:val="kk-KZ" w:eastAsia="en-US"/>
              </w:rPr>
              <w:t>Заместитель Генерального директора по лекарственным средствам</w:t>
            </w:r>
            <w:r w:rsidR="00723997">
              <w:rPr>
                <w:b/>
                <w:sz w:val="24"/>
                <w:szCs w:val="24"/>
                <w:lang w:val="kk-KZ" w:eastAsia="en-US"/>
              </w:rPr>
              <w:t xml:space="preserve"> – Член Правления</w:t>
            </w:r>
          </w:p>
          <w:p w:rsidR="00D96712" w:rsidRPr="00D96712" w:rsidRDefault="00D96712" w:rsidP="00D92FA8">
            <w:pPr>
              <w:pStyle w:val="a4"/>
              <w:contextualSpacing/>
              <w:jc w:val="both"/>
              <w:rPr>
                <w:b/>
                <w:sz w:val="24"/>
                <w:szCs w:val="24"/>
                <w:lang w:val="en-US" w:eastAsia="en-US"/>
              </w:rPr>
            </w:pPr>
          </w:p>
          <w:p w:rsidR="00D92FA8" w:rsidRDefault="00D92FA8" w:rsidP="00D92FA8">
            <w:pPr>
              <w:pStyle w:val="a4"/>
              <w:contextualSpacing/>
              <w:jc w:val="both"/>
              <w:rPr>
                <w:b/>
                <w:sz w:val="24"/>
                <w:szCs w:val="24"/>
                <w:lang w:val="en-US" w:eastAsia="en-US"/>
              </w:rPr>
            </w:pPr>
          </w:p>
          <w:p w:rsidR="00D96712" w:rsidRPr="00D96712" w:rsidRDefault="00D96712" w:rsidP="00D92FA8">
            <w:pPr>
              <w:pStyle w:val="a4"/>
              <w:contextualSpacing/>
              <w:jc w:val="both"/>
              <w:rPr>
                <w:b/>
                <w:sz w:val="24"/>
                <w:szCs w:val="24"/>
                <w:lang w:val="en-US" w:eastAsia="en-US"/>
              </w:rPr>
            </w:pPr>
          </w:p>
          <w:p w:rsidR="00D92FA8" w:rsidRPr="000F5AC3" w:rsidRDefault="00D92FA8" w:rsidP="00D92FA8">
            <w:pPr>
              <w:pStyle w:val="a4"/>
              <w:contextualSpacing/>
              <w:jc w:val="both"/>
              <w:rPr>
                <w:b/>
                <w:sz w:val="24"/>
                <w:szCs w:val="24"/>
                <w:lang w:val="kk-KZ" w:eastAsia="en-US"/>
              </w:rPr>
            </w:pPr>
            <w:r w:rsidRPr="000F5AC3">
              <w:rPr>
                <w:b/>
                <w:sz w:val="24"/>
                <w:szCs w:val="24"/>
                <w:lang w:eastAsia="en-US"/>
              </w:rPr>
              <w:t xml:space="preserve">_________________     </w:t>
            </w:r>
            <w:r w:rsidRPr="000F5AC3">
              <w:rPr>
                <w:b/>
                <w:sz w:val="24"/>
                <w:szCs w:val="24"/>
                <w:lang w:val="kk-KZ" w:eastAsia="en-US"/>
              </w:rPr>
              <w:t>А</w:t>
            </w:r>
            <w:r w:rsidRPr="000F5AC3">
              <w:rPr>
                <w:b/>
                <w:sz w:val="24"/>
                <w:szCs w:val="24"/>
                <w:lang w:eastAsia="en-US"/>
              </w:rPr>
              <w:t xml:space="preserve">. </w:t>
            </w:r>
            <w:r w:rsidRPr="000F5AC3">
              <w:rPr>
                <w:b/>
                <w:sz w:val="24"/>
                <w:szCs w:val="24"/>
                <w:lang w:val="kk-KZ" w:eastAsia="en-US"/>
              </w:rPr>
              <w:t>Батралиева</w:t>
            </w:r>
          </w:p>
          <w:p w:rsidR="00D92FA8" w:rsidRPr="000F5AC3" w:rsidRDefault="00D92FA8" w:rsidP="00D92FA8">
            <w:pPr>
              <w:jc w:val="both"/>
              <w:rPr>
                <w:sz w:val="24"/>
                <w:szCs w:val="24"/>
              </w:rPr>
            </w:pPr>
            <w:r w:rsidRPr="000F5AC3">
              <w:rPr>
                <w:sz w:val="24"/>
                <w:szCs w:val="24"/>
              </w:rPr>
              <w:t xml:space="preserve">               </w:t>
            </w:r>
            <w:r w:rsidRPr="000F5AC3">
              <w:rPr>
                <w:i/>
                <w:sz w:val="24"/>
                <w:szCs w:val="24"/>
              </w:rPr>
              <w:t>подпись</w:t>
            </w:r>
            <w:r w:rsidRPr="000F5AC3">
              <w:rPr>
                <w:sz w:val="24"/>
                <w:szCs w:val="24"/>
              </w:rPr>
              <w:t xml:space="preserve">                                                                                                                        </w:t>
            </w:r>
          </w:p>
          <w:p w:rsidR="00D92FA8" w:rsidRPr="000F5AC3" w:rsidRDefault="00D92FA8" w:rsidP="00D92FA8">
            <w:pPr>
              <w:jc w:val="both"/>
              <w:rPr>
                <w:sz w:val="24"/>
                <w:szCs w:val="24"/>
              </w:rPr>
            </w:pPr>
            <w:r w:rsidRPr="000F5AC3">
              <w:rPr>
                <w:sz w:val="24"/>
                <w:szCs w:val="24"/>
              </w:rPr>
              <w:t>М.П.</w:t>
            </w:r>
          </w:p>
          <w:p w:rsidR="00627D4B" w:rsidRPr="000F5AC3" w:rsidRDefault="00627D4B" w:rsidP="00627D4B">
            <w:pPr>
              <w:spacing w:after="200"/>
              <w:contextualSpacing/>
              <w:jc w:val="both"/>
              <w:rPr>
                <w:sz w:val="24"/>
                <w:szCs w:val="24"/>
                <w:lang w:eastAsia="en-US"/>
              </w:rPr>
            </w:pPr>
          </w:p>
          <w:p w:rsidR="00766131" w:rsidRPr="000F5AC3" w:rsidRDefault="00766131" w:rsidP="00E04A57">
            <w:pPr>
              <w:contextualSpacing/>
              <w:rPr>
                <w:b/>
                <w:sz w:val="24"/>
                <w:szCs w:val="24"/>
                <w:lang w:eastAsia="en-US"/>
              </w:rPr>
            </w:pPr>
            <w:r w:rsidRPr="000F5AC3">
              <w:rPr>
                <w:b/>
                <w:sz w:val="24"/>
                <w:szCs w:val="24"/>
                <w:lang w:eastAsia="en-US"/>
              </w:rPr>
              <w:t>Заявитель</w:t>
            </w:r>
          </w:p>
          <w:p w:rsidR="00B04E74" w:rsidRPr="000F5AC3" w:rsidRDefault="00B04E74" w:rsidP="00E04A57">
            <w:pPr>
              <w:contextualSpacing/>
              <w:rPr>
                <w:i/>
                <w:sz w:val="24"/>
                <w:szCs w:val="24"/>
                <w:lang w:eastAsia="en-US"/>
              </w:rPr>
            </w:pPr>
            <w:r w:rsidRPr="000F5AC3">
              <w:rPr>
                <w:i/>
                <w:sz w:val="24"/>
                <w:szCs w:val="24"/>
                <w:lang w:eastAsia="en-US"/>
              </w:rPr>
              <w:t>(</w:t>
            </w:r>
            <w:r w:rsidR="005A4134" w:rsidRPr="000F5AC3">
              <w:rPr>
                <w:i/>
                <w:sz w:val="24"/>
                <w:szCs w:val="24"/>
                <w:lang w:eastAsia="en-US"/>
              </w:rPr>
              <w:t xml:space="preserve">наименование и </w:t>
            </w:r>
            <w:r w:rsidRPr="000F5AC3">
              <w:rPr>
                <w:i/>
                <w:sz w:val="24"/>
                <w:szCs w:val="24"/>
                <w:lang w:eastAsia="en-US"/>
              </w:rPr>
              <w:t>реквизиты заявителя)</w:t>
            </w:r>
          </w:p>
          <w:p w:rsidR="00B04E74" w:rsidRPr="000F5AC3" w:rsidRDefault="00B04E74" w:rsidP="00E04A57">
            <w:pPr>
              <w:contextualSpacing/>
              <w:rPr>
                <w:sz w:val="24"/>
                <w:szCs w:val="24"/>
                <w:lang w:eastAsia="en-US"/>
              </w:rPr>
            </w:pPr>
            <w:r w:rsidRPr="000F5AC3">
              <w:rPr>
                <w:sz w:val="24"/>
                <w:szCs w:val="24"/>
                <w:lang w:eastAsia="en-US"/>
              </w:rPr>
              <w:t>Юридический адрес:</w:t>
            </w:r>
          </w:p>
          <w:p w:rsidR="00B04E74" w:rsidRPr="000F5AC3" w:rsidRDefault="00B04E74" w:rsidP="00E04A57">
            <w:pPr>
              <w:contextualSpacing/>
              <w:rPr>
                <w:sz w:val="24"/>
                <w:szCs w:val="24"/>
                <w:lang w:eastAsia="en-US"/>
              </w:rPr>
            </w:pPr>
            <w:r w:rsidRPr="000F5AC3">
              <w:rPr>
                <w:sz w:val="24"/>
                <w:szCs w:val="24"/>
                <w:lang w:eastAsia="en-US"/>
              </w:rPr>
              <w:t>БИН</w:t>
            </w:r>
          </w:p>
          <w:p w:rsidR="00B04E74" w:rsidRPr="000F5AC3" w:rsidRDefault="00B04E74" w:rsidP="00E04A57">
            <w:pPr>
              <w:contextualSpacing/>
              <w:rPr>
                <w:sz w:val="24"/>
                <w:szCs w:val="24"/>
                <w:lang w:eastAsia="en-US"/>
              </w:rPr>
            </w:pPr>
            <w:r w:rsidRPr="000F5AC3">
              <w:rPr>
                <w:sz w:val="24"/>
                <w:szCs w:val="24"/>
                <w:lang w:eastAsia="en-US"/>
              </w:rPr>
              <w:t>Банковские реквизиты:</w:t>
            </w:r>
          </w:p>
          <w:p w:rsidR="00B04E74" w:rsidRPr="000F5AC3" w:rsidRDefault="00B04E74" w:rsidP="00E04A57">
            <w:pPr>
              <w:contextualSpacing/>
              <w:rPr>
                <w:sz w:val="24"/>
                <w:szCs w:val="24"/>
                <w:lang w:eastAsia="en-US"/>
              </w:rPr>
            </w:pPr>
            <w:proofErr w:type="spellStart"/>
            <w:r w:rsidRPr="000F5AC3">
              <w:rPr>
                <w:sz w:val="24"/>
                <w:szCs w:val="24"/>
                <w:lang w:eastAsia="en-US"/>
              </w:rPr>
              <w:t>Swift</w:t>
            </w:r>
            <w:proofErr w:type="spellEnd"/>
            <w:r w:rsidRPr="000F5AC3">
              <w:rPr>
                <w:sz w:val="24"/>
                <w:szCs w:val="24"/>
                <w:lang w:eastAsia="en-US"/>
              </w:rPr>
              <w:t xml:space="preserve"> (БИК)</w:t>
            </w:r>
          </w:p>
          <w:p w:rsidR="00B04E74" w:rsidRPr="000F5AC3" w:rsidRDefault="00B04E74" w:rsidP="00E04A57">
            <w:pPr>
              <w:contextualSpacing/>
              <w:rPr>
                <w:sz w:val="24"/>
                <w:szCs w:val="24"/>
                <w:lang w:eastAsia="en-US"/>
              </w:rPr>
            </w:pPr>
            <w:proofErr w:type="gramStart"/>
            <w:r w:rsidRPr="000F5AC3">
              <w:rPr>
                <w:sz w:val="24"/>
                <w:szCs w:val="24"/>
                <w:lang w:eastAsia="en-US"/>
              </w:rPr>
              <w:t>Р</w:t>
            </w:r>
            <w:proofErr w:type="gramEnd"/>
            <w:r w:rsidRPr="000F5AC3">
              <w:rPr>
                <w:sz w:val="24"/>
                <w:szCs w:val="24"/>
                <w:lang w:eastAsia="en-US"/>
              </w:rPr>
              <w:t>/С:</w:t>
            </w:r>
          </w:p>
          <w:p w:rsidR="00766131" w:rsidRPr="000F5AC3" w:rsidRDefault="00B04E74" w:rsidP="00E04A57">
            <w:pPr>
              <w:contextualSpacing/>
              <w:rPr>
                <w:sz w:val="24"/>
                <w:szCs w:val="24"/>
                <w:lang w:eastAsia="en-US"/>
              </w:rPr>
            </w:pPr>
            <w:r w:rsidRPr="000F5AC3">
              <w:rPr>
                <w:sz w:val="24"/>
                <w:szCs w:val="24"/>
                <w:lang w:eastAsia="en-US"/>
              </w:rPr>
              <w:t>Телефон:</w:t>
            </w:r>
          </w:p>
          <w:p w:rsidR="0034499E" w:rsidRPr="000F5AC3" w:rsidRDefault="0034499E" w:rsidP="0034499E">
            <w:pPr>
              <w:spacing w:after="200"/>
              <w:contextualSpacing/>
              <w:rPr>
                <w:b/>
                <w:sz w:val="24"/>
                <w:szCs w:val="24"/>
              </w:rPr>
            </w:pPr>
          </w:p>
          <w:p w:rsidR="0034499E" w:rsidRPr="000F5AC3" w:rsidRDefault="0034499E" w:rsidP="0034499E">
            <w:pPr>
              <w:spacing w:after="200"/>
              <w:contextualSpacing/>
              <w:rPr>
                <w:b/>
                <w:sz w:val="24"/>
                <w:szCs w:val="24"/>
              </w:rPr>
            </w:pPr>
            <w:r w:rsidRPr="000F5AC3">
              <w:rPr>
                <w:b/>
                <w:sz w:val="24"/>
                <w:szCs w:val="24"/>
              </w:rPr>
              <w:t>Должность уполномоченного лица Заявителя</w:t>
            </w:r>
          </w:p>
          <w:p w:rsidR="0034499E" w:rsidRPr="000F5AC3" w:rsidRDefault="0034499E" w:rsidP="0034499E">
            <w:pPr>
              <w:spacing w:after="200"/>
              <w:contextualSpacing/>
              <w:rPr>
                <w:sz w:val="24"/>
                <w:szCs w:val="24"/>
              </w:rPr>
            </w:pPr>
            <w:r w:rsidRPr="000F5AC3">
              <w:rPr>
                <w:b/>
                <w:sz w:val="24"/>
                <w:szCs w:val="24"/>
              </w:rPr>
              <w:softHyphen/>
            </w:r>
            <w:r w:rsidRPr="000F5AC3">
              <w:rPr>
                <w:b/>
                <w:sz w:val="24"/>
                <w:szCs w:val="24"/>
              </w:rPr>
              <w:softHyphen/>
            </w:r>
            <w:r w:rsidRPr="000F5AC3">
              <w:rPr>
                <w:b/>
                <w:sz w:val="24"/>
                <w:szCs w:val="24"/>
              </w:rPr>
              <w:softHyphen/>
            </w:r>
            <w:r w:rsidRPr="000F5AC3">
              <w:rPr>
                <w:b/>
                <w:sz w:val="24"/>
                <w:szCs w:val="24"/>
              </w:rPr>
              <w:softHyphen/>
            </w:r>
            <w:r w:rsidRPr="000F5AC3">
              <w:rPr>
                <w:b/>
                <w:sz w:val="24"/>
                <w:szCs w:val="24"/>
              </w:rPr>
              <w:softHyphen/>
            </w:r>
            <w:r w:rsidRPr="000F5AC3">
              <w:rPr>
                <w:b/>
                <w:sz w:val="24"/>
                <w:szCs w:val="24"/>
              </w:rPr>
              <w:softHyphen/>
            </w:r>
            <w:r w:rsidRPr="000F5AC3">
              <w:rPr>
                <w:b/>
                <w:sz w:val="24"/>
                <w:szCs w:val="24"/>
              </w:rPr>
              <w:softHyphen/>
            </w:r>
            <w:r w:rsidRPr="000F5AC3">
              <w:rPr>
                <w:sz w:val="24"/>
                <w:szCs w:val="24"/>
              </w:rPr>
              <w:softHyphen/>
            </w:r>
            <w:r w:rsidRPr="000F5AC3">
              <w:rPr>
                <w:sz w:val="24"/>
                <w:szCs w:val="24"/>
              </w:rPr>
              <w:softHyphen/>
              <w:t xml:space="preserve">___________________ </w:t>
            </w:r>
            <w:r w:rsidRPr="000F5AC3">
              <w:rPr>
                <w:b/>
                <w:sz w:val="24"/>
                <w:szCs w:val="24"/>
              </w:rPr>
              <w:t xml:space="preserve">И. Фамилия                                                                     </w:t>
            </w:r>
          </w:p>
          <w:p w:rsidR="0034499E" w:rsidRPr="000F5AC3" w:rsidRDefault="0034499E" w:rsidP="0034499E">
            <w:pPr>
              <w:spacing w:after="200"/>
              <w:contextualSpacing/>
              <w:rPr>
                <w:sz w:val="24"/>
                <w:szCs w:val="24"/>
              </w:rPr>
            </w:pPr>
            <w:r w:rsidRPr="000F5AC3">
              <w:rPr>
                <w:sz w:val="24"/>
                <w:szCs w:val="24"/>
              </w:rPr>
              <w:t xml:space="preserve">               </w:t>
            </w:r>
            <w:r w:rsidRPr="000F5AC3">
              <w:rPr>
                <w:i/>
                <w:sz w:val="24"/>
                <w:szCs w:val="24"/>
              </w:rPr>
              <w:t>подпись</w:t>
            </w:r>
          </w:p>
          <w:p w:rsidR="0034499E" w:rsidRPr="000F5AC3" w:rsidRDefault="0034499E" w:rsidP="0034499E">
            <w:pPr>
              <w:spacing w:after="200"/>
              <w:contextualSpacing/>
              <w:rPr>
                <w:sz w:val="24"/>
                <w:szCs w:val="24"/>
              </w:rPr>
            </w:pPr>
          </w:p>
          <w:p w:rsidR="0034499E" w:rsidRPr="000F5AC3" w:rsidRDefault="0034499E" w:rsidP="0034499E">
            <w:pPr>
              <w:spacing w:after="200"/>
              <w:contextualSpacing/>
              <w:rPr>
                <w:sz w:val="24"/>
                <w:szCs w:val="24"/>
              </w:rPr>
            </w:pPr>
            <w:r w:rsidRPr="000F5AC3">
              <w:rPr>
                <w:sz w:val="24"/>
                <w:szCs w:val="24"/>
              </w:rPr>
              <w:t>М.П.</w:t>
            </w:r>
          </w:p>
          <w:p w:rsidR="0034499E" w:rsidRPr="000F5AC3" w:rsidRDefault="0034499E" w:rsidP="00E04A57">
            <w:pPr>
              <w:contextualSpacing/>
              <w:rPr>
                <w:sz w:val="24"/>
                <w:szCs w:val="24"/>
                <w:lang w:eastAsia="en-US"/>
              </w:rPr>
            </w:pPr>
          </w:p>
          <w:p w:rsidR="003A7F6C" w:rsidRPr="000F5AC3" w:rsidRDefault="00D14BA9" w:rsidP="00E04A57">
            <w:pPr>
              <w:contextualSpacing/>
              <w:rPr>
                <w:b/>
                <w:sz w:val="24"/>
                <w:szCs w:val="24"/>
                <w:lang w:eastAsia="en-US"/>
              </w:rPr>
            </w:pPr>
            <w:r w:rsidRPr="000F5AC3">
              <w:rPr>
                <w:b/>
                <w:sz w:val="24"/>
                <w:szCs w:val="24"/>
                <w:lang w:eastAsia="en-US"/>
              </w:rPr>
              <w:t>Плательщик</w:t>
            </w:r>
          </w:p>
          <w:p w:rsidR="0034499E" w:rsidRPr="000F5AC3" w:rsidRDefault="0034499E" w:rsidP="0034499E">
            <w:pPr>
              <w:contextualSpacing/>
              <w:rPr>
                <w:i/>
                <w:sz w:val="24"/>
                <w:szCs w:val="24"/>
                <w:lang w:eastAsia="en-US"/>
              </w:rPr>
            </w:pPr>
            <w:r w:rsidRPr="000F5AC3">
              <w:rPr>
                <w:i/>
                <w:sz w:val="24"/>
                <w:szCs w:val="24"/>
                <w:lang w:eastAsia="en-US"/>
              </w:rPr>
              <w:t>(</w:t>
            </w:r>
            <w:r w:rsidR="005A4134" w:rsidRPr="000F5AC3">
              <w:rPr>
                <w:i/>
                <w:sz w:val="24"/>
                <w:szCs w:val="24"/>
                <w:lang w:eastAsia="en-US"/>
              </w:rPr>
              <w:t xml:space="preserve">наименование и </w:t>
            </w:r>
            <w:r w:rsidRPr="000F5AC3">
              <w:rPr>
                <w:i/>
                <w:sz w:val="24"/>
                <w:szCs w:val="24"/>
                <w:lang w:eastAsia="en-US"/>
              </w:rPr>
              <w:t xml:space="preserve">реквизиты </w:t>
            </w:r>
            <w:r w:rsidR="00725CAB" w:rsidRPr="000F5AC3">
              <w:rPr>
                <w:i/>
                <w:sz w:val="24"/>
                <w:szCs w:val="24"/>
                <w:lang w:val="kk-KZ" w:eastAsia="en-US"/>
              </w:rPr>
              <w:t>плательщика</w:t>
            </w:r>
            <w:r w:rsidRPr="000F5AC3">
              <w:rPr>
                <w:i/>
                <w:sz w:val="24"/>
                <w:szCs w:val="24"/>
                <w:lang w:eastAsia="en-US"/>
              </w:rPr>
              <w:t>я)</w:t>
            </w:r>
          </w:p>
          <w:p w:rsidR="0034499E" w:rsidRPr="000F5AC3" w:rsidRDefault="0034499E" w:rsidP="0034499E">
            <w:pPr>
              <w:contextualSpacing/>
              <w:rPr>
                <w:sz w:val="24"/>
                <w:szCs w:val="24"/>
                <w:lang w:eastAsia="en-US"/>
              </w:rPr>
            </w:pPr>
            <w:r w:rsidRPr="000F5AC3">
              <w:rPr>
                <w:sz w:val="24"/>
                <w:szCs w:val="24"/>
                <w:lang w:eastAsia="en-US"/>
              </w:rPr>
              <w:lastRenderedPageBreak/>
              <w:t>Юридический адрес:</w:t>
            </w:r>
          </w:p>
          <w:p w:rsidR="0034499E" w:rsidRPr="000F5AC3" w:rsidRDefault="0034499E" w:rsidP="0034499E">
            <w:pPr>
              <w:contextualSpacing/>
              <w:rPr>
                <w:sz w:val="24"/>
                <w:szCs w:val="24"/>
                <w:lang w:eastAsia="en-US"/>
              </w:rPr>
            </w:pPr>
            <w:r w:rsidRPr="000F5AC3">
              <w:rPr>
                <w:sz w:val="24"/>
                <w:szCs w:val="24"/>
                <w:lang w:eastAsia="en-US"/>
              </w:rPr>
              <w:t>БИН</w:t>
            </w:r>
          </w:p>
          <w:p w:rsidR="0034499E" w:rsidRPr="000F5AC3" w:rsidRDefault="0034499E" w:rsidP="0034499E">
            <w:pPr>
              <w:contextualSpacing/>
              <w:rPr>
                <w:sz w:val="24"/>
                <w:szCs w:val="24"/>
                <w:lang w:eastAsia="en-US"/>
              </w:rPr>
            </w:pPr>
            <w:r w:rsidRPr="000F5AC3">
              <w:rPr>
                <w:sz w:val="24"/>
                <w:szCs w:val="24"/>
                <w:lang w:eastAsia="en-US"/>
              </w:rPr>
              <w:t>Банковские реквизиты:</w:t>
            </w:r>
          </w:p>
          <w:p w:rsidR="0034499E" w:rsidRPr="000F5AC3" w:rsidRDefault="0034499E" w:rsidP="0034499E">
            <w:pPr>
              <w:contextualSpacing/>
              <w:rPr>
                <w:sz w:val="24"/>
                <w:szCs w:val="24"/>
                <w:lang w:eastAsia="en-US"/>
              </w:rPr>
            </w:pPr>
            <w:proofErr w:type="spellStart"/>
            <w:r w:rsidRPr="000F5AC3">
              <w:rPr>
                <w:sz w:val="24"/>
                <w:szCs w:val="24"/>
                <w:lang w:eastAsia="en-US"/>
              </w:rPr>
              <w:t>Swift</w:t>
            </w:r>
            <w:proofErr w:type="spellEnd"/>
            <w:r w:rsidRPr="000F5AC3">
              <w:rPr>
                <w:sz w:val="24"/>
                <w:szCs w:val="24"/>
                <w:lang w:eastAsia="en-US"/>
              </w:rPr>
              <w:t xml:space="preserve"> (БИК)</w:t>
            </w:r>
          </w:p>
          <w:p w:rsidR="0034499E" w:rsidRPr="000F5AC3" w:rsidRDefault="0034499E" w:rsidP="0034499E">
            <w:pPr>
              <w:contextualSpacing/>
              <w:rPr>
                <w:sz w:val="24"/>
                <w:szCs w:val="24"/>
                <w:lang w:eastAsia="en-US"/>
              </w:rPr>
            </w:pPr>
            <w:proofErr w:type="gramStart"/>
            <w:r w:rsidRPr="000F5AC3">
              <w:rPr>
                <w:sz w:val="24"/>
                <w:szCs w:val="24"/>
                <w:lang w:eastAsia="en-US"/>
              </w:rPr>
              <w:t>Р</w:t>
            </w:r>
            <w:proofErr w:type="gramEnd"/>
            <w:r w:rsidRPr="000F5AC3">
              <w:rPr>
                <w:sz w:val="24"/>
                <w:szCs w:val="24"/>
                <w:lang w:eastAsia="en-US"/>
              </w:rPr>
              <w:t>/С:</w:t>
            </w:r>
          </w:p>
          <w:p w:rsidR="0034499E" w:rsidRPr="000F5AC3" w:rsidRDefault="0034499E" w:rsidP="0034499E">
            <w:pPr>
              <w:contextualSpacing/>
              <w:rPr>
                <w:sz w:val="24"/>
                <w:szCs w:val="24"/>
                <w:lang w:eastAsia="en-US"/>
              </w:rPr>
            </w:pPr>
            <w:r w:rsidRPr="000F5AC3">
              <w:rPr>
                <w:sz w:val="24"/>
                <w:szCs w:val="24"/>
                <w:lang w:eastAsia="en-US"/>
              </w:rPr>
              <w:t>Телефон:</w:t>
            </w:r>
          </w:p>
          <w:p w:rsidR="000D608E" w:rsidRPr="000F5AC3" w:rsidRDefault="0034499E" w:rsidP="0034499E">
            <w:pPr>
              <w:contextualSpacing/>
              <w:rPr>
                <w:sz w:val="24"/>
                <w:szCs w:val="24"/>
                <w:lang w:val="kk-KZ" w:eastAsia="en-US"/>
              </w:rPr>
            </w:pPr>
            <w:r w:rsidRPr="000F5AC3">
              <w:rPr>
                <w:sz w:val="24"/>
                <w:szCs w:val="24"/>
                <w:lang w:eastAsia="en-US"/>
              </w:rPr>
              <w:t xml:space="preserve"> </w:t>
            </w:r>
          </w:p>
          <w:p w:rsidR="0034499E" w:rsidRPr="000F5AC3" w:rsidRDefault="0034499E" w:rsidP="0034499E">
            <w:pPr>
              <w:contextualSpacing/>
              <w:rPr>
                <w:sz w:val="24"/>
                <w:szCs w:val="24"/>
                <w:lang w:eastAsia="en-US"/>
              </w:rPr>
            </w:pPr>
            <w:r w:rsidRPr="000F5AC3">
              <w:rPr>
                <w:sz w:val="24"/>
                <w:szCs w:val="24"/>
                <w:lang w:eastAsia="en-US"/>
              </w:rPr>
              <w:t>Плательщик</w:t>
            </w:r>
          </w:p>
          <w:p w:rsidR="0034499E" w:rsidRPr="000F5AC3" w:rsidRDefault="0034499E" w:rsidP="0034499E">
            <w:pPr>
              <w:contextualSpacing/>
              <w:rPr>
                <w:sz w:val="24"/>
                <w:szCs w:val="24"/>
                <w:lang w:eastAsia="en-US"/>
              </w:rPr>
            </w:pPr>
          </w:p>
          <w:p w:rsidR="0034499E" w:rsidRPr="000F5AC3" w:rsidRDefault="0034499E" w:rsidP="0034499E">
            <w:pPr>
              <w:spacing w:after="200"/>
              <w:contextualSpacing/>
              <w:rPr>
                <w:b/>
                <w:sz w:val="24"/>
                <w:szCs w:val="24"/>
              </w:rPr>
            </w:pPr>
            <w:r w:rsidRPr="000F5AC3">
              <w:rPr>
                <w:b/>
                <w:sz w:val="24"/>
                <w:szCs w:val="24"/>
              </w:rPr>
              <w:t>Должность уполномоченного лица Плательщика</w:t>
            </w:r>
          </w:p>
          <w:p w:rsidR="0034499E" w:rsidRPr="000F5AC3" w:rsidRDefault="0034499E" w:rsidP="0034499E">
            <w:pPr>
              <w:spacing w:after="200"/>
              <w:contextualSpacing/>
              <w:rPr>
                <w:sz w:val="24"/>
                <w:szCs w:val="24"/>
              </w:rPr>
            </w:pPr>
            <w:r w:rsidRPr="000F5AC3">
              <w:rPr>
                <w:b/>
                <w:sz w:val="24"/>
                <w:szCs w:val="24"/>
              </w:rPr>
              <w:softHyphen/>
            </w:r>
            <w:r w:rsidRPr="000F5AC3">
              <w:rPr>
                <w:b/>
                <w:sz w:val="24"/>
                <w:szCs w:val="24"/>
              </w:rPr>
              <w:softHyphen/>
            </w:r>
            <w:r w:rsidRPr="000F5AC3">
              <w:rPr>
                <w:b/>
                <w:sz w:val="24"/>
                <w:szCs w:val="24"/>
              </w:rPr>
              <w:softHyphen/>
            </w:r>
            <w:r w:rsidRPr="000F5AC3">
              <w:rPr>
                <w:b/>
                <w:sz w:val="24"/>
                <w:szCs w:val="24"/>
              </w:rPr>
              <w:softHyphen/>
            </w:r>
            <w:r w:rsidRPr="000F5AC3">
              <w:rPr>
                <w:b/>
                <w:sz w:val="24"/>
                <w:szCs w:val="24"/>
              </w:rPr>
              <w:softHyphen/>
            </w:r>
            <w:r w:rsidRPr="000F5AC3">
              <w:rPr>
                <w:b/>
                <w:sz w:val="24"/>
                <w:szCs w:val="24"/>
              </w:rPr>
              <w:softHyphen/>
            </w:r>
            <w:r w:rsidRPr="000F5AC3">
              <w:rPr>
                <w:b/>
                <w:sz w:val="24"/>
                <w:szCs w:val="24"/>
              </w:rPr>
              <w:softHyphen/>
            </w:r>
            <w:r w:rsidRPr="000F5AC3">
              <w:rPr>
                <w:sz w:val="24"/>
                <w:szCs w:val="24"/>
              </w:rPr>
              <w:softHyphen/>
            </w:r>
            <w:r w:rsidRPr="000F5AC3">
              <w:rPr>
                <w:sz w:val="24"/>
                <w:szCs w:val="24"/>
              </w:rPr>
              <w:softHyphen/>
              <w:t xml:space="preserve">___________________ </w:t>
            </w:r>
            <w:r w:rsidRPr="000F5AC3">
              <w:rPr>
                <w:b/>
                <w:sz w:val="24"/>
                <w:szCs w:val="24"/>
              </w:rPr>
              <w:t xml:space="preserve">И. Фамилия                                                                     </w:t>
            </w:r>
          </w:p>
          <w:p w:rsidR="0034499E" w:rsidRPr="000F5AC3" w:rsidRDefault="0034499E" w:rsidP="0034499E">
            <w:pPr>
              <w:spacing w:after="200"/>
              <w:contextualSpacing/>
              <w:rPr>
                <w:sz w:val="24"/>
                <w:szCs w:val="24"/>
              </w:rPr>
            </w:pPr>
            <w:r w:rsidRPr="000F5AC3">
              <w:rPr>
                <w:sz w:val="24"/>
                <w:szCs w:val="24"/>
              </w:rPr>
              <w:t xml:space="preserve">               </w:t>
            </w:r>
            <w:r w:rsidRPr="000F5AC3">
              <w:rPr>
                <w:i/>
                <w:sz w:val="24"/>
                <w:szCs w:val="24"/>
              </w:rPr>
              <w:t>подпись</w:t>
            </w:r>
          </w:p>
          <w:p w:rsidR="0034499E" w:rsidRPr="000F5AC3" w:rsidRDefault="0034499E" w:rsidP="0034499E">
            <w:pPr>
              <w:spacing w:after="200"/>
              <w:contextualSpacing/>
              <w:rPr>
                <w:sz w:val="24"/>
                <w:szCs w:val="24"/>
              </w:rPr>
            </w:pPr>
          </w:p>
          <w:p w:rsidR="0034499E" w:rsidRPr="000F5AC3" w:rsidRDefault="0034499E" w:rsidP="0034499E">
            <w:pPr>
              <w:spacing w:after="200"/>
              <w:contextualSpacing/>
              <w:rPr>
                <w:sz w:val="24"/>
                <w:szCs w:val="24"/>
              </w:rPr>
            </w:pPr>
            <w:r w:rsidRPr="000F5AC3">
              <w:rPr>
                <w:sz w:val="24"/>
                <w:szCs w:val="24"/>
              </w:rPr>
              <w:t>М.П.</w:t>
            </w:r>
          </w:p>
          <w:p w:rsidR="003A7F6C" w:rsidRPr="000F5AC3" w:rsidRDefault="003A7F6C" w:rsidP="00E04A57">
            <w:pPr>
              <w:contextualSpacing/>
              <w:rPr>
                <w:sz w:val="24"/>
                <w:szCs w:val="24"/>
                <w:lang w:eastAsia="en-US"/>
              </w:rPr>
            </w:pPr>
          </w:p>
          <w:p w:rsidR="003A7F6C" w:rsidRPr="000F5AC3" w:rsidRDefault="003A7F6C" w:rsidP="00E04A57">
            <w:pPr>
              <w:spacing w:after="200"/>
              <w:contextualSpacing/>
              <w:jc w:val="both"/>
              <w:rPr>
                <w:sz w:val="24"/>
                <w:szCs w:val="24"/>
              </w:rPr>
            </w:pPr>
          </w:p>
          <w:p w:rsidR="003A7F6C" w:rsidRPr="000F5AC3" w:rsidRDefault="003A7F6C" w:rsidP="00E04A57">
            <w:pPr>
              <w:contextualSpacing/>
              <w:rPr>
                <w:sz w:val="24"/>
                <w:szCs w:val="24"/>
                <w:lang w:eastAsia="en-US"/>
              </w:rPr>
            </w:pPr>
          </w:p>
        </w:tc>
      </w:tr>
    </w:tbl>
    <w:p w:rsidR="00B8367C" w:rsidRPr="000F5AC3" w:rsidRDefault="00B8367C" w:rsidP="00E04A57">
      <w:pPr>
        <w:contextualSpacing/>
        <w:rPr>
          <w:sz w:val="24"/>
          <w:szCs w:val="24"/>
        </w:rPr>
      </w:pPr>
    </w:p>
    <w:p w:rsidR="0022320C" w:rsidRPr="000F5AC3" w:rsidRDefault="0022320C" w:rsidP="00E04A57">
      <w:pPr>
        <w:contextualSpacing/>
        <w:rPr>
          <w:sz w:val="24"/>
          <w:szCs w:val="24"/>
        </w:rPr>
      </w:pPr>
    </w:p>
    <w:p w:rsidR="0022320C" w:rsidRPr="000F5AC3" w:rsidRDefault="0022320C" w:rsidP="00E04A57">
      <w:pPr>
        <w:contextualSpacing/>
        <w:rPr>
          <w:sz w:val="24"/>
          <w:szCs w:val="24"/>
        </w:rPr>
      </w:pPr>
    </w:p>
    <w:p w:rsidR="0022320C" w:rsidRPr="000F5AC3" w:rsidRDefault="0022320C" w:rsidP="00E04A57">
      <w:pPr>
        <w:contextualSpacing/>
        <w:rPr>
          <w:sz w:val="24"/>
          <w:szCs w:val="24"/>
        </w:rPr>
      </w:pPr>
    </w:p>
    <w:p w:rsidR="0022320C" w:rsidRPr="000F5AC3" w:rsidRDefault="0022320C" w:rsidP="00E04A57">
      <w:pPr>
        <w:contextualSpacing/>
        <w:rPr>
          <w:sz w:val="24"/>
          <w:szCs w:val="24"/>
        </w:rPr>
      </w:pPr>
    </w:p>
    <w:p w:rsidR="002B0BB2" w:rsidRPr="000F5AC3" w:rsidRDefault="002B0BB2" w:rsidP="0034499E">
      <w:pPr>
        <w:ind w:left="4111"/>
        <w:contextualSpacing/>
        <w:jc w:val="right"/>
        <w:rPr>
          <w:sz w:val="24"/>
          <w:szCs w:val="24"/>
          <w:lang w:val="kk-KZ"/>
        </w:rPr>
      </w:pPr>
    </w:p>
    <w:p w:rsidR="002B0BB2" w:rsidRPr="000F5AC3" w:rsidRDefault="002B0BB2" w:rsidP="0034499E">
      <w:pPr>
        <w:ind w:left="4111"/>
        <w:contextualSpacing/>
        <w:jc w:val="right"/>
        <w:rPr>
          <w:sz w:val="24"/>
          <w:szCs w:val="24"/>
          <w:lang w:val="kk-KZ"/>
        </w:rPr>
      </w:pPr>
    </w:p>
    <w:p w:rsidR="002B0BB2" w:rsidRPr="000F5AC3" w:rsidRDefault="002B0BB2" w:rsidP="0034499E">
      <w:pPr>
        <w:ind w:left="4111"/>
        <w:contextualSpacing/>
        <w:jc w:val="right"/>
        <w:rPr>
          <w:sz w:val="24"/>
          <w:szCs w:val="24"/>
          <w:lang w:val="kk-KZ"/>
        </w:rPr>
      </w:pPr>
    </w:p>
    <w:p w:rsidR="002B0BB2" w:rsidRPr="000F5AC3" w:rsidRDefault="002B0BB2" w:rsidP="0034499E">
      <w:pPr>
        <w:ind w:left="4111"/>
        <w:contextualSpacing/>
        <w:jc w:val="right"/>
        <w:rPr>
          <w:sz w:val="24"/>
          <w:szCs w:val="24"/>
          <w:lang w:val="kk-KZ"/>
        </w:rPr>
      </w:pPr>
    </w:p>
    <w:p w:rsidR="002B0BB2" w:rsidRPr="000F5AC3" w:rsidRDefault="002B0BB2" w:rsidP="0034499E">
      <w:pPr>
        <w:ind w:left="4111"/>
        <w:contextualSpacing/>
        <w:jc w:val="right"/>
        <w:rPr>
          <w:sz w:val="24"/>
          <w:szCs w:val="24"/>
          <w:lang w:val="kk-KZ"/>
        </w:rPr>
      </w:pPr>
    </w:p>
    <w:p w:rsidR="002B0BB2" w:rsidRPr="000F5AC3" w:rsidRDefault="002B0BB2" w:rsidP="0034499E">
      <w:pPr>
        <w:ind w:left="4111"/>
        <w:contextualSpacing/>
        <w:jc w:val="right"/>
        <w:rPr>
          <w:sz w:val="24"/>
          <w:szCs w:val="24"/>
          <w:lang w:val="kk-KZ"/>
        </w:rPr>
      </w:pPr>
    </w:p>
    <w:p w:rsidR="002B0BB2" w:rsidRPr="000F5AC3" w:rsidRDefault="002B0BB2" w:rsidP="0034499E">
      <w:pPr>
        <w:ind w:left="4111"/>
        <w:contextualSpacing/>
        <w:jc w:val="right"/>
        <w:rPr>
          <w:sz w:val="24"/>
          <w:szCs w:val="24"/>
          <w:lang w:val="kk-KZ"/>
        </w:rPr>
      </w:pPr>
    </w:p>
    <w:p w:rsidR="002B0BB2" w:rsidRPr="000F5AC3" w:rsidRDefault="002B0BB2" w:rsidP="0034499E">
      <w:pPr>
        <w:ind w:left="4111"/>
        <w:contextualSpacing/>
        <w:jc w:val="right"/>
        <w:rPr>
          <w:sz w:val="24"/>
          <w:szCs w:val="24"/>
          <w:lang w:val="kk-KZ"/>
        </w:rPr>
      </w:pPr>
    </w:p>
    <w:p w:rsidR="002B0BB2" w:rsidRPr="000F5AC3" w:rsidRDefault="002B0BB2" w:rsidP="0034499E">
      <w:pPr>
        <w:ind w:left="4111"/>
        <w:contextualSpacing/>
        <w:jc w:val="right"/>
        <w:rPr>
          <w:sz w:val="24"/>
          <w:szCs w:val="24"/>
          <w:lang w:val="kk-KZ"/>
        </w:rPr>
      </w:pPr>
    </w:p>
    <w:p w:rsidR="0022320C" w:rsidRPr="000F5AC3" w:rsidRDefault="0022320C" w:rsidP="00E04A57">
      <w:pPr>
        <w:contextualSpacing/>
        <w:rPr>
          <w:sz w:val="24"/>
          <w:szCs w:val="24"/>
        </w:rPr>
      </w:pPr>
    </w:p>
    <w:sectPr w:rsidR="0022320C" w:rsidRPr="000F5AC3" w:rsidSect="008712E2">
      <w:pgSz w:w="11906" w:h="16838"/>
      <w:pgMar w:top="56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33E"/>
    <w:multiLevelType w:val="multilevel"/>
    <w:tmpl w:val="416E9B08"/>
    <w:lvl w:ilvl="0">
      <w:start w:val="2"/>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36DF5201"/>
    <w:multiLevelType w:val="multilevel"/>
    <w:tmpl w:val="64E29C10"/>
    <w:lvl w:ilvl="0">
      <w:start w:val="3"/>
      <w:numFmt w:val="decimal"/>
      <w:lvlText w:val="%1"/>
      <w:lvlJc w:val="left"/>
      <w:pPr>
        <w:ind w:left="360" w:hanging="360"/>
      </w:pPr>
      <w:rPr>
        <w:rFonts w:eastAsia="Calibri" w:hint="default"/>
      </w:rPr>
    </w:lvl>
    <w:lvl w:ilvl="1">
      <w:start w:val="3"/>
      <w:numFmt w:val="decimal"/>
      <w:lvlText w:val="%1.%2"/>
      <w:lvlJc w:val="left"/>
      <w:pPr>
        <w:ind w:left="393" w:hanging="360"/>
      </w:pPr>
      <w:rPr>
        <w:rFonts w:eastAsia="Calibri" w:hint="default"/>
      </w:rPr>
    </w:lvl>
    <w:lvl w:ilvl="2">
      <w:start w:val="1"/>
      <w:numFmt w:val="decimal"/>
      <w:lvlText w:val="%1.%2.%3"/>
      <w:lvlJc w:val="left"/>
      <w:pPr>
        <w:ind w:left="786" w:hanging="720"/>
      </w:pPr>
      <w:rPr>
        <w:rFonts w:eastAsia="Calibri" w:hint="default"/>
      </w:rPr>
    </w:lvl>
    <w:lvl w:ilvl="3">
      <w:start w:val="1"/>
      <w:numFmt w:val="decimal"/>
      <w:lvlText w:val="%1.%2.%3.%4"/>
      <w:lvlJc w:val="left"/>
      <w:pPr>
        <w:ind w:left="819" w:hanging="720"/>
      </w:pPr>
      <w:rPr>
        <w:rFonts w:eastAsia="Calibri" w:hint="default"/>
      </w:rPr>
    </w:lvl>
    <w:lvl w:ilvl="4">
      <w:start w:val="1"/>
      <w:numFmt w:val="decimal"/>
      <w:lvlText w:val="%1.%2.%3.%4.%5"/>
      <w:lvlJc w:val="left"/>
      <w:pPr>
        <w:ind w:left="1212" w:hanging="1080"/>
      </w:pPr>
      <w:rPr>
        <w:rFonts w:eastAsia="Calibri" w:hint="default"/>
      </w:rPr>
    </w:lvl>
    <w:lvl w:ilvl="5">
      <w:start w:val="1"/>
      <w:numFmt w:val="decimal"/>
      <w:lvlText w:val="%1.%2.%3.%4.%5.%6"/>
      <w:lvlJc w:val="left"/>
      <w:pPr>
        <w:ind w:left="1245" w:hanging="1080"/>
      </w:pPr>
      <w:rPr>
        <w:rFonts w:eastAsia="Calibri" w:hint="default"/>
      </w:rPr>
    </w:lvl>
    <w:lvl w:ilvl="6">
      <w:start w:val="1"/>
      <w:numFmt w:val="decimal"/>
      <w:lvlText w:val="%1.%2.%3.%4.%5.%6.%7"/>
      <w:lvlJc w:val="left"/>
      <w:pPr>
        <w:ind w:left="1638" w:hanging="1440"/>
      </w:pPr>
      <w:rPr>
        <w:rFonts w:eastAsia="Calibri" w:hint="default"/>
      </w:rPr>
    </w:lvl>
    <w:lvl w:ilvl="7">
      <w:start w:val="1"/>
      <w:numFmt w:val="decimal"/>
      <w:lvlText w:val="%1.%2.%3.%4.%5.%6.%7.%8"/>
      <w:lvlJc w:val="left"/>
      <w:pPr>
        <w:ind w:left="1671" w:hanging="1440"/>
      </w:pPr>
      <w:rPr>
        <w:rFonts w:eastAsia="Calibri" w:hint="default"/>
      </w:rPr>
    </w:lvl>
    <w:lvl w:ilvl="8">
      <w:start w:val="1"/>
      <w:numFmt w:val="decimal"/>
      <w:lvlText w:val="%1.%2.%3.%4.%5.%6.%7.%8.%9"/>
      <w:lvlJc w:val="left"/>
      <w:pPr>
        <w:ind w:left="2064" w:hanging="1800"/>
      </w:pPr>
      <w:rPr>
        <w:rFonts w:eastAsia="Calibri"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C5"/>
    <w:rsid w:val="00001693"/>
    <w:rsid w:val="00034FB1"/>
    <w:rsid w:val="00037FCD"/>
    <w:rsid w:val="000434BF"/>
    <w:rsid w:val="00044C35"/>
    <w:rsid w:val="00045011"/>
    <w:rsid w:val="0007463C"/>
    <w:rsid w:val="000C15BD"/>
    <w:rsid w:val="000C42A9"/>
    <w:rsid w:val="000C4BCA"/>
    <w:rsid w:val="000D608E"/>
    <w:rsid w:val="000E12CC"/>
    <w:rsid w:val="000E3E08"/>
    <w:rsid w:val="000F5AC3"/>
    <w:rsid w:val="000F64F5"/>
    <w:rsid w:val="00106EC2"/>
    <w:rsid w:val="00130259"/>
    <w:rsid w:val="001306FC"/>
    <w:rsid w:val="00140E78"/>
    <w:rsid w:val="00180EC0"/>
    <w:rsid w:val="00184693"/>
    <w:rsid w:val="00192BBB"/>
    <w:rsid w:val="001A4B21"/>
    <w:rsid w:val="001B6AD6"/>
    <w:rsid w:val="001C7ED9"/>
    <w:rsid w:val="001E18C5"/>
    <w:rsid w:val="001E2C62"/>
    <w:rsid w:val="001E7228"/>
    <w:rsid w:val="001F093B"/>
    <w:rsid w:val="001F2119"/>
    <w:rsid w:val="001F33F0"/>
    <w:rsid w:val="00222AD1"/>
    <w:rsid w:val="0022320C"/>
    <w:rsid w:val="00223253"/>
    <w:rsid w:val="0022450F"/>
    <w:rsid w:val="002343C7"/>
    <w:rsid w:val="00253FC1"/>
    <w:rsid w:val="0026082E"/>
    <w:rsid w:val="0027447A"/>
    <w:rsid w:val="0029028C"/>
    <w:rsid w:val="002913E0"/>
    <w:rsid w:val="002A0A14"/>
    <w:rsid w:val="002A61B5"/>
    <w:rsid w:val="002B0BB2"/>
    <w:rsid w:val="002F14A1"/>
    <w:rsid w:val="00312534"/>
    <w:rsid w:val="00314700"/>
    <w:rsid w:val="003234C5"/>
    <w:rsid w:val="00342B02"/>
    <w:rsid w:val="0034499E"/>
    <w:rsid w:val="003456BA"/>
    <w:rsid w:val="0035508A"/>
    <w:rsid w:val="00355292"/>
    <w:rsid w:val="0035543A"/>
    <w:rsid w:val="003566FF"/>
    <w:rsid w:val="00370022"/>
    <w:rsid w:val="00392121"/>
    <w:rsid w:val="00396601"/>
    <w:rsid w:val="003A1C31"/>
    <w:rsid w:val="003A7F6C"/>
    <w:rsid w:val="003B4DA3"/>
    <w:rsid w:val="003C053F"/>
    <w:rsid w:val="003D0AA3"/>
    <w:rsid w:val="003E167E"/>
    <w:rsid w:val="003F7C08"/>
    <w:rsid w:val="00415D3D"/>
    <w:rsid w:val="004242A8"/>
    <w:rsid w:val="00427BFD"/>
    <w:rsid w:val="00441270"/>
    <w:rsid w:val="00475E15"/>
    <w:rsid w:val="00494E7C"/>
    <w:rsid w:val="004A1754"/>
    <w:rsid w:val="004C2453"/>
    <w:rsid w:val="004C2A79"/>
    <w:rsid w:val="004E44D4"/>
    <w:rsid w:val="004E4A41"/>
    <w:rsid w:val="004F7420"/>
    <w:rsid w:val="005073A0"/>
    <w:rsid w:val="0052268C"/>
    <w:rsid w:val="0053547B"/>
    <w:rsid w:val="005421BA"/>
    <w:rsid w:val="005711AE"/>
    <w:rsid w:val="00574221"/>
    <w:rsid w:val="00582452"/>
    <w:rsid w:val="0058746A"/>
    <w:rsid w:val="0059066C"/>
    <w:rsid w:val="005A4134"/>
    <w:rsid w:val="00612B84"/>
    <w:rsid w:val="00617F4B"/>
    <w:rsid w:val="00627D4B"/>
    <w:rsid w:val="00634D00"/>
    <w:rsid w:val="00641DAF"/>
    <w:rsid w:val="00650BA4"/>
    <w:rsid w:val="00694E44"/>
    <w:rsid w:val="006B73DE"/>
    <w:rsid w:val="006C699F"/>
    <w:rsid w:val="006E2579"/>
    <w:rsid w:val="006F30CE"/>
    <w:rsid w:val="00711B03"/>
    <w:rsid w:val="0072030C"/>
    <w:rsid w:val="00723997"/>
    <w:rsid w:val="00725CAB"/>
    <w:rsid w:val="00746479"/>
    <w:rsid w:val="00746D73"/>
    <w:rsid w:val="00753901"/>
    <w:rsid w:val="00766131"/>
    <w:rsid w:val="00766E93"/>
    <w:rsid w:val="00783EF3"/>
    <w:rsid w:val="007B01AC"/>
    <w:rsid w:val="007D55E5"/>
    <w:rsid w:val="00834670"/>
    <w:rsid w:val="008658FC"/>
    <w:rsid w:val="008712E2"/>
    <w:rsid w:val="008869F6"/>
    <w:rsid w:val="00892563"/>
    <w:rsid w:val="008C0395"/>
    <w:rsid w:val="008F08FA"/>
    <w:rsid w:val="008F59CF"/>
    <w:rsid w:val="009158E9"/>
    <w:rsid w:val="0092391F"/>
    <w:rsid w:val="00944984"/>
    <w:rsid w:val="00963A23"/>
    <w:rsid w:val="00973F50"/>
    <w:rsid w:val="00981E99"/>
    <w:rsid w:val="0099206E"/>
    <w:rsid w:val="009B2BCE"/>
    <w:rsid w:val="009C3A4F"/>
    <w:rsid w:val="009F4E1B"/>
    <w:rsid w:val="009F5E2C"/>
    <w:rsid w:val="00A0763D"/>
    <w:rsid w:val="00A2235C"/>
    <w:rsid w:val="00A26C60"/>
    <w:rsid w:val="00A85FB1"/>
    <w:rsid w:val="00AC2503"/>
    <w:rsid w:val="00AC5902"/>
    <w:rsid w:val="00AD623D"/>
    <w:rsid w:val="00AE29F0"/>
    <w:rsid w:val="00B01BD3"/>
    <w:rsid w:val="00B04E74"/>
    <w:rsid w:val="00B17B8B"/>
    <w:rsid w:val="00B23D14"/>
    <w:rsid w:val="00B52289"/>
    <w:rsid w:val="00B70A38"/>
    <w:rsid w:val="00B750BB"/>
    <w:rsid w:val="00B75677"/>
    <w:rsid w:val="00B804E9"/>
    <w:rsid w:val="00B82116"/>
    <w:rsid w:val="00B8367C"/>
    <w:rsid w:val="00B84611"/>
    <w:rsid w:val="00B97143"/>
    <w:rsid w:val="00BA2B69"/>
    <w:rsid w:val="00BC0C23"/>
    <w:rsid w:val="00BD6E05"/>
    <w:rsid w:val="00BE62CD"/>
    <w:rsid w:val="00C14740"/>
    <w:rsid w:val="00C172C4"/>
    <w:rsid w:val="00C34497"/>
    <w:rsid w:val="00C52817"/>
    <w:rsid w:val="00C87FFE"/>
    <w:rsid w:val="00C90E4D"/>
    <w:rsid w:val="00CC7C66"/>
    <w:rsid w:val="00CD61E6"/>
    <w:rsid w:val="00CE30FC"/>
    <w:rsid w:val="00CF7CEE"/>
    <w:rsid w:val="00CF7FCB"/>
    <w:rsid w:val="00D14BA9"/>
    <w:rsid w:val="00D14D42"/>
    <w:rsid w:val="00D25489"/>
    <w:rsid w:val="00D4233C"/>
    <w:rsid w:val="00D47F76"/>
    <w:rsid w:val="00D5421A"/>
    <w:rsid w:val="00D83529"/>
    <w:rsid w:val="00D857DF"/>
    <w:rsid w:val="00D92FA8"/>
    <w:rsid w:val="00D96712"/>
    <w:rsid w:val="00DB1304"/>
    <w:rsid w:val="00DD09EB"/>
    <w:rsid w:val="00DD5816"/>
    <w:rsid w:val="00DD7AE9"/>
    <w:rsid w:val="00DE65B0"/>
    <w:rsid w:val="00DE6613"/>
    <w:rsid w:val="00DF28F0"/>
    <w:rsid w:val="00E024C5"/>
    <w:rsid w:val="00E02627"/>
    <w:rsid w:val="00E028C4"/>
    <w:rsid w:val="00E04A57"/>
    <w:rsid w:val="00E15F64"/>
    <w:rsid w:val="00E23814"/>
    <w:rsid w:val="00E25C72"/>
    <w:rsid w:val="00E626BB"/>
    <w:rsid w:val="00E7459B"/>
    <w:rsid w:val="00E83073"/>
    <w:rsid w:val="00EA415C"/>
    <w:rsid w:val="00EA5B54"/>
    <w:rsid w:val="00EB6A7E"/>
    <w:rsid w:val="00EC5476"/>
    <w:rsid w:val="00EF0190"/>
    <w:rsid w:val="00EF5568"/>
    <w:rsid w:val="00F02002"/>
    <w:rsid w:val="00F34F34"/>
    <w:rsid w:val="00F81A9A"/>
    <w:rsid w:val="00F968AA"/>
    <w:rsid w:val="00FA6C77"/>
    <w:rsid w:val="00FC08D6"/>
    <w:rsid w:val="00FF0FBA"/>
    <w:rsid w:val="00FF7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3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1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80EC0"/>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D83529"/>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8869F6"/>
    <w:rPr>
      <w:rFonts w:ascii="Tahoma" w:hAnsi="Tahoma" w:cs="Tahoma"/>
      <w:sz w:val="16"/>
      <w:szCs w:val="16"/>
    </w:rPr>
  </w:style>
  <w:style w:type="character" w:customStyle="1" w:styleId="a7">
    <w:name w:val="Текст выноски Знак"/>
    <w:basedOn w:val="a0"/>
    <w:link w:val="a6"/>
    <w:uiPriority w:val="99"/>
    <w:semiHidden/>
    <w:rsid w:val="008869F6"/>
    <w:rPr>
      <w:rFonts w:ascii="Tahoma" w:eastAsia="Times New Roman" w:hAnsi="Tahoma" w:cs="Tahoma"/>
      <w:sz w:val="16"/>
      <w:szCs w:val="16"/>
      <w:lang w:eastAsia="ru-RU"/>
    </w:rPr>
  </w:style>
  <w:style w:type="character" w:styleId="a8">
    <w:name w:val="annotation reference"/>
    <w:basedOn w:val="a0"/>
    <w:uiPriority w:val="99"/>
    <w:semiHidden/>
    <w:unhideWhenUsed/>
    <w:rsid w:val="00EC5476"/>
    <w:rPr>
      <w:sz w:val="16"/>
      <w:szCs w:val="16"/>
    </w:rPr>
  </w:style>
  <w:style w:type="paragraph" w:styleId="a9">
    <w:name w:val="annotation text"/>
    <w:basedOn w:val="a"/>
    <w:link w:val="aa"/>
    <w:uiPriority w:val="99"/>
    <w:semiHidden/>
    <w:unhideWhenUsed/>
    <w:rsid w:val="00EC5476"/>
  </w:style>
  <w:style w:type="character" w:customStyle="1" w:styleId="aa">
    <w:name w:val="Текст примечания Знак"/>
    <w:basedOn w:val="a0"/>
    <w:link w:val="a9"/>
    <w:uiPriority w:val="99"/>
    <w:semiHidden/>
    <w:rsid w:val="00EC5476"/>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EC5476"/>
    <w:rPr>
      <w:b/>
      <w:bCs/>
    </w:rPr>
  </w:style>
  <w:style w:type="character" w:customStyle="1" w:styleId="ac">
    <w:name w:val="Тема примечания Знак"/>
    <w:basedOn w:val="aa"/>
    <w:link w:val="ab"/>
    <w:uiPriority w:val="99"/>
    <w:semiHidden/>
    <w:rsid w:val="00EC5476"/>
    <w:rPr>
      <w:rFonts w:ascii="Times New Roman" w:eastAsia="Times New Roman" w:hAnsi="Times New Roman" w:cs="Times New Roman"/>
      <w:b/>
      <w:bCs/>
      <w:sz w:val="20"/>
      <w:szCs w:val="20"/>
      <w:lang w:eastAsia="ru-RU"/>
    </w:rPr>
  </w:style>
  <w:style w:type="paragraph" w:styleId="ad">
    <w:name w:val="Title"/>
    <w:basedOn w:val="a"/>
    <w:next w:val="a"/>
    <w:link w:val="ae"/>
    <w:uiPriority w:val="10"/>
    <w:qFormat/>
    <w:rsid w:val="002A0A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2A0A14"/>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3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1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80EC0"/>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D83529"/>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8869F6"/>
    <w:rPr>
      <w:rFonts w:ascii="Tahoma" w:hAnsi="Tahoma" w:cs="Tahoma"/>
      <w:sz w:val="16"/>
      <w:szCs w:val="16"/>
    </w:rPr>
  </w:style>
  <w:style w:type="character" w:customStyle="1" w:styleId="a7">
    <w:name w:val="Текст выноски Знак"/>
    <w:basedOn w:val="a0"/>
    <w:link w:val="a6"/>
    <w:uiPriority w:val="99"/>
    <w:semiHidden/>
    <w:rsid w:val="008869F6"/>
    <w:rPr>
      <w:rFonts w:ascii="Tahoma" w:eastAsia="Times New Roman" w:hAnsi="Tahoma" w:cs="Tahoma"/>
      <w:sz w:val="16"/>
      <w:szCs w:val="16"/>
      <w:lang w:eastAsia="ru-RU"/>
    </w:rPr>
  </w:style>
  <w:style w:type="character" w:styleId="a8">
    <w:name w:val="annotation reference"/>
    <w:basedOn w:val="a0"/>
    <w:uiPriority w:val="99"/>
    <w:semiHidden/>
    <w:unhideWhenUsed/>
    <w:rsid w:val="00EC5476"/>
    <w:rPr>
      <w:sz w:val="16"/>
      <w:szCs w:val="16"/>
    </w:rPr>
  </w:style>
  <w:style w:type="paragraph" w:styleId="a9">
    <w:name w:val="annotation text"/>
    <w:basedOn w:val="a"/>
    <w:link w:val="aa"/>
    <w:uiPriority w:val="99"/>
    <w:semiHidden/>
    <w:unhideWhenUsed/>
    <w:rsid w:val="00EC5476"/>
  </w:style>
  <w:style w:type="character" w:customStyle="1" w:styleId="aa">
    <w:name w:val="Текст примечания Знак"/>
    <w:basedOn w:val="a0"/>
    <w:link w:val="a9"/>
    <w:uiPriority w:val="99"/>
    <w:semiHidden/>
    <w:rsid w:val="00EC5476"/>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EC5476"/>
    <w:rPr>
      <w:b/>
      <w:bCs/>
    </w:rPr>
  </w:style>
  <w:style w:type="character" w:customStyle="1" w:styleId="ac">
    <w:name w:val="Тема примечания Знак"/>
    <w:basedOn w:val="aa"/>
    <w:link w:val="ab"/>
    <w:uiPriority w:val="99"/>
    <w:semiHidden/>
    <w:rsid w:val="00EC5476"/>
    <w:rPr>
      <w:rFonts w:ascii="Times New Roman" w:eastAsia="Times New Roman" w:hAnsi="Times New Roman" w:cs="Times New Roman"/>
      <w:b/>
      <w:bCs/>
      <w:sz w:val="20"/>
      <w:szCs w:val="20"/>
      <w:lang w:eastAsia="ru-RU"/>
    </w:rPr>
  </w:style>
  <w:style w:type="paragraph" w:styleId="ad">
    <w:name w:val="Title"/>
    <w:basedOn w:val="a"/>
    <w:next w:val="a"/>
    <w:link w:val="ae"/>
    <w:uiPriority w:val="10"/>
    <w:qFormat/>
    <w:rsid w:val="002A0A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2A0A14"/>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B5474-B8D0-4E99-9DCE-2E7743E0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2951</Words>
  <Characters>16821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Бузурходжаева Айман Нурлановна</dc:creator>
  <cp:lastModifiedBy>Ару Ботаканова</cp:lastModifiedBy>
  <cp:revision>15</cp:revision>
  <cp:lastPrinted>2019-09-03T15:18:00Z</cp:lastPrinted>
  <dcterms:created xsi:type="dcterms:W3CDTF">2019-03-29T03:40:00Z</dcterms:created>
  <dcterms:modified xsi:type="dcterms:W3CDTF">2019-10-25T03:43:00Z</dcterms:modified>
</cp:coreProperties>
</file>