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D0" w:rsidRDefault="00FF71D0" w:rsidP="0081174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 по формирования исходящего письма </w:t>
      </w:r>
    </w:p>
    <w:p w:rsidR="00C51396" w:rsidRDefault="00C51396" w:rsidP="0081174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(первичный запрос)</w:t>
      </w:r>
    </w:p>
    <w:p w:rsidR="005C0D68" w:rsidRDefault="00FF71D0" w:rsidP="0081174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этапе Специализированной экспертизы</w:t>
      </w:r>
    </w:p>
    <w:p w:rsidR="00FF71D0" w:rsidRDefault="00FF71D0" w:rsidP="00FF71D0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C51396" w:rsidRDefault="00350872" w:rsidP="00350872">
      <w:pPr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главной странице портала ЛС необходимо пройти в раздел «Уведомления», далее нажмите на колокольчик</w:t>
      </w:r>
      <w:r w:rsidR="00C51396" w:rsidRPr="00C51396">
        <w:rPr>
          <w:rFonts w:ascii="Times New Roman" w:hAnsi="Times New Roman" w:cs="Times New Roman"/>
          <w:sz w:val="24"/>
        </w:rPr>
        <w:t xml:space="preserve"> (Рисунок 1)</w:t>
      </w:r>
      <w:r>
        <w:rPr>
          <w:rFonts w:ascii="Times New Roman" w:hAnsi="Times New Roman" w:cs="Times New Roman"/>
          <w:sz w:val="24"/>
        </w:rPr>
        <w:t>.</w:t>
      </w:r>
    </w:p>
    <w:p w:rsidR="00350872" w:rsidRDefault="00350872" w:rsidP="00350872">
      <w:pPr>
        <w:ind w:left="70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50872">
        <w:rPr>
          <w:rFonts w:ascii="Times New Roman" w:hAnsi="Times New Roman" w:cs="Times New Roman"/>
          <w:b/>
          <w:sz w:val="24"/>
        </w:rPr>
        <w:t>Модуль «Уведомления»</w:t>
      </w:r>
    </w:p>
    <w:p w:rsidR="00350872" w:rsidRPr="00350872" w:rsidRDefault="00350872" w:rsidP="00350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Модуль «Уведомления» отображаются все уведомления  с портала ЛС.</w:t>
      </w:r>
    </w:p>
    <w:p w:rsidR="00D6762E" w:rsidRDefault="00C51396" w:rsidP="00C51396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79415" cy="2279015"/>
            <wp:effectExtent l="0" t="0" r="6985" b="6985"/>
            <wp:docPr id="1" name="Рисунок 1" descr="C:\Users\n.tulenov\Downloads\joxi_screenshot_1584530299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.tulenov\Downloads\joxi_screenshot_15845302997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45" w:rsidRPr="00811745" w:rsidRDefault="00811745" w:rsidP="00811745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</w:t>
      </w:r>
    </w:p>
    <w:p w:rsidR="00D6762E" w:rsidRDefault="00350872" w:rsidP="00350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50872">
        <w:rPr>
          <w:rFonts w:ascii="Times New Roman" w:hAnsi="Times New Roman" w:cs="Times New Roman"/>
          <w:sz w:val="24"/>
        </w:rPr>
        <w:t xml:space="preserve">В открывшемся окне Вам необходимо </w:t>
      </w:r>
      <w:r>
        <w:rPr>
          <w:rFonts w:ascii="Times New Roman" w:hAnsi="Times New Roman" w:cs="Times New Roman"/>
          <w:sz w:val="24"/>
        </w:rPr>
        <w:t xml:space="preserve">нажать на кнопку «Смотреть все уведомления» </w:t>
      </w:r>
      <w:r>
        <w:rPr>
          <w:rFonts w:ascii="Times New Roman" w:hAnsi="Times New Roman" w:cs="Times New Roman"/>
          <w:sz w:val="24"/>
        </w:rPr>
        <w:tab/>
      </w:r>
    </w:p>
    <w:p w:rsidR="00350872" w:rsidRPr="00350872" w:rsidRDefault="00350872" w:rsidP="00350872">
      <w:pPr>
        <w:rPr>
          <w:rFonts w:ascii="Times New Roman" w:hAnsi="Times New Roman" w:cs="Times New Roman"/>
          <w:sz w:val="24"/>
        </w:rPr>
      </w:pPr>
    </w:p>
    <w:p w:rsidR="00C51396" w:rsidRDefault="00C51396" w:rsidP="00C51396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933950" cy="23406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96" w:rsidRDefault="00C51396" w:rsidP="00C51396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2</w:t>
      </w:r>
    </w:p>
    <w:p w:rsidR="00C51396" w:rsidRDefault="00C51396" w:rsidP="00C51396">
      <w:pPr>
        <w:ind w:left="1068"/>
        <w:rPr>
          <w:rFonts w:ascii="Times New Roman" w:hAnsi="Times New Roman" w:cs="Times New Roman"/>
          <w:sz w:val="24"/>
        </w:rPr>
      </w:pPr>
      <w:r w:rsidRPr="00350872">
        <w:rPr>
          <w:rFonts w:ascii="Times New Roman" w:hAnsi="Times New Roman" w:cs="Times New Roman"/>
          <w:color w:val="FF0000"/>
          <w:sz w:val="24"/>
        </w:rPr>
        <w:t>Примечание</w:t>
      </w:r>
      <w:r w:rsidRPr="00C51396">
        <w:rPr>
          <w:rFonts w:ascii="Times New Roman" w:hAnsi="Times New Roman" w:cs="Times New Roman"/>
          <w:sz w:val="24"/>
        </w:rPr>
        <w:t xml:space="preserve">: </w:t>
      </w:r>
      <w:r w:rsidR="00350872">
        <w:rPr>
          <w:rFonts w:ascii="Times New Roman" w:hAnsi="Times New Roman" w:cs="Times New Roman"/>
          <w:sz w:val="24"/>
        </w:rPr>
        <w:t xml:space="preserve">Новое уведомление </w:t>
      </w:r>
      <w:r w:rsidRPr="00C51396">
        <w:rPr>
          <w:rFonts w:ascii="Times New Roman" w:hAnsi="Times New Roman" w:cs="Times New Roman"/>
          <w:sz w:val="24"/>
        </w:rPr>
        <w:t xml:space="preserve">появляются над значком </w:t>
      </w:r>
      <w:r w:rsidR="00350872">
        <w:rPr>
          <w:rFonts w:ascii="Times New Roman" w:hAnsi="Times New Roman" w:cs="Times New Roman"/>
          <w:sz w:val="24"/>
        </w:rPr>
        <w:t xml:space="preserve"> </w:t>
      </w:r>
      <w:r w:rsidR="0035087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0838FEA" wp14:editId="0234EC63">
            <wp:extent cx="191069" cy="18652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2" cy="1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396">
        <w:rPr>
          <w:rFonts w:ascii="Times New Roman" w:hAnsi="Times New Roman" w:cs="Times New Roman"/>
          <w:sz w:val="24"/>
        </w:rPr>
        <w:t xml:space="preserve">. При получении нового уведомления появится </w:t>
      </w:r>
      <w:r w:rsidR="00350872">
        <w:rPr>
          <w:rFonts w:ascii="Times New Roman" w:hAnsi="Times New Roman" w:cs="Times New Roman"/>
          <w:sz w:val="24"/>
        </w:rPr>
        <w:t>желтый</w:t>
      </w:r>
      <w:r w:rsidRPr="00C51396">
        <w:rPr>
          <w:rFonts w:ascii="Times New Roman" w:hAnsi="Times New Roman" w:cs="Times New Roman"/>
          <w:sz w:val="24"/>
        </w:rPr>
        <w:t xml:space="preserve"> кружок с количеством новых полученных уведомлений</w:t>
      </w:r>
      <w:r w:rsidR="00350872">
        <w:rPr>
          <w:rFonts w:ascii="Times New Roman" w:hAnsi="Times New Roman" w:cs="Times New Roman"/>
          <w:sz w:val="24"/>
        </w:rPr>
        <w:t>.</w:t>
      </w:r>
    </w:p>
    <w:p w:rsidR="00350872" w:rsidRDefault="00350872" w:rsidP="00C51396">
      <w:pPr>
        <w:ind w:left="1068"/>
        <w:rPr>
          <w:rFonts w:ascii="Times New Roman" w:hAnsi="Times New Roman" w:cs="Times New Roman"/>
          <w:sz w:val="24"/>
        </w:rPr>
      </w:pPr>
    </w:p>
    <w:p w:rsidR="00350872" w:rsidRDefault="00350872" w:rsidP="00C51396">
      <w:pPr>
        <w:ind w:left="1068"/>
        <w:rPr>
          <w:rFonts w:ascii="Times New Roman" w:hAnsi="Times New Roman" w:cs="Times New Roman"/>
          <w:sz w:val="24"/>
        </w:rPr>
      </w:pPr>
    </w:p>
    <w:p w:rsidR="00350872" w:rsidRDefault="00350872" w:rsidP="00C51396">
      <w:pPr>
        <w:ind w:left="1068"/>
        <w:rPr>
          <w:rFonts w:ascii="Times New Roman" w:hAnsi="Times New Roman" w:cs="Times New Roman"/>
          <w:sz w:val="24"/>
        </w:rPr>
      </w:pPr>
    </w:p>
    <w:p w:rsidR="00350872" w:rsidRDefault="00350872" w:rsidP="00C51396">
      <w:pPr>
        <w:ind w:left="1068"/>
        <w:rPr>
          <w:rFonts w:ascii="Times New Roman" w:hAnsi="Times New Roman" w:cs="Times New Roman"/>
          <w:sz w:val="24"/>
        </w:rPr>
      </w:pPr>
    </w:p>
    <w:p w:rsidR="00350872" w:rsidRDefault="00F00620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141493" cy="1461109"/>
            <wp:effectExtent l="0" t="0" r="0" b="6350"/>
            <wp:docPr id="4" name="Рисунок 4" descr="C:\Users\n.tulenov\Downloads\joxi_screenshot_1584531512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.tulenov\Downloads\joxi_screenshot_15845315120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85" cy="146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20" w:rsidRDefault="00F00620" w:rsidP="00F00620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</w:t>
      </w:r>
    </w:p>
    <w:p w:rsidR="00406F9A" w:rsidRPr="00406F9A" w:rsidRDefault="00406F9A" w:rsidP="00406F9A">
      <w:pPr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тексте замечании будут указаны данные по заявлению (№ заявки, письма и дата), по указанному номеру заявления перейдите в раздел «</w:t>
      </w:r>
      <w:r w:rsidRPr="00406F9A">
        <w:rPr>
          <w:rFonts w:ascii="Times New Roman" w:hAnsi="Times New Roman" w:cs="Times New Roman"/>
          <w:sz w:val="24"/>
        </w:rPr>
        <w:t>Заявления на Экспертизу лекарственного средства</w:t>
      </w:r>
      <w:r>
        <w:rPr>
          <w:rFonts w:ascii="Times New Roman" w:hAnsi="Times New Roman" w:cs="Times New Roman"/>
          <w:sz w:val="24"/>
        </w:rPr>
        <w:t>». Откройте модуль «Переписка» (Рисунок 4).</w:t>
      </w:r>
    </w:p>
    <w:p w:rsidR="00406F9A" w:rsidRPr="00406F9A" w:rsidRDefault="00406F9A" w:rsidP="00C51396">
      <w:pPr>
        <w:ind w:left="1068"/>
        <w:rPr>
          <w:rFonts w:ascii="Times New Roman" w:hAnsi="Times New Roman" w:cs="Times New Roman"/>
          <w:sz w:val="24"/>
        </w:rPr>
      </w:pPr>
    </w:p>
    <w:p w:rsidR="00F00620" w:rsidRDefault="00406F9A" w:rsidP="00C51396">
      <w:pPr>
        <w:ind w:left="106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16309" cy="2772845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469" cy="277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9A" w:rsidRPr="00406F9A" w:rsidRDefault="00406F9A" w:rsidP="00406F9A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 w:rsidRPr="00406F9A">
        <w:rPr>
          <w:rFonts w:ascii="Times New Roman" w:hAnsi="Times New Roman" w:cs="Times New Roman"/>
          <w:sz w:val="24"/>
        </w:rPr>
        <w:t>4</w:t>
      </w:r>
    </w:p>
    <w:p w:rsidR="00F00620" w:rsidRDefault="00406F9A" w:rsidP="00071447">
      <w:pPr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Нажмите на глазок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1E7AB10" wp14:editId="4F9A4759">
            <wp:extent cx="272955" cy="2489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1" cy="2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просмотра </w:t>
      </w:r>
      <w:r w:rsidRPr="00406F9A">
        <w:rPr>
          <w:rFonts w:ascii="Times New Roman" w:hAnsi="Times New Roman" w:cs="Times New Roman"/>
          <w:sz w:val="24"/>
        </w:rPr>
        <w:t>первичн</w:t>
      </w:r>
      <w:r>
        <w:rPr>
          <w:rFonts w:ascii="Times New Roman" w:hAnsi="Times New Roman" w:cs="Times New Roman"/>
          <w:sz w:val="24"/>
        </w:rPr>
        <w:t>ого</w:t>
      </w:r>
      <w:r w:rsidRPr="00406F9A">
        <w:rPr>
          <w:rFonts w:ascii="Times New Roman" w:hAnsi="Times New Roman" w:cs="Times New Roman"/>
          <w:sz w:val="24"/>
        </w:rPr>
        <w:t xml:space="preserve"> запрос</w:t>
      </w:r>
      <w:r>
        <w:rPr>
          <w:rFonts w:ascii="Times New Roman" w:hAnsi="Times New Roman" w:cs="Times New Roman"/>
          <w:sz w:val="24"/>
        </w:rPr>
        <w:t>а</w:t>
      </w:r>
      <w:r w:rsidRPr="00406F9A">
        <w:rPr>
          <w:rFonts w:ascii="Times New Roman" w:hAnsi="Times New Roman" w:cs="Times New Roman"/>
          <w:sz w:val="24"/>
        </w:rPr>
        <w:t xml:space="preserve"> специализированной экспертизы лекарственных средств, подписанный посредством ЭЦП</w:t>
      </w:r>
      <w:r>
        <w:rPr>
          <w:rFonts w:ascii="Times New Roman" w:hAnsi="Times New Roman" w:cs="Times New Roman"/>
          <w:sz w:val="24"/>
        </w:rPr>
        <w:t xml:space="preserve">. Откроется электронная печатная версия </w:t>
      </w:r>
      <w:r w:rsidR="00071447">
        <w:rPr>
          <w:rFonts w:ascii="Times New Roman" w:hAnsi="Times New Roman" w:cs="Times New Roman"/>
          <w:sz w:val="24"/>
        </w:rPr>
        <w:t>первичного запроса (</w:t>
      </w:r>
      <w:r w:rsidR="00071447">
        <w:rPr>
          <w:rFonts w:ascii="Times New Roman" w:hAnsi="Times New Roman" w:cs="Times New Roman"/>
          <w:sz w:val="24"/>
        </w:rPr>
        <w:t>Рисунок</w:t>
      </w:r>
      <w:r w:rsidR="00071447">
        <w:rPr>
          <w:rFonts w:ascii="Times New Roman" w:hAnsi="Times New Roman" w:cs="Times New Roman"/>
          <w:sz w:val="24"/>
        </w:rPr>
        <w:t xml:space="preserve"> 5).</w:t>
      </w: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77970" cy="1643416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050" cy="164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47" w:rsidRDefault="00071447" w:rsidP="00071447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5</w:t>
      </w: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Сформировать ответ на первичный запрос специализированной экспертизы</w:t>
      </w: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Нажмите на кнопку «сформировать ответное письмо», в</w:t>
      </w:r>
      <w:r w:rsidRPr="00350872">
        <w:rPr>
          <w:rFonts w:ascii="Times New Roman" w:hAnsi="Times New Roman" w:cs="Times New Roman"/>
          <w:sz w:val="24"/>
        </w:rPr>
        <w:t xml:space="preserve"> открывшемся окне</w:t>
      </w:r>
      <w:r>
        <w:rPr>
          <w:rFonts w:ascii="Times New Roman" w:hAnsi="Times New Roman" w:cs="Times New Roman"/>
          <w:sz w:val="24"/>
        </w:rPr>
        <w:t xml:space="preserve"> заполните текст письма и прикрепите необходимые вложения (при необходимости) (Рисунок 6).</w:t>
      </w: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127845" cy="2569288"/>
            <wp:effectExtent l="0" t="0" r="635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75" cy="25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47" w:rsidRDefault="00071447" w:rsidP="00071447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6</w:t>
      </w:r>
    </w:p>
    <w:p w:rsidR="00071447" w:rsidRDefault="00071447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заполнения данных, нажмите на кнопку «Сформировать и направить письмо» (Рисунок 7).</w:t>
      </w:r>
    </w:p>
    <w:p w:rsidR="0057616F" w:rsidRDefault="0057616F" w:rsidP="00C51396">
      <w:pPr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59355" cy="3275463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6" b="4950"/>
                    <a:stretch/>
                  </pic:blipFill>
                  <pic:spPr bwMode="auto">
                    <a:xfrm>
                      <a:off x="0" y="0"/>
                      <a:ext cx="5761041" cy="32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16F" w:rsidRDefault="0057616F" w:rsidP="0057616F">
      <w:pPr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>7</w:t>
      </w:r>
    </w:p>
    <w:p w:rsidR="0057616F" w:rsidRDefault="0057616F" w:rsidP="00C51396">
      <w:pPr>
        <w:ind w:left="106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Откроется окно с отображением электронной версией ответа на первичный запрос. Далее нажмите на кнопку «Подписать» и направить в специализированную экспертизу, для отмены нажмите кнопку «Закрыть».</w:t>
      </w:r>
      <w:bookmarkStart w:id="0" w:name="_GoBack"/>
      <w:bookmarkEnd w:id="0"/>
    </w:p>
    <w:sectPr w:rsidR="0057616F" w:rsidSect="00D83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DB8"/>
    <w:multiLevelType w:val="hybridMultilevel"/>
    <w:tmpl w:val="9448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4BCB"/>
    <w:multiLevelType w:val="hybridMultilevel"/>
    <w:tmpl w:val="6E6231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EC7F98"/>
    <w:multiLevelType w:val="hybridMultilevel"/>
    <w:tmpl w:val="650E2A1A"/>
    <w:lvl w:ilvl="0" w:tplc="CC208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2941D4"/>
    <w:multiLevelType w:val="hybridMultilevel"/>
    <w:tmpl w:val="EB0E0838"/>
    <w:lvl w:ilvl="0" w:tplc="D0C496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F3"/>
    <w:rsid w:val="00071447"/>
    <w:rsid w:val="00273D5B"/>
    <w:rsid w:val="00350872"/>
    <w:rsid w:val="003912D6"/>
    <w:rsid w:val="00406F9A"/>
    <w:rsid w:val="004E6319"/>
    <w:rsid w:val="004E7543"/>
    <w:rsid w:val="00522BB7"/>
    <w:rsid w:val="00571EF3"/>
    <w:rsid w:val="0057616F"/>
    <w:rsid w:val="005C0D68"/>
    <w:rsid w:val="00600B45"/>
    <w:rsid w:val="00723D36"/>
    <w:rsid w:val="00811745"/>
    <w:rsid w:val="009E1F71"/>
    <w:rsid w:val="00AB6B5F"/>
    <w:rsid w:val="00B2704A"/>
    <w:rsid w:val="00B32A43"/>
    <w:rsid w:val="00B57661"/>
    <w:rsid w:val="00C1641B"/>
    <w:rsid w:val="00C24CAD"/>
    <w:rsid w:val="00C51396"/>
    <w:rsid w:val="00C65448"/>
    <w:rsid w:val="00D6762E"/>
    <w:rsid w:val="00D830A4"/>
    <w:rsid w:val="00DF70A5"/>
    <w:rsid w:val="00F00620"/>
    <w:rsid w:val="00F44056"/>
    <w:rsid w:val="00F62BFD"/>
    <w:rsid w:val="00FB005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71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71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2F8D-4175-4348-9277-79E4993D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Бакытжан Н. Нурхадыров</dc:creator>
  <cp:keywords/>
  <dc:description/>
  <cp:lastModifiedBy>Ниджат С. Туленов</cp:lastModifiedBy>
  <cp:revision>9</cp:revision>
  <dcterms:created xsi:type="dcterms:W3CDTF">2020-02-07T03:56:00Z</dcterms:created>
  <dcterms:modified xsi:type="dcterms:W3CDTF">2020-03-18T12:20:00Z</dcterms:modified>
</cp:coreProperties>
</file>