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29" w:rsidRDefault="00FE4F84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Күні</w:t>
      </w:r>
      <w:r w:rsidR="006B0EA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5B3D8E">
        <w:rPr>
          <w:rFonts w:ascii="Times New Roman" w:eastAsia="Times New Roman" w:hAnsi="Times New Roman" w:cs="Times New Roman"/>
          <w:color w:val="000000"/>
          <w:sz w:val="23"/>
          <w:szCs w:val="23"/>
        </w:rPr>
        <w:t>02.05.2019</w:t>
      </w:r>
      <w:r w:rsidR="006B0EA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 w:rsidR="006B0EAC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  <w:lang w:val="kk-KZ"/>
        </w:rPr>
        <w:t xml:space="preserve">өр </w:t>
      </w:r>
      <w:r w:rsidR="006B0EAC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рны</w:t>
      </w:r>
    </w:p>
    <w:p w:rsidR="00F23329" w:rsidRDefault="00F2332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329" w:rsidRDefault="00F2332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329" w:rsidRDefault="00F23329">
      <w:pPr>
        <w:sectPr w:rsidR="00F23329">
          <w:type w:val="continuous"/>
          <w:pgSz w:w="11905" w:h="16837"/>
          <w:pgMar w:top="563" w:right="850" w:bottom="693" w:left="1133" w:header="0" w:footer="0" w:gutter="0"/>
          <w:cols w:space="708"/>
        </w:sectPr>
      </w:pPr>
    </w:p>
    <w:p w:rsidR="00F23329" w:rsidRDefault="006B0EAC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 w:rsidR="00FE4F84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FE4F8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 w:rsidR="00FE4F84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 w:rsidR="00FE4F84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 w:rsidR="00FE4F84"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 w:rsidR="00FE4F8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 w:rsidR="00FE4F84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F23329" w:rsidRDefault="006B0EAC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F23329" w:rsidRDefault="00F23329">
      <w:pPr>
        <w:sectPr w:rsidR="00F23329">
          <w:type w:val="continuous"/>
          <w:pgSz w:w="11905" w:h="16837"/>
          <w:pgMar w:top="563" w:right="850" w:bottom="693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F23329" w:rsidRDefault="00F23329">
      <w:pPr>
        <w:spacing w:after="16" w:line="140" w:lineRule="exact"/>
        <w:rPr>
          <w:sz w:val="14"/>
          <w:szCs w:val="14"/>
        </w:rPr>
      </w:pPr>
    </w:p>
    <w:p w:rsidR="000D7EA6" w:rsidRDefault="000F338C" w:rsidP="000D7EA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  <w:lang w:val="kk-KZ"/>
        </w:rPr>
        <w:t xml:space="preserve">Дәрілік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тың</w:t>
      </w:r>
    </w:p>
    <w:p w:rsidR="000D7EA6" w:rsidRDefault="000F338C" w:rsidP="000D7EA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қ</w:t>
      </w:r>
      <w:r w:rsidRPr="000D7EA6"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  <w:lang w:val="kk-KZ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  <w:lang w:val="kk-KZ"/>
        </w:rPr>
        <w:t xml:space="preserve">уіпсіздігі, </w:t>
      </w:r>
      <w:r w:rsidR="006B0EAC" w:rsidRPr="000D7EA6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  <w:lang w:val="kk-KZ"/>
        </w:rPr>
        <w:t>т</w:t>
      </w:r>
      <w:r w:rsidR="006B0EAC" w:rsidRPr="000D7EA6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імділігі және сапасы</w:t>
      </w:r>
      <w:r w:rsidR="00131C31"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 xml:space="preserve"> туралы</w:t>
      </w:r>
    </w:p>
    <w:p w:rsidR="00F23329" w:rsidRPr="000D7EA6" w:rsidRDefault="000F338C" w:rsidP="000D7EA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  <w:lang w:val="kk-KZ"/>
        </w:rPr>
        <w:t>жиынтық есеп</w:t>
      </w:r>
    </w:p>
    <w:p w:rsidR="00F23329" w:rsidRPr="000D7EA6" w:rsidRDefault="00F23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23329" w:rsidRPr="000D7EA6" w:rsidRDefault="00F23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23329" w:rsidRPr="000D7EA6" w:rsidRDefault="00F23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23329" w:rsidRPr="000D7EA6" w:rsidRDefault="00F23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23329" w:rsidRPr="000D7EA6" w:rsidRDefault="00F23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23329" w:rsidRPr="000D7EA6" w:rsidRDefault="00F23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23329" w:rsidRPr="000D7EA6" w:rsidRDefault="00F23329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  <w:lang w:val="kk-KZ"/>
        </w:rPr>
      </w:pPr>
    </w:p>
    <w:p w:rsidR="00F23329" w:rsidRPr="00131C31" w:rsidRDefault="006B0EAC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8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F23329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3329" w:rsidRPr="00131C31" w:rsidRDefault="00131C31" w:rsidP="00131C31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</w:t>
                                  </w:r>
                                  <w:r w:rsidR="006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6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 w:rsidR="006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 w:rsidR="006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 </w:t>
                                  </w:r>
                                  <w:r w:rsidR="006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3329" w:rsidRDefault="00F23329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23329" w:rsidRDefault="006B0EAC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F2332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3329" w:rsidRDefault="00131C31" w:rsidP="00131C3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3329" w:rsidRDefault="006B0EAC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Ку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елтк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тд</w:t>
                                  </w:r>
                                </w:p>
                              </w:tc>
                            </w:tr>
                            <w:tr w:rsidR="00F23329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3329" w:rsidRDefault="00131C31" w:rsidP="00131C3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23329" w:rsidRDefault="00FE4F84" w:rsidP="00FE4F84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Ү</w:t>
                                  </w:r>
                                  <w:r w:rsidR="006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 w:rsidR="006B0EAC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  <w:lang w:val="kk-KZ"/>
                                    </w:rPr>
                                    <w:t>ІСТАН</w:t>
                                  </w:r>
                                </w:p>
                              </w:tc>
                            </w:tr>
                          </w:tbl>
                          <w:p w:rsidR="00925459" w:rsidRDefault="00925459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F23329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3329" w:rsidRPr="00131C31" w:rsidRDefault="00131C31" w:rsidP="00131C31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</w:t>
                            </w:r>
                            <w:r w:rsidR="006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 w:rsidR="006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 w:rsidR="006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  <w:lang w:val="kk-KZ"/>
                              </w:rPr>
                              <w:t xml:space="preserve"> </w:t>
                            </w:r>
                            <w:r w:rsidR="006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3329" w:rsidRDefault="00F23329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23329" w:rsidRDefault="006B0EAC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F2332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3329" w:rsidRDefault="00131C31" w:rsidP="00131C3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3329" w:rsidRDefault="006B0EAC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Ку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елтк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тд</w:t>
                            </w:r>
                          </w:p>
                        </w:tc>
                      </w:tr>
                      <w:tr w:rsidR="00F23329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3329" w:rsidRDefault="00131C31" w:rsidP="00131C3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23329" w:rsidRDefault="00FE4F84" w:rsidP="00FE4F84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Ү</w:t>
                            </w:r>
                            <w:r w:rsidR="006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Н</w:t>
                            </w:r>
                            <w:r w:rsidR="006B0EA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  <w:lang w:val="kk-KZ"/>
                              </w:rPr>
                              <w:t>ІСТАН</w:t>
                            </w:r>
                          </w:p>
                        </w:tc>
                      </w:tr>
                    </w:tbl>
                    <w:p w:rsidR="00925459" w:rsidRDefault="00925459"/>
                  </w:txbxContent>
                </v:textbox>
                <w10:wrap anchorx="page"/>
              </v:shape>
            </w:pict>
          </mc:Fallback>
        </mc:AlternateContent>
      </w:r>
      <w:r w:rsidR="00131C31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алып тасталды</w:t>
      </w:r>
    </w:p>
    <w:p w:rsidR="00F23329" w:rsidRPr="00131C31" w:rsidRDefault="00F23329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F23329" w:rsidRPr="00131C31" w:rsidRDefault="00F23329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p w:rsidR="00F23329" w:rsidRPr="00131C31" w:rsidRDefault="006B0EAC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 w:rsidRPr="00131C31"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  <w:lang w:val="kk-KZ"/>
        </w:rPr>
        <w:t>1</w:t>
      </w:r>
      <w:r w:rsidRPr="00131C31"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  <w:t>.</w:t>
      </w:r>
      <w:r w:rsidRPr="00131C3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 xml:space="preserve"> </w:t>
      </w:r>
      <w:r w:rsidR="00131C31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 туралы анықтамалық ақпарат</w:t>
      </w:r>
    </w:p>
    <w:p w:rsidR="00F23329" w:rsidRPr="00131C31" w:rsidRDefault="00F23329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F23329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6B0EA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131C31" w:rsidP="00131C31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дәрілік заттың сараптамасын жүргізуге тіркеу дерекнамасын тапсыру</w:t>
            </w:r>
          </w:p>
        </w:tc>
      </w:tr>
    </w:tbl>
    <w:p w:rsidR="00F23329" w:rsidRDefault="00F23329">
      <w:pPr>
        <w:spacing w:after="3" w:line="220" w:lineRule="exact"/>
      </w:pPr>
    </w:p>
    <w:p w:rsidR="00F23329" w:rsidRDefault="006B0EAC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2224B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Ғылыми талқылау</w:t>
      </w:r>
    </w:p>
    <w:p w:rsidR="00F23329" w:rsidRDefault="00F23329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23329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6B0EA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2224BF" w:rsidP="002224BF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Сапа а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ілері</w:t>
            </w:r>
          </w:p>
        </w:tc>
      </w:tr>
      <w:tr w:rsidR="00F23329" w:rsidRPr="005B3D8E">
        <w:trPr>
          <w:cantSplit/>
          <w:trHeight w:hRule="exact" w:val="44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after="11" w:line="180" w:lineRule="exact"/>
              <w:rPr>
                <w:sz w:val="18"/>
                <w:szCs w:val="18"/>
              </w:rPr>
            </w:pPr>
          </w:p>
          <w:p w:rsidR="00F23329" w:rsidRDefault="006B0EA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E839A5" w:rsidP="00E839A5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Белсенді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лық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  <w:lang w:val="kk-KZ"/>
              </w:rPr>
              <w:t xml:space="preserve">шығу тегі, сапасы туралы мәліметтерді талдау және 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уб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нци</w:t>
            </w:r>
            <w:proofErr w:type="spellEnd"/>
            <w:r w:rsidR="00896BD5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яны пайдалану мүмкіндігі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туралы қорытындылар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after="15" w:line="200" w:lineRule="exact"/>
              <w:rPr>
                <w:sz w:val="20"/>
                <w:szCs w:val="20"/>
              </w:rPr>
            </w:pPr>
          </w:p>
          <w:p w:rsidR="00F23329" w:rsidRPr="003237B9" w:rsidRDefault="00C04C2D" w:rsidP="00DC3EE2">
            <w:pPr>
              <w:widowControl w:val="0"/>
              <w:spacing w:line="240" w:lineRule="auto"/>
              <w:ind w:left="60" w:right="-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Ф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ако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лық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9.5).</w:t>
            </w:r>
            <w:r w:rsidR="00AA35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Бастапқы шикіза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 с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п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ц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фи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к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ац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я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ы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өндіріс үдерісін әзірлеу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қатер шегіндегі сатыларды бақылау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в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ли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да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ци</w:t>
            </w:r>
            <w:r w:rsid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ялау үдерісі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– </w:t>
            </w:r>
            <w:r w:rsid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D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M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F</w:t>
            </w:r>
            <w:r w:rsid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жабық бөлігі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0"/>
                <w:w w:val="102"/>
                <w:position w:val="6"/>
                <w:sz w:val="15"/>
                <w:szCs w:val="15"/>
                <w:lang w:val="kk-KZ"/>
              </w:rPr>
              <w:t>13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ЯМ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про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то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дық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агн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и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ті 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ез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о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н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нс</w:t>
            </w:r>
            <w:r w:rsid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нәтижелері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мас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 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–</w:t>
            </w:r>
            <w:r w:rsid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ек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э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л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</w:t>
            </w:r>
            <w:r w:rsidR="0077526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тік талдау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в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ти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ац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77526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құрылымын р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стайды</w:t>
            </w:r>
            <w:r w:rsidR="006B0EAC" w:rsidRP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7752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Қоспалар бейіні</w:t>
            </w:r>
            <w:r w:rsidR="006B0EAC" w:rsidRPr="00AA358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775260" w:rsidRPr="00AA358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Е</w:t>
            </w:r>
            <w:r w:rsidR="00775260" w:rsidRPr="00AA358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Ф</w:t>
            </w:r>
            <w:r w:rsidR="00775260" w:rsidRPr="00AA358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 м</w:t>
            </w:r>
            <w:r w:rsidR="00775260" w:rsidRPr="00AA358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оногр</w:t>
            </w:r>
            <w:r w:rsidR="00775260" w:rsidRPr="00AA358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775260" w:rsidRPr="00AA358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ф</w:t>
            </w:r>
            <w:r w:rsidR="00775260" w:rsidRPr="00AA358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ясында сипатталған</w:t>
            </w:r>
            <w:r w:rsidR="00AA358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тектес қоспалар</w:t>
            </w:r>
            <w:r w:rsidR="00AA358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ға</w:t>
            </w:r>
            <w:r w:rsidR="0077526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сәйкес.</w:t>
            </w:r>
            <w:r w:rsidR="006B0EAC" w:rsidRPr="00AA35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5703D8" w:rsidRPr="00AA35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I</w:t>
            </w:r>
            <w:r w:rsidR="005703D8" w:rsidRPr="00AA358C">
              <w:rPr>
                <w:rFonts w:ascii="Times New Roman" w:eastAsia="Times New Roman" w:hAnsi="Times New Roman" w:cs="Times New Roman"/>
                <w:color w:val="000000"/>
                <w:spacing w:val="53"/>
                <w:sz w:val="23"/>
                <w:szCs w:val="23"/>
                <w:lang w:val="kk-KZ"/>
              </w:rPr>
              <w:t xml:space="preserve"> </w:t>
            </w:r>
            <w:r w:rsidR="005703D8" w:rsidRPr="00AA358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кл</w:t>
            </w:r>
            <w:r w:rsidR="005703D8" w:rsidRPr="00AA358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5703D8" w:rsidRPr="00AA358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5703D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ты о</w:t>
            </w:r>
            <w:r w:rsidR="006B0EAC" w:rsidRPr="00AA358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ргани</w:t>
            </w:r>
            <w:r w:rsidR="006B0EAC" w:rsidRPr="00AA358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r w:rsidR="005703D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алық </w:t>
            </w:r>
            <w:r w:rsidR="006B0EAC" w:rsidRPr="00AA35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 w:rsidR="006B0EAC" w:rsidRPr="00AA358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5703D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</w:t>
            </w:r>
            <w:r w:rsidR="006B0EAC" w:rsidRPr="00AA358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5703D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кіштер өндіріс үдеріс</w:t>
            </w:r>
            <w:r w:rsidR="00AA358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інд</w:t>
            </w:r>
            <w:r w:rsidR="005703D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 пайдаланылмайды</w:t>
            </w:r>
            <w:r w:rsidR="006B0EAC" w:rsidRPr="00AA35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6B0EAC" w:rsidRPr="00AA358C"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  <w:lang w:val="kk-KZ"/>
              </w:rPr>
              <w:t xml:space="preserve"> 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7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-08.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2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017 </w:t>
            </w:r>
            <w:r w:rsidR="005703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ж. өндірілген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O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S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2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30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7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17, 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O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S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2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40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7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17, 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O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S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  <w:lang w:val="kk-KZ"/>
              </w:rPr>
              <w:t>-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12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5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07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1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7</w:t>
            </w:r>
            <w:r w:rsidR="006B0EAC" w:rsidRPr="003237B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ри</w:t>
            </w:r>
            <w:r w:rsidR="005703D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яларын талдау с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ти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ик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5703D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тар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ы 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с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убс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анци</w:t>
            </w:r>
            <w:r w:rsidR="005703D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яның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фарма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опе</w:t>
            </w:r>
            <w:r w:rsidR="005703D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ялық сапасын растайтын д</w:t>
            </w:r>
            <w:r w:rsidR="005703D8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 w:rsidR="005703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ректер ұсынады</w:t>
            </w:r>
            <w:r w:rsidR="006B0EAC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DC3EE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ТД-да ұсынылған деректерге сәйкес</w:t>
            </w:r>
            <w:r w:rsidR="00DC3EE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с</w:t>
            </w:r>
            <w:r w:rsidR="006B0EAC" w:rsidRPr="003237B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у</w:t>
            </w:r>
            <w:r w:rsidR="006B0EAC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бста</w:t>
            </w:r>
            <w:r w:rsidR="006B0EAC" w:rsidRPr="003237B9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нц</w:t>
            </w:r>
            <w:r w:rsidR="006B0EAC" w:rsidRPr="003237B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</w:t>
            </w:r>
            <w:r w:rsidR="005703D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</w:t>
            </w:r>
            <w:r w:rsidR="006B0EAC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6B0EAC" w:rsidRPr="003237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5703D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апасы</w:t>
            </w:r>
            <w:r w:rsidR="00AA358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күдік тудырмайды және </w:t>
            </w:r>
            <w:r w:rsidR="00AA358C" w:rsidRPr="003237B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пре</w:t>
            </w:r>
            <w:r w:rsidR="00AA358C" w:rsidRPr="003237B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AA358C" w:rsidRPr="003237B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арат</w:t>
            </w:r>
            <w:r w:rsidR="00AA358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өндірісінде пайдалануға болады</w:t>
            </w:r>
            <w:r w:rsidR="006B0EAC" w:rsidRPr="003237B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F23329" w:rsidRPr="00CB1077">
        <w:trPr>
          <w:cantSplit/>
          <w:trHeight w:hRule="exact" w:val="2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Pr="003237B9" w:rsidRDefault="00F2332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23329" w:rsidRPr="003237B9" w:rsidRDefault="00F2332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23329" w:rsidRPr="003237B9" w:rsidRDefault="00F2332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23329" w:rsidRPr="003237B9" w:rsidRDefault="00F23329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F23329" w:rsidRPr="003237B9" w:rsidRDefault="00F23329">
            <w:pPr>
              <w:spacing w:after="1" w:line="220" w:lineRule="exact"/>
              <w:rPr>
                <w:lang w:val="kk-KZ"/>
              </w:rPr>
            </w:pPr>
          </w:p>
          <w:p w:rsidR="00F23329" w:rsidRDefault="006B0EA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E839A5" w:rsidP="00CC0BFC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Қо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ш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за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 w:rsidR="00AB348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AB348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йд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 w:rsidR="00AB348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ануға болатыны туралы қорытындылармен сапасы, саны туралы мәліметтерд</w:t>
            </w:r>
            <w:r w:rsidR="00CC0B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 талдау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after="14" w:line="200" w:lineRule="exact"/>
              <w:rPr>
                <w:sz w:val="20"/>
                <w:szCs w:val="20"/>
              </w:rPr>
            </w:pPr>
          </w:p>
          <w:p w:rsidR="00F23329" w:rsidRPr="00CB1077" w:rsidRDefault="003237B9" w:rsidP="00126BDA">
            <w:pPr>
              <w:widowControl w:val="0"/>
              <w:spacing w:line="240" w:lineRule="auto"/>
              <w:ind w:left="60" w:right="17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Барлық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ципи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тер -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қ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Барлық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терге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әсімдерімен ішкі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 талаптары қолданыстағы басылымдардың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ялық талаптарын көріністейді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Э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кс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цип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тер мен белсенді заттың</w:t>
            </w:r>
            <w:r w:rsidR="009B69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үйлесімділігі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9B694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 w:rsidR="009B69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арм</w:t>
            </w:r>
            <w:r w:rsidR="009B694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9B694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9B694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9B69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втик</w:t>
            </w:r>
            <w:r w:rsidR="009B69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 әзірлеу үдерісінде расталған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9B69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Қабық құрамы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: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  <w:lang w:val="kk-KZ"/>
              </w:rPr>
              <w:t xml:space="preserve"> 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О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падра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(I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val="kk-KZ"/>
              </w:rPr>
              <w:t>I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val="kk-KZ"/>
              </w:rPr>
              <w:t xml:space="preserve"> 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85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G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6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8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918 </w:t>
            </w:r>
            <w:r w:rsidR="00126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ақ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О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падра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>(I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  <w:lang w:val="kk-KZ"/>
              </w:rPr>
              <w:t>I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)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  <w:lang w:val="kk-KZ"/>
              </w:rPr>
              <w:t xml:space="preserve"> 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85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  <w:lang w:val="kk-KZ"/>
              </w:rPr>
              <w:t>G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5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2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482 </w:t>
            </w:r>
            <w:r w:rsidR="00126BD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сары құрамында тыйым салынған бояғыштар жоқ</w:t>
            </w:r>
            <w:r w:rsidR="006B0EAC" w:rsidRPr="00CB10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</w:tbl>
    <w:p w:rsidR="00F23329" w:rsidRPr="00CB1077" w:rsidRDefault="00F23329">
      <w:pPr>
        <w:rPr>
          <w:lang w:val="kk-KZ"/>
        </w:rPr>
        <w:sectPr w:rsidR="00F23329" w:rsidRPr="00CB1077">
          <w:type w:val="continuous"/>
          <w:pgSz w:w="11905" w:h="16837"/>
          <w:pgMar w:top="563" w:right="850" w:bottom="693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23329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6B0EA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CC0BFC" w:rsidP="00CC0B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F23329" w:rsidRPr="005B3D8E">
        <w:trPr>
          <w:cantSplit/>
          <w:trHeight w:hRule="exact" w:val="449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CC0BFC" w:rsidP="00CC0B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Өндіріс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after="15" w:line="200" w:lineRule="exact"/>
              <w:rPr>
                <w:sz w:val="20"/>
                <w:szCs w:val="20"/>
              </w:rPr>
            </w:pPr>
          </w:p>
          <w:p w:rsidR="00F23329" w:rsidRPr="00597ADD" w:rsidRDefault="00CB1077" w:rsidP="006B0EAC">
            <w:pPr>
              <w:widowControl w:val="0"/>
              <w:spacing w:line="240" w:lineRule="auto"/>
              <w:ind w:left="60" w:right="8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Өндіріс үдерісі ылғалды түйіршіктену арқылы жүзеге асады. Өндіріс үдерісінде</w:t>
            </w:r>
            <w:r w:rsidR="006B0EAC" w:rsidRPr="00D907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D9074D" w:rsidRPr="00D9074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физи</w:t>
            </w:r>
            <w:r w:rsidR="00D9074D" w:rsidRPr="00D907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к</w:t>
            </w:r>
            <w:r w:rsidR="00D907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</w:t>
            </w:r>
            <w:r w:rsidR="00D9074D" w:rsidRPr="00D9074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D9074D" w:rsidRPr="00D907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D9074D" w:rsidRPr="00D9074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ара</w:t>
            </w:r>
            <w:r w:rsidR="00D9074D" w:rsidRPr="00D907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м</w:t>
            </w:r>
            <w:r w:rsidR="00D9074D" w:rsidRPr="00D90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</w:t>
            </w:r>
            <w:r w:rsidR="00D9074D" w:rsidRPr="00D9074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тр</w:t>
            </w:r>
            <w:r w:rsidR="00D9074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лерге ықпал ететін</w:t>
            </w:r>
            <w:r w:rsidR="006B0EAC" w:rsidRPr="00D9074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факто</w:t>
            </w:r>
            <w:r w:rsidR="006B0EAC" w:rsidRPr="00D9074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</w:t>
            </w:r>
            <w:r w:rsidR="00D9074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лардың бірі белсенді зат бөлшектерін</w:t>
            </w:r>
            <w:r w:rsidR="00176D9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ің өлшемін бақылау болды</w:t>
            </w:r>
            <w:r w:rsidR="006B0EAC" w:rsidRPr="00D907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176D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Осы тұжырымдамада   </w:t>
            </w:r>
            <w:r w:rsidR="00176D9D" w:rsidRPr="00AD27C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био</w:t>
            </w:r>
            <w:r w:rsidR="00176D9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жетімділік артықшылықтарының</w:t>
            </w:r>
            <w:r w:rsidR="00AD27C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болуы мүмкін екеніне қарамастан </w:t>
            </w:r>
            <w:r w:rsidR="00AD27CD" w:rsidRPr="00AD27C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фармацевтикалық әзірлеу үдерісінде </w:t>
            </w:r>
            <w:r w:rsidR="00AD27C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анықталған шектерде дәрілік ұнтақты ұсақтауға болады</w:t>
            </w:r>
            <w:r w:rsidR="006B0EAC" w:rsidRPr="00AD27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6F6F2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О</w:t>
            </w:r>
            <w:r w:rsidR="006B0EAC" w:rsidRPr="00AD27C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пераци</w:t>
            </w:r>
            <w:r w:rsidR="006F6F2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 аралық бақылау нүктелері дұрыс және өндірістік үдерістің барлық қатер шегіндегі нүктелерін қамтиды</w:t>
            </w:r>
            <w:r w:rsidR="006B0EAC" w:rsidRPr="00AD27C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 w:rsidR="005069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Сар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5069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пшының сұрауы бойынша ұсынылған өндірістік үдерісті</w:t>
            </w:r>
            <w:r w:rsidR="006B0EAC" w:rsidRPr="00597AD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6B0EAC" w:rsidRPr="00597A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в</w:t>
            </w:r>
            <w:r w:rsidR="006B0EAC" w:rsidRPr="00597A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6B0EAC" w:rsidRPr="00597A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лид</w:t>
            </w:r>
            <w:r w:rsidR="006B0EAC" w:rsidRPr="00597AD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6B0EAC" w:rsidRPr="00597A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ци</w:t>
            </w:r>
            <w:r w:rsidR="0050698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ялау деректері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50698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барлық сатылардағы тұрақтылықты растайды және </w:t>
            </w:r>
            <w:r w:rsidR="0050698E" w:rsidRPr="00597AD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лими</w:t>
            </w:r>
            <w:r w:rsidR="0050698E" w:rsidRPr="00597A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</w:t>
            </w:r>
            <w:r w:rsidR="0050698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телген шектерде</w:t>
            </w:r>
            <w:r w:rsidR="00597AD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гі сандық мәндердің елеулі құбылуы байқалмайды</w:t>
            </w:r>
            <w:r w:rsidR="006B0EAC" w:rsidRPr="00597A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597A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бұл шығарылатын өнімнің тұрақты сапасын айғақтайды</w:t>
            </w:r>
            <w:r w:rsidR="006B0EAC" w:rsidRPr="00597A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F23329">
        <w:trPr>
          <w:cantSplit/>
          <w:trHeight w:hRule="exact" w:val="1581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Pr="00597ADD" w:rsidRDefault="00F23329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6B0EAC" w:rsidP="00CC0B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 w:rsidR="00CC0BF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апа 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 w:rsidR="00CC0B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after="14" w:line="200" w:lineRule="exact"/>
              <w:rPr>
                <w:sz w:val="20"/>
                <w:szCs w:val="20"/>
              </w:rPr>
            </w:pPr>
          </w:p>
          <w:p w:rsidR="00F23329" w:rsidRDefault="00597ADD" w:rsidP="001B2540">
            <w:pPr>
              <w:widowControl w:val="0"/>
              <w:spacing w:line="240" w:lineRule="auto"/>
              <w:ind w:left="60" w:right="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ң с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сында өтінім берілген дәрілік нысан үшін сапа көрсеткіштерінің қажетті тізбесі беріледі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дамалық әдістемелер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ац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ған және олардың мақсатына қарай</w:t>
            </w:r>
            <w:r w:rsidR="001B254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қолайлылығын растайды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23329">
        <w:trPr>
          <w:cantSplit/>
          <w:trHeight w:hRule="exact" w:val="1581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CC0BFC" w:rsidP="00CC0B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after="15" w:line="200" w:lineRule="exact"/>
              <w:rPr>
                <w:sz w:val="20"/>
                <w:szCs w:val="20"/>
              </w:rPr>
            </w:pPr>
          </w:p>
          <w:p w:rsidR="00F23329" w:rsidRDefault="001B2540" w:rsidP="001B2540">
            <w:pPr>
              <w:widowControl w:val="0"/>
              <w:spacing w:line="240" w:lineRule="auto"/>
              <w:ind w:left="60" w:right="1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ай ішіндегі 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зақ мерз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імді тұрақтылық  жөніндегі </w:t>
            </w:r>
            <w:r w:rsidR="00FC12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қосымша ұсынылған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деректер және жеделдетілген ескіру бойынша бұрын ұсынылған деректер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ай - мәлімделген сақтау мерзімін белгілеуге мүмкіндік береді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23329">
        <w:trPr>
          <w:cantSplit/>
          <w:trHeight w:hRule="exact" w:val="13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after="41" w:line="240" w:lineRule="exact"/>
              <w:rPr>
                <w:sz w:val="24"/>
                <w:szCs w:val="24"/>
              </w:rPr>
            </w:pPr>
          </w:p>
          <w:p w:rsidR="00F23329" w:rsidRDefault="006B0EA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CC0BFC" w:rsidP="00CC0B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лин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аға д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йінгі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after="14" w:line="200" w:lineRule="exact"/>
              <w:rPr>
                <w:sz w:val="20"/>
                <w:szCs w:val="20"/>
              </w:rPr>
            </w:pPr>
          </w:p>
          <w:p w:rsidR="00F23329" w:rsidRDefault="001B2540" w:rsidP="00144B80">
            <w:pPr>
              <w:widowControl w:val="0"/>
              <w:spacing w:line="240" w:lineRule="auto"/>
              <w:ind w:left="60" w:right="4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Әдеби шолу ұсынылған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Препара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 w:rsidR="00144B8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қайта өнді</w:t>
            </w:r>
            <w:proofErr w:type="gramStart"/>
            <w:r w:rsidR="00144B8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proofErr w:type="gramEnd"/>
            <w:r w:rsidR="00144B8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ілген тү</w:t>
            </w:r>
            <w:r w:rsidR="00FC12A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144B8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де мәлімделген,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144B8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жекеменшік </w:t>
            </w:r>
            <w:r w:rsidR="00144B8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клиник</w:t>
            </w:r>
            <w:r w:rsidR="00144B8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аға дейінгі деректер</w:t>
            </w:r>
            <w:r w:rsidR="00FC12A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ін</w:t>
            </w:r>
            <w:r w:rsidR="00144B8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ұсыну қажет емес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23329">
        <w:trPr>
          <w:cantSplit/>
          <w:trHeight w:hRule="exact" w:val="5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after="16" w:line="120" w:lineRule="exact"/>
              <w:rPr>
                <w:sz w:val="12"/>
                <w:szCs w:val="12"/>
              </w:rPr>
            </w:pPr>
          </w:p>
          <w:p w:rsidR="00F23329" w:rsidRDefault="006B0EA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6B0EAC" w:rsidP="00CC0B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 w:rsidR="00CC0BF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after="14" w:line="200" w:lineRule="exact"/>
              <w:rPr>
                <w:sz w:val="20"/>
                <w:szCs w:val="20"/>
              </w:rPr>
            </w:pPr>
          </w:p>
          <w:p w:rsidR="00F23329" w:rsidRDefault="006B0EAC">
            <w:pPr>
              <w:widowControl w:val="0"/>
              <w:spacing w:line="240" w:lineRule="auto"/>
              <w:ind w:left="60" w:right="69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 w:rsidR="004E31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ә</w:t>
            </w:r>
            <w:proofErr w:type="gramStart"/>
            <w:r w:rsidR="004E31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proofErr w:type="gramEnd"/>
            <w:r w:rsidR="004E31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ілік </w:t>
            </w:r>
            <w:r w:rsidR="004E31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 w:rsidR="004E318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4E31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пар</w:t>
            </w:r>
            <w:r w:rsidR="004E318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4E31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 w:rsidR="00FE4DA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қ</w:t>
            </w:r>
            <w:r w:rsidR="004E31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="00FE4D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уіпсіздігі мен тиімділігін растау үшін</w:t>
            </w:r>
            <w:r w:rsidR="004E31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FE4DA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био</w:t>
            </w:r>
            <w:proofErr w:type="spellEnd"/>
            <w:r w:rsidR="00FE4DA5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баламалылық зерттеуі ұсынылған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F23329" w:rsidRDefault="00F2332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3329" w:rsidRPr="00F505ED" w:rsidRDefault="00F505ED">
            <w:pPr>
              <w:widowControl w:val="0"/>
              <w:spacing w:line="240" w:lineRule="auto"/>
              <w:ind w:left="60" w:right="2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3"/>
                <w:szCs w:val="23"/>
                <w:lang w:val="kk-KZ"/>
              </w:rPr>
              <w:t>«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Ло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уф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н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, 50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0</w:t>
            </w:r>
            <w:r w:rsidR="00FE4DA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г</w:t>
            </w:r>
            <w:r w:rsidR="00FE4DA5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</w:t>
            </w:r>
            <w:r w:rsidR="00FE4DA5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аблетк</w:t>
            </w:r>
            <w:r w:rsidR="00FE4DA5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алар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FE4D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өндіруші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Ку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у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м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Х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тке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ЛТ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Д, </w:t>
            </w:r>
            <w:r w:rsidR="00FE4D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Ү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нд</w:t>
            </w:r>
            <w:r w:rsidR="00FE4DA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істан </w:t>
            </w:r>
            <w:r w:rsidR="00FE4DA5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FE4DA5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FE4DA5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еп</w:t>
            </w:r>
            <w:r w:rsidR="00FE4DA5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FE4DA5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FE4DA5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ат</w:t>
            </w:r>
            <w:r w:rsidR="00FE4DA5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ының және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К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®,</w:t>
            </w:r>
            <w:r w:rsidR="00DD4D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үлбірлі қабықпен қапталған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5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00 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м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г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таблетк</w:t>
            </w:r>
            <w:r w:rsidR="00DD4DC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алар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Ю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С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рм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С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А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., Бе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</w:t>
            </w:r>
            <w:r w:rsidR="006B0EAC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ьгия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р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ф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е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ен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с 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препа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ат</w:t>
            </w:r>
            <w:r w:rsidR="00DD4DC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ының 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био</w:t>
            </w:r>
            <w:r w:rsidR="00DD4DC6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баламалылығын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="00DD4D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ашық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ра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о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з</w:t>
            </w:r>
            <w:r w:rsidR="00DD4D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ац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и</w:t>
            </w:r>
            <w:r w:rsidR="00DD4DC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ял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 w:rsidR="00DD4DC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ға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н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DD4D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екі кезеңдік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, </w:t>
            </w:r>
            <w:r w:rsidR="00DD4D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айқаспалы зерттеу»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 w:rsidR="00DD4DC6" w:rsidRPr="00F505E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био</w:t>
            </w:r>
            <w:r w:rsidR="00DD4DC6" w:rsidRPr="00DD4D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баламалылық зерттеуі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нің нәтижелері туралы толық есеп ұсынылған.</w:t>
            </w:r>
          </w:p>
          <w:p w:rsidR="00F23329" w:rsidRPr="00F505ED" w:rsidRDefault="00F23329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23329" w:rsidRDefault="006C2EBD" w:rsidP="006C2EBD">
            <w:pPr>
              <w:widowControl w:val="0"/>
              <w:spacing w:line="240" w:lineRule="auto"/>
              <w:ind w:left="60" w:right="4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Жағымсыз құбылыстарына қарай б</w:t>
            </w:r>
            <w:r w:rsidRPr="005B3D8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ио</w:t>
            </w:r>
            <w:r w:rsidRPr="006C2EBD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баламалылы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ғы және бірдей төмен уыттылығы </w:t>
            </w:r>
            <w:r w:rsidR="006B0EAC" w:rsidRPr="005B3D8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а</w:t>
            </w:r>
            <w:r w:rsidR="006B0EAC" w:rsidRPr="005B3D8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ықталған</w:t>
            </w:r>
            <w:r w:rsidR="006B0EAC" w:rsidRPr="005B3D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Барлық бейресми шаралар т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ық көл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  <w:lang w:val="kk-KZ"/>
              </w:rPr>
              <w:t xml:space="preserve"> орындалған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F23329" w:rsidRDefault="00F23329">
      <w:pPr>
        <w:sectPr w:rsidR="00F23329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23329">
        <w:trPr>
          <w:cantSplit/>
          <w:trHeight w:hRule="exact" w:val="1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line="240" w:lineRule="exact"/>
              <w:rPr>
                <w:sz w:val="24"/>
                <w:szCs w:val="24"/>
              </w:rPr>
            </w:pPr>
          </w:p>
          <w:p w:rsidR="00F23329" w:rsidRDefault="00F23329">
            <w:pPr>
              <w:spacing w:after="17" w:line="160" w:lineRule="exact"/>
              <w:rPr>
                <w:sz w:val="16"/>
                <w:szCs w:val="16"/>
              </w:rPr>
            </w:pPr>
          </w:p>
          <w:p w:rsidR="00F23329" w:rsidRDefault="006B0EA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CC0BFC" w:rsidP="00CC0B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Пайда-қаупін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after="15" w:line="200" w:lineRule="exact"/>
              <w:rPr>
                <w:sz w:val="20"/>
                <w:szCs w:val="20"/>
              </w:rPr>
            </w:pPr>
          </w:p>
          <w:p w:rsidR="00F23329" w:rsidRDefault="004E4629" w:rsidP="00FC12A0">
            <w:pPr>
              <w:widowControl w:val="0"/>
              <w:spacing w:line="240" w:lineRule="auto"/>
              <w:ind w:left="60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Ұсынылған 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баламалылық зерттеуінің негізінде «</w:t>
            </w:r>
            <w:r w:rsidRPr="004E46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пайда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-</w:t>
            </w:r>
            <w:r w:rsidRPr="004E46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қауіп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»</w:t>
            </w:r>
            <w:r w:rsidRPr="004E46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арақатынасы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ескер</w:t>
            </w:r>
            <w:r w:rsidR="00FC12A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ен</w:t>
            </w:r>
            <w:r w:rsidRPr="004E462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 заттың қауіпсіздігі мен тиімділігін</w:t>
            </w:r>
            <w:r w:rsidR="00FC12A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баға</w:t>
            </w:r>
            <w:r w:rsidR="00FC12A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сы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ң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23329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6B0EA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6B0EAC" w:rsidP="00CC0B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CC0B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логиялық қ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 w:rsidR="00CC0BF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ағалау</w:t>
            </w:r>
          </w:p>
        </w:tc>
      </w:tr>
      <w:tr w:rsidR="00F23329">
        <w:trPr>
          <w:cantSplit/>
          <w:trHeight w:hRule="exact" w:val="290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CC0BFC" w:rsidP="00CC0BFC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</w:t>
            </w:r>
            <w:proofErr w:type="spellEnd"/>
            <w:r w:rsidRP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логиялық қ</w:t>
            </w:r>
            <w:r w:rsidRP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ад</w:t>
            </w:r>
            <w:r w:rsidRP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ағалау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after="14" w:line="200" w:lineRule="exact"/>
              <w:rPr>
                <w:sz w:val="20"/>
                <w:szCs w:val="20"/>
              </w:rPr>
            </w:pPr>
          </w:p>
          <w:p w:rsidR="00F23329" w:rsidRDefault="00786B50" w:rsidP="00FC12A0">
            <w:pPr>
              <w:widowControl w:val="0"/>
              <w:spacing w:line="240" w:lineRule="auto"/>
              <w:ind w:left="60" w:right="19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Халықаралық талаптарға және қолданыстағы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нор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тік құжаттарға сәйкес</w:t>
            </w:r>
            <w:r w:rsidR="004E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="004E46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ТКҰ ДЗ қауіпсіздігіне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ит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өткі</w:t>
            </w:r>
            <w:proofErr w:type="spellStart"/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ді және тиісті ф</w:t>
            </w:r>
            <w:proofErr w:type="spellStart"/>
            <w:r w:rsidRPr="00786B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армако</w:t>
            </w:r>
            <w:proofErr w:type="spellEnd"/>
            <w:r w:rsidRPr="00786B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логиялық қ</w:t>
            </w:r>
            <w:r w:rsidRPr="00786B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ад</w:t>
            </w:r>
            <w:r w:rsidRPr="00786B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ағалау</w:t>
            </w:r>
            <w:r w:rsidRPr="00786B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жүйесі болады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786B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786B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Фармако</w:t>
            </w:r>
            <w:proofErr w:type="spellEnd"/>
            <w:r w:rsidRPr="00786B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логиялық қ</w:t>
            </w:r>
            <w:r w:rsidRPr="00786B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ад</w:t>
            </w:r>
            <w:r w:rsidRPr="00786B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ағалау</w:t>
            </w:r>
            <w:r w:rsidRPr="00786B5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жүйесі</w:t>
            </w:r>
            <w:r w:rsidR="00BE653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 барлық жағымсыз құбылыстар туралы ж</w:t>
            </w:r>
            <w:r w:rsidR="00FC12A0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и</w:t>
            </w:r>
            <w:r w:rsidR="00BE653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нау және бағалау жұмысын 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 w:rsidR="00BE653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рындауға мүмкіндік береді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="00BE65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Жүйе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BE65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дә</w:t>
            </w:r>
            <w:proofErr w:type="gramStart"/>
            <w:r w:rsidR="00BE65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</w:t>
            </w:r>
            <w:proofErr w:type="gramEnd"/>
            <w:r w:rsidR="00BE65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ілік </w:t>
            </w:r>
            <w:r w:rsidR="00BE653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 w:rsidR="00BE653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 w:rsidR="00BE653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 w:rsidR="00BE6534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BE653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рат</w:t>
            </w:r>
            <w:r w:rsidR="00BE653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тарды қолданудың пайда және қауіп арақатынасын бірізді бағалаудың орындалуына да қолданылады</w:t>
            </w:r>
            <w:r w:rsidR="006B0E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23329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CC0B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proofErr w:type="spellStart"/>
            <w:r w:rsidRP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линик</w:t>
            </w:r>
            <w:proofErr w:type="spellEnd"/>
            <w:r w:rsidRP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аға д</w:t>
            </w:r>
            <w:r w:rsidRP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P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йінгі</w:t>
            </w:r>
            <w:r w:rsidRP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аспект</w:t>
            </w:r>
            <w:r w:rsidRPr="00CC0BF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/>
        </w:tc>
      </w:tr>
      <w:tr w:rsidR="00F23329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after="14" w:line="240" w:lineRule="exact"/>
              <w:rPr>
                <w:sz w:val="24"/>
                <w:szCs w:val="24"/>
              </w:rPr>
            </w:pPr>
          </w:p>
          <w:p w:rsidR="00F23329" w:rsidRDefault="006B0EAC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CC0BFC" w:rsidP="00CC0BFC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Босатылу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329" w:rsidRDefault="00F23329">
            <w:pPr>
              <w:spacing w:after="14" w:line="200" w:lineRule="exact"/>
              <w:rPr>
                <w:sz w:val="20"/>
                <w:szCs w:val="20"/>
              </w:rPr>
            </w:pPr>
          </w:p>
          <w:p w:rsidR="00F23329" w:rsidRDefault="00786B50" w:rsidP="00786B50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 w:rsidR="006B0EAC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арқылы</w:t>
            </w:r>
          </w:p>
        </w:tc>
      </w:tr>
    </w:tbl>
    <w:p w:rsidR="00F23329" w:rsidRDefault="006B0EAC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F23329" w:rsidRPr="00FE4F84" w:rsidRDefault="006B0EA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FE4F84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F23329" w:rsidRPr="00FE4F84" w:rsidRDefault="006B0EAC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FE4F84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F23329" w:rsidRPr="00FE4F84" w:rsidRDefault="005B3D8E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5B3D8E">
                              <w:rPr>
                                <w:lang w:val="en-US"/>
                              </w:rPr>
                              <w:instrText xml:space="preserve"> HYPERLINK "https://www.sautinsoft.com/products/pdf-focus/order.php" \h </w:instrText>
                            </w:r>
                            <w:r>
                              <w:fldChar w:fldCharType="separate"/>
                            </w:r>
                            <w:r w:rsidR="006B0EAC" w:rsidRPr="00FE4F84"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Get the full version of PDF Focus .Net.</w:t>
                            </w:r>
                            <w:r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F23329" w:rsidRPr="00FE4F84" w:rsidRDefault="006B0EAC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FE4F84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F23329" w:rsidRPr="00FE4F84" w:rsidRDefault="006B0EAC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FE4F84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F23329" w:rsidRPr="00FE4F84" w:rsidRDefault="006B16F9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6B0EAC" w:rsidRPr="00FE4F84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23329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29"/>
    <w:rsid w:val="000D7EA6"/>
    <w:rsid w:val="000F338C"/>
    <w:rsid w:val="00126BDA"/>
    <w:rsid w:val="00131C31"/>
    <w:rsid w:val="00144B80"/>
    <w:rsid w:val="00176D9D"/>
    <w:rsid w:val="001B2540"/>
    <w:rsid w:val="002224BF"/>
    <w:rsid w:val="003237B9"/>
    <w:rsid w:val="004E3186"/>
    <w:rsid w:val="004E4629"/>
    <w:rsid w:val="0050698E"/>
    <w:rsid w:val="005703D8"/>
    <w:rsid w:val="00597ADD"/>
    <w:rsid w:val="005B3D8E"/>
    <w:rsid w:val="00650F77"/>
    <w:rsid w:val="006B0EAC"/>
    <w:rsid w:val="006B16F9"/>
    <w:rsid w:val="006C2EBD"/>
    <w:rsid w:val="006F6F2A"/>
    <w:rsid w:val="00775260"/>
    <w:rsid w:val="00786B50"/>
    <w:rsid w:val="00896BD5"/>
    <w:rsid w:val="00925459"/>
    <w:rsid w:val="009B694D"/>
    <w:rsid w:val="00AA358C"/>
    <w:rsid w:val="00AB3485"/>
    <w:rsid w:val="00AD27CD"/>
    <w:rsid w:val="00BE6534"/>
    <w:rsid w:val="00C04C2D"/>
    <w:rsid w:val="00CB1077"/>
    <w:rsid w:val="00CC0BFC"/>
    <w:rsid w:val="00D9074D"/>
    <w:rsid w:val="00DC3EE2"/>
    <w:rsid w:val="00DD4DC6"/>
    <w:rsid w:val="00DF6344"/>
    <w:rsid w:val="00E839A5"/>
    <w:rsid w:val="00F23329"/>
    <w:rsid w:val="00F505ED"/>
    <w:rsid w:val="00FC12A0"/>
    <w:rsid w:val="00FE4DA5"/>
    <w:rsid w:val="00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Элзада Болоткановна</dc:creator>
  <cp:lastModifiedBy>Нурхадыров Бахытжан Нурланович</cp:lastModifiedBy>
  <cp:revision>3</cp:revision>
  <dcterms:created xsi:type="dcterms:W3CDTF">2019-04-26T05:28:00Z</dcterms:created>
  <dcterms:modified xsi:type="dcterms:W3CDTF">2019-05-02T04:16:00Z</dcterms:modified>
</cp:coreProperties>
</file>