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02" w:rsidRDefault="007B2C08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Күні</w:t>
      </w:r>
      <w:r w:rsidR="00B21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C04C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18.04.2019</w:t>
      </w:r>
      <w:bookmarkStart w:id="0" w:name="_GoBack"/>
      <w:bookmarkEnd w:id="0"/>
      <w:r w:rsidR="00B21B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21B8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өр орны</w:t>
      </w:r>
    </w:p>
    <w:p w:rsidR="00772002" w:rsidRDefault="007720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2002" w:rsidRDefault="0077200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2002" w:rsidRDefault="00772002">
      <w:pPr>
        <w:sectPr w:rsidR="0077200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772002" w:rsidRDefault="00B21B87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proofErr w:type="spellEnd"/>
      <w:r w:rsidR="007B2C0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DC78A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 w:rsidR="00DC78A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DC78A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 w:rsidR="00DC78A4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 w:rsidR="00DC78A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 w:rsidR="007B2C0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6D2002" w:rsidRDefault="006D2002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</w:p>
    <w:p w:rsidR="00021442" w:rsidRPr="00021442" w:rsidRDefault="00021442" w:rsidP="00021442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/>
        </w:rPr>
      </w:pPr>
      <w:r w:rsidRPr="0002144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/>
        </w:rPr>
        <w:t>Дәрілік препараттың қауіпсіздігі, тиімсіздігі және сапасы туралы жиынтық есеп</w:t>
      </w:r>
    </w:p>
    <w:p w:rsidR="006D2002" w:rsidRPr="006D2002" w:rsidRDefault="006D2002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</w:p>
    <w:p w:rsidR="00772002" w:rsidRPr="00F759BE" w:rsidRDefault="00B21B87" w:rsidP="007B2C08">
      <w:pPr>
        <w:widowControl w:val="0"/>
        <w:spacing w:line="240" w:lineRule="auto"/>
        <w:ind w:right="99"/>
        <w:jc w:val="center"/>
        <w:rPr>
          <w:lang w:val="kk-KZ"/>
        </w:rPr>
        <w:sectPr w:rsidR="00772002" w:rsidRPr="00F759BE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  <w:r w:rsidRPr="006D2002">
        <w:rPr>
          <w:lang w:val="kk-KZ"/>
        </w:rPr>
        <w:br w:type="column"/>
      </w:r>
      <w:r w:rsidR="007B2C08" w:rsidRPr="00F759BE">
        <w:rPr>
          <w:lang w:val="kk-KZ"/>
        </w:rPr>
        <w:lastRenderedPageBreak/>
        <w:t xml:space="preserve"> </w:t>
      </w:r>
    </w:p>
    <w:p w:rsidR="00772002" w:rsidRPr="00F759BE" w:rsidRDefault="00772002">
      <w:pPr>
        <w:spacing w:after="16" w:line="140" w:lineRule="exact"/>
        <w:rPr>
          <w:sz w:val="14"/>
          <w:szCs w:val="14"/>
          <w:lang w:val="kk-KZ"/>
        </w:rPr>
      </w:pPr>
    </w:p>
    <w:p w:rsidR="00772002" w:rsidRPr="00280CC2" w:rsidRDefault="0077200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772002" w:rsidRPr="00F759BE" w:rsidRDefault="0077200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772002" w:rsidRPr="00F759BE" w:rsidRDefault="0077200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772002" w:rsidRPr="00F759BE" w:rsidRDefault="0077200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772002" w:rsidRPr="00F759BE" w:rsidRDefault="0077200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772002" w:rsidRPr="00F759BE" w:rsidRDefault="00772002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  <w:lang w:val="kk-KZ"/>
        </w:rPr>
      </w:pPr>
    </w:p>
    <w:p w:rsidR="00772002" w:rsidRPr="00F759BE" w:rsidRDefault="00B21B87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6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DF6BC1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F6BC1" w:rsidRPr="00280CC2" w:rsidRDefault="00DF6BC1" w:rsidP="00280CC2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F6BC1" w:rsidRDefault="00DF6BC1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6BC1" w:rsidRDefault="00DF6BC1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агил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DF6BC1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F6BC1" w:rsidRPr="00280CC2" w:rsidRDefault="00DF6BC1" w:rsidP="00280CC2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F6BC1" w:rsidRDefault="00DF6BC1" w:rsidP="00280CC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kk-KZ"/>
                                    </w:rPr>
                                    <w:t>АҚ</w:t>
                                  </w:r>
                                </w:p>
                              </w:tc>
                            </w:tr>
                            <w:tr w:rsidR="00DF6BC1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F6BC1" w:rsidRDefault="00DF6BC1" w:rsidP="00280CC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F6BC1" w:rsidRDefault="00DF6BC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DF6BC1" w:rsidRDefault="00DF6BC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DF6BC1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F6BC1" w:rsidRPr="00280CC2" w:rsidRDefault="00DF6BC1" w:rsidP="00280CC2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F6BC1" w:rsidRDefault="00DF6BC1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6BC1" w:rsidRDefault="00DF6BC1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агил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®</w:t>
                            </w:r>
                          </w:p>
                        </w:tc>
                      </w:tr>
                      <w:tr w:rsidR="00DF6BC1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F6BC1" w:rsidRPr="00280CC2" w:rsidRDefault="00DF6BC1" w:rsidP="00280CC2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F6BC1" w:rsidRDefault="00DF6BC1" w:rsidP="00280CC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kk-KZ"/>
                              </w:rPr>
                              <w:t>АҚ</w:t>
                            </w:r>
                          </w:p>
                        </w:tc>
                      </w:tr>
                      <w:tr w:rsidR="00DF6BC1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F6BC1" w:rsidRDefault="00DF6BC1" w:rsidP="00280CC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F6BC1" w:rsidRDefault="00DF6BC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DF6BC1" w:rsidRDefault="00DF6BC1"/>
                  </w:txbxContent>
                </v:textbox>
                <w10:wrap anchorx="page"/>
              </v:shape>
            </w:pict>
          </mc:Fallback>
        </mc:AlternateContent>
      </w:r>
      <w:r w:rsidR="00280CC2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алып тасталған</w:t>
      </w:r>
    </w:p>
    <w:p w:rsidR="00772002" w:rsidRPr="00F759BE" w:rsidRDefault="0077200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772002" w:rsidRPr="00F759BE" w:rsidRDefault="00772002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p w:rsidR="00772002" w:rsidRPr="00F759BE" w:rsidRDefault="00B21B87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 w:rsidRPr="00F759BE"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  <w:lang w:val="kk-KZ"/>
        </w:rPr>
        <w:t>1</w:t>
      </w:r>
      <w:r w:rsidRPr="00F759BE"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  <w:t>.</w:t>
      </w:r>
      <w:r w:rsidRPr="00F759B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 </w:t>
      </w:r>
      <w:r w:rsidR="00280CC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 туралы анықтамалық ақпарат</w:t>
      </w:r>
    </w:p>
    <w:p w:rsidR="00772002" w:rsidRPr="00F759BE" w:rsidRDefault="00772002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772002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B21B8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280CC2" w:rsidP="00280CC2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дәрілік затқа сараптама жүргізуге тіркеу дерекнамасын беру</w:t>
            </w:r>
          </w:p>
        </w:tc>
      </w:tr>
    </w:tbl>
    <w:p w:rsidR="00772002" w:rsidRDefault="00772002">
      <w:pPr>
        <w:spacing w:after="3" w:line="220" w:lineRule="exact"/>
      </w:pPr>
    </w:p>
    <w:p w:rsidR="00772002" w:rsidRDefault="00B21B87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280CC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Ғылыми талқылау</w:t>
      </w:r>
    </w:p>
    <w:p w:rsidR="00772002" w:rsidRDefault="00772002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77200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B21B8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280CC2" w:rsidP="00280CC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 а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ілері</w:t>
            </w:r>
          </w:p>
        </w:tc>
      </w:tr>
    </w:tbl>
    <w:p w:rsidR="00772002" w:rsidRDefault="00772002">
      <w:pPr>
        <w:sectPr w:rsidR="0077200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72002">
        <w:trPr>
          <w:cantSplit/>
          <w:trHeight w:hRule="exact" w:val="819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after="2" w:line="120" w:lineRule="exact"/>
              <w:rPr>
                <w:sz w:val="12"/>
                <w:szCs w:val="12"/>
              </w:rPr>
            </w:pPr>
          </w:p>
          <w:p w:rsidR="00772002" w:rsidRDefault="00B21B8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CF2AFD" w:rsidP="00CF2AFD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Белсенді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лық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шығу тегі, сапасы туралы мәліметтерді талдау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proofErr w:type="spellEnd"/>
            <w:r w:rsidR="0089093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яны</w:t>
            </w:r>
            <w:r w:rsidR="00890938" w:rsidRPr="0089093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пайдалану мүмкіндігі туралы қорытындылар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after="15" w:line="200" w:lineRule="exact"/>
              <w:rPr>
                <w:sz w:val="20"/>
                <w:szCs w:val="20"/>
              </w:rPr>
            </w:pPr>
          </w:p>
          <w:p w:rsidR="00772002" w:rsidRDefault="001170DD">
            <w:pPr>
              <w:widowControl w:val="0"/>
              <w:spacing w:line="240" w:lineRule="auto"/>
              <w:ind w:left="60" w:right="50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170D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Белсенді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зат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«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»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ХПА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ar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zi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proofErr w:type="spellEnd"/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ялық атауы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ns</w:t>
            </w:r>
            <w:proofErr w:type="spellEnd"/>
            <w:r w:rsidR="00B21B87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{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[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[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(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</w:t>
            </w:r>
          </w:p>
          <w:p w:rsidR="00772002" w:rsidRDefault="00B21B87" w:rsidP="008E0F68">
            <w:pPr>
              <w:widowControl w:val="0"/>
              <w:spacing w:line="240" w:lineRule="auto"/>
              <w:ind w:left="60" w:right="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)-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]-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]-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yc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}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',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 w:rsidR="001170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алық салмағы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hyd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63.8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proofErr w:type="spellEnd"/>
            <w:r w:rsidR="001170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ді орталығы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3F38CF" w:rsidRPr="003F38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1170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1170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1170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жалпы қасиеттері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5873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 w:rsidR="0058732E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ақ немесе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3F38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әл</w:t>
            </w:r>
            <w:r w:rsidR="003F38CF" w:rsidRPr="003F38C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5873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proofErr w:type="spellEnd"/>
            <w:r w:rsidR="005873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ды ұнтақ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5873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копи</w:t>
            </w:r>
            <w:proofErr w:type="spellEnd"/>
            <w:r w:rsidR="005873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ялы емес, балқыт</w:t>
            </w:r>
            <w:r w:rsidR="00392E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қан</w:t>
            </w:r>
            <w:r w:rsidR="005873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кезде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ыдырауы</w:t>
            </w:r>
            <w:r w:rsidR="00BB7102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байқалады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B7102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ль</w:t>
            </w:r>
            <w:proofErr w:type="spellEnd"/>
            <w:r w:rsidR="00BB710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ді орталығы жоқ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BB7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proofErr w:type="spellEnd"/>
            <w:r w:rsidR="00BB710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 құрылымы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BB710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алмақ және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 w:rsidR="00BB7102">
              <w:rPr>
                <w:rFonts w:ascii="Times New Roman" w:eastAsia="Times New Roman" w:hAnsi="Times New Roman" w:cs="Times New Roman"/>
                <w:color w:val="000000"/>
                <w:spacing w:val="79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 w:rsidR="00BB710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 әдістерінің көмегімен д</w:t>
            </w:r>
            <w:proofErr w:type="gramEnd"/>
            <w:r w:rsidR="00BB710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әлелденген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BB7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proofErr w:type="spellEnd"/>
            <w:r w:rsidR="00BB710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құрамын</w:t>
            </w:r>
            <w:r w:rsidR="00BB710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да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әлеуетті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566B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луы мүмкін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бұл – әрі  ыдырау өнімдері, әрі өнімнің өзінің қоспалары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алық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566B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мес қос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8E0F68" w:rsidRPr="008E0F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566B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proofErr w:type="spellEnd"/>
            <w:r w:rsidR="00566B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мини</w:t>
            </w:r>
            <w:proofErr w:type="spellEnd"/>
            <w:r w:rsidR="00566BE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й қоспалары және басқалар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A335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A335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-ға жуық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proofErr w:type="spellEnd"/>
            <w:r w:rsidR="00566BE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уы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8E0F6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ты </w:t>
            </w:r>
            <w:r w:rsidR="00566BE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қоспалар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="00A335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есептеледі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B27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B27F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ұсқамасына сәйкес тәулігіне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1.5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B27F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-ден аспауы тиіс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үлгілер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A335F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арипра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proofErr w:type="spellEnd"/>
            <w:r w:rsidR="00A335F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гидрохлори</w:t>
            </w:r>
            <w:r w:rsidR="00A335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="00A335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8E0F6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белсенді </w:t>
            </w:r>
            <w:proofErr w:type="spellStart"/>
            <w:proofErr w:type="gramStart"/>
            <w:r w:rsidR="00A335F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бс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proofErr w:type="spellEnd"/>
            <w:r w:rsidR="0071113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</w:t>
            </w:r>
            <w:proofErr w:type="gramEnd"/>
            <w:r w:rsidR="0071113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ға және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5</w:t>
            </w:r>
            <w:r w:rsidR="00A335F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қоспаға </w:t>
            </w:r>
            <w:r w:rsidR="00711134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берілген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71113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71113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 w:rsidR="0071113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астик</w:t>
            </w:r>
            <w:r w:rsidR="0071113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71113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 w:rsidR="0071113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рип</w:t>
            </w:r>
            <w:proofErr w:type="spellEnd"/>
            <w:r w:rsidR="0071113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пен жабылған</w:t>
            </w:r>
            <w:r w:rsidR="0071113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оли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тилен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ді екі қабат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6E52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6E5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="006E52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пен қапталады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7948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екінші қаптама ретінде </w:t>
            </w:r>
            <w:proofErr w:type="spellStart"/>
            <w:r w:rsidR="0079481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гермети</w:t>
            </w:r>
            <w:proofErr w:type="spellEnd"/>
            <w:r w:rsidR="0079481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</w:t>
            </w:r>
            <w:proofErr w:type="gramStart"/>
            <w:r w:rsidR="0079481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жабылатын</w:t>
            </w:r>
            <w:proofErr w:type="gramEnd"/>
            <w:r w:rsidR="0079481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қағаз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паке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 w:rsidR="007948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немесе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бро</w:t>
            </w:r>
            <w:proofErr w:type="spellEnd"/>
            <w:r w:rsidR="0079481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дабыл пайдаланылады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7948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Ұзақ мерзімді және жеделдетілген тұрақтылық деректері белсенді </w:t>
            </w:r>
            <w:proofErr w:type="spellStart"/>
            <w:r w:rsidR="0079481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</w:t>
            </w:r>
            <w:r w:rsidR="0079481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анци</w:t>
            </w:r>
            <w:proofErr w:type="spellEnd"/>
            <w:r w:rsidR="007948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яны сақтаудың мәлімделген мерзімін растайды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ұрақтылығын зерттеу</w:t>
            </w:r>
            <w:r w:rsidR="00F759B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барысында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субстанци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F759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ның жарыққа тұрақты екені анықталды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F759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Дәрілік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F759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ҚР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="00F759BE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және ҚР аумағында қолданылатын басқа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 w:rsidR="00F759B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ларда сипатталмаған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F759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Сапа көрсеткіштері және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 w:rsidR="00F759B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телетін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 w:rsidR="00F759B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алар өндірушінің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E6175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 талаптарына сәйкес келеді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72002" w:rsidRPr="00762934">
        <w:trPr>
          <w:cantSplit/>
          <w:trHeight w:hRule="exact" w:val="3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after="39" w:line="240" w:lineRule="exact"/>
              <w:rPr>
                <w:sz w:val="24"/>
                <w:szCs w:val="24"/>
              </w:rPr>
            </w:pPr>
          </w:p>
          <w:p w:rsidR="00772002" w:rsidRDefault="00B21B8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CF2AFD" w:rsidP="00CF2AFD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ша заттар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пайдалануға болатыны туралы қорытындылармен сапасы, 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 туралы мәліметтерді талдау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Pr="00762934" w:rsidRDefault="00E61756" w:rsidP="006D6C40">
            <w:pPr>
              <w:widowControl w:val="0"/>
              <w:spacing w:before="3" w:line="240" w:lineRule="auto"/>
              <w:ind w:left="60" w:right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Қосымша заттар қолданымдағы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басылымындағы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талаптарына сәйкес келеді. Дәрілік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пар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өндірісінде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құрамына 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ж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л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ат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 </w:t>
            </w:r>
            <w:r w:rsid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кіретін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ж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латин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апсул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алар пайдаланылады,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апасы бойынша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 талаптарға сәйкес келеді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бұл 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T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SE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/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BS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E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99552E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рион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қауіпсіздігі туралы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серти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икат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ен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сондай-ақ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СЕ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ерт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иф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ика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ры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ен расталады</w:t>
            </w:r>
            <w:r w:rsidR="00B21B87" w:rsidRPr="009955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агни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й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стеара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 өсімдік тектес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 о</w:t>
            </w:r>
            <w:r w:rsid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 да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екла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ям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н расталған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ар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ялық қосымша заттарға талдамалық әдістемелер </w:t>
            </w:r>
            <w:r w:rsidR="006D6C4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жән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вал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да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 жүргізу қажет емес</w:t>
            </w:r>
            <w:r w:rsidR="00B21B87" w:rsidRP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7B1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Адам тектес э</w:t>
            </w:r>
            <w:r w:rsidR="00B21B87" w:rsidRPr="0076293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B21B87" w:rsidRPr="0076293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B21B87" w:rsidRPr="0076293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ц</w:t>
            </w:r>
            <w:r w:rsidR="00B21B87" w:rsidRPr="0076293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ипиент</w:t>
            </w:r>
            <w:r w:rsidR="007B1F2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тер және жаңа қосымша заттар пайдаланылмайды</w:t>
            </w:r>
            <w:r w:rsidR="00B21B87" w:rsidRPr="007629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77200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B21B8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5A707D" w:rsidP="005A70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Дәрілік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772002" w:rsidRDefault="00772002">
      <w:pPr>
        <w:sectPr w:rsidR="0077200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236"/>
      </w:tblGrid>
      <w:tr w:rsidR="00772002" w:rsidRPr="003C04C3">
        <w:trPr>
          <w:cantSplit/>
          <w:trHeight w:hRule="exact" w:val="1190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5A707D" w:rsidP="005A70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lastRenderedPageBreak/>
              <w:t>Өндіріс туралы қорытынды</w:t>
            </w:r>
            <w:r w:rsidR="00B21B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0" allowOverlap="1" wp14:anchorId="4AE0E543" wp14:editId="30C81854">
                      <wp:simplePos x="0" y="0"/>
                      <wp:positionH relativeFrom="page">
                        <wp:posOffset>719962</wp:posOffset>
                      </wp:positionH>
                      <wp:positionV relativeFrom="page">
                        <wp:posOffset>360045</wp:posOffset>
                      </wp:positionV>
                      <wp:extent cx="0" cy="7559928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5599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7559928">
                                    <a:moveTo>
                                      <a:pt x="0" y="755992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8254" cap="sq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after="15" w:line="200" w:lineRule="exact"/>
              <w:rPr>
                <w:sz w:val="20"/>
                <w:szCs w:val="20"/>
              </w:rPr>
            </w:pPr>
          </w:p>
          <w:p w:rsidR="00772002" w:rsidRPr="006F127D" w:rsidRDefault="000C6C12" w:rsidP="00D3779C">
            <w:pPr>
              <w:widowControl w:val="0"/>
              <w:spacing w:line="240" w:lineRule="auto"/>
              <w:ind w:left="60" w:right="-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у  дерекнамасында 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белсенді және қосымша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тері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ункцио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дық ерекшеліктерінің сипаттамас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Қ сілтемесі және қаптама сипаттамасымен </w:t>
            </w:r>
            <w:r w:rsidR="000249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апсу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ұсынылған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сапалық және сандық құрамы дайын өнімге сәйкес келеді.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лот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тық </w:t>
            </w:r>
            <w:proofErr w:type="spellStart"/>
            <w:r w:rsidR="000249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арти</w:t>
            </w:r>
            <w:proofErr w:type="spellEnd"/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ясына </w:t>
            </w:r>
            <w:r w:rsidR="000249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200 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 w:rsidR="000249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 w:rsidR="000249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0249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 мөлшері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мен өндірістік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255D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1,5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3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,4.5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6.0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аларына ұсынылған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255D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Өндірістік үдеріс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са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ыд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қоспаны әзірлеуден және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аны толтырудан</w:t>
            </w:r>
            <w:r w:rsidR="00255DE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тұрады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255D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Қатер шегіндегі сатыларын бақылау және аралық өнім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3.2.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.3.4.</w:t>
            </w:r>
            <w:r w:rsidR="00255D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бөлімінде сипатталған</w:t>
            </w:r>
            <w:r w:rsidR="00637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37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Өндірістік үдерістерді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proofErr w:type="spellEnd"/>
            <w:r w:rsidR="0063753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ялау есебі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637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 w:rsidR="00637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мәлімделген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асына</w:t>
            </w:r>
            <w:r w:rsidR="00637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 w:rsidR="00637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кг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дайын өнімнің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пило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тық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63753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ясына берілген.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="00637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цев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proofErr w:type="spellEnd"/>
            <w:r w:rsidR="0063753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 әзірленімінде белсенді зат толық сипатталған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637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қосымша заттармен үйлесімділігі </w:t>
            </w:r>
            <w:r w:rsidR="00BD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жеделдетілген және ұзақ мерзімді сынақтар кезіндегі сынау жағдайларында </w:t>
            </w:r>
            <w:r w:rsidR="00BD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 w:rsidR="00BD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апта бойы, сондай-ақ </w:t>
            </w:r>
            <w:r w:rsidR="00BD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BD0024"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>0</w:t>
            </w:r>
            <w:r w:rsidR="00BD0024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position w:val="6"/>
                <w:sz w:val="15"/>
                <w:szCs w:val="15"/>
              </w:rPr>
              <w:t>0</w:t>
            </w:r>
            <w:r w:rsidR="00BD002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 w:rsidR="00BD00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</w:t>
            </w:r>
            <w:r w:rsidR="00BD002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мп</w:t>
            </w:r>
            <w:r w:rsidR="00BD00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ератур</w:t>
            </w:r>
            <w:r w:rsidR="00BD002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BD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D00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зерттелген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585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Құрамды әзірлеу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585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585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және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="00585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адағ</w:t>
            </w:r>
            <w:r w:rsidR="00585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 w:rsidR="00585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кл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ик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алық сынақтарда пайдаланылатын 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сер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яларының көрсетілімімен және 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клиник</w:t>
            </w:r>
            <w:r w:rsidR="00585332" w:rsidRPr="0058533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алық сынақтард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ың 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1, 2, 3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  <w:lang w:val="kk-KZ"/>
              </w:rPr>
              <w:t xml:space="preserve"> 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аз</w:t>
            </w:r>
            <w:r w:rsidR="00585332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585332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ларындағы зерттеулерге арналған</w:t>
            </w:r>
            <w:r w:rsidR="00C548E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түпкілікті құрамымен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пр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рат</w:t>
            </w:r>
            <w:r w:rsidR="00C548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тардың құрамдары берілген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)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C548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өндіріс үдерісін әзірлеу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(</w:t>
            </w:r>
            <w:r w:rsidR="00C548E9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 xml:space="preserve">зертхана жағдайларында </w:t>
            </w:r>
            <w:r w:rsidR="00C548E9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препа</w:t>
            </w:r>
            <w:r w:rsidR="00C548E9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C548E9" w:rsidRPr="000423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C548E9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C548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ты дайындау және оны әріқарай өндіріс жағдайларында оңтайландыру</w:t>
            </w:r>
            <w:r w:rsidR="007E2F1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, бақылау үдерісінің және қатерлі шектегі сатыларды және аралық өнімді бақылау сипаттамасы зерттелді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қоспалардың біркелкілігі, ыдырауы, еріту бейіні және т.б. зерттелді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>)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993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ерітуді зерттеу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9938B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еріту бірнеше ортадағы </w:t>
            </w:r>
            <w:r w:rsidR="009938B4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кар</w:t>
            </w:r>
            <w:r w:rsidR="009938B4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9938B4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пр</w:t>
            </w:r>
            <w:r w:rsidR="009938B4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9938B4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зи</w:t>
            </w:r>
            <w:r w:rsidR="009938B4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9938B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D3779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 w:rsidR="009938B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ң әртүрлі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p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H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1.2,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p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H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4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.5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ет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D3779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ы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бу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ф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е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р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p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H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5.0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аце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D3779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ы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бу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е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пар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</w:t>
            </w:r>
            <w:r w:rsidR="00D3779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ларында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(</w:t>
            </w:r>
            <w:r w:rsidR="00D3779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бақылау ортасы</w:t>
            </w:r>
            <w:r w:rsidR="00D3779C" w:rsidRPr="000423C1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)</w:t>
            </w:r>
            <w:r w:rsidR="00D3779C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 xml:space="preserve"> </w:t>
            </w:r>
            <w:r w:rsidR="00DC2CC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DC2CC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r w:rsidR="00DC2CC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талаптарына сәйкес </w:t>
            </w:r>
            <w:r w:rsidR="009938B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зерттелді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D377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p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H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6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.8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о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ат</w:t>
            </w:r>
            <w:r w:rsidR="000423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т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ы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б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у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е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у нәтижесі </w:t>
            </w:r>
            <w:r w:rsidR="000423C1" w:rsidRPr="000423C1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f</w:t>
            </w:r>
            <w:r w:rsidR="000423C1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</w:t>
            </w:r>
            <w:r w:rsid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ектестік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акт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 бойынша бағаланды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алыстыру ұқсастығы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9938B4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50</w:t>
            </w:r>
            <w:r w:rsidR="00993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-ден жоғары 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кт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)</w:t>
            </w:r>
            <w:r w:rsidR="00B21B87" w:rsidRPr="000423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7409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Қорытынды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 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50</w:t>
            </w:r>
            <w:r w:rsidR="007409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-ден жоғары 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7409C8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тектестік 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коэ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ффи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7409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і барлық 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ри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</w:t>
            </w:r>
            <w:r w:rsidR="007409C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лардағы 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пр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7409C8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7409C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тың зерттеуге алынған барлық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сер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</w:t>
            </w:r>
            <w:r w:rsidR="007409C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ларынан байқалды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Өндіріс үдерісінде артық мөлшерлері жоқ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ик</w:t>
            </w:r>
            <w:r w:rsid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х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им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ялық қасиеттері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3.2.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.1.1.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EF5E8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бөлімінде берілген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ка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ри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аз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 </w:t>
            </w:r>
            <w:r w:rsid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ерігіштігі бойынша </w:t>
            </w:r>
            <w:r w:rsidR="00EF5E81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</w:t>
            </w:r>
            <w:r w:rsid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кл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EF5E8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қа жатады</w:t>
            </w:r>
            <w:r w:rsidR="00B21B87" w:rsidRP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EF5E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Бірінші қаптама ретінде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EF5E8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өндіруші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ВХ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/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П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Э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/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П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ВД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Х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</w:t>
            </w:r>
            <w:r w:rsidR="006F12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ынан және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ю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ми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й 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ол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ь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</w:t>
            </w:r>
            <w:r w:rsid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адан жасалған қаптаманы таңдады,</w:t>
            </w:r>
            <w:r w:rsidR="006F127D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ик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иол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г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ялық 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си</w:t>
            </w:r>
            <w:r w:rsidR="006F12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паттамалар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Е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Ф</w:t>
            </w:r>
            <w:r w:rsidR="006F12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талаптарына сәйкес келеді</w:t>
            </w:r>
            <w:r w:rsidR="00B21B87" w:rsidRPr="006F12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</w:tbl>
    <w:p w:rsidR="00772002" w:rsidRPr="006F127D" w:rsidRDefault="00772002">
      <w:pPr>
        <w:rPr>
          <w:lang w:val="kk-KZ"/>
        </w:rPr>
        <w:sectPr w:rsidR="00772002" w:rsidRPr="006F127D">
          <w:pgSz w:w="11905" w:h="16837"/>
          <w:pgMar w:top="560" w:right="850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772002">
        <w:trPr>
          <w:cantSplit/>
          <w:trHeight w:hRule="exact" w:val="401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Pr="006F127D" w:rsidRDefault="00772002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B21B87" w:rsidP="005A70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 w:rsidR="005A707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апа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proofErr w:type="spellEnd"/>
            <w:r w:rsid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1E5B6D" w:rsidP="0063567C">
            <w:pPr>
              <w:widowControl w:val="0"/>
              <w:spacing w:before="3" w:line="240" w:lineRule="auto"/>
              <w:ind w:left="60" w:right="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Дайын өнімнің сапасын бақылау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ң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К-не сәйкес жүзеге асырылады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цифик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0A4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сында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0A4A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осы дә</w:t>
            </w:r>
            <w:proofErr w:type="gramStart"/>
            <w:r w:rsidR="000A4A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proofErr w:type="gramEnd"/>
            <w:r w:rsidR="000A4A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ілік түрге қажетті мынадай сапа көрсеткіштері б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0A4A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 w:rsidR="000A4AC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="000A4ACE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си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</w:t>
            </w:r>
            <w:r w:rsidR="000A4AC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ттама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A4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сәйкестендіру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A4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салмақтың біркелкілігі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A4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0A4AC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0A4AC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A4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тектес қоспалар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кроб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олог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0A4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лық тазалық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 w:rsidR="000A4AC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аланған бірліктер біркелкілігі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A4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сандық анықтама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6229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 заттарды сандық анықтау әдістемелерін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proofErr w:type="spellEnd"/>
            <w:r w:rsidR="006229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ялау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6229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сәйкестендіру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 w:rsidR="006229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аланған бірліктер біркелкілігі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6229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6229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6229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6229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тектес қоспалар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икроб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62297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ялық тазалық туралы есептер талдамалық әдістемелердің өнімділігін және олардың дағдылы жұмыста пайдаланылуын растайды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6356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Дайын өнімдегі ыдыраудың негізгі қо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6356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пасы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D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BO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k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y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</w:t>
            </w:r>
            <w:r w:rsidR="006356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қоспасы болып табылады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6356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дегенмен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6356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 анықталған шектен төмен күйде анықталады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72002">
        <w:trPr>
          <w:cantSplit/>
          <w:trHeight w:hRule="exact" w:val="395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5A707D" w:rsidP="005A70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after="14" w:line="200" w:lineRule="exact"/>
              <w:rPr>
                <w:sz w:val="20"/>
                <w:szCs w:val="20"/>
              </w:rPr>
            </w:pPr>
          </w:p>
          <w:p w:rsidR="00772002" w:rsidRDefault="00E603B6" w:rsidP="00ED50B6">
            <w:pPr>
              <w:widowControl w:val="0"/>
              <w:spacing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Тіркеу кезіндегі тұрақтылық сынағы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ай кезеңіндегі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тәжірибелік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өнеркәсіптік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ларда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 сәйкес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 әзірленім кезінде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гіде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 w:rsidR="001D1A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қаптамада өткізілді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Сапа көрсеткіштері - сипаттамасы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тектес қоспалар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сандық анықтамасы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кроби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лог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ия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лық тазалығы  бойынша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өткізумен 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 w:rsidR="00F538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F538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ай бойы жүргізілген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2)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="001D1A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2)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мп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 және 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1D1A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 w:rsidR="001D1A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5)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%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 w:rsidR="001D1AAD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салыстырмалы ылғалдылық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 xml:space="preserve"> кезіндегі және 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F538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 w:rsidR="00F538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мп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ератур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 жән</w:t>
            </w:r>
            <w:r w:rsidR="00F538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F538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 w:rsidR="00F538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5)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%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салыстырмалы ылғалдылық кезіндегі жеделдетілген сынақтар жағдайларында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F538C0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ұзақ мерзімді тұрақтылық деректері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 xml:space="preserve"> 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амен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телген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 w:rsidR="00ED50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алар шектеріне кіретін нәтижелермен расталады және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ED50B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тың сақталу мерзімін растайды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72002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after="10" w:line="140" w:lineRule="exact"/>
              <w:rPr>
                <w:sz w:val="14"/>
                <w:szCs w:val="14"/>
              </w:rPr>
            </w:pPr>
          </w:p>
          <w:p w:rsidR="00772002" w:rsidRDefault="00B21B8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5A70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P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линик</w:t>
            </w:r>
            <w:proofErr w:type="spellEnd"/>
            <w:r w:rsidRP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 д</w:t>
            </w:r>
            <w:r w:rsidRP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P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йінгі</w:t>
            </w:r>
            <w:r w:rsidRP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аспект</w:t>
            </w:r>
            <w:r w:rsidRP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after="14" w:line="200" w:lineRule="exact"/>
              <w:rPr>
                <w:sz w:val="20"/>
                <w:szCs w:val="20"/>
              </w:rPr>
            </w:pPr>
          </w:p>
          <w:p w:rsidR="00772002" w:rsidRDefault="00B7598B" w:rsidP="00B7598B">
            <w:pPr>
              <w:widowControl w:val="0"/>
              <w:spacing w:line="240" w:lineRule="auto"/>
              <w:ind w:left="60" w:right="1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proofErr w:type="spellStart"/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линик</w:t>
            </w:r>
            <w:proofErr w:type="spellEnd"/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йінгі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аспект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шолу және мақалалар түрінде ұсынылған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72002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after="10" w:line="140" w:lineRule="exact"/>
              <w:rPr>
                <w:sz w:val="14"/>
                <w:szCs w:val="14"/>
              </w:rPr>
            </w:pPr>
          </w:p>
          <w:p w:rsidR="00772002" w:rsidRDefault="00B21B8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B21B87" w:rsidP="005A70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5A707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5A707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after="14" w:line="200" w:lineRule="exact"/>
              <w:rPr>
                <w:sz w:val="20"/>
                <w:szCs w:val="20"/>
              </w:rPr>
            </w:pPr>
          </w:p>
          <w:p w:rsidR="00772002" w:rsidRDefault="00B7598B" w:rsidP="00B7598B">
            <w:pPr>
              <w:widowControl w:val="0"/>
              <w:spacing w:line="240" w:lineRule="auto"/>
              <w:ind w:left="60" w:right="3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 з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рттеулер 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шолу және мақалалар түрінде ұсынылған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</w:tbl>
    <w:p w:rsidR="00772002" w:rsidRDefault="00772002">
      <w:pPr>
        <w:sectPr w:rsidR="0077200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72002" w:rsidRPr="003C04C3" w:rsidTr="00086C89">
        <w:trPr>
          <w:cantSplit/>
          <w:trHeight w:hRule="exact" w:val="144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line="240" w:lineRule="exact"/>
              <w:rPr>
                <w:sz w:val="24"/>
                <w:szCs w:val="24"/>
              </w:rPr>
            </w:pPr>
          </w:p>
          <w:p w:rsidR="00772002" w:rsidRDefault="00772002">
            <w:pPr>
              <w:spacing w:after="55" w:line="240" w:lineRule="exact"/>
              <w:rPr>
                <w:sz w:val="24"/>
                <w:szCs w:val="24"/>
              </w:rPr>
            </w:pPr>
          </w:p>
          <w:p w:rsidR="00772002" w:rsidRDefault="00B21B8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5A707D" w:rsidP="005A70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қаупін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Pr="00DC1A71" w:rsidRDefault="00B7598B" w:rsidP="00DC1A7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  <w:lang w:val="kk-KZ"/>
              </w:rPr>
              <w:t>Жүктілік және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лактаци</w:t>
            </w:r>
            <w:proofErr w:type="spellEnd"/>
            <w:r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u w:val="single"/>
                <w:lang w:val="kk-KZ"/>
              </w:rPr>
              <w:t>я кезеңі</w:t>
            </w:r>
          </w:p>
          <w:p w:rsidR="00772002" w:rsidRPr="00DC1A71" w:rsidRDefault="00772002" w:rsidP="00DC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002" w:rsidRPr="00DC1A71" w:rsidRDefault="00B7598B" w:rsidP="00DC1A7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 xml:space="preserve">Бала туу жасындағы әйелдер 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/</w:t>
            </w:r>
            <w:r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val="kk-KZ"/>
              </w:rPr>
              <w:t xml:space="preserve"> 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к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он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раце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п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ци</w:t>
            </w:r>
            <w:r w:rsidR="00B21B87"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</w:p>
          <w:p w:rsidR="00772002" w:rsidRPr="00DC1A71" w:rsidRDefault="00772002" w:rsidP="00DC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002" w:rsidRPr="00DC1A71" w:rsidRDefault="00677174" w:rsidP="00DC1A71">
            <w:pPr>
              <w:widowControl w:val="0"/>
              <w:tabs>
                <w:tab w:val="left" w:pos="828"/>
                <w:tab w:val="left" w:pos="1349"/>
                <w:tab w:val="left" w:pos="1843"/>
                <w:tab w:val="left" w:pos="2902"/>
                <w:tab w:val="left" w:pos="3599"/>
                <w:tab w:val="left" w:pos="4956"/>
                <w:tab w:val="left" w:pos="5455"/>
              </w:tabs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Дәрігер бала туу жасындағы әйелдерге </w:t>
            </w:r>
            <w:proofErr w:type="spellStart"/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агил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  <w:r w:rsidRPr="00DC1A71"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24"/>
                <w:szCs w:val="24"/>
              </w:rPr>
              <w:t>®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24"/>
                <w:szCs w:val="24"/>
                <w:lang w:val="kk-KZ"/>
              </w:rPr>
              <w:t xml:space="preserve"> 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рат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ын қабылдау кезінде жүкті болы қалмауға кеңес беруі тиіс. 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 туу </w:t>
            </w:r>
            <w:proofErr w:type="spellStart"/>
            <w:r w:rsidRPr="00DC1A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spellEnd"/>
            <w:r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ясы сақталған п</w:t>
            </w:r>
            <w:proofErr w:type="spellStart"/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ие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spellEnd"/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әйелдер </w:t>
            </w:r>
            <w:proofErr w:type="spellStart"/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DC1A7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position w:val="6"/>
                <w:sz w:val="24"/>
                <w:szCs w:val="24"/>
              </w:rPr>
              <w:t>®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ымен емделу кезінде және оны қабылдауды тоқтатқан соң кемінде 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апта ішінде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жоғары тиімді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тра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пц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я әдістерін қолдануы тиіс. Қазіргі уақытта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  <w:lang w:val="kk-KZ"/>
              </w:rPr>
              <w:t xml:space="preserve"> 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ар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прази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нің жүйелі әсер ететін 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г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орм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о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нал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ьді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ко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н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р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ц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епт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и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втер тиімділігі төмендету қабілетінің бар-жоғы белгісіз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о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ндықтан жүйелі әсер ететін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val="kk-KZ"/>
              </w:rPr>
              <w:t xml:space="preserve"> 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г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о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м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н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л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ьді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val="kk-KZ"/>
              </w:rPr>
              <w:t xml:space="preserve"> 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онт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р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ц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п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тивтер қаб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ылдайтын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  <w:lang w:val="kk-KZ"/>
              </w:rPr>
              <w:t xml:space="preserve"> 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п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а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ц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ие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н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т</w:t>
            </w:r>
            <w:r w:rsidR="002A0BEE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 xml:space="preserve"> әйелдер </w:t>
            </w:r>
            <w:r w:rsidR="00115D94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</w:t>
            </w:r>
            <w:r w:rsidR="00115D94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</w:t>
            </w:r>
            <w:r w:rsidR="00115D94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н</w:t>
            </w:r>
            <w:r w:rsidR="00115D94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тра</w:t>
            </w:r>
            <w:r w:rsidR="00115D94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ц</w:t>
            </w:r>
            <w:r w:rsidR="00115D94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еп</w:t>
            </w:r>
            <w:r w:rsidR="00115D94"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ц</w:t>
            </w:r>
            <w:r w:rsidR="00115D94"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иялық бөгеу әдісін қосымша пайдалануы тиіс</w:t>
            </w:r>
            <w:r w:rsidR="00B21B87"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772002" w:rsidRPr="00DC1A71" w:rsidRDefault="00772002" w:rsidP="00DC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2002" w:rsidRPr="00DC78A4" w:rsidRDefault="00B7598B" w:rsidP="00DC1A7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Жүктілік</w:t>
            </w:r>
          </w:p>
          <w:p w:rsidR="00772002" w:rsidRPr="00DC78A4" w:rsidRDefault="00772002" w:rsidP="00DC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2002" w:rsidRPr="00DC78A4" w:rsidRDefault="00FF626E" w:rsidP="00DC1A71">
            <w:pPr>
              <w:widowControl w:val="0"/>
              <w:spacing w:line="240" w:lineRule="auto"/>
              <w:ind w:left="60"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1A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Жүкті әйелдерде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 xml:space="preserve"> 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карипра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з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ин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 xml:space="preserve"> қолд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ере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кт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рі жоқ немесе олар жеткіліксіз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772002" w:rsidRPr="00DC78A4" w:rsidRDefault="00772002" w:rsidP="00DC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2002" w:rsidRPr="00DC78A4" w:rsidRDefault="00FF626E" w:rsidP="00DC1A71">
            <w:pPr>
              <w:widowControl w:val="0"/>
              <w:spacing w:line="240" w:lineRule="auto"/>
              <w:ind w:left="60"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 xml:space="preserve">Жүктілік кезінде және сенімді 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о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нтра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ц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п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ц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и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я әдістерін пайдаланбайтын бала туу жасындағы әйелдерде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Реа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г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и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л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а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24"/>
                <w:szCs w:val="24"/>
                <w:lang w:val="kk-KZ"/>
              </w:rPr>
              <w:t>®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40"/>
                <w:position w:val="6"/>
                <w:sz w:val="24"/>
                <w:szCs w:val="24"/>
                <w:lang w:val="kk-KZ"/>
              </w:rPr>
              <w:t xml:space="preserve"> 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препара</w:t>
            </w:r>
            <w:r w:rsidRPr="00DC7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ы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н</w:t>
            </w:r>
            <w:r w:rsidRPr="00DC1A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 қолдануға кеңес берілмейді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772002" w:rsidRPr="00DC78A4" w:rsidRDefault="00772002" w:rsidP="00DC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2002" w:rsidRPr="00DC78A4" w:rsidRDefault="002D505B" w:rsidP="00DC1A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096F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Жүктіліктің үшінші 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триместр</w:t>
            </w:r>
            <w:r w:rsidR="00ED096F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інде </w:t>
            </w:r>
            <w:r w:rsidR="00ED096F" w:rsidRPr="00DC78A4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п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="00ED096F" w:rsidRPr="00DC78A4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и</w:t>
            </w:r>
            <w:r w:rsidR="00ED096F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хо</w:t>
            </w:r>
            <w:r w:rsidR="00ED096F" w:rsidRPr="00DC1A71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зға қарсы</w:t>
            </w:r>
            <w:r w:rsidR="00ED096F" w:rsidRPr="00DC78A4">
              <w:rPr>
                <w:rFonts w:ascii="Times New Roman" w:hAnsi="Times New Roman" w:cs="Times New Roman"/>
                <w:spacing w:val="19"/>
                <w:sz w:val="24"/>
                <w:szCs w:val="24"/>
                <w:lang w:val="kk-KZ"/>
              </w:rPr>
              <w:t xml:space="preserve"> </w:t>
            </w:r>
            <w:r w:rsidR="00ED096F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п</w:t>
            </w:r>
            <w:r w:rsidR="00ED096F" w:rsidRPr="00DC78A4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р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е</w:t>
            </w:r>
            <w:r w:rsidR="00ED096F" w:rsidRPr="00DC78A4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п</w:t>
            </w:r>
            <w:r w:rsidR="00ED096F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арат</w:t>
            </w:r>
            <w:r w:rsidR="00ED096F" w:rsidRPr="00DC1A71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тардың</w:t>
            </w:r>
            <w:r w:rsidR="00ED096F" w:rsidRPr="00DC78A4">
              <w:rPr>
                <w:rFonts w:ascii="Times New Roman" w:hAnsi="Times New Roman" w:cs="Times New Roman"/>
                <w:spacing w:val="31"/>
                <w:sz w:val="24"/>
                <w:szCs w:val="24"/>
                <w:lang w:val="kk-KZ"/>
              </w:rPr>
              <w:t xml:space="preserve"> </w:t>
            </w:r>
            <w:r w:rsidR="00ED096F" w:rsidRPr="00DC78A4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(</w:t>
            </w:r>
            <w:r w:rsidR="00ED096F" w:rsidRPr="00DC1A71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с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</w:t>
            </w:r>
            <w:r w:rsidR="00ED096F" w:rsidRPr="00DC1A71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ның ішінде</w:t>
            </w:r>
            <w:r w:rsidR="00ED096F" w:rsidRPr="00DC78A4">
              <w:rPr>
                <w:rFonts w:ascii="Times New Roman" w:hAnsi="Times New Roman" w:cs="Times New Roman"/>
                <w:spacing w:val="17"/>
                <w:sz w:val="24"/>
                <w:szCs w:val="24"/>
                <w:lang w:val="kk-KZ"/>
              </w:rPr>
              <w:t xml:space="preserve"> 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рип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и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D096F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әсеріне ұшыраған жаңа туған нәрестелер, 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пи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ми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D096F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бұзылыстарды және/немесе ауырлық дәрежесіне және ұзақтығына қарай құбылуы мүмкін тоқтату</w:t>
            </w:r>
            <w:r w:rsidR="00ED096F" w:rsidRPr="00DC78A4">
              <w:rPr>
                <w:rFonts w:ascii="Times New Roman" w:hAnsi="Times New Roman" w:cs="Times New Roman"/>
                <w:spacing w:val="119"/>
                <w:sz w:val="24"/>
                <w:szCs w:val="24"/>
                <w:lang w:val="kk-KZ"/>
              </w:rPr>
              <w:t xml:space="preserve"> </w:t>
            </w:r>
            <w:r w:rsidR="00ED096F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синдр</w:t>
            </w:r>
            <w:r w:rsidR="00ED096F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="00ED096F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қоса, босанудан кейінгі жағымсыз 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акц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ED096F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ялардың даму қаупі болады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21B87" w:rsidRPr="00DC78A4">
              <w:rPr>
                <w:rFonts w:ascii="Times New Roman" w:hAnsi="Times New Roman" w:cs="Times New Roman"/>
                <w:spacing w:val="14"/>
                <w:sz w:val="24"/>
                <w:szCs w:val="24"/>
                <w:lang w:val="kk-KZ"/>
              </w:rPr>
              <w:t xml:space="preserve"> </w:t>
            </w:r>
            <w:r w:rsidR="00ED096F" w:rsidRPr="00DC1A71">
              <w:rPr>
                <w:rFonts w:ascii="Times New Roman" w:hAnsi="Times New Roman" w:cs="Times New Roman"/>
                <w:spacing w:val="14"/>
                <w:sz w:val="24"/>
                <w:szCs w:val="24"/>
                <w:lang w:val="kk-KZ"/>
              </w:rPr>
              <w:t>Осы жаңа туған нәрестелерде</w:t>
            </w:r>
            <w:r w:rsidR="00E066A0" w:rsidRPr="00DC1A71">
              <w:rPr>
                <w:rFonts w:ascii="Times New Roman" w:hAnsi="Times New Roman" w:cs="Times New Roman"/>
                <w:spacing w:val="14"/>
                <w:sz w:val="24"/>
                <w:szCs w:val="24"/>
                <w:lang w:val="kk-KZ"/>
              </w:rPr>
              <w:t xml:space="preserve"> қозу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21B87" w:rsidRPr="00DC78A4">
              <w:rPr>
                <w:rFonts w:ascii="Times New Roman" w:hAnsi="Times New Roman" w:cs="Times New Roman"/>
                <w:spacing w:val="73"/>
                <w:sz w:val="24"/>
                <w:szCs w:val="24"/>
                <w:lang w:val="kk-KZ"/>
              </w:rPr>
              <w:t xml:space="preserve"> </w:t>
            </w:r>
            <w:r w:rsidR="00B21B87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г</w:t>
            </w:r>
            <w:r w:rsidR="00B21B87" w:rsidRPr="00DC78A4">
              <w:rPr>
                <w:rFonts w:ascii="Times New Roman" w:hAnsi="Times New Roman" w:cs="Times New Roman"/>
                <w:spacing w:val="5"/>
                <w:sz w:val="24"/>
                <w:szCs w:val="24"/>
                <w:lang w:val="kk-KZ"/>
              </w:rPr>
              <w:t>и</w:t>
            </w:r>
            <w:r w:rsidR="00B21B87" w:rsidRPr="00DC78A4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пертону</w:t>
            </w:r>
            <w:r w:rsidR="00B21B87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с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21B87" w:rsidRPr="00DC78A4">
              <w:rPr>
                <w:rFonts w:ascii="Times New Roman" w:hAnsi="Times New Roman" w:cs="Times New Roman"/>
                <w:spacing w:val="72"/>
                <w:sz w:val="24"/>
                <w:szCs w:val="24"/>
                <w:lang w:val="kk-KZ"/>
              </w:rPr>
              <w:t xml:space="preserve"> </w:t>
            </w:r>
            <w:r w:rsidR="00B21B87" w:rsidRPr="00DC78A4">
              <w:rPr>
                <w:rFonts w:ascii="Times New Roman" w:hAnsi="Times New Roman" w:cs="Times New Roman"/>
                <w:spacing w:val="5"/>
                <w:sz w:val="24"/>
                <w:szCs w:val="24"/>
                <w:lang w:val="kk-KZ"/>
              </w:rPr>
              <w:t>гип</w:t>
            </w:r>
            <w:r w:rsidR="00B21B87" w:rsidRPr="00DC78A4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от</w:t>
            </w:r>
            <w:r w:rsidR="00B21B87" w:rsidRPr="00DC78A4">
              <w:rPr>
                <w:rFonts w:ascii="Times New Roman" w:hAnsi="Times New Roman" w:cs="Times New Roman"/>
                <w:spacing w:val="5"/>
                <w:sz w:val="24"/>
                <w:szCs w:val="24"/>
                <w:lang w:val="kk-KZ"/>
              </w:rPr>
              <w:t>ону</w:t>
            </w:r>
            <w:r w:rsidR="00B21B87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с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21B87" w:rsidRPr="00DC78A4">
              <w:rPr>
                <w:rFonts w:ascii="Times New Roman" w:hAnsi="Times New Roman" w:cs="Times New Roman"/>
                <w:spacing w:val="72"/>
                <w:sz w:val="24"/>
                <w:szCs w:val="24"/>
                <w:lang w:val="kk-KZ"/>
              </w:rPr>
              <w:t xml:space="preserve"> 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тремор,</w:t>
            </w:r>
            <w:r w:rsidR="00B21B87" w:rsidRPr="00DC78A4">
              <w:rPr>
                <w:rFonts w:ascii="Times New Roman" w:hAnsi="Times New Roman" w:cs="Times New Roman"/>
                <w:spacing w:val="72"/>
                <w:sz w:val="24"/>
                <w:szCs w:val="24"/>
                <w:lang w:val="kk-KZ"/>
              </w:rPr>
              <w:t xml:space="preserve"> </w:t>
            </w:r>
            <w:r w:rsidR="00E066A0" w:rsidRPr="00DC1A71">
              <w:rPr>
                <w:rFonts w:ascii="Times New Roman" w:hAnsi="Times New Roman" w:cs="Times New Roman"/>
                <w:spacing w:val="72"/>
                <w:sz w:val="24"/>
                <w:szCs w:val="24"/>
                <w:lang w:val="kk-KZ"/>
              </w:rPr>
              <w:t>ұйқышылдық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рес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п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атор</w:t>
            </w:r>
            <w:r w:rsidR="00E066A0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B21B87" w:rsidRPr="00DC78A4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 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и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="00B21B87" w:rsidRPr="00DC78A4">
              <w:rPr>
                <w:rFonts w:ascii="Times New Roman" w:hAnsi="Times New Roman" w:cs="Times New Roman"/>
                <w:spacing w:val="9"/>
                <w:sz w:val="24"/>
                <w:szCs w:val="24"/>
                <w:lang w:val="kk-KZ"/>
              </w:rPr>
              <w:t>с</w:t>
            </w:r>
            <w:r w:rsidR="00B21B87" w:rsidRPr="00DC78A4">
              <w:rPr>
                <w:rFonts w:ascii="Times New Roman" w:hAnsi="Times New Roman" w:cs="Times New Roman"/>
                <w:spacing w:val="10"/>
                <w:sz w:val="24"/>
                <w:szCs w:val="24"/>
                <w:lang w:val="kk-KZ"/>
              </w:rPr>
              <w:t>-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</w:t>
            </w:r>
            <w:r w:rsidR="00B21B87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ин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др</w:t>
            </w:r>
            <w:r w:rsidR="00B21B87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о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066A0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қоректену қабілетінің бұзылуы б</w:t>
            </w:r>
            <w:r w:rsidR="00E21ADD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066A0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E21ADD" w:rsidRPr="00DC1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інген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21B87" w:rsidRPr="00DC78A4">
              <w:rPr>
                <w:rFonts w:ascii="Times New Roman" w:hAnsi="Times New Roman" w:cs="Times New Roman"/>
                <w:spacing w:val="70"/>
                <w:sz w:val="24"/>
                <w:szCs w:val="24"/>
                <w:lang w:val="kk-KZ"/>
              </w:rPr>
              <w:t xml:space="preserve"> </w:t>
            </w:r>
            <w:r w:rsidR="00E21ADD" w:rsidRPr="00DC1A71">
              <w:rPr>
                <w:rFonts w:ascii="Times New Roman" w:hAnsi="Times New Roman" w:cs="Times New Roman"/>
                <w:spacing w:val="70"/>
                <w:sz w:val="24"/>
                <w:szCs w:val="24"/>
                <w:lang w:val="kk-KZ"/>
              </w:rPr>
              <w:t>Осы асқынулардың ауырлығы ауытқумен болды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21B87" w:rsidRPr="00DC78A4">
              <w:rPr>
                <w:rFonts w:ascii="Times New Roman" w:hAnsi="Times New Roman" w:cs="Times New Roman"/>
                <w:spacing w:val="69"/>
                <w:sz w:val="24"/>
                <w:szCs w:val="24"/>
                <w:lang w:val="kk-KZ"/>
              </w:rPr>
              <w:t xml:space="preserve"> </w:t>
            </w:r>
            <w:r w:rsidR="00C83A6A">
              <w:rPr>
                <w:rFonts w:ascii="Times New Roman" w:hAnsi="Times New Roman" w:cs="Times New Roman"/>
                <w:spacing w:val="69"/>
                <w:sz w:val="24"/>
                <w:szCs w:val="24"/>
                <w:lang w:val="kk-KZ"/>
              </w:rPr>
              <w:t xml:space="preserve">Кейбір жағдайларда 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симп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м</w:t>
            </w:r>
            <w:r w:rsidR="00C83A6A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дар</w:t>
            </w:r>
            <w:r w:rsidR="00B21B87" w:rsidRPr="00DC78A4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 xml:space="preserve"> </w:t>
            </w:r>
            <w:r w:rsidR="00C83A6A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өз бетінше тоқтатылды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83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 басқа жағдайларда қарқынды ем бөлімінің талаптарында емдеу және ауруханаға жату уақытын ұзарту</w:t>
            </w:r>
            <w:r w:rsidR="00871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</w:t>
            </w:r>
            <w:r w:rsidR="00C83A6A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</w:t>
            </w:r>
            <w:r w:rsidR="008712F7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бо</w:t>
            </w:r>
            <w:r w:rsidR="00C83A6A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лд</w:t>
            </w:r>
            <w:r w:rsidR="008712F7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ы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21B87" w:rsidRPr="00DC78A4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 xml:space="preserve"> </w:t>
            </w:r>
            <w:r w:rsidR="00C83A6A">
              <w:rPr>
                <w:rFonts w:ascii="Times New Roman" w:hAnsi="Times New Roman" w:cs="Times New Roman"/>
                <w:spacing w:val="29"/>
                <w:sz w:val="24"/>
                <w:szCs w:val="24"/>
                <w:lang w:val="kk-KZ"/>
              </w:rPr>
              <w:t>С</w:t>
            </w:r>
            <w:r w:rsidR="00B21B87" w:rsidRPr="00DC78A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</w:t>
            </w:r>
            <w:r w:rsidR="00C83A6A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ндықта</w:t>
            </w:r>
            <w:r w:rsidR="00382BE5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н ондай жаңа туған нәрестелер</w:t>
            </w:r>
            <w:r w:rsidR="008712F7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ді</w:t>
            </w:r>
            <w:r w:rsidR="00382BE5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мұқият бақылау т</w:t>
            </w:r>
            <w:r w:rsidR="008712F7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алап етіледі</w:t>
            </w:r>
            <w:r w:rsidR="00B21B87" w:rsidRPr="00DC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72002" w:rsidRPr="00DC78A4" w:rsidRDefault="00772002" w:rsidP="00DC1A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2002" w:rsidRPr="00DC78A4" w:rsidRDefault="00B7598B" w:rsidP="00DC1A7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kk-KZ"/>
              </w:rPr>
              <w:t>Л</w:t>
            </w:r>
            <w:r w:rsidR="00B21B87" w:rsidRPr="00DC78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а</w:t>
            </w:r>
            <w:r w:rsidR="00B21B87" w:rsidRPr="00DC78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kk-KZ"/>
              </w:rPr>
              <w:t>кт</w:t>
            </w:r>
            <w:r w:rsidR="00B21B87" w:rsidRPr="00DC78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а</w:t>
            </w:r>
            <w:r w:rsidR="00B21B87" w:rsidRPr="00DC78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kk-KZ"/>
              </w:rPr>
              <w:t>ц</w:t>
            </w:r>
            <w:r w:rsidR="00B21B87" w:rsidRPr="00DC78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и</w:t>
            </w:r>
            <w:r w:rsidRPr="00DC1A7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kk-KZ"/>
              </w:rPr>
              <w:t>я кезеңі</w:t>
            </w:r>
          </w:p>
          <w:p w:rsidR="00772002" w:rsidRPr="00DC78A4" w:rsidRDefault="00772002" w:rsidP="00DC1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2002" w:rsidRPr="00DC78A4" w:rsidRDefault="00382BE5" w:rsidP="00086C89">
            <w:pPr>
              <w:widowControl w:val="0"/>
              <w:tabs>
                <w:tab w:val="left" w:pos="970"/>
                <w:tab w:val="left" w:pos="1765"/>
                <w:tab w:val="left" w:pos="5000"/>
              </w:tabs>
              <w:spacing w:line="240" w:lineRule="auto"/>
              <w:ind w:left="62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р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п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рази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мен оның негізгі белсенді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val="kk-KZ"/>
              </w:rPr>
              <w:t xml:space="preserve"> 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м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е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таболит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терінің емшек сүтіне өтуі белгісіз. </w:t>
            </w:r>
            <w:r w:rsidR="00086C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Жаңа туған нәрестелер/сәбилер үшін қаупін жоққа шығаруға болмайды</w:t>
            </w:r>
            <w:r w:rsidR="00086C89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08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86C89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Реаг</w:t>
            </w:r>
            <w:r w:rsidR="00086C89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и</w:t>
            </w:r>
            <w:r w:rsidR="00086C89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л</w:t>
            </w:r>
            <w:r w:rsidR="00086C89" w:rsidRPr="00DC78A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kk-KZ"/>
              </w:rPr>
              <w:t>а</w:t>
            </w:r>
            <w:r w:rsidR="00086C89" w:rsidRPr="00DC78A4"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24"/>
                <w:szCs w:val="24"/>
                <w:lang w:val="kk-KZ"/>
              </w:rPr>
              <w:t>®</w:t>
            </w:r>
            <w:r w:rsidR="00086C89"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24"/>
                <w:szCs w:val="24"/>
                <w:lang w:val="kk-KZ"/>
              </w:rPr>
              <w:t xml:space="preserve"> 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п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ре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п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ара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08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ын қабылдайтын әйелдер бала емізуден бас тарту керек</w:t>
            </w:r>
            <w:r w:rsidR="00B21B87" w:rsidRPr="00DC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7200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B21B8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5A707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A70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Ф</w:t>
            </w:r>
            <w:proofErr w:type="spellStart"/>
            <w:r w:rsidRPr="005A70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армако</w:t>
            </w:r>
            <w:proofErr w:type="spellEnd"/>
            <w:r w:rsidRPr="005A70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қа</w:t>
            </w:r>
            <w:r w:rsidRPr="005A70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 w:rsidRPr="005A707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ғалау</w:t>
            </w:r>
          </w:p>
        </w:tc>
      </w:tr>
    </w:tbl>
    <w:p w:rsidR="00772002" w:rsidRDefault="00772002">
      <w:pPr>
        <w:sectPr w:rsidR="0077200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772002" w:rsidRPr="00B7598B">
        <w:trPr>
          <w:cantSplit/>
          <w:trHeight w:hRule="exact" w:val="10839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Pr="005A707D" w:rsidRDefault="005A707D" w:rsidP="005A707D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ғалау жүйесінің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Pr="003C04C3" w:rsidRDefault="00772002">
            <w:pPr>
              <w:spacing w:after="14" w:line="200" w:lineRule="exact"/>
              <w:rPr>
                <w:sz w:val="20"/>
                <w:szCs w:val="20"/>
                <w:lang w:val="kk-KZ"/>
              </w:rPr>
            </w:pPr>
          </w:p>
          <w:p w:rsidR="00772002" w:rsidRPr="003C04C3" w:rsidRDefault="00086C89">
            <w:pPr>
              <w:widowControl w:val="0"/>
              <w:spacing w:line="240" w:lineRule="auto"/>
              <w:ind w:left="60" w:right="30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Г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о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ихт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ко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ялар тобының жаһандық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ф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мак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 қадағалау жүйесінің сипаттамасы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х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те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9C5EAE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т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о</w:t>
            </w:r>
            <w:r w:rsidR="009C5EA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бы </w:t>
            </w:r>
            <w:r w:rsidR="009C5EAE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40 </w:t>
            </w:r>
            <w:r w:rsidR="009C5E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елден астам қатысатын бес </w:t>
            </w:r>
            <w:r w:rsidR="009C5EAE"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конт</w:t>
            </w:r>
            <w:r w:rsidR="009C5EAE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9C5EAE"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нент</w:t>
            </w:r>
            <w:r w:rsidR="009C5EA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 сауда қызметін жүзеге асырады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Компани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я</w:t>
            </w:r>
            <w:r w:rsidR="009C5E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ның тоғыз өндірістік және әзірлеуші еншілес және бірлескен</w:t>
            </w:r>
          </w:p>
          <w:p w:rsidR="00772002" w:rsidRPr="003C04C3" w:rsidRDefault="009C5EAE" w:rsidP="007405A2">
            <w:pPr>
              <w:widowControl w:val="0"/>
              <w:spacing w:before="1" w:line="240" w:lineRule="auto"/>
              <w:ind w:right="2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ко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пан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ясы</w:t>
            </w:r>
            <w:r w:rsidR="00C043AD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C043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өкілдік және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28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сауда және көтерме</w:t>
            </w:r>
            <w:r w:rsidR="007405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кәсіпорыны,</w:t>
            </w:r>
            <w:r w:rsidR="007405A2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к</w:t>
            </w:r>
            <w:r w:rsidR="007405A2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лини</w:t>
            </w:r>
            <w:r w:rsidR="007405A2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DF6BC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алық зерттеулерде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DF6BC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Қ қамтамасыз ету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S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U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SA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R</w:t>
            </w:r>
            <w:r w:rsidR="00DF6B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-мен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</w:t>
            </w:r>
            <w:r w:rsidR="00B21B87" w:rsidRPr="003C04C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DF6BC1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күтілмеген күрделі жағымсыз</w:t>
            </w:r>
          </w:p>
          <w:p w:rsidR="00772002" w:rsidRPr="003C04C3" w:rsidRDefault="00B21B87" w:rsidP="00C043AD">
            <w:pPr>
              <w:widowControl w:val="0"/>
              <w:spacing w:line="240" w:lineRule="auto"/>
              <w:ind w:left="60" w:right="11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3C0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еак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ц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ия</w:t>
            </w:r>
            <w:r w:rsidR="00DF6B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лар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DF6B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ен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)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DF6BC1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клиник</w:t>
            </w:r>
            <w:r w:rsidR="00DF6BC1" w:rsidRPr="00DF6B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алық зерттеулерде</w:t>
            </w:r>
            <w:r w:rsidR="00DF6B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гі</w:t>
            </w:r>
            <w:r w:rsidR="00DF6BC1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Ф</w:t>
            </w:r>
            <w:r w:rsidR="00DF6BC1" w:rsidRPr="00DF6B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</w:t>
            </w:r>
            <w:r w:rsidR="00DF6B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бойынша құжаттама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DF6B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З</w:t>
            </w:r>
            <w:r w:rsidR="001525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(</w:t>
            </w:r>
            <w:r w:rsidR="00DF6BC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 xml:space="preserve">зерттеуші </w:t>
            </w:r>
            <w:r w:rsidR="001525F9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брошюрасы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)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DF6BC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елісім-шарттар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C043A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ЗҰ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C043A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елісім-шартты зерттеу ұйымдарымен байланыстар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)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C043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Қауіпсіздік жөніндегі кеңес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C043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пайда-қауіп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C043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арақатынасын бағалау</w:t>
            </w:r>
            <w:r w:rsidR="001525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қызметттері бар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133D48" w:rsidRDefault="00B21B87" w:rsidP="008F276F">
            <w:pPr>
              <w:widowControl w:val="0"/>
              <w:spacing w:line="240" w:lineRule="auto"/>
              <w:ind w:left="60" w:right="59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P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V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H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Q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133D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О елдеріндегі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ли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дард</w:t>
            </w:r>
            <w:r w:rsidR="00806F9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Ф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Қ бойынша біліктілігі бар </w:t>
            </w:r>
            <w:r w:rsidR="008F276F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штаттағы да, </w:t>
            </w:r>
            <w:r w:rsidR="008F276F" w:rsidRPr="003C04C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ш</w:t>
            </w:r>
            <w:r w:rsidR="008F276F"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8F276F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8F276F"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8F276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</w:t>
            </w:r>
            <w:r w:rsidR="008F276F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806F9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тыс та </w:t>
            </w:r>
            <w:r w:rsidR="00806F9D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жергілікті жауапты </w:t>
            </w:r>
            <w:r w:rsidR="00806F9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қызметкерлермен </w:t>
            </w:r>
            <w:r w:rsidR="008F276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тығыз ынтымақтастықта жұмыс істейді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омп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006C8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яда 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ар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ко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 қадағалау бойынша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уәкілетті тұлға 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(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Ф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УТ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Q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P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P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V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133D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қызметтерін пайдаланатын және жағымсыз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реак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ц</w:t>
            </w:r>
            <w:r w:rsidR="00133D48" w:rsidRPr="003C0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ия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лар туралы хабарлауға қажетті құралдарға иелік ететін т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и</w:t>
            </w:r>
            <w:r w:rsidR="00133D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іс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ф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рм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ко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логиялық қадағалау 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(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Қ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)</w:t>
            </w:r>
            <w:r w:rsidR="00133D48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жүйесі бар</w:t>
            </w:r>
            <w:r w:rsidRPr="003C0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772002" w:rsidRDefault="00B21B87" w:rsidP="00133D48">
            <w:pPr>
              <w:widowControl w:val="0"/>
              <w:spacing w:line="240" w:lineRule="auto"/>
              <w:ind w:left="60" w:right="4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spellEnd"/>
          </w:p>
          <w:p w:rsidR="00772002" w:rsidRDefault="000C6C1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Жұмыс мекенжайы</w:t>
            </w:r>
          </w:p>
          <w:p w:rsidR="00772002" w:rsidRDefault="00B21B87">
            <w:pPr>
              <w:widowControl w:val="0"/>
              <w:spacing w:before="1" w:line="240" w:lineRule="auto"/>
              <w:ind w:left="60" w:right="169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E78B7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Гедео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 w:rsidRPr="00CE78B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ихт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 w:rsidRPr="00CE78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»</w:t>
            </w:r>
            <w:r w:rsidR="000C6C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ААҚ</w:t>
            </w:r>
            <w:r w:rsidRPr="00CE78B7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en-US"/>
              </w:rPr>
              <w:t xml:space="preserve"> </w:t>
            </w:r>
            <w:r w:rsidRPr="00CE78B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proofErr w:type="spellStart"/>
            <w:r w:rsidRPr="00585BD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CE78B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R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CE78B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c</w:t>
            </w:r>
            <w:r w:rsidRPr="00CE78B7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.</w:t>
            </w:r>
            <w:r w:rsidRPr="00CE78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цин</w:t>
            </w:r>
            <w:r w:rsidR="000C6C1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 бө</w:t>
            </w:r>
            <w:proofErr w:type="gramStart"/>
            <w:r w:rsidR="000C6C1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</w:t>
            </w:r>
            <w:proofErr w:type="gramEnd"/>
            <w:r w:rsidR="000C6C1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ім</w:t>
            </w:r>
          </w:p>
          <w:p w:rsidR="00772002" w:rsidRDefault="00B21B8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72002" w:rsidRDefault="00B21B87">
            <w:pPr>
              <w:widowControl w:val="0"/>
              <w:spacing w:line="240" w:lineRule="auto"/>
              <w:ind w:left="60" w:right="40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удапе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Дёмр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 w:rsidR="000C6C1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proofErr w:type="gramStart"/>
            <w:r w:rsidR="000C6C1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к-с</w:t>
            </w:r>
            <w:proofErr w:type="gramEnd"/>
            <w:r w:rsidR="000C6C1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  <w:p w:rsidR="00772002" w:rsidRDefault="00772002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017" w:rsidRDefault="00B21B87" w:rsidP="00D02017">
            <w:pPr>
              <w:widowControl w:val="0"/>
              <w:spacing w:line="240" w:lineRule="auto"/>
              <w:ind w:left="60" w:right="1957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D0201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О-та орналасқан орны</w:t>
            </w:r>
          </w:p>
          <w:p w:rsidR="00772002" w:rsidRPr="00B7598B" w:rsidRDefault="00B21B87" w:rsidP="00D02017">
            <w:pPr>
              <w:widowControl w:val="0"/>
              <w:spacing w:line="240" w:lineRule="auto"/>
              <w:ind w:left="60" w:right="19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85BD6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Гедео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ихт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»</w:t>
            </w:r>
            <w:r w:rsidR="00D020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ААҚ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en-US"/>
              </w:rPr>
              <w:t xml:space="preserve"> 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proofErr w:type="spellStart"/>
            <w:r w:rsidRPr="00585BD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585BD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R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c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.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585BD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1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0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удапе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ёи</w:t>
            </w:r>
            <w:proofErr w:type="spellEnd"/>
            <w:r w:rsidR="00D0201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proofErr w:type="gramStart"/>
            <w:r w:rsidR="00D0201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к-с</w:t>
            </w:r>
            <w:proofErr w:type="gramEnd"/>
            <w:r w:rsidR="00D0201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19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Pr="00B759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</w:tr>
      <w:tr w:rsidR="00772002" w:rsidTr="00585BD6">
        <w:trPr>
          <w:cantSplit/>
          <w:trHeight w:hRule="exact" w:val="64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Pr="00B7598B" w:rsidRDefault="0077200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585BD6" w:rsidP="00585B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йінгі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/>
        </w:tc>
      </w:tr>
      <w:tr w:rsidR="00772002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after="14" w:line="240" w:lineRule="exact"/>
              <w:rPr>
                <w:sz w:val="24"/>
                <w:szCs w:val="24"/>
              </w:rPr>
            </w:pPr>
          </w:p>
          <w:p w:rsidR="00772002" w:rsidRDefault="00B21B8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585BD6" w:rsidP="00585BD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Босатылу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002" w:rsidRDefault="00772002">
            <w:pPr>
              <w:spacing w:after="14" w:line="200" w:lineRule="exact"/>
              <w:rPr>
                <w:sz w:val="20"/>
                <w:szCs w:val="20"/>
              </w:rPr>
            </w:pPr>
          </w:p>
          <w:p w:rsidR="00772002" w:rsidRDefault="00585BD6" w:rsidP="00585BD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</w:t>
            </w:r>
            <w:proofErr w:type="spellStart"/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B21B8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арқылы</w:t>
            </w:r>
            <w:r w:rsidR="00B21B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72002" w:rsidRDefault="00B21B87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DF6BC1" w:rsidRPr="00585BD6" w:rsidRDefault="00DF6BC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85BD6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DF6BC1" w:rsidRPr="00585BD6" w:rsidRDefault="00DF6BC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85BD6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DF6BC1" w:rsidRPr="00585BD6" w:rsidRDefault="003C04C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DF6BC1" w:rsidRPr="00585BD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" o:allowincell="f" stroked="f">
                <v:textbox>
                  <w:txbxContent>
                    <w:p w:rsidR="00DF6BC1" w:rsidRPr="00585BD6" w:rsidRDefault="00DF6BC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585BD6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DF6BC1" w:rsidRPr="00585BD6" w:rsidRDefault="00DF6BC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585BD6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DF6BC1" w:rsidRPr="00585BD6" w:rsidRDefault="00E44E92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="00DF6BC1" w:rsidRPr="00585BD6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2002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2"/>
    <w:rsid w:val="00006C83"/>
    <w:rsid w:val="00021442"/>
    <w:rsid w:val="000249CD"/>
    <w:rsid w:val="000423C1"/>
    <w:rsid w:val="00086C89"/>
    <w:rsid w:val="000A4ACE"/>
    <w:rsid w:val="000C6C12"/>
    <w:rsid w:val="00115D94"/>
    <w:rsid w:val="001170DD"/>
    <w:rsid w:val="00133D48"/>
    <w:rsid w:val="001525F9"/>
    <w:rsid w:val="001D1AAD"/>
    <w:rsid w:val="001E5B6D"/>
    <w:rsid w:val="00255DE6"/>
    <w:rsid w:val="00280CC2"/>
    <w:rsid w:val="002A0BEE"/>
    <w:rsid w:val="002D505B"/>
    <w:rsid w:val="002F7F97"/>
    <w:rsid w:val="00382BE5"/>
    <w:rsid w:val="00392ECD"/>
    <w:rsid w:val="003C04C3"/>
    <w:rsid w:val="003E511D"/>
    <w:rsid w:val="003F38CF"/>
    <w:rsid w:val="00566BEA"/>
    <w:rsid w:val="00585332"/>
    <w:rsid w:val="00585BD6"/>
    <w:rsid w:val="0058732E"/>
    <w:rsid w:val="005A707D"/>
    <w:rsid w:val="0062297F"/>
    <w:rsid w:val="0063567C"/>
    <w:rsid w:val="0063753F"/>
    <w:rsid w:val="00677174"/>
    <w:rsid w:val="006D2002"/>
    <w:rsid w:val="006D6C40"/>
    <w:rsid w:val="006E52D8"/>
    <w:rsid w:val="006F127D"/>
    <w:rsid w:val="00711134"/>
    <w:rsid w:val="007405A2"/>
    <w:rsid w:val="007409C8"/>
    <w:rsid w:val="00762934"/>
    <w:rsid w:val="00772002"/>
    <w:rsid w:val="00794810"/>
    <w:rsid w:val="007B1F25"/>
    <w:rsid w:val="007B2C08"/>
    <w:rsid w:val="007E2F19"/>
    <w:rsid w:val="00806F9D"/>
    <w:rsid w:val="008712F7"/>
    <w:rsid w:val="00890938"/>
    <w:rsid w:val="008E0F68"/>
    <w:rsid w:val="008F276F"/>
    <w:rsid w:val="009938B4"/>
    <w:rsid w:val="0099552E"/>
    <w:rsid w:val="009C5EAE"/>
    <w:rsid w:val="00A335F1"/>
    <w:rsid w:val="00B21B87"/>
    <w:rsid w:val="00B27F0E"/>
    <w:rsid w:val="00B7598B"/>
    <w:rsid w:val="00BB7102"/>
    <w:rsid w:val="00BD0024"/>
    <w:rsid w:val="00C043AD"/>
    <w:rsid w:val="00C548E9"/>
    <w:rsid w:val="00C748E6"/>
    <w:rsid w:val="00C83A6A"/>
    <w:rsid w:val="00CE78B7"/>
    <w:rsid w:val="00CF2AFD"/>
    <w:rsid w:val="00D02017"/>
    <w:rsid w:val="00D3779C"/>
    <w:rsid w:val="00DC1A71"/>
    <w:rsid w:val="00DC2CC7"/>
    <w:rsid w:val="00DC78A4"/>
    <w:rsid w:val="00DF6BC1"/>
    <w:rsid w:val="00E066A0"/>
    <w:rsid w:val="00E21ADD"/>
    <w:rsid w:val="00E44E92"/>
    <w:rsid w:val="00E603B6"/>
    <w:rsid w:val="00E61756"/>
    <w:rsid w:val="00ED096F"/>
    <w:rsid w:val="00ED50B6"/>
    <w:rsid w:val="00EF5E81"/>
    <w:rsid w:val="00F538C0"/>
    <w:rsid w:val="00F759BE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Элзада Болоткановна</dc:creator>
  <cp:lastModifiedBy>Нурхадыров Бахытжан Нурланович</cp:lastModifiedBy>
  <cp:revision>3</cp:revision>
  <dcterms:created xsi:type="dcterms:W3CDTF">2019-04-17T08:45:00Z</dcterms:created>
  <dcterms:modified xsi:type="dcterms:W3CDTF">2019-04-25T09:25:00Z</dcterms:modified>
</cp:coreProperties>
</file>