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4C" w:rsidRDefault="00675914">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Дата </w:t>
      </w:r>
      <w:r w:rsidR="00CD54B8">
        <w:rPr>
          <w:rFonts w:ascii="Times New Roman" w:eastAsia="Times New Roman" w:hAnsi="Times New Roman" w:cs="Times New Roman"/>
          <w:color w:val="000000"/>
          <w:sz w:val="23"/>
          <w:szCs w:val="23"/>
        </w:rPr>
        <w:t>03.06.2019</w:t>
      </w:r>
      <w:bookmarkStart w:id="0" w:name="_GoBack"/>
      <w:bookmarkEnd w:id="0"/>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ст</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пе</w:t>
      </w:r>
      <w:r>
        <w:rPr>
          <w:rFonts w:ascii="Times New Roman" w:eastAsia="Times New Roman" w:hAnsi="Times New Roman" w:cs="Times New Roman"/>
          <w:color w:val="000000"/>
          <w:sz w:val="23"/>
          <w:szCs w:val="23"/>
        </w:rPr>
        <w:t>ч</w:t>
      </w:r>
      <w:r>
        <w:rPr>
          <w:rFonts w:ascii="Times New Roman" w:eastAsia="Times New Roman" w:hAnsi="Times New Roman" w:cs="Times New Roman"/>
          <w:color w:val="000000"/>
          <w:spacing w:val="1"/>
          <w:sz w:val="23"/>
          <w:szCs w:val="23"/>
        </w:rPr>
        <w:t>ат</w:t>
      </w:r>
      <w:r>
        <w:rPr>
          <w:rFonts w:ascii="Times New Roman" w:eastAsia="Times New Roman" w:hAnsi="Times New Roman" w:cs="Times New Roman"/>
          <w:color w:val="000000"/>
          <w:sz w:val="23"/>
          <w:szCs w:val="23"/>
        </w:rPr>
        <w:t>и</w:t>
      </w:r>
    </w:p>
    <w:p w:rsidR="00A9144C" w:rsidRDefault="00A9144C">
      <w:pPr>
        <w:spacing w:line="240" w:lineRule="exact"/>
        <w:rPr>
          <w:rFonts w:ascii="Times New Roman" w:eastAsia="Times New Roman" w:hAnsi="Times New Roman" w:cs="Times New Roman"/>
          <w:sz w:val="24"/>
          <w:szCs w:val="24"/>
        </w:rPr>
      </w:pPr>
    </w:p>
    <w:p w:rsidR="00A9144C" w:rsidRDefault="00A9144C">
      <w:pPr>
        <w:spacing w:after="11" w:line="240" w:lineRule="exact"/>
        <w:rPr>
          <w:rFonts w:ascii="Times New Roman" w:eastAsia="Times New Roman" w:hAnsi="Times New Roman" w:cs="Times New Roman"/>
          <w:sz w:val="24"/>
          <w:szCs w:val="24"/>
        </w:rPr>
      </w:pPr>
    </w:p>
    <w:p w:rsidR="00A9144C" w:rsidRDefault="00A9144C">
      <w:pPr>
        <w:sectPr w:rsidR="00A9144C">
          <w:type w:val="continuous"/>
          <w:pgSz w:w="11905" w:h="16837"/>
          <w:pgMar w:top="563" w:right="850" w:bottom="1134" w:left="1133" w:header="0" w:footer="0" w:gutter="0"/>
          <w:cols w:space="708"/>
        </w:sectPr>
      </w:pPr>
    </w:p>
    <w:p w:rsidR="00A9144C" w:rsidRDefault="00675914">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A9144C" w:rsidRDefault="00675914">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A9144C" w:rsidRDefault="00A9144C">
      <w:pPr>
        <w:sectPr w:rsidR="00A9144C">
          <w:type w:val="continuous"/>
          <w:pgSz w:w="11905" w:h="16837"/>
          <w:pgMar w:top="563" w:right="850" w:bottom="1134" w:left="1133" w:header="0" w:footer="0" w:gutter="0"/>
          <w:cols w:num="2" w:space="708" w:equalWidth="0">
            <w:col w:w="3804" w:space="1943"/>
            <w:col w:w="4175" w:space="0"/>
          </w:cols>
        </w:sectPr>
      </w:pPr>
    </w:p>
    <w:p w:rsidR="00A9144C" w:rsidRDefault="00A9144C">
      <w:pPr>
        <w:spacing w:after="16" w:line="140" w:lineRule="exact"/>
        <w:rPr>
          <w:sz w:val="14"/>
          <w:szCs w:val="14"/>
        </w:rPr>
      </w:pPr>
    </w:p>
    <w:p w:rsidR="00A9144C" w:rsidRDefault="00A9144C">
      <w:pPr>
        <w:spacing w:line="240" w:lineRule="exact"/>
        <w:rPr>
          <w:rFonts w:ascii="Times New Roman" w:eastAsia="Times New Roman" w:hAnsi="Times New Roman" w:cs="Times New Roman"/>
          <w:b/>
          <w:bCs/>
          <w:color w:val="000000"/>
          <w:spacing w:val="6"/>
          <w:w w:val="103"/>
          <w:sz w:val="26"/>
          <w:szCs w:val="26"/>
          <w:lang w:val="kk-KZ"/>
        </w:rPr>
      </w:pPr>
    </w:p>
    <w:p w:rsidR="00DD39FA" w:rsidRPr="00DD39FA" w:rsidRDefault="00DD39FA" w:rsidP="00DD39FA">
      <w:pPr>
        <w:widowControl w:val="0"/>
        <w:spacing w:line="240" w:lineRule="auto"/>
        <w:ind w:left="144" w:right="-56"/>
        <w:jc w:val="center"/>
        <w:rPr>
          <w:rFonts w:ascii="Times New Roman" w:eastAsia="Times New Roman" w:hAnsi="Times New Roman" w:cs="Times New Roman"/>
          <w:b/>
          <w:bCs/>
          <w:color w:val="000000"/>
          <w:sz w:val="28"/>
          <w:szCs w:val="23"/>
          <w:lang w:val="kk-KZ"/>
        </w:rPr>
      </w:pPr>
      <w:r w:rsidRPr="000E2960">
        <w:rPr>
          <w:rFonts w:ascii="Times New Roman" w:eastAsia="Times New Roman" w:hAnsi="Times New Roman" w:cs="Times New Roman"/>
          <w:b/>
          <w:bCs/>
          <w:color w:val="000000"/>
          <w:sz w:val="28"/>
          <w:szCs w:val="23"/>
          <w:lang w:val="kk-KZ"/>
        </w:rPr>
        <w:t xml:space="preserve">Дәрілік препараттың қауіпсіздігі, </w:t>
      </w:r>
    </w:p>
    <w:p w:rsidR="00DD39FA" w:rsidRPr="000E2960" w:rsidRDefault="00DD39FA" w:rsidP="00DD39FA">
      <w:pPr>
        <w:widowControl w:val="0"/>
        <w:spacing w:line="240" w:lineRule="auto"/>
        <w:ind w:left="144" w:right="-56"/>
        <w:jc w:val="center"/>
        <w:rPr>
          <w:rFonts w:ascii="Times New Roman" w:eastAsia="Times New Roman" w:hAnsi="Times New Roman" w:cs="Times New Roman"/>
          <w:b/>
          <w:bCs/>
          <w:color w:val="000000"/>
          <w:sz w:val="28"/>
          <w:szCs w:val="23"/>
          <w:lang w:val="kk-KZ"/>
        </w:rPr>
      </w:pPr>
      <w:r w:rsidRPr="000E2960">
        <w:rPr>
          <w:rFonts w:ascii="Times New Roman" w:eastAsia="Times New Roman" w:hAnsi="Times New Roman" w:cs="Times New Roman"/>
          <w:b/>
          <w:bCs/>
          <w:color w:val="000000"/>
          <w:sz w:val="28"/>
          <w:szCs w:val="23"/>
          <w:lang w:val="kk-KZ"/>
        </w:rPr>
        <w:t>тиімсіздігі және сапасы туралы жиынтық есеп</w:t>
      </w:r>
    </w:p>
    <w:p w:rsidR="00DD39FA" w:rsidRDefault="00DD39FA">
      <w:pPr>
        <w:spacing w:line="240" w:lineRule="exact"/>
        <w:rPr>
          <w:rFonts w:ascii="Times New Roman" w:eastAsia="Times New Roman" w:hAnsi="Times New Roman" w:cs="Times New Roman"/>
          <w:b/>
          <w:bCs/>
          <w:color w:val="000000"/>
          <w:spacing w:val="6"/>
          <w:w w:val="103"/>
          <w:sz w:val="26"/>
          <w:szCs w:val="26"/>
          <w:lang w:val="kk-KZ"/>
        </w:rPr>
      </w:pPr>
    </w:p>
    <w:p w:rsidR="00DD39FA" w:rsidRPr="00DD39FA" w:rsidRDefault="00DD39FA">
      <w:pPr>
        <w:spacing w:line="240" w:lineRule="exact"/>
        <w:rPr>
          <w:rFonts w:ascii="Times New Roman" w:eastAsia="Times New Roman" w:hAnsi="Times New Roman" w:cs="Times New Roman"/>
          <w:w w:val="103"/>
          <w:sz w:val="24"/>
          <w:szCs w:val="24"/>
          <w:lang w:val="kk-KZ"/>
        </w:rPr>
      </w:pPr>
    </w:p>
    <w:p w:rsidR="00A9144C" w:rsidRPr="00DD39FA" w:rsidRDefault="00A9144C">
      <w:pPr>
        <w:spacing w:line="240" w:lineRule="exact"/>
        <w:rPr>
          <w:rFonts w:ascii="Times New Roman" w:eastAsia="Times New Roman" w:hAnsi="Times New Roman" w:cs="Times New Roman"/>
          <w:w w:val="103"/>
          <w:sz w:val="24"/>
          <w:szCs w:val="24"/>
          <w:lang w:val="kk-KZ"/>
        </w:rPr>
      </w:pPr>
    </w:p>
    <w:p w:rsidR="00A9144C" w:rsidRPr="00DD39FA" w:rsidRDefault="00A9144C">
      <w:pPr>
        <w:spacing w:line="240" w:lineRule="exact"/>
        <w:rPr>
          <w:rFonts w:ascii="Times New Roman" w:eastAsia="Times New Roman" w:hAnsi="Times New Roman" w:cs="Times New Roman"/>
          <w:w w:val="103"/>
          <w:sz w:val="24"/>
          <w:szCs w:val="24"/>
          <w:lang w:val="kk-KZ"/>
        </w:rPr>
      </w:pPr>
    </w:p>
    <w:p w:rsidR="00A9144C" w:rsidRPr="00DD39FA" w:rsidRDefault="00A9144C">
      <w:pPr>
        <w:spacing w:line="240" w:lineRule="exact"/>
        <w:rPr>
          <w:rFonts w:ascii="Times New Roman" w:eastAsia="Times New Roman" w:hAnsi="Times New Roman" w:cs="Times New Roman"/>
          <w:w w:val="103"/>
          <w:sz w:val="24"/>
          <w:szCs w:val="24"/>
          <w:lang w:val="kk-KZ"/>
        </w:rPr>
      </w:pPr>
    </w:p>
    <w:p w:rsidR="00A9144C" w:rsidRPr="00DD39FA" w:rsidRDefault="00A9144C">
      <w:pPr>
        <w:spacing w:line="240" w:lineRule="exact"/>
        <w:rPr>
          <w:rFonts w:ascii="Times New Roman" w:eastAsia="Times New Roman" w:hAnsi="Times New Roman" w:cs="Times New Roman"/>
          <w:w w:val="103"/>
          <w:sz w:val="24"/>
          <w:szCs w:val="24"/>
          <w:lang w:val="kk-KZ"/>
        </w:rPr>
      </w:pPr>
    </w:p>
    <w:p w:rsidR="00A9144C" w:rsidRPr="00DD39FA" w:rsidRDefault="00A9144C">
      <w:pPr>
        <w:spacing w:line="240" w:lineRule="exact"/>
        <w:rPr>
          <w:rFonts w:ascii="Times New Roman" w:eastAsia="Times New Roman" w:hAnsi="Times New Roman" w:cs="Times New Roman"/>
          <w:w w:val="103"/>
          <w:sz w:val="24"/>
          <w:szCs w:val="24"/>
          <w:lang w:val="kk-KZ"/>
        </w:rPr>
      </w:pPr>
    </w:p>
    <w:p w:rsidR="00A9144C" w:rsidRPr="00DD39FA" w:rsidRDefault="00A9144C">
      <w:pPr>
        <w:spacing w:after="7" w:line="120" w:lineRule="exact"/>
        <w:rPr>
          <w:rFonts w:ascii="Times New Roman" w:eastAsia="Times New Roman" w:hAnsi="Times New Roman" w:cs="Times New Roman"/>
          <w:w w:val="103"/>
          <w:sz w:val="12"/>
          <w:szCs w:val="12"/>
          <w:lang w:val="kk-KZ"/>
        </w:rPr>
      </w:pPr>
    </w:p>
    <w:p w:rsidR="00A9144C" w:rsidRPr="00DD39FA" w:rsidRDefault="00675914">
      <w:pPr>
        <w:widowControl w:val="0"/>
        <w:spacing w:line="240" w:lineRule="auto"/>
        <w:ind w:left="1962" w:right="-20"/>
        <w:rPr>
          <w:rFonts w:ascii="Times New Roman" w:eastAsia="Times New Roman" w:hAnsi="Times New Roman" w:cs="Times New Roman"/>
          <w:color w:val="000000"/>
          <w:w w:val="103"/>
          <w:sz w:val="26"/>
          <w:szCs w:val="26"/>
          <w:lang w:val="kk-KZ"/>
        </w:rPr>
      </w:pPr>
      <w:r>
        <w:rPr>
          <w:noProof/>
        </w:rPr>
        <mc:AlternateContent>
          <mc:Choice Requires="wps">
            <w:drawing>
              <wp:anchor distT="0" distB="0" distL="114300" distR="114300" simplePos="0" relativeHeight="623"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9144C">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D39FA" w:rsidRDefault="00DD39FA">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A9144C">
                                  <w:pPr>
                                    <w:spacing w:after="9" w:line="140" w:lineRule="exact"/>
                                    <w:rPr>
                                      <w:sz w:val="14"/>
                                      <w:szCs w:val="14"/>
                                    </w:rPr>
                                  </w:pPr>
                                </w:p>
                                <w:p w:rsidR="00A9144C" w:rsidRDefault="00675914">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ду</w:t>
                                  </w:r>
                                  <w:r>
                                    <w:rPr>
                                      <w:rFonts w:ascii="Times New Roman" w:eastAsia="Times New Roman" w:hAnsi="Times New Roman" w:cs="Times New Roman"/>
                                      <w:color w:val="000000"/>
                                      <w:spacing w:val="1"/>
                                      <w:sz w:val="23"/>
                                      <w:szCs w:val="23"/>
                                    </w:rPr>
                                    <w:t>ла</w:t>
                                  </w:r>
                                  <w:r>
                                    <w:rPr>
                                      <w:rFonts w:ascii="Times New Roman" w:eastAsia="Times New Roman" w:hAnsi="Times New Roman" w:cs="Times New Roman"/>
                                      <w:color w:val="000000"/>
                                      <w:spacing w:val="2"/>
                                      <w:sz w:val="23"/>
                                      <w:szCs w:val="23"/>
                                    </w:rPr>
                                    <w:t>к</w:t>
                                  </w:r>
                                  <w:proofErr w:type="spellEnd"/>
                                  <w:r>
                                    <w:rPr>
                                      <w:rFonts w:ascii="Times New Roman" w:eastAsia="Times New Roman" w:hAnsi="Times New Roman" w:cs="Times New Roman"/>
                                      <w:color w:val="000000"/>
                                      <w:spacing w:val="10"/>
                                      <w:sz w:val="23"/>
                                      <w:szCs w:val="23"/>
                                    </w:rPr>
                                    <w:t>-</w:t>
                                  </w:r>
                                  <w:proofErr w:type="gramStart"/>
                                  <w:r>
                                    <w:rPr>
                                      <w:rFonts w:ascii="Times New Roman" w:eastAsia="Times New Roman" w:hAnsi="Times New Roman" w:cs="Times New Roman"/>
                                      <w:color w:val="000000"/>
                                      <w:sz w:val="23"/>
                                      <w:szCs w:val="23"/>
                                    </w:rPr>
                                    <w:t>WM</w:t>
                                  </w:r>
                                  <w:proofErr w:type="gramEnd"/>
                                </w:p>
                              </w:tc>
                            </w:tr>
                            <w:tr w:rsidR="00A9144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D39FA" w:rsidRDefault="00DD39FA" w:rsidP="00DD39F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6759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УОРЛ</w:t>
                                  </w:r>
                                  <w:r>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4"/>
                                      <w:sz w:val="23"/>
                                      <w:szCs w:val="23"/>
                                    </w:rPr>
                                    <w:t>ИЦИ</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ИЛ</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z w:val="23"/>
                                      <w:szCs w:val="23"/>
                                    </w:rPr>
                                    <w:t>Ч</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ТИД</w:t>
                                  </w:r>
                                  <w:r>
                                    <w:rPr>
                                      <w:rFonts w:ascii="Times New Roman" w:eastAsia="Times New Roman" w:hAnsi="Times New Roman" w:cs="Times New Roman"/>
                                      <w:color w:val="000000"/>
                                      <w:spacing w:val="2"/>
                                      <w:sz w:val="23"/>
                                      <w:szCs w:val="23"/>
                                    </w:rPr>
                                    <w:t>Ж</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4"/>
                                      <w:sz w:val="23"/>
                                      <w:szCs w:val="23"/>
                                    </w:rPr>
                                    <w:t>Ш</w:t>
                                  </w:r>
                                  <w:r>
                                    <w:rPr>
                                      <w:rFonts w:ascii="Times New Roman" w:eastAsia="Times New Roman" w:hAnsi="Times New Roman" w:cs="Times New Roman"/>
                                      <w:color w:val="000000"/>
                                      <w:sz w:val="23"/>
                                      <w:szCs w:val="23"/>
                                    </w:rPr>
                                    <w:t>.</w:t>
                                  </w:r>
                                </w:p>
                              </w:tc>
                            </w:tr>
                            <w:tr w:rsidR="00A9144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D39FA" w:rsidRDefault="00DD39F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6759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Т</w:t>
                                  </w:r>
                                  <w:r w:rsidR="00DD39FA">
                                    <w:rPr>
                                      <w:rFonts w:ascii="Times New Roman" w:eastAsia="Times New Roman" w:hAnsi="Times New Roman" w:cs="Times New Roman"/>
                                      <w:color w:val="000000"/>
                                      <w:spacing w:val="4"/>
                                      <w:sz w:val="23"/>
                                      <w:szCs w:val="23"/>
                                      <w:lang w:val="kk-KZ"/>
                                    </w:rPr>
                                    <w:t>ҮРК</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z w:val="23"/>
                                      <w:szCs w:val="23"/>
                                    </w:rPr>
                                    <w:t>Я</w:t>
                                  </w:r>
                                </w:p>
                              </w:tc>
                            </w:tr>
                          </w:tbl>
                          <w:p w:rsidR="00FC17CD" w:rsidRDefault="00FC17CD"/>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5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9144C">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D39FA" w:rsidRDefault="00DD39FA">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A9144C">
                            <w:pPr>
                              <w:spacing w:after="9" w:line="140" w:lineRule="exact"/>
                              <w:rPr>
                                <w:sz w:val="14"/>
                                <w:szCs w:val="14"/>
                              </w:rPr>
                            </w:pPr>
                          </w:p>
                          <w:p w:rsidR="00A9144C" w:rsidRDefault="00675914">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ду</w:t>
                            </w:r>
                            <w:r>
                              <w:rPr>
                                <w:rFonts w:ascii="Times New Roman" w:eastAsia="Times New Roman" w:hAnsi="Times New Roman" w:cs="Times New Roman"/>
                                <w:color w:val="000000"/>
                                <w:spacing w:val="1"/>
                                <w:sz w:val="23"/>
                                <w:szCs w:val="23"/>
                              </w:rPr>
                              <w:t>ла</w:t>
                            </w:r>
                            <w:r>
                              <w:rPr>
                                <w:rFonts w:ascii="Times New Roman" w:eastAsia="Times New Roman" w:hAnsi="Times New Roman" w:cs="Times New Roman"/>
                                <w:color w:val="000000"/>
                                <w:spacing w:val="2"/>
                                <w:sz w:val="23"/>
                                <w:szCs w:val="23"/>
                              </w:rPr>
                              <w:t>к</w:t>
                            </w:r>
                            <w:proofErr w:type="spellEnd"/>
                            <w:r>
                              <w:rPr>
                                <w:rFonts w:ascii="Times New Roman" w:eastAsia="Times New Roman" w:hAnsi="Times New Roman" w:cs="Times New Roman"/>
                                <w:color w:val="000000"/>
                                <w:spacing w:val="10"/>
                                <w:sz w:val="23"/>
                                <w:szCs w:val="23"/>
                              </w:rPr>
                              <w:t>-</w:t>
                            </w:r>
                            <w:proofErr w:type="gramStart"/>
                            <w:r>
                              <w:rPr>
                                <w:rFonts w:ascii="Times New Roman" w:eastAsia="Times New Roman" w:hAnsi="Times New Roman" w:cs="Times New Roman"/>
                                <w:color w:val="000000"/>
                                <w:sz w:val="23"/>
                                <w:szCs w:val="23"/>
                              </w:rPr>
                              <w:t>WM</w:t>
                            </w:r>
                            <w:proofErr w:type="gramEnd"/>
                          </w:p>
                        </w:tc>
                      </w:tr>
                      <w:tr w:rsidR="00A9144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D39FA" w:rsidRDefault="00DD39FA" w:rsidP="00DD39F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6759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УОРЛ</w:t>
                            </w:r>
                            <w:r>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4"/>
                                <w:sz w:val="23"/>
                                <w:szCs w:val="23"/>
                              </w:rPr>
                              <w:t>ИЦИ</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ИЛ</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z w:val="23"/>
                                <w:szCs w:val="23"/>
                              </w:rPr>
                              <w:t>Ч</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ТИД</w:t>
                            </w:r>
                            <w:r>
                              <w:rPr>
                                <w:rFonts w:ascii="Times New Roman" w:eastAsia="Times New Roman" w:hAnsi="Times New Roman" w:cs="Times New Roman"/>
                                <w:color w:val="000000"/>
                                <w:spacing w:val="2"/>
                                <w:sz w:val="23"/>
                                <w:szCs w:val="23"/>
                              </w:rPr>
                              <w:t>Ж</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4"/>
                                <w:sz w:val="23"/>
                                <w:szCs w:val="23"/>
                              </w:rPr>
                              <w:t>Ш</w:t>
                            </w:r>
                            <w:r>
                              <w:rPr>
                                <w:rFonts w:ascii="Times New Roman" w:eastAsia="Times New Roman" w:hAnsi="Times New Roman" w:cs="Times New Roman"/>
                                <w:color w:val="000000"/>
                                <w:sz w:val="23"/>
                                <w:szCs w:val="23"/>
                              </w:rPr>
                              <w:t>.</w:t>
                            </w:r>
                          </w:p>
                        </w:tc>
                      </w:tr>
                      <w:tr w:rsidR="00A9144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D39FA" w:rsidRDefault="00DD39F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6759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Т</w:t>
                            </w:r>
                            <w:r w:rsidR="00DD39FA">
                              <w:rPr>
                                <w:rFonts w:ascii="Times New Roman" w:eastAsia="Times New Roman" w:hAnsi="Times New Roman" w:cs="Times New Roman"/>
                                <w:color w:val="000000"/>
                                <w:spacing w:val="4"/>
                                <w:sz w:val="23"/>
                                <w:szCs w:val="23"/>
                                <w:lang w:val="kk-KZ"/>
                              </w:rPr>
                              <w:t>ҮРК</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z w:val="23"/>
                                <w:szCs w:val="23"/>
                              </w:rPr>
                              <w:t>Я</w:t>
                            </w:r>
                          </w:p>
                        </w:tc>
                      </w:tr>
                    </w:tbl>
                    <w:p w:rsidR="00FC17CD" w:rsidRDefault="00FC17CD"/>
                  </w:txbxContent>
                </v:textbox>
                <w10:wrap anchorx="page"/>
              </v:shape>
            </w:pict>
          </mc:Fallback>
        </mc:AlternateContent>
      </w:r>
      <w:r w:rsidR="00DD39FA">
        <w:rPr>
          <w:rFonts w:ascii="Times New Roman" w:eastAsia="Times New Roman" w:hAnsi="Times New Roman" w:cs="Times New Roman"/>
          <w:color w:val="000000"/>
          <w:w w:val="103"/>
          <w:sz w:val="26"/>
          <w:szCs w:val="26"/>
          <w:lang w:val="kk-KZ"/>
        </w:rPr>
        <w:t>Есептен құпия ақпарат алып тасталынды.</w:t>
      </w:r>
    </w:p>
    <w:p w:rsidR="00A9144C" w:rsidRPr="00DD39FA" w:rsidRDefault="00A9144C">
      <w:pPr>
        <w:spacing w:line="240" w:lineRule="exact"/>
        <w:rPr>
          <w:rFonts w:ascii="Times New Roman" w:eastAsia="Times New Roman" w:hAnsi="Times New Roman" w:cs="Times New Roman"/>
          <w:w w:val="103"/>
          <w:sz w:val="24"/>
          <w:szCs w:val="24"/>
          <w:lang w:val="kk-KZ"/>
        </w:rPr>
      </w:pPr>
    </w:p>
    <w:p w:rsidR="00A9144C" w:rsidRPr="00DD39FA" w:rsidRDefault="00A9144C">
      <w:pPr>
        <w:spacing w:after="2" w:line="140" w:lineRule="exact"/>
        <w:rPr>
          <w:rFonts w:ascii="Times New Roman" w:eastAsia="Times New Roman" w:hAnsi="Times New Roman" w:cs="Times New Roman"/>
          <w:w w:val="103"/>
          <w:sz w:val="14"/>
          <w:szCs w:val="14"/>
          <w:lang w:val="kk-KZ"/>
        </w:rPr>
      </w:pPr>
    </w:p>
    <w:p w:rsidR="00A9144C" w:rsidRDefault="00675914">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DD39FA">
        <w:rPr>
          <w:rFonts w:ascii="Times New Roman" w:eastAsia="Times New Roman" w:hAnsi="Times New Roman" w:cs="Times New Roman"/>
          <w:color w:val="000000"/>
          <w:spacing w:val="11"/>
          <w:sz w:val="26"/>
          <w:szCs w:val="26"/>
          <w:lang w:val="kk-KZ"/>
        </w:rPr>
        <w:t xml:space="preserve">Рәсім туралы анықтамалық ақпарат </w:t>
      </w:r>
    </w:p>
    <w:p w:rsidR="00A9144C" w:rsidRDefault="00A9144C">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A9144C">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6759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D39FA" w:rsidRPr="00DD39FA" w:rsidRDefault="00DD39FA" w:rsidP="00DD39FA">
            <w:pPr>
              <w:widowControl w:val="0"/>
              <w:spacing w:before="3" w:line="240" w:lineRule="auto"/>
              <w:ind w:left="60" w:right="203"/>
              <w:rPr>
                <w:rFonts w:ascii="Times New Roman" w:eastAsia="Times New Roman" w:hAnsi="Times New Roman" w:cs="Times New Roman"/>
                <w:color w:val="000000"/>
                <w:sz w:val="24"/>
                <w:szCs w:val="23"/>
              </w:rPr>
            </w:pPr>
            <w:proofErr w:type="spellStart"/>
            <w:r w:rsidRPr="00DD39FA">
              <w:rPr>
                <w:rFonts w:ascii="Times New Roman" w:eastAsia="Times New Roman" w:hAnsi="Times New Roman" w:cs="Times New Roman"/>
                <w:color w:val="000000"/>
                <w:sz w:val="24"/>
                <w:szCs w:val="23"/>
              </w:rPr>
              <w:t>Мемлекеттік</w:t>
            </w:r>
            <w:proofErr w:type="spellEnd"/>
            <w:r w:rsidRPr="00DD39FA">
              <w:rPr>
                <w:rFonts w:ascii="Times New Roman" w:eastAsia="Times New Roman" w:hAnsi="Times New Roman" w:cs="Times New Roman"/>
                <w:color w:val="000000"/>
                <w:sz w:val="24"/>
                <w:szCs w:val="23"/>
              </w:rPr>
              <w:t xml:space="preserve"> </w:t>
            </w:r>
            <w:proofErr w:type="spellStart"/>
            <w:r w:rsidRPr="00DD39FA">
              <w:rPr>
                <w:rFonts w:ascii="Times New Roman" w:eastAsia="Times New Roman" w:hAnsi="Times New Roman" w:cs="Times New Roman"/>
                <w:color w:val="000000"/>
                <w:sz w:val="24"/>
                <w:szCs w:val="23"/>
              </w:rPr>
              <w:t>тіркеу</w:t>
            </w:r>
            <w:proofErr w:type="spellEnd"/>
            <w:r w:rsidRPr="00DD39FA">
              <w:rPr>
                <w:rFonts w:ascii="Times New Roman" w:eastAsia="Times New Roman" w:hAnsi="Times New Roman" w:cs="Times New Roman"/>
                <w:color w:val="000000"/>
                <w:sz w:val="24"/>
                <w:szCs w:val="23"/>
              </w:rPr>
              <w:t xml:space="preserve"> </w:t>
            </w:r>
            <w:proofErr w:type="spellStart"/>
            <w:r w:rsidRPr="00DD39FA">
              <w:rPr>
                <w:rFonts w:ascii="Times New Roman" w:eastAsia="Times New Roman" w:hAnsi="Times New Roman" w:cs="Times New Roman"/>
                <w:color w:val="000000"/>
                <w:sz w:val="24"/>
                <w:szCs w:val="23"/>
              </w:rPr>
              <w:t>кезінде</w:t>
            </w:r>
            <w:proofErr w:type="spellEnd"/>
            <w:r w:rsidRPr="00DD39FA">
              <w:rPr>
                <w:rFonts w:ascii="Times New Roman" w:eastAsia="Times New Roman" w:hAnsi="Times New Roman" w:cs="Times New Roman"/>
                <w:color w:val="000000"/>
                <w:sz w:val="24"/>
                <w:szCs w:val="23"/>
              </w:rPr>
              <w:t xml:space="preserve"> </w:t>
            </w:r>
            <w:proofErr w:type="spellStart"/>
            <w:r w:rsidRPr="00DD39FA">
              <w:rPr>
                <w:rFonts w:ascii="Times New Roman" w:eastAsia="Times New Roman" w:hAnsi="Times New Roman" w:cs="Times New Roman"/>
                <w:color w:val="000000"/>
                <w:sz w:val="24"/>
                <w:szCs w:val="23"/>
              </w:rPr>
              <w:t>дә</w:t>
            </w:r>
            <w:proofErr w:type="gramStart"/>
            <w:r w:rsidRPr="00DD39FA">
              <w:rPr>
                <w:rFonts w:ascii="Times New Roman" w:eastAsia="Times New Roman" w:hAnsi="Times New Roman" w:cs="Times New Roman"/>
                <w:color w:val="000000"/>
                <w:sz w:val="24"/>
                <w:szCs w:val="23"/>
              </w:rPr>
              <w:t>р</w:t>
            </w:r>
            <w:proofErr w:type="gramEnd"/>
            <w:r w:rsidRPr="00DD39FA">
              <w:rPr>
                <w:rFonts w:ascii="Times New Roman" w:eastAsia="Times New Roman" w:hAnsi="Times New Roman" w:cs="Times New Roman"/>
                <w:color w:val="000000"/>
                <w:sz w:val="24"/>
                <w:szCs w:val="23"/>
              </w:rPr>
              <w:t>ілік</w:t>
            </w:r>
            <w:proofErr w:type="spellEnd"/>
            <w:r w:rsidRPr="00DD39FA">
              <w:rPr>
                <w:rFonts w:ascii="Times New Roman" w:eastAsia="Times New Roman" w:hAnsi="Times New Roman" w:cs="Times New Roman"/>
                <w:color w:val="000000"/>
                <w:sz w:val="24"/>
                <w:szCs w:val="23"/>
              </w:rPr>
              <w:t xml:space="preserve"> </w:t>
            </w:r>
            <w:proofErr w:type="spellStart"/>
            <w:r w:rsidRPr="00DD39FA">
              <w:rPr>
                <w:rFonts w:ascii="Times New Roman" w:eastAsia="Times New Roman" w:hAnsi="Times New Roman" w:cs="Times New Roman"/>
                <w:color w:val="000000"/>
                <w:sz w:val="24"/>
                <w:szCs w:val="23"/>
              </w:rPr>
              <w:t>затқа</w:t>
            </w:r>
            <w:proofErr w:type="spellEnd"/>
            <w:r w:rsidRPr="00DD39FA">
              <w:rPr>
                <w:rFonts w:ascii="Times New Roman" w:eastAsia="Times New Roman" w:hAnsi="Times New Roman" w:cs="Times New Roman"/>
                <w:color w:val="000000"/>
                <w:sz w:val="24"/>
                <w:szCs w:val="23"/>
              </w:rPr>
              <w:t xml:space="preserve"> </w:t>
            </w:r>
            <w:proofErr w:type="spellStart"/>
            <w:r w:rsidRPr="00DD39FA">
              <w:rPr>
                <w:rFonts w:ascii="Times New Roman" w:eastAsia="Times New Roman" w:hAnsi="Times New Roman" w:cs="Times New Roman"/>
                <w:color w:val="000000"/>
                <w:sz w:val="24"/>
                <w:szCs w:val="23"/>
              </w:rPr>
              <w:t>сараптама</w:t>
            </w:r>
            <w:proofErr w:type="spellEnd"/>
            <w:r w:rsidRPr="00DD39FA">
              <w:rPr>
                <w:rFonts w:ascii="Times New Roman" w:eastAsia="Times New Roman" w:hAnsi="Times New Roman" w:cs="Times New Roman"/>
                <w:color w:val="000000"/>
                <w:sz w:val="24"/>
                <w:szCs w:val="23"/>
              </w:rPr>
              <w:t xml:space="preserve"> </w:t>
            </w:r>
            <w:proofErr w:type="spellStart"/>
            <w:r w:rsidRPr="00DD39FA">
              <w:rPr>
                <w:rFonts w:ascii="Times New Roman" w:eastAsia="Times New Roman" w:hAnsi="Times New Roman" w:cs="Times New Roman"/>
                <w:color w:val="000000"/>
                <w:sz w:val="24"/>
                <w:szCs w:val="23"/>
              </w:rPr>
              <w:t>жүргізуге</w:t>
            </w:r>
            <w:proofErr w:type="spellEnd"/>
            <w:r w:rsidRPr="00DD39FA">
              <w:rPr>
                <w:rFonts w:ascii="Times New Roman" w:eastAsia="Times New Roman" w:hAnsi="Times New Roman" w:cs="Times New Roman"/>
                <w:color w:val="000000"/>
                <w:sz w:val="24"/>
                <w:szCs w:val="23"/>
              </w:rPr>
              <w:t xml:space="preserve"> </w:t>
            </w:r>
            <w:proofErr w:type="spellStart"/>
            <w:r w:rsidRPr="00DD39FA">
              <w:rPr>
                <w:rFonts w:ascii="Times New Roman" w:eastAsia="Times New Roman" w:hAnsi="Times New Roman" w:cs="Times New Roman"/>
                <w:color w:val="000000"/>
                <w:sz w:val="24"/>
                <w:szCs w:val="23"/>
              </w:rPr>
              <w:t>тіркеу</w:t>
            </w:r>
            <w:proofErr w:type="spellEnd"/>
            <w:r w:rsidRPr="00DD39FA">
              <w:rPr>
                <w:rFonts w:ascii="Times New Roman" w:eastAsia="Times New Roman" w:hAnsi="Times New Roman" w:cs="Times New Roman"/>
                <w:color w:val="000000"/>
                <w:sz w:val="24"/>
                <w:szCs w:val="23"/>
              </w:rPr>
              <w:t xml:space="preserve"> </w:t>
            </w:r>
            <w:proofErr w:type="spellStart"/>
            <w:r w:rsidRPr="00DD39FA">
              <w:rPr>
                <w:rFonts w:ascii="Times New Roman" w:eastAsia="Times New Roman" w:hAnsi="Times New Roman" w:cs="Times New Roman"/>
                <w:color w:val="000000"/>
                <w:sz w:val="24"/>
                <w:szCs w:val="23"/>
              </w:rPr>
              <w:t>дерекнамасын</w:t>
            </w:r>
            <w:proofErr w:type="spellEnd"/>
          </w:p>
          <w:p w:rsidR="00A9144C" w:rsidRDefault="00DD39FA" w:rsidP="00DD39FA">
            <w:pPr>
              <w:widowControl w:val="0"/>
              <w:spacing w:before="3" w:line="240" w:lineRule="auto"/>
              <w:ind w:left="60" w:right="203"/>
              <w:rPr>
                <w:rFonts w:ascii="Times New Roman" w:eastAsia="Times New Roman" w:hAnsi="Times New Roman" w:cs="Times New Roman"/>
                <w:color w:val="000000"/>
                <w:sz w:val="23"/>
                <w:szCs w:val="23"/>
              </w:rPr>
            </w:pPr>
            <w:r w:rsidRPr="00DD39FA">
              <w:rPr>
                <w:rFonts w:ascii="Times New Roman" w:eastAsia="Times New Roman" w:hAnsi="Times New Roman" w:cs="Times New Roman"/>
                <w:color w:val="000000"/>
                <w:sz w:val="24"/>
                <w:szCs w:val="23"/>
              </w:rPr>
              <w:t xml:space="preserve"> беру</w:t>
            </w:r>
          </w:p>
        </w:tc>
      </w:tr>
    </w:tbl>
    <w:p w:rsidR="00A9144C" w:rsidRDefault="00A9144C">
      <w:pPr>
        <w:spacing w:after="3" w:line="220" w:lineRule="exact"/>
      </w:pPr>
    </w:p>
    <w:p w:rsidR="00A9144C" w:rsidRPr="00DD39FA" w:rsidRDefault="00675914">
      <w:pPr>
        <w:widowControl w:val="0"/>
        <w:spacing w:line="240" w:lineRule="auto"/>
        <w:ind w:left="3546" w:right="-20"/>
        <w:rPr>
          <w:rFonts w:ascii="Times New Roman" w:eastAsia="Times New Roman" w:hAnsi="Times New Roman" w:cs="Times New Roman"/>
          <w:color w:val="000000"/>
          <w:w w:val="103"/>
          <w:sz w:val="26"/>
          <w:szCs w:val="26"/>
          <w:lang w:val="kk-KZ"/>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DD39FA">
        <w:rPr>
          <w:rFonts w:ascii="Times New Roman" w:eastAsia="Times New Roman" w:hAnsi="Times New Roman" w:cs="Times New Roman"/>
          <w:color w:val="000000"/>
          <w:spacing w:val="6"/>
          <w:w w:val="103"/>
          <w:sz w:val="26"/>
          <w:szCs w:val="26"/>
          <w:lang w:val="kk-KZ"/>
        </w:rPr>
        <w:t>Ғылыми талқылау</w:t>
      </w:r>
    </w:p>
    <w:p w:rsidR="00A9144C" w:rsidRDefault="00A9144C">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9144C">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6759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D39FA" w:rsidRDefault="00DD39F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Сапа аспектілері</w:t>
            </w:r>
          </w:p>
        </w:tc>
      </w:tr>
      <w:tr w:rsidR="00A9144C" w:rsidRPr="00205F8E">
        <w:trPr>
          <w:cantSplit/>
          <w:trHeight w:hRule="exact" w:val="395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A9144C">
            <w:pPr>
              <w:spacing w:line="240" w:lineRule="exact"/>
              <w:rPr>
                <w:sz w:val="24"/>
                <w:szCs w:val="24"/>
              </w:rPr>
            </w:pPr>
          </w:p>
          <w:p w:rsidR="00A9144C" w:rsidRDefault="00A9144C">
            <w:pPr>
              <w:spacing w:line="240" w:lineRule="exact"/>
              <w:rPr>
                <w:sz w:val="24"/>
                <w:szCs w:val="24"/>
              </w:rPr>
            </w:pPr>
          </w:p>
          <w:p w:rsidR="00A9144C" w:rsidRDefault="00A9144C">
            <w:pPr>
              <w:spacing w:line="240" w:lineRule="exact"/>
              <w:rPr>
                <w:sz w:val="24"/>
                <w:szCs w:val="24"/>
              </w:rPr>
            </w:pPr>
          </w:p>
          <w:p w:rsidR="00A9144C" w:rsidRDefault="00A9144C">
            <w:pPr>
              <w:spacing w:line="240" w:lineRule="exact"/>
              <w:rPr>
                <w:sz w:val="24"/>
                <w:szCs w:val="24"/>
              </w:rPr>
            </w:pPr>
          </w:p>
          <w:p w:rsidR="00A9144C" w:rsidRDefault="00A9144C">
            <w:pPr>
              <w:spacing w:line="240" w:lineRule="exact"/>
              <w:rPr>
                <w:sz w:val="24"/>
                <w:szCs w:val="24"/>
              </w:rPr>
            </w:pPr>
          </w:p>
          <w:p w:rsidR="00A9144C" w:rsidRDefault="00A9144C">
            <w:pPr>
              <w:spacing w:line="240" w:lineRule="exact"/>
              <w:rPr>
                <w:sz w:val="24"/>
                <w:szCs w:val="24"/>
              </w:rPr>
            </w:pPr>
          </w:p>
          <w:p w:rsidR="00A9144C" w:rsidRDefault="00A9144C">
            <w:pPr>
              <w:spacing w:line="240" w:lineRule="exact"/>
              <w:rPr>
                <w:sz w:val="24"/>
                <w:szCs w:val="24"/>
              </w:rPr>
            </w:pPr>
          </w:p>
          <w:p w:rsidR="00A9144C" w:rsidRDefault="00A9144C">
            <w:pPr>
              <w:spacing w:after="4" w:line="160" w:lineRule="exact"/>
              <w:rPr>
                <w:sz w:val="16"/>
                <w:szCs w:val="16"/>
              </w:rPr>
            </w:pPr>
          </w:p>
          <w:p w:rsidR="00A9144C" w:rsidRDefault="0067591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DD39FA">
            <w:pPr>
              <w:widowControl w:val="0"/>
              <w:spacing w:before="3" w:line="240" w:lineRule="auto"/>
              <w:ind w:left="60" w:right="-7"/>
              <w:rPr>
                <w:rFonts w:ascii="Times New Roman" w:eastAsia="Times New Roman" w:hAnsi="Times New Roman" w:cs="Times New Roman"/>
                <w:color w:val="000000"/>
                <w:sz w:val="23"/>
                <w:szCs w:val="23"/>
              </w:rPr>
            </w:pPr>
            <w:proofErr w:type="spellStart"/>
            <w:r w:rsidRPr="00DD39FA">
              <w:rPr>
                <w:rFonts w:ascii="Times New Roman" w:eastAsia="Times New Roman" w:hAnsi="Times New Roman" w:cs="Times New Roman"/>
                <w:color w:val="000000"/>
                <w:sz w:val="23"/>
                <w:szCs w:val="23"/>
              </w:rPr>
              <w:t>Белсенді</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фармацевтикалық</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субстанция</w:t>
            </w:r>
            <w:proofErr w:type="gramStart"/>
            <w:r w:rsidRPr="00DD39FA">
              <w:rPr>
                <w:rFonts w:ascii="Times New Roman" w:eastAsia="Times New Roman" w:hAnsi="Times New Roman" w:cs="Times New Roman"/>
                <w:color w:val="000000"/>
                <w:sz w:val="23"/>
                <w:szCs w:val="23"/>
              </w:rPr>
              <w:t>:ш</w:t>
            </w:r>
            <w:proofErr w:type="gramEnd"/>
            <w:r w:rsidRPr="00DD39FA">
              <w:rPr>
                <w:rFonts w:ascii="Times New Roman" w:eastAsia="Times New Roman" w:hAnsi="Times New Roman" w:cs="Times New Roman"/>
                <w:color w:val="000000"/>
                <w:sz w:val="23"/>
                <w:szCs w:val="23"/>
              </w:rPr>
              <w:t>ығу</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тегі</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сапасы</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туралы</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мәліметтерді</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талдаужәне</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субстанцияны</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пайдалану</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мүмкіндігі</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туралы</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қорытындылар</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05F8E" w:rsidRPr="00CD54B8" w:rsidRDefault="00205F8E" w:rsidP="00205F8E">
            <w:pPr>
              <w:widowControl w:val="0"/>
              <w:spacing w:line="240" w:lineRule="auto"/>
              <w:ind w:left="60" w:right="18"/>
              <w:jc w:val="both"/>
              <w:rPr>
                <w:rFonts w:ascii="Times New Roman" w:eastAsia="Times New Roman" w:hAnsi="Times New Roman" w:cs="Times New Roman"/>
                <w:color w:val="000000"/>
                <w:sz w:val="23"/>
                <w:szCs w:val="23"/>
              </w:rPr>
            </w:pPr>
            <w:proofErr w:type="spellStart"/>
            <w:r w:rsidRPr="00205F8E">
              <w:rPr>
                <w:rFonts w:ascii="Times New Roman" w:eastAsia="Times New Roman" w:hAnsi="Times New Roman" w:cs="Times New Roman"/>
                <w:color w:val="000000"/>
                <w:sz w:val="23"/>
                <w:szCs w:val="23"/>
              </w:rPr>
              <w:t>Белсенді</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фармацевтикалық</w:t>
            </w:r>
            <w:proofErr w:type="spellEnd"/>
            <w:r w:rsidRPr="00205F8E">
              <w:rPr>
                <w:rFonts w:ascii="Times New Roman" w:eastAsia="Times New Roman" w:hAnsi="Times New Roman" w:cs="Times New Roman"/>
                <w:color w:val="000000"/>
                <w:sz w:val="23"/>
                <w:szCs w:val="23"/>
              </w:rPr>
              <w:t xml:space="preserve"> субстанция </w:t>
            </w:r>
            <w:proofErr w:type="spellStart"/>
            <w:r w:rsidRPr="00205F8E">
              <w:rPr>
                <w:rFonts w:ascii="Times New Roman" w:eastAsia="Times New Roman" w:hAnsi="Times New Roman" w:cs="Times New Roman"/>
                <w:color w:val="000000"/>
                <w:sz w:val="23"/>
                <w:szCs w:val="23"/>
              </w:rPr>
              <w:t>ретінде</w:t>
            </w:r>
            <w:proofErr w:type="spellEnd"/>
            <w:r w:rsidRPr="00205F8E">
              <w:rPr>
                <w:rFonts w:ascii="Times New Roman" w:eastAsia="Times New Roman" w:hAnsi="Times New Roman" w:cs="Times New Roman"/>
                <w:color w:val="000000"/>
                <w:sz w:val="23"/>
                <w:szCs w:val="23"/>
              </w:rPr>
              <w:t xml:space="preserve"> - </w:t>
            </w:r>
            <w:proofErr w:type="spellStart"/>
            <w:r w:rsidRPr="00205F8E">
              <w:rPr>
                <w:rFonts w:ascii="Times New Roman" w:eastAsia="Times New Roman" w:hAnsi="Times New Roman" w:cs="Times New Roman"/>
                <w:color w:val="000000"/>
                <w:sz w:val="23"/>
                <w:szCs w:val="23"/>
              </w:rPr>
              <w:t>лактулоза</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пайдаланылады</w:t>
            </w:r>
            <w:proofErr w:type="spellEnd"/>
            <w:r w:rsidRPr="00205F8E">
              <w:rPr>
                <w:rFonts w:ascii="Times New Roman" w:eastAsia="Times New Roman" w:hAnsi="Times New Roman" w:cs="Times New Roman"/>
                <w:color w:val="000000"/>
                <w:sz w:val="23"/>
                <w:szCs w:val="23"/>
              </w:rPr>
              <w:t xml:space="preserve">. EDQM </w:t>
            </w:r>
            <w:proofErr w:type="spellStart"/>
            <w:r w:rsidRPr="00205F8E">
              <w:rPr>
                <w:rFonts w:ascii="Times New Roman" w:eastAsia="Times New Roman" w:hAnsi="Times New Roman" w:cs="Times New Roman"/>
                <w:color w:val="000000"/>
                <w:sz w:val="23"/>
                <w:szCs w:val="23"/>
              </w:rPr>
              <w:t>берген</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Еуропалық</w:t>
            </w:r>
            <w:proofErr w:type="spellEnd"/>
            <w:r w:rsidRPr="00205F8E">
              <w:rPr>
                <w:rFonts w:ascii="Times New Roman" w:eastAsia="Times New Roman" w:hAnsi="Times New Roman" w:cs="Times New Roman"/>
                <w:color w:val="000000"/>
                <w:sz w:val="23"/>
                <w:szCs w:val="23"/>
              </w:rPr>
              <w:t xml:space="preserve"> фармакопея (CEP) </w:t>
            </w:r>
            <w:proofErr w:type="spellStart"/>
            <w:r w:rsidRPr="00205F8E">
              <w:rPr>
                <w:rFonts w:ascii="Times New Roman" w:eastAsia="Times New Roman" w:hAnsi="Times New Roman" w:cs="Times New Roman"/>
                <w:color w:val="000000"/>
                <w:sz w:val="23"/>
                <w:szCs w:val="23"/>
              </w:rPr>
              <w:t>монографиясына</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сәйкестіктің</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қолданыстағы</w:t>
            </w:r>
            <w:proofErr w:type="spellEnd"/>
            <w:r w:rsidRPr="00205F8E">
              <w:rPr>
                <w:rFonts w:ascii="Times New Roman" w:eastAsia="Times New Roman" w:hAnsi="Times New Roman" w:cs="Times New Roman"/>
                <w:color w:val="000000"/>
                <w:sz w:val="23"/>
                <w:szCs w:val="23"/>
              </w:rPr>
              <w:t xml:space="preserve"> сертификаты </w:t>
            </w:r>
            <w:proofErr w:type="spellStart"/>
            <w:r w:rsidRPr="00205F8E">
              <w:rPr>
                <w:rFonts w:ascii="Times New Roman" w:eastAsia="Times New Roman" w:hAnsi="Times New Roman" w:cs="Times New Roman"/>
                <w:color w:val="000000"/>
                <w:sz w:val="23"/>
                <w:szCs w:val="23"/>
              </w:rPr>
              <w:t>ұсынылған</w:t>
            </w:r>
            <w:proofErr w:type="spellEnd"/>
            <w:r w:rsidRPr="00205F8E">
              <w:rPr>
                <w:rFonts w:ascii="Times New Roman" w:eastAsia="Times New Roman" w:hAnsi="Times New Roman" w:cs="Times New Roman"/>
                <w:color w:val="000000"/>
                <w:sz w:val="23"/>
                <w:szCs w:val="23"/>
              </w:rPr>
              <w:t>. БФС физико-</w:t>
            </w:r>
            <w:proofErr w:type="spellStart"/>
            <w:r w:rsidRPr="00205F8E">
              <w:rPr>
                <w:rFonts w:ascii="Times New Roman" w:eastAsia="Times New Roman" w:hAnsi="Times New Roman" w:cs="Times New Roman"/>
                <w:color w:val="000000"/>
                <w:sz w:val="23"/>
                <w:szCs w:val="23"/>
              </w:rPr>
              <w:t>химиялық</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қасиеттері</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туралы</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ақпарат</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фармакопеялық</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талаптарға</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субстанцияның</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сапасын</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растау</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үшін</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жеткілікті</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көлемде</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ұсынылған</w:t>
            </w:r>
            <w:proofErr w:type="spellEnd"/>
            <w:proofErr w:type="gramStart"/>
            <w:r w:rsidRPr="00205F8E">
              <w:rPr>
                <w:rFonts w:ascii="Times New Roman" w:eastAsia="Times New Roman" w:hAnsi="Times New Roman" w:cs="Times New Roman"/>
                <w:color w:val="000000"/>
                <w:sz w:val="23"/>
                <w:szCs w:val="23"/>
              </w:rPr>
              <w:t>.</w:t>
            </w:r>
            <w:proofErr w:type="gram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Ү</w:t>
            </w:r>
            <w:proofErr w:type="gramStart"/>
            <w:r w:rsidRPr="00205F8E">
              <w:rPr>
                <w:rFonts w:ascii="Times New Roman" w:eastAsia="Times New Roman" w:hAnsi="Times New Roman" w:cs="Times New Roman"/>
                <w:color w:val="000000"/>
                <w:sz w:val="23"/>
                <w:szCs w:val="23"/>
              </w:rPr>
              <w:t>ш</w:t>
            </w:r>
            <w:proofErr w:type="spellEnd"/>
            <w:proofErr w:type="gram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дәйекті</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серияға</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ұсынылған</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сертификаттар</w:t>
            </w:r>
            <w:proofErr w:type="spellEnd"/>
            <w:r w:rsidRPr="00205F8E">
              <w:rPr>
                <w:rFonts w:ascii="Times New Roman" w:eastAsia="Times New Roman" w:hAnsi="Times New Roman" w:cs="Times New Roman"/>
                <w:color w:val="000000"/>
                <w:sz w:val="23"/>
                <w:szCs w:val="23"/>
              </w:rPr>
              <w:t xml:space="preserve"> сапа </w:t>
            </w:r>
            <w:proofErr w:type="spellStart"/>
            <w:r w:rsidRPr="00205F8E">
              <w:rPr>
                <w:rFonts w:ascii="Times New Roman" w:eastAsia="Times New Roman" w:hAnsi="Times New Roman" w:cs="Times New Roman"/>
                <w:color w:val="000000"/>
                <w:sz w:val="23"/>
                <w:szCs w:val="23"/>
              </w:rPr>
              <w:t>тұрақтылығын</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және</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өнімнің</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біртектілігі</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сериядан</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серияға</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дейін</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сақталатынын</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және</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үдеріс</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бақылауда</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болатын</w:t>
            </w:r>
            <w:proofErr w:type="spellEnd"/>
            <w:r w:rsidRPr="00205F8E">
              <w:rPr>
                <w:rFonts w:ascii="Times New Roman" w:eastAsia="Times New Roman" w:hAnsi="Times New Roman" w:cs="Times New Roman"/>
                <w:color w:val="000000"/>
                <w:sz w:val="23"/>
                <w:szCs w:val="23"/>
              </w:rPr>
              <w:t xml:space="preserve"> </w:t>
            </w:r>
            <w:proofErr w:type="spellStart"/>
            <w:r w:rsidRPr="00205F8E">
              <w:rPr>
                <w:rFonts w:ascii="Times New Roman" w:eastAsia="Times New Roman" w:hAnsi="Times New Roman" w:cs="Times New Roman"/>
                <w:color w:val="000000"/>
                <w:sz w:val="23"/>
                <w:szCs w:val="23"/>
              </w:rPr>
              <w:t>дәлелдейді</w:t>
            </w:r>
            <w:proofErr w:type="spellEnd"/>
            <w:r w:rsidRPr="00205F8E">
              <w:rPr>
                <w:rFonts w:ascii="Times New Roman" w:eastAsia="Times New Roman" w:hAnsi="Times New Roman" w:cs="Times New Roman"/>
                <w:color w:val="000000"/>
                <w:sz w:val="23"/>
                <w:szCs w:val="23"/>
              </w:rPr>
              <w:t>.</w:t>
            </w:r>
          </w:p>
          <w:p w:rsidR="00205F8E" w:rsidRPr="00CD54B8" w:rsidRDefault="00205F8E" w:rsidP="00205F8E">
            <w:pPr>
              <w:widowControl w:val="0"/>
              <w:spacing w:line="240" w:lineRule="auto"/>
              <w:ind w:left="60" w:right="18"/>
              <w:jc w:val="both"/>
              <w:rPr>
                <w:rFonts w:ascii="Times New Roman" w:eastAsia="Times New Roman" w:hAnsi="Times New Roman" w:cs="Times New Roman"/>
                <w:color w:val="000000"/>
                <w:sz w:val="23"/>
                <w:szCs w:val="23"/>
              </w:rPr>
            </w:pPr>
          </w:p>
          <w:p w:rsidR="00A9144C" w:rsidRPr="00205F8E" w:rsidRDefault="00205F8E" w:rsidP="00205F8E">
            <w:pPr>
              <w:widowControl w:val="0"/>
              <w:spacing w:line="240" w:lineRule="auto"/>
              <w:ind w:left="60" w:right="18"/>
              <w:jc w:val="both"/>
              <w:rPr>
                <w:rFonts w:ascii="Times New Roman" w:eastAsia="Times New Roman" w:hAnsi="Times New Roman" w:cs="Times New Roman"/>
                <w:color w:val="000000"/>
                <w:sz w:val="23"/>
                <w:szCs w:val="23"/>
                <w:lang w:val="en-US"/>
              </w:rPr>
            </w:pPr>
            <w:proofErr w:type="spellStart"/>
            <w:r w:rsidRPr="00205F8E">
              <w:rPr>
                <w:rFonts w:ascii="Times New Roman" w:eastAsia="Times New Roman" w:hAnsi="Times New Roman" w:cs="Times New Roman"/>
                <w:color w:val="000000"/>
                <w:sz w:val="23"/>
                <w:szCs w:val="23"/>
              </w:rPr>
              <w:t>Ұсынылған</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деректер</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субстанциялардың</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сапасын</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және</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қолданылатын</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талдау</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әдістерінің</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барабарлығын</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толық</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растайды</w:t>
            </w:r>
            <w:proofErr w:type="spellEnd"/>
            <w:r w:rsidRPr="00205F8E">
              <w:rPr>
                <w:rFonts w:ascii="Times New Roman" w:eastAsia="Times New Roman" w:hAnsi="Times New Roman" w:cs="Times New Roman"/>
                <w:color w:val="000000"/>
                <w:sz w:val="23"/>
                <w:szCs w:val="23"/>
                <w:lang w:val="en-US"/>
              </w:rPr>
              <w:t xml:space="preserve">. </w:t>
            </w:r>
            <w:r w:rsidRPr="00205F8E">
              <w:rPr>
                <w:rFonts w:ascii="Times New Roman" w:eastAsia="Times New Roman" w:hAnsi="Times New Roman" w:cs="Times New Roman"/>
                <w:color w:val="000000"/>
                <w:sz w:val="23"/>
                <w:szCs w:val="23"/>
              </w:rPr>
              <w:t>БФС</w:t>
            </w:r>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дайын</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өнімде</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қ</w:t>
            </w:r>
            <w:proofErr w:type="gramStart"/>
            <w:r w:rsidRPr="00205F8E">
              <w:rPr>
                <w:rFonts w:ascii="Times New Roman" w:eastAsia="Times New Roman" w:hAnsi="Times New Roman" w:cs="Times New Roman"/>
                <w:color w:val="000000"/>
                <w:sz w:val="23"/>
                <w:szCs w:val="23"/>
              </w:rPr>
              <w:t>олдану</w:t>
            </w:r>
            <w:proofErr w:type="gramEnd"/>
            <w:r w:rsidRPr="00205F8E">
              <w:rPr>
                <w:rFonts w:ascii="Times New Roman" w:eastAsia="Times New Roman" w:hAnsi="Times New Roman" w:cs="Times New Roman"/>
                <w:color w:val="000000"/>
                <w:sz w:val="23"/>
                <w:szCs w:val="23"/>
              </w:rPr>
              <w:t>ға</w:t>
            </w:r>
            <w:proofErr w:type="spellEnd"/>
            <w:r w:rsidRPr="00205F8E">
              <w:rPr>
                <w:rFonts w:ascii="Times New Roman" w:eastAsia="Times New Roman" w:hAnsi="Times New Roman" w:cs="Times New Roman"/>
                <w:color w:val="000000"/>
                <w:sz w:val="23"/>
                <w:szCs w:val="23"/>
                <w:lang w:val="en-US"/>
              </w:rPr>
              <w:t xml:space="preserve"> </w:t>
            </w:r>
            <w:proofErr w:type="spellStart"/>
            <w:r w:rsidRPr="00205F8E">
              <w:rPr>
                <w:rFonts w:ascii="Times New Roman" w:eastAsia="Times New Roman" w:hAnsi="Times New Roman" w:cs="Times New Roman"/>
                <w:color w:val="000000"/>
                <w:sz w:val="23"/>
                <w:szCs w:val="23"/>
              </w:rPr>
              <w:t>ұсынылады</w:t>
            </w:r>
            <w:proofErr w:type="spellEnd"/>
            <w:r w:rsidRPr="00205F8E">
              <w:rPr>
                <w:rFonts w:ascii="Times New Roman" w:eastAsia="Times New Roman" w:hAnsi="Times New Roman" w:cs="Times New Roman"/>
                <w:color w:val="000000"/>
                <w:sz w:val="23"/>
                <w:szCs w:val="23"/>
                <w:lang w:val="en-US"/>
              </w:rPr>
              <w:t>.</w:t>
            </w:r>
          </w:p>
        </w:tc>
      </w:tr>
      <w:tr w:rsidR="00A9144C">
        <w:trPr>
          <w:cantSplit/>
          <w:trHeight w:hRule="exact" w:val="158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205F8E" w:rsidRDefault="00A9144C">
            <w:pPr>
              <w:spacing w:line="240" w:lineRule="exact"/>
              <w:rPr>
                <w:sz w:val="24"/>
                <w:szCs w:val="24"/>
                <w:lang w:val="en-US"/>
              </w:rPr>
            </w:pPr>
          </w:p>
          <w:p w:rsidR="00A9144C" w:rsidRPr="00205F8E" w:rsidRDefault="00A9144C">
            <w:pPr>
              <w:spacing w:line="240" w:lineRule="exact"/>
              <w:rPr>
                <w:sz w:val="24"/>
                <w:szCs w:val="24"/>
                <w:lang w:val="en-US"/>
              </w:rPr>
            </w:pPr>
          </w:p>
          <w:p w:rsidR="00A9144C" w:rsidRPr="00205F8E" w:rsidRDefault="00A9144C">
            <w:pPr>
              <w:spacing w:line="180" w:lineRule="exact"/>
              <w:rPr>
                <w:sz w:val="18"/>
                <w:szCs w:val="18"/>
                <w:lang w:val="en-US"/>
              </w:rPr>
            </w:pPr>
          </w:p>
          <w:p w:rsidR="00A9144C" w:rsidRDefault="0067591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DD39FA">
            <w:pPr>
              <w:widowControl w:val="0"/>
              <w:spacing w:before="3" w:line="240" w:lineRule="auto"/>
              <w:ind w:left="60" w:right="15"/>
              <w:rPr>
                <w:rFonts w:ascii="Times New Roman" w:eastAsia="Times New Roman" w:hAnsi="Times New Roman" w:cs="Times New Roman"/>
                <w:color w:val="000000"/>
                <w:sz w:val="23"/>
                <w:szCs w:val="23"/>
              </w:rPr>
            </w:pPr>
            <w:proofErr w:type="spellStart"/>
            <w:r w:rsidRPr="00DD39FA">
              <w:rPr>
                <w:rFonts w:ascii="Times New Roman" w:eastAsia="Times New Roman" w:hAnsi="Times New Roman" w:cs="Times New Roman"/>
                <w:color w:val="000000"/>
                <w:sz w:val="23"/>
                <w:szCs w:val="23"/>
              </w:rPr>
              <w:t>Қосымша</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заттар</w:t>
            </w:r>
            <w:proofErr w:type="spellEnd"/>
            <w:r w:rsidRPr="00DD39FA">
              <w:rPr>
                <w:rFonts w:ascii="Times New Roman" w:eastAsia="Times New Roman" w:hAnsi="Times New Roman" w:cs="Times New Roman"/>
                <w:color w:val="000000"/>
                <w:sz w:val="23"/>
                <w:szCs w:val="23"/>
              </w:rPr>
              <w:t xml:space="preserve">: </w:t>
            </w:r>
            <w:proofErr w:type="spellStart"/>
            <w:proofErr w:type="gramStart"/>
            <w:r w:rsidRPr="00DD39FA">
              <w:rPr>
                <w:rFonts w:ascii="Times New Roman" w:eastAsia="Times New Roman" w:hAnsi="Times New Roman" w:cs="Times New Roman"/>
                <w:color w:val="000000"/>
                <w:sz w:val="23"/>
                <w:szCs w:val="23"/>
              </w:rPr>
              <w:t>пайдалану</w:t>
            </w:r>
            <w:proofErr w:type="gramEnd"/>
            <w:r w:rsidRPr="00DD39FA">
              <w:rPr>
                <w:rFonts w:ascii="Times New Roman" w:eastAsia="Times New Roman" w:hAnsi="Times New Roman" w:cs="Times New Roman"/>
                <w:color w:val="000000"/>
                <w:sz w:val="23"/>
                <w:szCs w:val="23"/>
              </w:rPr>
              <w:t>ға</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жарамдылық</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туралы</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қорытындымен</w:t>
            </w:r>
            <w:proofErr w:type="spellEnd"/>
            <w:r w:rsidRPr="00DD39FA">
              <w:rPr>
                <w:rFonts w:ascii="Times New Roman" w:eastAsia="Times New Roman" w:hAnsi="Times New Roman" w:cs="Times New Roman"/>
                <w:color w:val="000000"/>
                <w:sz w:val="23"/>
                <w:szCs w:val="23"/>
              </w:rPr>
              <w:t xml:space="preserve"> сапа, сан </w:t>
            </w:r>
            <w:proofErr w:type="spellStart"/>
            <w:r w:rsidRPr="00DD39FA">
              <w:rPr>
                <w:rFonts w:ascii="Times New Roman" w:eastAsia="Times New Roman" w:hAnsi="Times New Roman" w:cs="Times New Roman"/>
                <w:color w:val="000000"/>
                <w:sz w:val="23"/>
                <w:szCs w:val="23"/>
              </w:rPr>
              <w:t>туралы</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деректерді</w:t>
            </w:r>
            <w:proofErr w:type="spellEnd"/>
            <w:r w:rsidRPr="00DD39FA">
              <w:rPr>
                <w:rFonts w:ascii="Times New Roman" w:eastAsia="Times New Roman" w:hAnsi="Times New Roman" w:cs="Times New Roman"/>
                <w:color w:val="000000"/>
                <w:sz w:val="23"/>
                <w:szCs w:val="23"/>
              </w:rPr>
              <w:t xml:space="preserve"> </w:t>
            </w:r>
            <w:proofErr w:type="spellStart"/>
            <w:r w:rsidRPr="00DD39FA">
              <w:rPr>
                <w:rFonts w:ascii="Times New Roman" w:eastAsia="Times New Roman" w:hAnsi="Times New Roman" w:cs="Times New Roman"/>
                <w:color w:val="000000"/>
                <w:sz w:val="23"/>
                <w:szCs w:val="23"/>
              </w:rPr>
              <w:t>талдау</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Default="00A9144C">
            <w:pPr>
              <w:spacing w:after="14" w:line="200" w:lineRule="exact"/>
              <w:rPr>
                <w:sz w:val="20"/>
                <w:szCs w:val="20"/>
              </w:rPr>
            </w:pPr>
          </w:p>
          <w:p w:rsidR="00A9144C" w:rsidRDefault="00BF37AD" w:rsidP="00BF37A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Құрамында қосымша заттар қолданылмайды. </w:t>
            </w:r>
          </w:p>
        </w:tc>
      </w:tr>
      <w:tr w:rsidR="00A9144C">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A9144C" w:rsidRDefault="006759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836E2" w:rsidRDefault="00D836E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Дәрілік препарат</w:t>
            </w:r>
          </w:p>
        </w:tc>
      </w:tr>
    </w:tbl>
    <w:p w:rsidR="00A9144C" w:rsidRDefault="00A9144C">
      <w:pPr>
        <w:sectPr w:rsidR="00A9144C">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A9144C" w:rsidRPr="00CD54B8">
        <w:trPr>
          <w:cantSplit/>
          <w:trHeight w:hRule="exact" w:val="2160"/>
        </w:trPr>
        <w:tc>
          <w:tcPr>
            <w:tcW w:w="680" w:type="dxa"/>
            <w:vMerge w:val="restart"/>
            <w:tcBorders>
              <w:left w:val="single" w:sz="4" w:space="0" w:color="000000"/>
              <w:right w:val="single" w:sz="4" w:space="0" w:color="000000"/>
            </w:tcBorders>
            <w:tcMar>
              <w:top w:w="0" w:type="dxa"/>
              <w:left w:w="0" w:type="dxa"/>
              <w:bottom w:w="0" w:type="dxa"/>
              <w:right w:w="0" w:type="dxa"/>
            </w:tcMar>
          </w:tcPr>
          <w:p w:rsidR="00A9144C" w:rsidRDefault="00A9144C"/>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836E2" w:rsidRDefault="00D836E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BF37AD" w:rsidRDefault="00BF37AD">
            <w:pPr>
              <w:widowControl w:val="0"/>
              <w:tabs>
                <w:tab w:val="left" w:pos="1313"/>
                <w:tab w:val="left" w:pos="2169"/>
                <w:tab w:val="left" w:pos="2480"/>
                <w:tab w:val="left" w:pos="3430"/>
                <w:tab w:val="left" w:pos="3874"/>
                <w:tab w:val="left" w:pos="4355"/>
                <w:tab w:val="left" w:pos="5192"/>
                <w:tab w:val="left" w:pos="5568"/>
              </w:tabs>
              <w:spacing w:before="3" w:line="240" w:lineRule="auto"/>
              <w:ind w:left="60" w:right="18"/>
              <w:jc w:val="both"/>
              <w:rPr>
                <w:rFonts w:ascii="Times New Roman" w:eastAsia="Times New Roman" w:hAnsi="Times New Roman" w:cs="Times New Roman"/>
                <w:color w:val="000000"/>
                <w:sz w:val="23"/>
                <w:szCs w:val="23"/>
                <w:lang w:val="kk-KZ"/>
              </w:rPr>
            </w:pPr>
            <w:r w:rsidRPr="00BF37AD">
              <w:rPr>
                <w:rFonts w:ascii="Times New Roman" w:eastAsia="Times New Roman" w:hAnsi="Times New Roman" w:cs="Times New Roman"/>
                <w:color w:val="000000"/>
                <w:sz w:val="23"/>
                <w:szCs w:val="23"/>
                <w:lang w:val="kk-KZ"/>
              </w:rPr>
              <w:t>Өндіріс процесінің толық сипаттамасы және GMP талаптарына жауап беретін өндіріс процесін бақылау ұсынылған. Валидациялық сынақтар нәтижелері өндіріс процесі тұрақты екенін және барлық параметрлері бойынша дайын өнімге қойылатын ерекшелік талаптарына жауап беретін сериядан серияға дейін өнімдерді алуға мүмкіндік береді.</w:t>
            </w:r>
          </w:p>
        </w:tc>
      </w:tr>
      <w:tr w:rsidR="00A9144C" w:rsidRPr="00CD54B8" w:rsidTr="00734F57">
        <w:trPr>
          <w:cantSplit/>
          <w:trHeight w:hRule="exact" w:val="3243"/>
        </w:trPr>
        <w:tc>
          <w:tcPr>
            <w:tcW w:w="680" w:type="dxa"/>
            <w:vMerge/>
            <w:tcBorders>
              <w:left w:val="single" w:sz="4" w:space="0" w:color="000000"/>
              <w:right w:val="single" w:sz="4" w:space="0" w:color="000000"/>
            </w:tcBorders>
            <w:tcMar>
              <w:top w:w="0" w:type="dxa"/>
              <w:left w:w="0" w:type="dxa"/>
              <w:bottom w:w="0" w:type="dxa"/>
              <w:right w:w="0" w:type="dxa"/>
            </w:tcMar>
          </w:tcPr>
          <w:p w:rsidR="00A9144C" w:rsidRPr="00BF37AD" w:rsidRDefault="00A9144C">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836E2" w:rsidRDefault="00675914" w:rsidP="00D836E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С</w:t>
            </w:r>
            <w:r w:rsidR="00D836E2">
              <w:rPr>
                <w:rFonts w:ascii="Times New Roman" w:eastAsia="Times New Roman" w:hAnsi="Times New Roman" w:cs="Times New Roman"/>
                <w:color w:val="000000"/>
                <w:spacing w:val="4"/>
                <w:sz w:val="23"/>
                <w:szCs w:val="23"/>
                <w:lang w:val="kk-KZ"/>
              </w:rPr>
              <w:t>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proofErr w:type="spellEnd"/>
            <w:r w:rsidR="00D836E2">
              <w:rPr>
                <w:rFonts w:ascii="Times New Roman" w:eastAsia="Times New Roman" w:hAnsi="Times New Roman" w:cs="Times New Roman"/>
                <w:color w:val="000000"/>
                <w:sz w:val="23"/>
                <w:szCs w:val="23"/>
                <w:lang w:val="kk-KZ"/>
              </w:rPr>
              <w:t>ясы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4F57" w:rsidRPr="00734F57" w:rsidRDefault="00734F57" w:rsidP="00734F57">
            <w:pPr>
              <w:widowControl w:val="0"/>
              <w:tabs>
                <w:tab w:val="left" w:pos="2164"/>
                <w:tab w:val="left" w:pos="2954"/>
                <w:tab w:val="left" w:pos="3929"/>
                <w:tab w:val="left" w:pos="4384"/>
                <w:tab w:val="left" w:pos="5162"/>
                <w:tab w:val="left" w:pos="5856"/>
              </w:tabs>
              <w:spacing w:line="240" w:lineRule="auto"/>
              <w:ind w:left="60" w:right="17"/>
              <w:jc w:val="both"/>
              <w:rPr>
                <w:rFonts w:ascii="Times New Roman" w:eastAsia="Times New Roman" w:hAnsi="Times New Roman" w:cs="Times New Roman"/>
                <w:color w:val="000000"/>
                <w:sz w:val="23"/>
                <w:szCs w:val="23"/>
                <w:lang w:val="kk-KZ"/>
              </w:rPr>
            </w:pPr>
            <w:r w:rsidRPr="00734F57">
              <w:rPr>
                <w:rFonts w:ascii="Times New Roman" w:eastAsia="Times New Roman" w:hAnsi="Times New Roman" w:cs="Times New Roman"/>
                <w:color w:val="000000"/>
                <w:sz w:val="23"/>
                <w:szCs w:val="23"/>
                <w:lang w:val="kk-KZ"/>
              </w:rPr>
              <w:t>ЕФ 9.5 стандарттары және ICH Q2, Q6A, Q3А нұсқаулықтары шеңберінде ерекшеліктерді ұсынуға негіздеме препарат сапасын және қолданылған талдау әдістерінің барабарлығын дәлелдейді.</w:t>
            </w:r>
          </w:p>
          <w:p w:rsidR="00734F57" w:rsidRDefault="00734F57" w:rsidP="00734F57">
            <w:pPr>
              <w:widowControl w:val="0"/>
              <w:tabs>
                <w:tab w:val="left" w:pos="2164"/>
                <w:tab w:val="left" w:pos="2954"/>
                <w:tab w:val="left" w:pos="3929"/>
                <w:tab w:val="left" w:pos="4384"/>
                <w:tab w:val="left" w:pos="5162"/>
                <w:tab w:val="left" w:pos="5856"/>
              </w:tabs>
              <w:spacing w:line="240" w:lineRule="auto"/>
              <w:ind w:left="60" w:right="17"/>
              <w:jc w:val="both"/>
              <w:rPr>
                <w:rFonts w:ascii="Times New Roman" w:eastAsia="Times New Roman" w:hAnsi="Times New Roman" w:cs="Times New Roman"/>
                <w:color w:val="000000"/>
                <w:sz w:val="23"/>
                <w:szCs w:val="23"/>
                <w:lang w:val="kk-KZ"/>
              </w:rPr>
            </w:pPr>
            <w:r w:rsidRPr="00734F57">
              <w:rPr>
                <w:rFonts w:ascii="Times New Roman" w:eastAsia="Times New Roman" w:hAnsi="Times New Roman" w:cs="Times New Roman"/>
                <w:color w:val="000000"/>
                <w:sz w:val="23"/>
                <w:szCs w:val="23"/>
                <w:lang w:val="kk-KZ"/>
              </w:rPr>
              <w:t xml:space="preserve">               Аналитикалық әдістерге жүргізілген валидация нәтижелері жарияланған дәрілік заттың сапасын күнделікті бақылаудың әдістерін қолдану мүмкіндігін растайды.</w:t>
            </w:r>
          </w:p>
          <w:p w:rsidR="00734F57" w:rsidRPr="00734F57" w:rsidRDefault="00734F57" w:rsidP="00734F57">
            <w:pPr>
              <w:widowControl w:val="0"/>
              <w:tabs>
                <w:tab w:val="left" w:pos="2164"/>
                <w:tab w:val="left" w:pos="2954"/>
                <w:tab w:val="left" w:pos="3929"/>
                <w:tab w:val="left" w:pos="4384"/>
                <w:tab w:val="left" w:pos="5162"/>
                <w:tab w:val="left" w:pos="5856"/>
              </w:tabs>
              <w:spacing w:line="240" w:lineRule="auto"/>
              <w:ind w:left="60" w:right="17"/>
              <w:jc w:val="both"/>
              <w:rPr>
                <w:rFonts w:ascii="Times New Roman" w:eastAsia="Times New Roman" w:hAnsi="Times New Roman" w:cs="Times New Roman"/>
                <w:color w:val="000000"/>
                <w:sz w:val="23"/>
                <w:szCs w:val="23"/>
                <w:lang w:val="kk-KZ"/>
              </w:rPr>
            </w:pPr>
          </w:p>
          <w:p w:rsidR="00A9144C" w:rsidRPr="00E46C0A" w:rsidRDefault="00734F57" w:rsidP="00734F57">
            <w:pPr>
              <w:widowControl w:val="0"/>
              <w:tabs>
                <w:tab w:val="left" w:pos="2164"/>
                <w:tab w:val="left" w:pos="2954"/>
                <w:tab w:val="left" w:pos="3929"/>
                <w:tab w:val="left" w:pos="4384"/>
                <w:tab w:val="left" w:pos="5162"/>
                <w:tab w:val="left" w:pos="5856"/>
              </w:tabs>
              <w:spacing w:line="240" w:lineRule="auto"/>
              <w:ind w:left="60" w:right="17"/>
              <w:jc w:val="both"/>
              <w:rPr>
                <w:rFonts w:ascii="Times New Roman" w:eastAsia="Times New Roman" w:hAnsi="Times New Roman" w:cs="Times New Roman"/>
                <w:color w:val="000000"/>
                <w:sz w:val="23"/>
                <w:szCs w:val="23"/>
                <w:lang w:val="kk-KZ"/>
              </w:rPr>
            </w:pPr>
            <w:r w:rsidRPr="00E46C0A">
              <w:rPr>
                <w:rFonts w:ascii="Times New Roman" w:eastAsia="Times New Roman" w:hAnsi="Times New Roman" w:cs="Times New Roman"/>
                <w:color w:val="000000"/>
                <w:sz w:val="23"/>
                <w:szCs w:val="23"/>
                <w:lang w:val="kk-KZ"/>
              </w:rPr>
              <w:t>Үш дәйекті серияға ұсынылған сертификаттар өнімнің сапасы мен біртектілігінің сериядан серияға дейін сақталып, процестің бақылауында екенін дәлелдейді.</w:t>
            </w:r>
          </w:p>
        </w:tc>
      </w:tr>
      <w:tr w:rsidR="00A9144C" w:rsidRPr="00CD54B8" w:rsidTr="00E35EE5">
        <w:trPr>
          <w:cantSplit/>
          <w:trHeight w:hRule="exact" w:val="3247"/>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9144C" w:rsidRPr="00E46C0A" w:rsidRDefault="00A9144C">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836E2" w:rsidRDefault="00D836E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76F" w:rsidRPr="0060676F" w:rsidRDefault="0060676F" w:rsidP="0060676F">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r w:rsidRPr="0060676F">
              <w:rPr>
                <w:rFonts w:ascii="Times New Roman" w:eastAsia="Times New Roman" w:hAnsi="Times New Roman" w:cs="Times New Roman"/>
                <w:color w:val="000000"/>
                <w:sz w:val="23"/>
                <w:szCs w:val="23"/>
                <w:lang w:val="kk-KZ"/>
              </w:rPr>
              <w:t>Тұрақтылық сынақтары ICH Q1A (R2), Q1C  талаптарына сәйкес өткізілген. Бастапқы қаптама белгіленген мәліметтерге сәйкес келеді. Ұзақ мерзімді тұрақтылықты зерттеу нәтижелеріне сәйкес, дайын өнімнің сапалық көрсеткіштерінің сыни елеулі өзгерістері байқалмайды.</w:t>
            </w:r>
          </w:p>
          <w:p w:rsidR="0060676F" w:rsidRPr="0060676F" w:rsidRDefault="0060676F" w:rsidP="0060676F">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1.</w:t>
            </w:r>
            <w:r w:rsidRPr="0060676F">
              <w:rPr>
                <w:rFonts w:ascii="Times New Roman" w:eastAsia="Times New Roman" w:hAnsi="Times New Roman" w:cs="Times New Roman"/>
                <w:color w:val="000000"/>
                <w:sz w:val="23"/>
                <w:szCs w:val="23"/>
                <w:lang w:val="kk-KZ"/>
              </w:rPr>
              <w:t>Сипаттама ерекшелік талаптарына сәйкес келеді;</w:t>
            </w:r>
          </w:p>
          <w:p w:rsidR="0060676F" w:rsidRPr="0060676F" w:rsidRDefault="0060676F" w:rsidP="0060676F">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2.</w:t>
            </w:r>
            <w:r w:rsidRPr="0060676F">
              <w:rPr>
                <w:rFonts w:ascii="Times New Roman" w:eastAsia="Times New Roman" w:hAnsi="Times New Roman" w:cs="Times New Roman"/>
                <w:color w:val="000000"/>
                <w:sz w:val="23"/>
                <w:szCs w:val="23"/>
                <w:lang w:val="kk-KZ"/>
              </w:rPr>
              <w:t>Қоспалардың мазмұны ерекшелік шеңберінде;</w:t>
            </w:r>
          </w:p>
          <w:p w:rsidR="0060676F" w:rsidRPr="0060676F" w:rsidRDefault="0060676F" w:rsidP="0060676F">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3.</w:t>
            </w:r>
            <w:r w:rsidRPr="0060676F">
              <w:rPr>
                <w:rFonts w:ascii="Times New Roman" w:eastAsia="Times New Roman" w:hAnsi="Times New Roman" w:cs="Times New Roman"/>
                <w:color w:val="000000"/>
                <w:sz w:val="23"/>
                <w:szCs w:val="23"/>
                <w:lang w:val="kk-KZ"/>
              </w:rPr>
              <w:t>Белсенді заттың сандық құрамында елеулі өзгерістер байқалмады.</w:t>
            </w:r>
          </w:p>
          <w:p w:rsidR="00A9144C" w:rsidRPr="00E46C0A" w:rsidRDefault="0060676F" w:rsidP="0060676F">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r w:rsidRPr="00E46C0A">
              <w:rPr>
                <w:rFonts w:ascii="Times New Roman" w:eastAsia="Times New Roman" w:hAnsi="Times New Roman" w:cs="Times New Roman"/>
                <w:color w:val="000000"/>
                <w:sz w:val="23"/>
                <w:szCs w:val="23"/>
                <w:lang w:val="kk-KZ"/>
              </w:rPr>
              <w:t>Препараттың тұрақтылығын зерттеу нәтижелері жарияланған 4 жыл жарамдылық мерзімін растайды.</w:t>
            </w:r>
          </w:p>
        </w:tc>
      </w:tr>
      <w:tr w:rsidR="00A9144C" w:rsidRPr="00CD54B8">
        <w:trPr>
          <w:cantSplit/>
          <w:trHeight w:hRule="exact" w:val="209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E46C0A" w:rsidRDefault="00A9144C">
            <w:pPr>
              <w:spacing w:line="240" w:lineRule="exact"/>
              <w:rPr>
                <w:sz w:val="24"/>
                <w:szCs w:val="24"/>
                <w:lang w:val="kk-KZ"/>
              </w:rPr>
            </w:pPr>
          </w:p>
          <w:p w:rsidR="00A9144C" w:rsidRPr="00E46C0A" w:rsidRDefault="00A9144C">
            <w:pPr>
              <w:spacing w:line="240" w:lineRule="exact"/>
              <w:rPr>
                <w:sz w:val="24"/>
                <w:szCs w:val="24"/>
                <w:lang w:val="kk-KZ"/>
              </w:rPr>
            </w:pPr>
          </w:p>
          <w:p w:rsidR="00A9144C" w:rsidRPr="00E46C0A" w:rsidRDefault="00A9144C">
            <w:pPr>
              <w:spacing w:line="240" w:lineRule="exact"/>
              <w:rPr>
                <w:sz w:val="24"/>
                <w:szCs w:val="24"/>
                <w:lang w:val="kk-KZ"/>
              </w:rPr>
            </w:pPr>
          </w:p>
          <w:p w:rsidR="00A9144C" w:rsidRPr="00E46C0A" w:rsidRDefault="00A9144C">
            <w:pPr>
              <w:spacing w:after="15" w:line="180" w:lineRule="exact"/>
              <w:rPr>
                <w:sz w:val="18"/>
                <w:szCs w:val="18"/>
                <w:lang w:val="kk-KZ"/>
              </w:rPr>
            </w:pPr>
          </w:p>
          <w:p w:rsidR="00A9144C" w:rsidRDefault="0067591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836E2" w:rsidRDefault="00D836E2" w:rsidP="00D836E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Клиникаға дейінгі </w:t>
            </w:r>
            <w:r w:rsidR="00675914">
              <w:rPr>
                <w:rFonts w:ascii="Times New Roman" w:eastAsia="Times New Roman" w:hAnsi="Times New Roman" w:cs="Times New Roman"/>
                <w:color w:val="000000"/>
                <w:spacing w:val="3"/>
                <w:sz w:val="23"/>
                <w:szCs w:val="23"/>
              </w:rPr>
              <w:t>а</w:t>
            </w:r>
            <w:r w:rsidR="00675914">
              <w:rPr>
                <w:rFonts w:ascii="Times New Roman" w:eastAsia="Times New Roman" w:hAnsi="Times New Roman" w:cs="Times New Roman"/>
                <w:color w:val="000000"/>
                <w:spacing w:val="2"/>
                <w:sz w:val="23"/>
                <w:szCs w:val="23"/>
              </w:rPr>
              <w:t>спе</w:t>
            </w:r>
            <w:r w:rsidR="00675914">
              <w:rPr>
                <w:rFonts w:ascii="Times New Roman" w:eastAsia="Times New Roman" w:hAnsi="Times New Roman" w:cs="Times New Roman"/>
                <w:color w:val="000000"/>
                <w:spacing w:val="3"/>
                <w:sz w:val="23"/>
                <w:szCs w:val="23"/>
              </w:rPr>
              <w:t>к</w:t>
            </w:r>
            <w:r w:rsidR="00675914">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144C" w:rsidRPr="00DE6B36" w:rsidRDefault="00A9144C">
            <w:pPr>
              <w:spacing w:after="14" w:line="200" w:lineRule="exact"/>
              <w:rPr>
                <w:sz w:val="20"/>
                <w:szCs w:val="20"/>
                <w:lang w:val="kk-KZ"/>
              </w:rPr>
            </w:pPr>
          </w:p>
          <w:p w:rsidR="00A9144C" w:rsidRPr="00DE6B36" w:rsidRDefault="00DE6B36">
            <w:pPr>
              <w:widowControl w:val="0"/>
              <w:spacing w:line="240" w:lineRule="auto"/>
              <w:ind w:left="60" w:right="257"/>
              <w:rPr>
                <w:rFonts w:ascii="Times New Roman" w:eastAsia="Times New Roman" w:hAnsi="Times New Roman" w:cs="Times New Roman"/>
                <w:color w:val="000000"/>
                <w:sz w:val="23"/>
                <w:szCs w:val="23"/>
                <w:lang w:val="kk-KZ"/>
              </w:rPr>
            </w:pPr>
            <w:r w:rsidRPr="00DE6B36">
              <w:rPr>
                <w:rFonts w:ascii="Times New Roman" w:eastAsia="Times New Roman" w:hAnsi="Times New Roman" w:cs="Times New Roman"/>
                <w:color w:val="000000"/>
                <w:sz w:val="23"/>
                <w:szCs w:val="23"/>
                <w:lang w:val="kk-KZ"/>
              </w:rPr>
              <w:t>Клиникаға дейінгі зерттеулер әдеби шолу ретінде  ұсынылған, себебі мәлімделген  препарат қайта өндірілген (дженерик). Әдеби шолуда фармакологиясы, фармакокинетикасы, токсикологиясы толық көлемде сипатталған. Қосымша клиникаға дейінгі зерттеулер жүргізуді қажет етпейді.</w:t>
            </w:r>
          </w:p>
        </w:tc>
      </w:tr>
    </w:tbl>
    <w:p w:rsidR="00A9144C" w:rsidRPr="00DE6B36" w:rsidRDefault="00A9144C">
      <w:pPr>
        <w:rPr>
          <w:lang w:val="kk-KZ"/>
        </w:rPr>
        <w:sectPr w:rsidR="00A9144C" w:rsidRPr="00DE6B36">
          <w:pgSz w:w="11905" w:h="16837"/>
          <w:pgMar w:top="560" w:right="850" w:bottom="1134" w:left="1133" w:header="0" w:footer="0" w:gutter="0"/>
          <w:cols w:space="708"/>
        </w:sectPr>
      </w:pPr>
    </w:p>
    <w:p w:rsidR="00D836E2" w:rsidRDefault="00205F8E">
      <w:pPr>
        <w:widowControl w:val="0"/>
        <w:spacing w:line="240" w:lineRule="auto"/>
        <w:ind w:left="680" w:right="-20"/>
        <w:rPr>
          <w:rFonts w:ascii="Times New Roman" w:eastAsia="Times New Roman" w:hAnsi="Times New Roman" w:cs="Times New Roman"/>
          <w:color w:val="000000"/>
          <w:spacing w:val="3"/>
          <w:sz w:val="23"/>
          <w:szCs w:val="23"/>
          <w:lang w:val="kk-KZ"/>
        </w:rPr>
      </w:pPr>
      <w:r>
        <w:rPr>
          <w:noProof/>
        </w:rPr>
        <w:lastRenderedPageBreak/>
        <mc:AlternateContent>
          <mc:Choice Requires="wpg">
            <w:drawing>
              <wp:anchor distT="0" distB="0" distL="114300" distR="114300" simplePos="0" relativeHeight="1753" behindDoc="1" locked="0" layoutInCell="0" allowOverlap="1" wp14:anchorId="46386AB8" wp14:editId="7D62F01A">
                <wp:simplePos x="0" y="0"/>
                <wp:positionH relativeFrom="page">
                  <wp:posOffset>590550</wp:posOffset>
                </wp:positionH>
                <wp:positionV relativeFrom="paragraph">
                  <wp:posOffset>-33655</wp:posOffset>
                </wp:positionV>
                <wp:extent cx="6396990" cy="9677400"/>
                <wp:effectExtent l="19050" t="0" r="41910" b="19050"/>
                <wp:wrapNone/>
                <wp:docPr id="2" name="drawingObject2"/>
                <wp:cNvGraphicFramePr/>
                <a:graphic xmlns:a="http://schemas.openxmlformats.org/drawingml/2006/main">
                  <a:graphicData uri="http://schemas.microsoft.com/office/word/2010/wordprocessingGroup">
                    <wpg:wgp>
                      <wpg:cNvGrpSpPr/>
                      <wpg:grpSpPr>
                        <a:xfrm>
                          <a:off x="0" y="0"/>
                          <a:ext cx="6396990" cy="9677400"/>
                          <a:chOff x="0" y="0"/>
                          <a:chExt cx="6264020" cy="9305924"/>
                        </a:xfrm>
                        <a:noFill/>
                      </wpg:grpSpPr>
                      <wps:wsp>
                        <wps:cNvPr id="3" name="Shape 3"/>
                        <wps:cNvSpPr/>
                        <wps:spPr>
                          <a:xfrm>
                            <a:off x="0" y="0"/>
                            <a:ext cx="432054" cy="2649601"/>
                          </a:xfrm>
                          <a:custGeom>
                            <a:avLst/>
                            <a:gdLst/>
                            <a:ahLst/>
                            <a:cxnLst/>
                            <a:rect l="0" t="0" r="0" b="0"/>
                            <a:pathLst>
                              <a:path w="432054" h="2649601">
                                <a:moveTo>
                                  <a:pt x="0" y="2649601"/>
                                </a:moveTo>
                                <a:lnTo>
                                  <a:pt x="432054" y="2649601"/>
                                </a:lnTo>
                                <a:lnTo>
                                  <a:pt x="432054" y="0"/>
                                </a:lnTo>
                                <a:lnTo>
                                  <a:pt x="0" y="0"/>
                                </a:lnTo>
                                <a:lnTo>
                                  <a:pt x="0" y="2649601"/>
                                </a:lnTo>
                                <a:close/>
                              </a:path>
                            </a:pathLst>
                          </a:custGeom>
                          <a:noFill/>
                          <a:ln w="8254" cap="sq">
                            <a:solidFill>
                              <a:srgbClr val="000000"/>
                            </a:solidFill>
                            <a:prstDash val="solid"/>
                          </a:ln>
                        </wps:spPr>
                        <wps:bodyPr vertOverflow="overflow" horzOverflow="overflow" vert="horz" lIns="91440" tIns="45720" rIns="91440" bIns="45720" anchor="t"/>
                      </wps:wsp>
                      <wps:wsp>
                        <wps:cNvPr id="4" name="Shape 4"/>
                        <wps:cNvSpPr/>
                        <wps:spPr>
                          <a:xfrm>
                            <a:off x="432054" y="0"/>
                            <a:ext cx="1871979" cy="2649601"/>
                          </a:xfrm>
                          <a:custGeom>
                            <a:avLst/>
                            <a:gdLst/>
                            <a:ahLst/>
                            <a:cxnLst/>
                            <a:rect l="0" t="0" r="0" b="0"/>
                            <a:pathLst>
                              <a:path w="1871979" h="2649601">
                                <a:moveTo>
                                  <a:pt x="0" y="2649601"/>
                                </a:moveTo>
                                <a:lnTo>
                                  <a:pt x="1871979" y="2649601"/>
                                </a:lnTo>
                                <a:lnTo>
                                  <a:pt x="1871979" y="0"/>
                                </a:lnTo>
                                <a:lnTo>
                                  <a:pt x="0" y="0"/>
                                </a:lnTo>
                                <a:lnTo>
                                  <a:pt x="0" y="2649601"/>
                                </a:lnTo>
                                <a:close/>
                              </a:path>
                            </a:pathLst>
                          </a:custGeom>
                          <a:noFill/>
                          <a:ln w="8254" cap="sq">
                            <a:solidFill>
                              <a:srgbClr val="000000"/>
                            </a:solidFill>
                            <a:prstDash val="solid"/>
                          </a:ln>
                        </wps:spPr>
                        <wps:bodyPr vertOverflow="overflow" horzOverflow="overflow" vert="horz" lIns="91440" tIns="45720" rIns="91440" bIns="45720" anchor="t"/>
                      </wps:wsp>
                      <wps:wsp>
                        <wps:cNvPr id="5" name="Shape 5"/>
                        <wps:cNvSpPr/>
                        <wps:spPr>
                          <a:xfrm>
                            <a:off x="2304033" y="0"/>
                            <a:ext cx="3959986" cy="2649601"/>
                          </a:xfrm>
                          <a:custGeom>
                            <a:avLst/>
                            <a:gdLst/>
                            <a:ahLst/>
                            <a:cxnLst/>
                            <a:rect l="0" t="0" r="0" b="0"/>
                            <a:pathLst>
                              <a:path w="3959986" h="2649601">
                                <a:moveTo>
                                  <a:pt x="0" y="2649601"/>
                                </a:moveTo>
                                <a:lnTo>
                                  <a:pt x="3959986" y="2649601"/>
                                </a:lnTo>
                                <a:lnTo>
                                  <a:pt x="3959986" y="0"/>
                                </a:lnTo>
                                <a:lnTo>
                                  <a:pt x="0" y="0"/>
                                </a:lnTo>
                                <a:lnTo>
                                  <a:pt x="0" y="2649601"/>
                                </a:lnTo>
                                <a:close/>
                              </a:path>
                            </a:pathLst>
                          </a:custGeom>
                          <a:noFill/>
                          <a:ln w="8254" cap="sq">
                            <a:solidFill>
                              <a:srgbClr val="000000"/>
                            </a:solidFill>
                            <a:prstDash val="solid"/>
                          </a:ln>
                        </wps:spPr>
                        <wps:bodyPr vertOverflow="overflow" horzOverflow="overflow" vert="horz" lIns="91440" tIns="45720" rIns="91440" bIns="45720" anchor="t"/>
                      </wps:wsp>
                      <wps:wsp>
                        <wps:cNvPr id="6" name="Shape 6"/>
                        <wps:cNvSpPr/>
                        <wps:spPr>
                          <a:xfrm>
                            <a:off x="0" y="2649600"/>
                            <a:ext cx="432054" cy="2476754"/>
                          </a:xfrm>
                          <a:custGeom>
                            <a:avLst/>
                            <a:gdLst/>
                            <a:ahLst/>
                            <a:cxnLst/>
                            <a:rect l="0" t="0" r="0" b="0"/>
                            <a:pathLst>
                              <a:path w="432054" h="2476754">
                                <a:moveTo>
                                  <a:pt x="0" y="2476754"/>
                                </a:moveTo>
                                <a:lnTo>
                                  <a:pt x="432054" y="2476754"/>
                                </a:lnTo>
                                <a:lnTo>
                                  <a:pt x="432054" y="0"/>
                                </a:lnTo>
                                <a:lnTo>
                                  <a:pt x="0" y="0"/>
                                </a:lnTo>
                                <a:lnTo>
                                  <a:pt x="0" y="2476754"/>
                                </a:lnTo>
                                <a:close/>
                              </a:path>
                            </a:pathLst>
                          </a:custGeom>
                          <a:noFill/>
                          <a:ln w="8254" cap="sq">
                            <a:solidFill>
                              <a:srgbClr val="000000"/>
                            </a:solidFill>
                            <a:prstDash val="solid"/>
                          </a:ln>
                        </wps:spPr>
                        <wps:bodyPr vertOverflow="overflow" horzOverflow="overflow" vert="horz" lIns="91440" tIns="45720" rIns="91440" bIns="45720" anchor="t"/>
                      </wps:wsp>
                      <wps:wsp>
                        <wps:cNvPr id="7" name="Shape 7"/>
                        <wps:cNvSpPr/>
                        <wps:spPr>
                          <a:xfrm>
                            <a:off x="432054" y="2649600"/>
                            <a:ext cx="1871979" cy="2476754"/>
                          </a:xfrm>
                          <a:custGeom>
                            <a:avLst/>
                            <a:gdLst/>
                            <a:ahLst/>
                            <a:cxnLst/>
                            <a:rect l="0" t="0" r="0" b="0"/>
                            <a:pathLst>
                              <a:path w="1871979" h="2476754">
                                <a:moveTo>
                                  <a:pt x="0" y="2476754"/>
                                </a:moveTo>
                                <a:lnTo>
                                  <a:pt x="1871979" y="2476754"/>
                                </a:lnTo>
                                <a:lnTo>
                                  <a:pt x="1871979" y="0"/>
                                </a:lnTo>
                                <a:lnTo>
                                  <a:pt x="0" y="0"/>
                                </a:lnTo>
                                <a:lnTo>
                                  <a:pt x="0" y="2476754"/>
                                </a:lnTo>
                                <a:close/>
                              </a:path>
                            </a:pathLst>
                          </a:custGeom>
                          <a:noFill/>
                          <a:ln w="8254" cap="sq">
                            <a:solidFill>
                              <a:srgbClr val="000000"/>
                            </a:solidFill>
                            <a:prstDash val="solid"/>
                          </a:ln>
                        </wps:spPr>
                        <wps:bodyPr vertOverflow="overflow" horzOverflow="overflow" vert="horz" lIns="91440" tIns="45720" rIns="91440" bIns="45720" anchor="t"/>
                      </wps:wsp>
                      <wps:wsp>
                        <wps:cNvPr id="8" name="Shape 8"/>
                        <wps:cNvSpPr/>
                        <wps:spPr>
                          <a:xfrm>
                            <a:off x="2304033" y="2649600"/>
                            <a:ext cx="3959986" cy="2476754"/>
                          </a:xfrm>
                          <a:custGeom>
                            <a:avLst/>
                            <a:gdLst/>
                            <a:ahLst/>
                            <a:cxnLst/>
                            <a:rect l="0" t="0" r="0" b="0"/>
                            <a:pathLst>
                              <a:path w="3959986" h="2476754">
                                <a:moveTo>
                                  <a:pt x="0" y="2476754"/>
                                </a:moveTo>
                                <a:lnTo>
                                  <a:pt x="3959986" y="2476754"/>
                                </a:lnTo>
                                <a:lnTo>
                                  <a:pt x="3959986" y="0"/>
                                </a:lnTo>
                                <a:lnTo>
                                  <a:pt x="0" y="0"/>
                                </a:lnTo>
                                <a:lnTo>
                                  <a:pt x="0" y="2476754"/>
                                </a:lnTo>
                                <a:close/>
                              </a:path>
                            </a:pathLst>
                          </a:custGeom>
                          <a:noFill/>
                          <a:ln w="8254" cap="sq">
                            <a:solidFill>
                              <a:srgbClr val="000000"/>
                            </a:solidFill>
                            <a:prstDash val="solid"/>
                          </a:ln>
                        </wps:spPr>
                        <wps:bodyPr vertOverflow="overflow" horzOverflow="overflow" vert="horz" lIns="91440" tIns="45720" rIns="91440" bIns="45720" anchor="t"/>
                      </wps:wsp>
                      <wps:wsp>
                        <wps:cNvPr id="9" name="Shape 9"/>
                        <wps:cNvSpPr/>
                        <wps:spPr>
                          <a:xfrm>
                            <a:off x="0" y="5126354"/>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0" name="Shape 10"/>
                        <wps:cNvSpPr/>
                        <wps:spPr>
                          <a:xfrm>
                            <a:off x="432054" y="5126354"/>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1" name="Shape 11"/>
                        <wps:cNvSpPr/>
                        <wps:spPr>
                          <a:xfrm>
                            <a:off x="0" y="5126354"/>
                            <a:ext cx="432054" cy="0"/>
                          </a:xfrm>
                          <a:custGeom>
                            <a:avLst/>
                            <a:gdLst/>
                            <a:ahLst/>
                            <a:cxnLst/>
                            <a:rect l="0" t="0" r="0" b="0"/>
                            <a:pathLst>
                              <a:path w="432054">
                                <a:moveTo>
                                  <a:pt x="0" y="0"/>
                                </a:moveTo>
                                <a:lnTo>
                                  <a:pt x="432054" y="0"/>
                                </a:lnTo>
                              </a:path>
                            </a:pathLst>
                          </a:custGeom>
                          <a:noFill/>
                          <a:ln w="8254" cap="sq">
                            <a:solidFill>
                              <a:srgbClr val="000000"/>
                            </a:solidFill>
                            <a:prstDash val="solid"/>
                          </a:ln>
                        </wps:spPr>
                        <wps:bodyPr vertOverflow="overflow" horzOverflow="overflow" vert="horz" lIns="91440" tIns="45720" rIns="91440" bIns="45720" anchor="t"/>
                      </wps:wsp>
                      <wps:wsp>
                        <wps:cNvPr id="12" name="Shape 12"/>
                        <wps:cNvSpPr/>
                        <wps:spPr>
                          <a:xfrm>
                            <a:off x="432054" y="5126354"/>
                            <a:ext cx="5831966" cy="216027"/>
                          </a:xfrm>
                          <a:custGeom>
                            <a:avLst/>
                            <a:gdLst/>
                            <a:ahLst/>
                            <a:cxnLst/>
                            <a:rect l="0" t="0" r="0" b="0"/>
                            <a:pathLst>
                              <a:path w="5831966" h="216027">
                                <a:moveTo>
                                  <a:pt x="0" y="216027"/>
                                </a:moveTo>
                                <a:lnTo>
                                  <a:pt x="5831966" y="216027"/>
                                </a:lnTo>
                                <a:lnTo>
                                  <a:pt x="5831966" y="0"/>
                                </a:lnTo>
                                <a:lnTo>
                                  <a:pt x="0" y="0"/>
                                </a:lnTo>
                                <a:lnTo>
                                  <a:pt x="0" y="216027"/>
                                </a:lnTo>
                                <a:close/>
                              </a:path>
                            </a:pathLst>
                          </a:custGeom>
                          <a:noFill/>
                          <a:ln w="8254" cap="sq">
                            <a:solidFill>
                              <a:srgbClr val="000000"/>
                            </a:solidFill>
                            <a:prstDash val="solid"/>
                          </a:ln>
                        </wps:spPr>
                        <wps:bodyPr vertOverflow="overflow" horzOverflow="overflow" vert="horz" lIns="91440" tIns="45720" rIns="91440" bIns="45720" anchor="t"/>
                      </wps:wsp>
                      <wps:wsp>
                        <wps:cNvPr id="13" name="Shape 13"/>
                        <wps:cNvSpPr/>
                        <wps:spPr>
                          <a:xfrm>
                            <a:off x="0" y="5342381"/>
                            <a:ext cx="0" cy="3254375"/>
                          </a:xfrm>
                          <a:custGeom>
                            <a:avLst/>
                            <a:gdLst/>
                            <a:ahLst/>
                            <a:cxnLst/>
                            <a:rect l="0" t="0" r="0" b="0"/>
                            <a:pathLst>
                              <a:path h="3254375">
                                <a:moveTo>
                                  <a:pt x="0" y="3254375"/>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4" name="Shape 14"/>
                        <wps:cNvSpPr/>
                        <wps:spPr>
                          <a:xfrm>
                            <a:off x="432054" y="5342381"/>
                            <a:ext cx="0" cy="3254375"/>
                          </a:xfrm>
                          <a:custGeom>
                            <a:avLst/>
                            <a:gdLst/>
                            <a:ahLst/>
                            <a:cxnLst/>
                            <a:rect l="0" t="0" r="0" b="0"/>
                            <a:pathLst>
                              <a:path h="3254375">
                                <a:moveTo>
                                  <a:pt x="0" y="3254375"/>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5" name="Shape 15"/>
                        <wps:cNvSpPr/>
                        <wps:spPr>
                          <a:xfrm>
                            <a:off x="432054" y="5342381"/>
                            <a:ext cx="1871979" cy="3254375"/>
                          </a:xfrm>
                          <a:custGeom>
                            <a:avLst/>
                            <a:gdLst/>
                            <a:ahLst/>
                            <a:cxnLst/>
                            <a:rect l="0" t="0" r="0" b="0"/>
                            <a:pathLst>
                              <a:path w="1871979" h="3254375">
                                <a:moveTo>
                                  <a:pt x="0" y="3254375"/>
                                </a:moveTo>
                                <a:lnTo>
                                  <a:pt x="1871979" y="3254375"/>
                                </a:lnTo>
                                <a:lnTo>
                                  <a:pt x="1871979" y="0"/>
                                </a:lnTo>
                                <a:lnTo>
                                  <a:pt x="0" y="0"/>
                                </a:lnTo>
                                <a:lnTo>
                                  <a:pt x="0" y="3254375"/>
                                </a:lnTo>
                                <a:close/>
                              </a:path>
                            </a:pathLst>
                          </a:custGeom>
                          <a:noFill/>
                          <a:ln w="8254" cap="sq">
                            <a:solidFill>
                              <a:srgbClr val="000000"/>
                            </a:solidFill>
                            <a:prstDash val="solid"/>
                          </a:ln>
                        </wps:spPr>
                        <wps:bodyPr vertOverflow="overflow" horzOverflow="overflow" vert="horz" lIns="91440" tIns="45720" rIns="91440" bIns="45720" anchor="t"/>
                      </wps:wsp>
                      <wps:wsp>
                        <wps:cNvPr id="16" name="Shape 16"/>
                        <wps:cNvSpPr/>
                        <wps:spPr>
                          <a:xfrm>
                            <a:off x="2304033" y="5342381"/>
                            <a:ext cx="0" cy="3254375"/>
                          </a:xfrm>
                          <a:custGeom>
                            <a:avLst/>
                            <a:gdLst/>
                            <a:ahLst/>
                            <a:cxnLst/>
                            <a:rect l="0" t="0" r="0" b="0"/>
                            <a:pathLst>
                              <a:path h="3254375">
                                <a:moveTo>
                                  <a:pt x="0" y="3254375"/>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7" name="Shape 17"/>
                        <wps:cNvSpPr/>
                        <wps:spPr>
                          <a:xfrm>
                            <a:off x="6264020" y="5342381"/>
                            <a:ext cx="0" cy="3254375"/>
                          </a:xfrm>
                          <a:custGeom>
                            <a:avLst/>
                            <a:gdLst/>
                            <a:ahLst/>
                            <a:cxnLst/>
                            <a:rect l="0" t="0" r="0" b="0"/>
                            <a:pathLst>
                              <a:path h="3254375">
                                <a:moveTo>
                                  <a:pt x="0" y="3254375"/>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8" name="Shape 18"/>
                        <wps:cNvSpPr/>
                        <wps:spPr>
                          <a:xfrm>
                            <a:off x="2304033" y="5342381"/>
                            <a:ext cx="3959986" cy="0"/>
                          </a:xfrm>
                          <a:custGeom>
                            <a:avLst/>
                            <a:gdLst/>
                            <a:ahLst/>
                            <a:cxnLst/>
                            <a:rect l="0" t="0" r="0" b="0"/>
                            <a:pathLst>
                              <a:path w="3959986">
                                <a:moveTo>
                                  <a:pt x="0" y="0"/>
                                </a:moveTo>
                                <a:lnTo>
                                  <a:pt x="3959986" y="0"/>
                                </a:lnTo>
                              </a:path>
                            </a:pathLst>
                          </a:custGeom>
                          <a:noFill/>
                          <a:ln w="8254" cap="sq">
                            <a:solidFill>
                              <a:srgbClr val="000000"/>
                            </a:solidFill>
                            <a:prstDash val="solid"/>
                          </a:ln>
                        </wps:spPr>
                        <wps:bodyPr vertOverflow="overflow" horzOverflow="overflow" vert="horz" lIns="91440" tIns="45720" rIns="91440" bIns="45720" anchor="t"/>
                      </wps:wsp>
                      <wps:wsp>
                        <wps:cNvPr id="19" name="Shape 19"/>
                        <wps:cNvSpPr/>
                        <wps:spPr>
                          <a:xfrm>
                            <a:off x="0" y="8596756"/>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20" name="Shape 20"/>
                        <wps:cNvSpPr/>
                        <wps:spPr>
                          <a:xfrm>
                            <a:off x="432054" y="8596756"/>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21" name="Shape 21"/>
                        <wps:cNvSpPr/>
                        <wps:spPr>
                          <a:xfrm>
                            <a:off x="0" y="8812783"/>
                            <a:ext cx="432054" cy="0"/>
                          </a:xfrm>
                          <a:custGeom>
                            <a:avLst/>
                            <a:gdLst/>
                            <a:ahLst/>
                            <a:cxnLst/>
                            <a:rect l="0" t="0" r="0" b="0"/>
                            <a:pathLst>
                              <a:path w="432054">
                                <a:moveTo>
                                  <a:pt x="0" y="0"/>
                                </a:moveTo>
                                <a:lnTo>
                                  <a:pt x="432054" y="0"/>
                                </a:lnTo>
                              </a:path>
                            </a:pathLst>
                          </a:custGeom>
                          <a:noFill/>
                          <a:ln w="8254" cap="sq">
                            <a:solidFill>
                              <a:srgbClr val="000000"/>
                            </a:solidFill>
                            <a:prstDash val="solid"/>
                          </a:ln>
                        </wps:spPr>
                        <wps:bodyPr vertOverflow="overflow" horzOverflow="overflow" vert="horz" lIns="91440" tIns="45720" rIns="91440" bIns="45720" anchor="t"/>
                      </wps:wsp>
                      <wps:wsp>
                        <wps:cNvPr id="22" name="Shape 22"/>
                        <wps:cNvSpPr/>
                        <wps:spPr>
                          <a:xfrm>
                            <a:off x="432054" y="8596756"/>
                            <a:ext cx="1871979" cy="216027"/>
                          </a:xfrm>
                          <a:custGeom>
                            <a:avLst/>
                            <a:gdLst/>
                            <a:ahLst/>
                            <a:cxnLst/>
                            <a:rect l="0" t="0" r="0" b="0"/>
                            <a:pathLst>
                              <a:path w="1871979" h="216027">
                                <a:moveTo>
                                  <a:pt x="0" y="216027"/>
                                </a:moveTo>
                                <a:lnTo>
                                  <a:pt x="1871979" y="216027"/>
                                </a:lnTo>
                                <a:lnTo>
                                  <a:pt x="1871979" y="0"/>
                                </a:lnTo>
                                <a:lnTo>
                                  <a:pt x="0" y="0"/>
                                </a:lnTo>
                                <a:lnTo>
                                  <a:pt x="0" y="216027"/>
                                </a:lnTo>
                                <a:close/>
                              </a:path>
                            </a:pathLst>
                          </a:custGeom>
                          <a:noFill/>
                          <a:ln w="8254" cap="sq">
                            <a:solidFill>
                              <a:srgbClr val="000000"/>
                            </a:solidFill>
                            <a:prstDash val="solid"/>
                          </a:ln>
                        </wps:spPr>
                        <wps:bodyPr vertOverflow="overflow" horzOverflow="overflow" vert="horz" lIns="91440" tIns="45720" rIns="91440" bIns="45720" anchor="t"/>
                      </wps:wsp>
                      <wps:wsp>
                        <wps:cNvPr id="23" name="Shape 23"/>
                        <wps:cNvSpPr/>
                        <wps:spPr>
                          <a:xfrm>
                            <a:off x="2304033" y="8596756"/>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24" name="Shape 24"/>
                        <wps:cNvSpPr/>
                        <wps:spPr>
                          <a:xfrm>
                            <a:off x="6264020" y="8596756"/>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25" name="Shape 25"/>
                        <wps:cNvSpPr/>
                        <wps:spPr>
                          <a:xfrm>
                            <a:off x="2304033" y="8812783"/>
                            <a:ext cx="3959986" cy="0"/>
                          </a:xfrm>
                          <a:custGeom>
                            <a:avLst/>
                            <a:gdLst/>
                            <a:ahLst/>
                            <a:cxnLst/>
                            <a:rect l="0" t="0" r="0" b="0"/>
                            <a:pathLst>
                              <a:path w="3959986">
                                <a:moveTo>
                                  <a:pt x="0" y="0"/>
                                </a:moveTo>
                                <a:lnTo>
                                  <a:pt x="3959986" y="0"/>
                                </a:lnTo>
                              </a:path>
                            </a:pathLst>
                          </a:custGeom>
                          <a:noFill/>
                          <a:ln w="8254" cap="sq">
                            <a:solidFill>
                              <a:srgbClr val="000000"/>
                            </a:solidFill>
                            <a:prstDash val="solid"/>
                          </a:ln>
                        </wps:spPr>
                        <wps:bodyPr vertOverflow="overflow" horzOverflow="overflow" vert="horz" lIns="91440" tIns="45720" rIns="91440" bIns="45720" anchor="t"/>
                      </wps:wsp>
                      <wps:wsp>
                        <wps:cNvPr id="26" name="Shape 26"/>
                        <wps:cNvSpPr/>
                        <wps:spPr>
                          <a:xfrm>
                            <a:off x="0" y="8812783"/>
                            <a:ext cx="432054" cy="493141"/>
                          </a:xfrm>
                          <a:custGeom>
                            <a:avLst/>
                            <a:gdLst/>
                            <a:ahLst/>
                            <a:cxnLst/>
                            <a:rect l="0" t="0" r="0" b="0"/>
                            <a:pathLst>
                              <a:path w="432054" h="493141">
                                <a:moveTo>
                                  <a:pt x="0" y="493141"/>
                                </a:moveTo>
                                <a:lnTo>
                                  <a:pt x="432054" y="493141"/>
                                </a:lnTo>
                                <a:lnTo>
                                  <a:pt x="432054" y="0"/>
                                </a:lnTo>
                                <a:lnTo>
                                  <a:pt x="0" y="0"/>
                                </a:lnTo>
                                <a:lnTo>
                                  <a:pt x="0" y="493141"/>
                                </a:lnTo>
                                <a:close/>
                              </a:path>
                            </a:pathLst>
                          </a:custGeom>
                          <a:noFill/>
                          <a:ln w="8254" cap="sq">
                            <a:solidFill>
                              <a:srgbClr val="000000"/>
                            </a:solidFill>
                            <a:prstDash val="solid"/>
                          </a:ln>
                        </wps:spPr>
                        <wps:bodyPr vertOverflow="overflow" horzOverflow="overflow" vert="horz" lIns="91440" tIns="45720" rIns="91440" bIns="45720" anchor="t"/>
                      </wps:wsp>
                      <wps:wsp>
                        <wps:cNvPr id="27" name="Shape 27"/>
                        <wps:cNvSpPr/>
                        <wps:spPr>
                          <a:xfrm>
                            <a:off x="432054" y="8812783"/>
                            <a:ext cx="1871979" cy="493141"/>
                          </a:xfrm>
                          <a:custGeom>
                            <a:avLst/>
                            <a:gdLst/>
                            <a:ahLst/>
                            <a:cxnLst/>
                            <a:rect l="0" t="0" r="0" b="0"/>
                            <a:pathLst>
                              <a:path w="1871979" h="493141">
                                <a:moveTo>
                                  <a:pt x="0" y="493141"/>
                                </a:moveTo>
                                <a:lnTo>
                                  <a:pt x="1871979" y="493141"/>
                                </a:lnTo>
                                <a:lnTo>
                                  <a:pt x="1871979" y="0"/>
                                </a:lnTo>
                                <a:lnTo>
                                  <a:pt x="0" y="0"/>
                                </a:lnTo>
                                <a:lnTo>
                                  <a:pt x="0" y="493141"/>
                                </a:lnTo>
                                <a:close/>
                              </a:path>
                            </a:pathLst>
                          </a:custGeom>
                          <a:noFill/>
                          <a:ln w="8254" cap="sq">
                            <a:solidFill>
                              <a:srgbClr val="000000"/>
                            </a:solidFill>
                            <a:prstDash val="solid"/>
                          </a:ln>
                        </wps:spPr>
                        <wps:bodyPr vertOverflow="overflow" horzOverflow="overflow" vert="horz" lIns="91440" tIns="45720" rIns="91440" bIns="45720" anchor="t"/>
                      </wps:wsp>
                      <wps:wsp>
                        <wps:cNvPr id="28" name="Shape 28"/>
                        <wps:cNvSpPr/>
                        <wps:spPr>
                          <a:xfrm>
                            <a:off x="2304033" y="8812783"/>
                            <a:ext cx="3959986" cy="493141"/>
                          </a:xfrm>
                          <a:custGeom>
                            <a:avLst/>
                            <a:gdLst/>
                            <a:ahLst/>
                            <a:cxnLst/>
                            <a:rect l="0" t="0" r="0" b="0"/>
                            <a:pathLst>
                              <a:path w="3959986" h="493141">
                                <a:moveTo>
                                  <a:pt x="0" y="493141"/>
                                </a:moveTo>
                                <a:lnTo>
                                  <a:pt x="3959986" y="493141"/>
                                </a:lnTo>
                                <a:lnTo>
                                  <a:pt x="3959986" y="0"/>
                                </a:lnTo>
                                <a:lnTo>
                                  <a:pt x="0" y="0"/>
                                </a:lnTo>
                                <a:lnTo>
                                  <a:pt x="0" y="493141"/>
                                </a:lnTo>
                                <a:close/>
                              </a:path>
                            </a:pathLst>
                          </a:custGeom>
                          <a:noFill/>
                          <a:ln w="8254" cap="sq">
                            <a:solidFill>
                              <a:srgbClr val="000000"/>
                            </a:solidFill>
                            <a:prstDash val="soli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2" o:spid="_x0000_s1026" style="position:absolute;margin-left:46.5pt;margin-top:-2.65pt;width:503.7pt;height:762pt;z-index:-503314727;mso-position-horizontal-relative:page;mso-width-relative:margin;mso-height-relative:margin" coordsize="62640,9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" o:allowincell="f">
                <v:shape id="Shape 3" o:spid="_x0000_s1027" style="position:absolute;width:4320;height:26496;visibility:visible;mso-wrap-style:square;v-text-anchor:top" coordsize="432054,264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4asMA&#10;AADaAAAADwAAAGRycy9kb3ducmV2LnhtbESPS2vDMBCE74X+B7GF3Go5KZTiRjEmEMilzcul+LZY&#10;W9vEWhlL9ePfR4VAj8PMfMOs08m0YqDeNZYVLKMYBHFpdcOVgvyye34D4TyyxtYyKZjJQbp5fFhj&#10;ou3IJxrOvhIBwi5BBbX3XSKlK2sy6CLbEQfvx/YGfZB9JXWPY4CbVq7i+FUabDgs1NjRtqbyev41&#10;Cr6K4nuba30s5s9m3HeHjzIbvVKLpyl7B+Fp8v/he3uvFbzA35Vw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4asMAAADaAAAADwAAAAAAAAAAAAAAAACYAgAAZHJzL2Rv&#10;d25yZXYueG1sUEsFBgAAAAAEAAQA9QAAAIgDAAAAAA==&#10;" path="m,2649601r432054,l432054,,,,,2649601xe" filled="f" strokeweight=".22928mm">
                  <v:stroke endcap="square"/>
                  <v:path arrowok="t" textboxrect="0,0,432054,2649601"/>
                </v:shape>
                <v:shape id="Shape 4" o:spid="_x0000_s1028" style="position:absolute;left:4320;width:18720;height:26496;visibility:visible;mso-wrap-style:square;v-text-anchor:top" coordsize="1871979,264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9wMQA&#10;AADaAAAADwAAAGRycy9kb3ducmV2LnhtbESPT2vCQBTE74LfYXmCN93EtKVGN0ELhdJb/UPp7ZF9&#10;JsHs22121fTbdwsFj8PM/IZZl4PpxJV631pWkM4TEMSV1S3XCg7719kzCB+QNXaWScEPeSiL8WiN&#10;ubY3/qDrLtQiQtjnqKAJweVS+qohg35uHXH0TrY3GKLsa6l7vEW46eQiSZ6kwZbjQoOOXhqqzruL&#10;UbD8Pr67bS2z7PHLZYfjZ7p1PlVqOhk2KxCBhnAP/7fftIIH+LsSb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DPcDEAAAA2gAAAA8AAAAAAAAAAAAAAAAAmAIAAGRycy9k&#10;b3ducmV2LnhtbFBLBQYAAAAABAAEAPUAAACJAwAAAAA=&#10;" path="m,2649601r1871979,l1871979,,,,,2649601xe" filled="f" strokeweight=".22928mm">
                  <v:stroke endcap="square"/>
                  <v:path arrowok="t" textboxrect="0,0,1871979,2649601"/>
                </v:shape>
                <v:shape id="Shape 5" o:spid="_x0000_s1029" style="position:absolute;left:23040;width:39600;height:26496;visibility:visible;mso-wrap-style:square;v-text-anchor:top" coordsize="3959986,264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tDsIA&#10;AADaAAAADwAAAGRycy9kb3ducmV2LnhtbESPQYvCMBSE74L/ITxhb5rq4iLVKFZY8OiqqMdH82yr&#10;zUttsrburzfCgsdhZr5hZovWlOJOtSssKxgOIhDEqdUFZwr2u+/+BITzyBpLy6TgQQ4W825nhrG2&#10;Df/QfeszESDsYlSQe1/FUro0J4NuYCvi4J1tbdAHWWdS19gEuCnlKIq+pMGCw0KOFa1ySq/bX6MA&#10;91Xy2ez+VpfT5jAe0Tq5Hc+JUh+9djkF4an17/B/e60VjOF1Jd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y0OwgAAANoAAAAPAAAAAAAAAAAAAAAAAJgCAABkcnMvZG93&#10;bnJldi54bWxQSwUGAAAAAAQABAD1AAAAhwMAAAAA&#10;" path="m,2649601r3959986,l3959986,,,,,2649601xe" filled="f" strokeweight=".22928mm">
                  <v:stroke endcap="square"/>
                  <v:path arrowok="t" textboxrect="0,0,3959986,2649601"/>
                </v:shape>
                <v:shape id="Shape 6" o:spid="_x0000_s1030" style="position:absolute;top:26496;width:4320;height:24767;visibility:visible;mso-wrap-style:square;v-text-anchor:top" coordsize="432054,247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zcIA&#10;AADaAAAADwAAAGRycy9kb3ducmV2LnhtbESP3YrCMBSE7wXfIRzBO00VcaUaRQVxL1bWvwc4NMe2&#10;2pzUJKvdtzcLC14OM/MNM1s0phIPcr60rGDQT0AQZ1aXnCs4nza9CQgfkDVWlknBL3lYzNutGaba&#10;PvlAj2PIRYSwT1FBEUKdSumzggz6vq2Jo3exzmCI0uVSO3xGuKnkMEnG0mDJcaHAmtYFZbfjj1Hw&#10;vdvfbMbbj69y6O4jzf66OkyU6naa5RREoCa8w//tT61gDH9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5jNwgAAANoAAAAPAAAAAAAAAAAAAAAAAJgCAABkcnMvZG93&#10;bnJldi54bWxQSwUGAAAAAAQABAD1AAAAhwMAAAAA&#10;" path="m,2476754r432054,l432054,,,,,2476754xe" filled="f" strokeweight=".22928mm">
                  <v:stroke endcap="square"/>
                  <v:path arrowok="t" textboxrect="0,0,432054,2476754"/>
                </v:shape>
                <v:shape id="Shape 7" o:spid="_x0000_s1031" style="position:absolute;left:4320;top:26496;width:18720;height:24767;visibility:visible;mso-wrap-style:square;v-text-anchor:top" coordsize="1871979,247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98cIA&#10;AADaAAAADwAAAGRycy9kb3ducmV2LnhtbESPQWsCMRSE70L/Q3gFL1KzeqiyNUoRBUUv1YVeH5vX&#10;zdbkZdlEXf31jVDwOMzMN8xs0TkrLtSG2rOC0TADQVx6XXOloDiu36YgQkTWaD2TghsFWMxfejPM&#10;tb/yF10OsRIJwiFHBSbGJpcylIYchqFviJP341uHMcm2krrFa4I7K8dZ9i4d1pwWDDa0NFSeDmen&#10;YGfweCcrB6vvSbGxv/ttwaetUv3X7vMDRKQuPsP/7Y1WMIHHlXQ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X3xwgAAANoAAAAPAAAAAAAAAAAAAAAAAJgCAABkcnMvZG93&#10;bnJldi54bWxQSwUGAAAAAAQABAD1AAAAhwMAAAAA&#10;" path="m,2476754r1871979,l1871979,,,,,2476754xe" filled="f" strokeweight=".22928mm">
                  <v:stroke endcap="square"/>
                  <v:path arrowok="t" textboxrect="0,0,1871979,2476754"/>
                </v:shape>
                <v:shape id="Shape 8" o:spid="_x0000_s1032" style="position:absolute;left:23040;top:26496;width:39600;height:24767;visibility:visible;mso-wrap-style:square;v-text-anchor:top" coordsize="3959986,247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rXvr8A&#10;AADaAAAADwAAAGRycy9kb3ducmV2LnhtbERPy4rCMBTdC/5DuMJsRNOZxaC1qagwMi5EfIDbS3Nt&#10;is1NaWLt/L1ZDLg8nHe27G0tOmp95VjB5zQBQVw4XXGp4HL+mcxA+ICssXZMCv7IwzIfDjJMtXvy&#10;kbpTKEUMYZ+iAhNCk0rpC0MW/dQ1xJG7udZiiLAtpW7xGcNtLb+S5FtarDg2GGxoY6i4nx5WwVX2&#10;c228H68Pbj/u5ruivG5nSn2M+tUCRKA+vMX/7l+tIG6NV+INk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yte+vwAAANoAAAAPAAAAAAAAAAAAAAAAAJgCAABkcnMvZG93bnJl&#10;di54bWxQSwUGAAAAAAQABAD1AAAAhAMAAAAA&#10;" path="m,2476754r3959986,l3959986,,,,,2476754xe" filled="f" strokeweight=".22928mm">
                  <v:stroke endcap="square"/>
                  <v:path arrowok="t" textboxrect="0,0,3959986,2476754"/>
                </v:shape>
                <v:shape id="Shape 9" o:spid="_x0000_s1033" style="position:absolute;top:51263;width:0;height:2160;visibility:visible;mso-wrap-style:square;v-text-anchor:top" coordsize="0,21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RJ88IA&#10;AADaAAAADwAAAGRycy9kb3ducmV2LnhtbESPQWsCMRSE7wX/Q3hCbzW7PYhdjVIX1J4EbcHr6+Z1&#10;s3TzsiRp3P77RhB6HGbmG2a1GW0vEvnQOVZQzgoQxI3THbcKPt53TwsQISJr7B2Tgl8KsFlPHlZY&#10;aXflE6VzbEWGcKhQgYlxqKQMjSGLYeYG4ux9OW8xZulbqT1eM9z28rko5tJix3nB4EC1oeb7/GMV&#10;DOVi6z9TOsoy7et+P9YHc+mUepyOr0sQkcb4H76337SCF7hdy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EnzwgAAANoAAAAPAAAAAAAAAAAAAAAAAJgCAABkcnMvZG93&#10;bnJldi54bWxQSwUGAAAAAAQABAD1AAAAhwMAAAAA&#10;" path="m,216027l,e" filled="f" strokeweight=".22928mm">
                  <v:stroke endcap="square"/>
                  <v:path arrowok="t" textboxrect="0,0,0,216027"/>
                </v:shape>
                <v:shape id="Shape 10" o:spid="_x0000_s1034" style="position:absolute;left:4320;top:51263;width:0;height:2160;visibility:visible;mso-wrap-style:square;v-text-anchor:top" coordsize="0,21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uV8MA&#10;AADbAAAADwAAAGRycy9kb3ducmV2LnhtbESPQU/DMAyF70j7D5EncWNpOaCpLJu2SgxOSGxIXE1j&#10;morGqZKQlX+PD0i72XrP733e7GY/qkIxDYEN1KsKFHEX7MC9gffz090aVMrIFsfAZOCXEuy2i5sN&#10;NjZc+I3KKfdKQjg1aMDlPDVap86Rx7QKE7FoXyF6zLLGXtuIFwn3o76vqgftcWBpcDhR66j7Pv14&#10;A1O9PsTPUl51XY7teJzbZ/cxGHO7nPePoDLN+Wr+v36xgi/08os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yuV8MAAADbAAAADwAAAAAAAAAAAAAAAACYAgAAZHJzL2Rv&#10;d25yZXYueG1sUEsFBgAAAAAEAAQA9QAAAIgDAAAAAA==&#10;" path="m,216027l,e" filled="f" strokeweight=".22928mm">
                  <v:stroke endcap="square"/>
                  <v:path arrowok="t" textboxrect="0,0,0,216027"/>
                </v:shape>
                <v:shape id="Shape 11" o:spid="_x0000_s1035" style="position:absolute;top:51263;width:4320;height:0;visibility:visible;mso-wrap-style:square;v-text-anchor:top" coordsize="43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VTMAA&#10;AADbAAAADwAAAGRycy9kb3ducmV2LnhtbERPS4vCMBC+C/sfwix401RBWauprILibbE+zkMz25Y2&#10;k9LEtv77jSDsbT6+52y2g6lFR60rLSuYTSMQxJnVJecKrpfD5AuE88gaa8uk4EkOtsnHaIOxtj2f&#10;qUt9LkIIuxgVFN43sZQuK8igm9qGOHC/tjXoA2xzqVvsQ7ip5TyKltJgyaGhwIb2BWVV+jAKqtui&#10;v9/r4XDd/axWj7Th27Fjpcafw/cahKfB/4vf7pMO82fw+iUcIJ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OVTMAAAADbAAAADwAAAAAAAAAAAAAAAACYAgAAZHJzL2Rvd25y&#10;ZXYueG1sUEsFBgAAAAAEAAQA9QAAAIUDAAAAAA==&#10;" path="m,l432054,e" filled="f" strokeweight=".22928mm">
                  <v:stroke endcap="square"/>
                  <v:path arrowok="t" textboxrect="0,0,432054,0"/>
                </v:shape>
                <v:shape id="Shape 12" o:spid="_x0000_s1036" style="position:absolute;left:4320;top:51263;width:58320;height:2160;visibility:visible;mso-wrap-style:square;v-text-anchor:top" coordsize="5831966,21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IYMr0A&#10;AADbAAAADwAAAGRycy9kb3ducmV2LnhtbERPvQrCMBDeBd8hnOCmqQ5iq1FUEMRFqoKOR3O2xeZS&#10;mqj17Y0guN3H93vzZWsq8aTGlZYVjIYRCOLM6pJzBefTdjAF4TyyxsoyKXiTg+Wi25ljou2LU3oe&#10;fS5CCLsEFRTe14mULivIoBvamjhwN9sY9AE2udQNvkK4qeQ4iibSYMmhocCaNgVl9+PDKCjjvfbx&#10;Rco4mrzT1XWdHnaPVKl+r13NQHhq/V/8c+90mD+G7y/h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wIYMr0AAADbAAAADwAAAAAAAAAAAAAAAACYAgAAZHJzL2Rvd25yZXYu&#10;eG1sUEsFBgAAAAAEAAQA9QAAAIIDAAAAAA==&#10;" path="m,216027r5831966,l5831966,,,,,216027xe" filled="f" strokeweight=".22928mm">
                  <v:stroke endcap="square"/>
                  <v:path arrowok="t" textboxrect="0,0,5831966,216027"/>
                </v:shape>
                <v:shape id="Shape 13" o:spid="_x0000_s1037" style="position:absolute;top:53423;width:0;height:32544;visibility:visible;mso-wrap-style:square;v-text-anchor:top" coordsize="0,325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bpm8EA&#10;AADbAAAADwAAAGRycy9kb3ducmV2LnhtbERPS2vCQBC+C/6HZQRvuqnSUlJXEUH0INQavU+zkwfN&#10;zsbsxkR/vVso9DYf33MWq95U4kaNKy0reJlGIIhTq0vOFZyT7eQdhPPIGivLpOBODlbL4WCBsbYd&#10;f9Ht5HMRQtjFqKDwvo6ldGlBBt3U1sSBy2xj0AfY5FI32IVwU8lZFL1JgyWHhgJr2hSU/pxao+AT&#10;TXLos+ujy9a71+8jt5f22Co1HvXrDxCeev8v/nPvdZg/h99fw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6ZvBAAAA2wAAAA8AAAAAAAAAAAAAAAAAmAIAAGRycy9kb3du&#10;cmV2LnhtbFBLBQYAAAAABAAEAPUAAACGAwAAAAA=&#10;" path="m,3254375l,e" filled="f" strokeweight=".22928mm">
                  <v:stroke endcap="square"/>
                  <v:path arrowok="t" textboxrect="0,0,0,3254375"/>
                </v:shape>
                <v:shape id="Shape 14" o:spid="_x0000_s1038" style="position:absolute;left:4320;top:53423;width:0;height:32544;visibility:visible;mso-wrap-style:square;v-text-anchor:top" coordsize="0,325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9x78EA&#10;AADbAAAADwAAAGRycy9kb3ducmV2LnhtbERPS2vCQBC+C/6HZQRvuqnYUlJXEUH0INQavU+zkwfN&#10;zsbsxkR/vVso9DYf33MWq95U4kaNKy0reJlGIIhTq0vOFZyT7eQdhPPIGivLpOBODlbL4WCBsbYd&#10;f9Ht5HMRQtjFqKDwvo6ldGlBBt3U1sSBy2xj0AfY5FI32IVwU8lZFL1JgyWHhgJr2hSU/pxao+AT&#10;TXLos+ujy9a71+8jt5f22Co1HvXrDxCeev8v/nPvdZg/h99fw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Pce/BAAAA2wAAAA8AAAAAAAAAAAAAAAAAmAIAAGRycy9kb3du&#10;cmV2LnhtbFBLBQYAAAAABAAEAPUAAACGAwAAAAA=&#10;" path="m,3254375l,e" filled="f" strokeweight=".22928mm">
                  <v:stroke endcap="square"/>
                  <v:path arrowok="t" textboxrect="0,0,0,3254375"/>
                </v:shape>
                <v:shape id="Shape 15" o:spid="_x0000_s1039" style="position:absolute;left:4320;top:53423;width:18720;height:32544;visibility:visible;mso-wrap-style:square;v-text-anchor:top" coordsize="1871979,325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qKsAA&#10;AADbAAAADwAAAGRycy9kb3ducmV2LnhtbERPS2sCMRC+C/0PYQq9abaKIlujiCCUHgo+DtvbkIy7&#10;i5tJmqS6/fdGELzNx/ecxaq3nbhQiK1jBe+jAgSxdqblWsHxsB3OQcSEbLBzTAr+KcJq+TJYYGnc&#10;lXd02ada5BCOJSpoUvKllFE3ZDGOnCfO3MkFiynDUEsT8JrDbSfHRTGTFlvODQ162jSkz/s/q2Ai&#10;J15XaH5b+xV+vnEbK7/WSr299usPEIn69BQ/3J8mz5/C/Zd8gF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jqKsAAAADbAAAADwAAAAAAAAAAAAAAAACYAgAAZHJzL2Rvd25y&#10;ZXYueG1sUEsFBgAAAAAEAAQA9QAAAIUDAAAAAA==&#10;" path="m,3254375r1871979,l1871979,,,,,3254375xe" filled="f" strokeweight=".22928mm">
                  <v:stroke endcap="square"/>
                  <v:path arrowok="t" textboxrect="0,0,1871979,3254375"/>
                </v:shape>
                <v:shape id="Shape 16" o:spid="_x0000_s1040" style="position:absolute;left:23040;top:53423;width:0;height:32544;visibility:visible;mso-wrap-style:square;v-text-anchor:top" coordsize="0,325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KA8IA&#10;AADbAAAADwAAAGRycy9kb3ducmV2LnhtbERPyWrDMBC9F/oPYgq9NXIKNcWNEkIgNIdAnaX3iTVe&#10;iDVyLCl2+/VVoJDbPN46s8VoWnGl3jWWFUwnCQjiwuqGKwXHw/rlHYTzyBpby6Tghxws5o8PM8y0&#10;HXhH172vRAxhl6GC2vsuk9IVNRl0E9sRR660vUEfYV9J3eMQw00rX5MklQYbjg01drSqqTjvg1Hw&#10;heawHcvL71AuP99OOYfvkAelnp/G5QcIT6O/i//dGx3np3D7JR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0UoDwgAAANsAAAAPAAAAAAAAAAAAAAAAAJgCAABkcnMvZG93&#10;bnJldi54bWxQSwUGAAAAAAQABAD1AAAAhwMAAAAA&#10;" path="m,3254375l,e" filled="f" strokeweight=".22928mm">
                  <v:stroke endcap="square"/>
                  <v:path arrowok="t" textboxrect="0,0,0,3254375"/>
                </v:shape>
                <v:shape id="Shape 17" o:spid="_x0000_s1041" style="position:absolute;left:62640;top:53423;width:0;height:32544;visibility:visible;mso-wrap-style:square;v-text-anchor:top" coordsize="0,325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vmMEA&#10;AADbAAAADwAAAGRycy9kb3ducmV2LnhtbERPS2vCQBC+C/6HZQRvuqlgW1JXEUH0INQavU+zkwfN&#10;zsbsxkR/vVso9DYf33MWq95U4kaNKy0reJlGIIhTq0vOFZyT7eQdhPPIGivLpOBODlbL4WCBsbYd&#10;f9Ht5HMRQtjFqKDwvo6ldGlBBt3U1sSBy2xj0AfY5FI32IVwU8lZFL1KgyWHhgJr2hSU/pxao+AT&#10;TXLos+ujy9a7+feR20t7bJUaj/r1BwhPvf8X/7n3Osx/g99fw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d75jBAAAA2wAAAA8AAAAAAAAAAAAAAAAAmAIAAGRycy9kb3du&#10;cmV2LnhtbFBLBQYAAAAABAAEAPUAAACGAwAAAAA=&#10;" path="m,3254375l,e" filled="f" strokeweight=".22928mm">
                  <v:stroke endcap="square"/>
                  <v:path arrowok="t" textboxrect="0,0,0,3254375"/>
                </v:shape>
                <v:shape id="Shape 18" o:spid="_x0000_s1042" style="position:absolute;left:23040;top:53423;width:39600;height:0;visibility:visible;mso-wrap-style:square;v-text-anchor:top" coordsize="3959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jqsMA&#10;AADbAAAADwAAAGRycy9kb3ducmV2LnhtbESPQWvDMAyF74P+B6PCbqvTMkqXxSllLNBeBsvGziJW&#10;47BYDrHbpv3106Gwm8R7eu9TsZ18r840xi6wgeUiA0XcBNtxa+D7q3ragIoJ2WIfmAxcKcK2nD0U&#10;mNtw4U8616lVEsIxRwMupSHXOjaOPMZFGIhFO4bRY5J1bLUd8SLhvterLFtrjx1Lg8OB3hw1v/XJ&#10;G3jehFA5Oky39+qYDvWL/+h+VsY8zqfdK6hEU/o336/3VvAFVn6RAX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FjqsMAAADbAAAADwAAAAAAAAAAAAAAAACYAgAAZHJzL2Rv&#10;d25yZXYueG1sUEsFBgAAAAAEAAQA9QAAAIgDAAAAAA==&#10;" path="m,l3959986,e" filled="f" strokeweight=".22928mm">
                  <v:stroke endcap="square"/>
                  <v:path arrowok="t" textboxrect="0,0,3959986,0"/>
                </v:shape>
                <v:shape id="Shape 19" o:spid="_x0000_s1043" style="position:absolute;top:85967;width:0;height:2160;visibility:visible;mso-wrap-style:square;v-text-anchor:top" coordsize="0,21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HysEA&#10;AADbAAAADwAAAGRycy9kb3ducmV2LnhtbERPTWsCMRC9F/wPYYTeanZ7ELsapS6oPQnagtfpZrpZ&#10;upksSRq3/74RhN7m8T5ntRltLxL50DlWUM4KEMSN0x23Cj7ed08LECEia+wdk4JfCrBZTx5WWGl3&#10;5ROlc2xFDuFQoQIT41BJGRpDFsPMDcSZ+3LeYszQt1J7vOZw28vnophLix3nBoMD1Yaa7/OPVTCU&#10;i63/TOkoy7Sv+/1YH8ylU+pxOr4uQUQa47/47n7Tef4L3H7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mB8rBAAAA2wAAAA8AAAAAAAAAAAAAAAAAmAIAAGRycy9kb3du&#10;cmV2LnhtbFBLBQYAAAAABAAEAPUAAACGAwAAAAA=&#10;" path="m,216027l,e" filled="f" strokeweight=".22928mm">
                  <v:stroke endcap="square"/>
                  <v:path arrowok="t" textboxrect="0,0,0,216027"/>
                </v:shape>
                <v:shape id="Shape 20" o:spid="_x0000_s1044" style="position:absolute;left:4320;top:85967;width:0;height:2160;visibility:visible;mso-wrap-style:square;v-text-anchor:top" coordsize="0,21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6sAA&#10;AADbAAAADwAAAGRycy9kb3ducmV2LnhtbERPu2rDMBTdC/kHcQvdGtkZSnAjm9aQpFMhD+h6a91a&#10;ptaVkRTF/ftqCGQ8nPemme0oEvkwOFZQLgsQxJ3TA/cKzqft8xpEiMgaR8ek4I8CNPXiYYOVdlc+&#10;UDrGXuQQDhUqMDFOlZShM2QxLN1EnLkf5y3GDH0vtcdrDrejXBXFi7Q4cG4wOFFrqPs9XqyCqVy/&#10;+++UPmWZdu24m9u9+RqUenqc315BRJrjXXxzf2gFq7w+f8k/QN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k6sAAAADbAAAADwAAAAAAAAAAAAAAAACYAgAAZHJzL2Rvd25y&#10;ZXYueG1sUEsFBgAAAAAEAAQA9QAAAIUDAAAAAA==&#10;" path="m,216027l,e" filled="f" strokeweight=".22928mm">
                  <v:stroke endcap="square"/>
                  <v:path arrowok="t" textboxrect="0,0,0,216027"/>
                </v:shape>
                <v:shape id="Shape 21" o:spid="_x0000_s1045" style="position:absolute;top:88127;width:4320;height:0;visibility:visible;mso-wrap-style:square;v-text-anchor:top" coordsize="43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9f8cIA&#10;AADbAAAADwAAAGRycy9kb3ducmV2LnhtbESPT4vCMBTE78J+h/CEvWmqsKJdU3EFZW9i/XN+NG/b&#10;0ualNLHtfnsjCB6HmfkNs94MphYdta60rGA2jUAQZ1aXnCu4nPeTJQjnkTXWlknBPznYJB+jNcba&#10;9nyiLvW5CBB2MSoovG9iKV1WkEE3tQ1x8P5sa9AH2eZSt9gHuKnlPIoW0mDJYaHAhnYFZVV6Nwqq&#10;61d/u9XD/vJzXK3uacPXQ8dKfY6H7TcIT4N/h1/tX61gPoP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1/xwgAAANsAAAAPAAAAAAAAAAAAAAAAAJgCAABkcnMvZG93&#10;bnJldi54bWxQSwUGAAAAAAQABAD1AAAAhwMAAAAA&#10;" path="m,l432054,e" filled="f" strokeweight=".22928mm">
                  <v:stroke endcap="square"/>
                  <v:path arrowok="t" textboxrect="0,0,432054,0"/>
                </v:shape>
                <v:shape id="Shape 22" o:spid="_x0000_s1046" style="position:absolute;left:4320;top:85967;width:18720;height:2160;visibility:visible;mso-wrap-style:square;v-text-anchor:top" coordsize="1871979,21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p68QA&#10;AADbAAAADwAAAGRycy9kb3ducmV2LnhtbESP3WrCQBSE74W+w3IKvdONuWhLzEa0RahKxb8HOGSP&#10;2WD2bMxuNX17t1DwcpiZb5h82ttGXKnztWMF41ECgrh0uuZKwfGwGL6D8AFZY+OYFPySh2nxNMgx&#10;0+7GO7ruQyUihH2GCkwIbSalLw1Z9CPXEkfv5DqLIcqukrrDW4TbRqZJ8iot1hwXDLb0Yag873+s&#10;gvm3X28vbD5XR3swb5vGnM7LnVIvz/1sAiJQHx7h//aXVpCm8Pcl/g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k6evEAAAA2wAAAA8AAAAAAAAAAAAAAAAAmAIAAGRycy9k&#10;b3ducmV2LnhtbFBLBQYAAAAABAAEAPUAAACJAwAAAAA=&#10;" path="m,216027r1871979,l1871979,,,,,216027xe" filled="f" strokeweight=".22928mm">
                  <v:stroke endcap="square"/>
                  <v:path arrowok="t" textboxrect="0,0,1871979,216027"/>
                </v:shape>
                <v:shape id="Shape 23" o:spid="_x0000_s1047" style="position:absolute;left:23040;top:85967;width:0;height:2160;visibility:visible;mso-wrap-style:square;v-text-anchor:top" coordsize="0,21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6ncMA&#10;AADbAAAADwAAAGRycy9kb3ducmV2LnhtbESPQWsCMRSE7wX/Q3iCt5pdhSJbo7QL1Z4K1UKvr5vn&#10;ZnHzsiRpXP99Iwg9DjPzDbPejrYXiXzoHCso5wUI4sbpjlsFX8e3xxWIEJE19o5JwZUCbDeThzVW&#10;2l34k9IhtiJDOFSowMQ4VFKGxpDFMHcDcfZOzluMWfpWao+XDLe9XBTFk7TYcV4wOFBtqDkffq2C&#10;oVy9+p+UPmSZdnW/G+u9+e6Umk3Hl2cQkcb4H76337WCxRJ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L6ncMAAADbAAAADwAAAAAAAAAAAAAAAACYAgAAZHJzL2Rv&#10;d25yZXYueG1sUEsFBgAAAAAEAAQA9QAAAIgDAAAAAA==&#10;" path="m,216027l,e" filled="f" strokeweight=".22928mm">
                  <v:stroke endcap="square"/>
                  <v:path arrowok="t" textboxrect="0,0,0,216027"/>
                </v:shape>
                <v:shape id="Shape 24" o:spid="_x0000_s1048" style="position:absolute;left:62640;top:85967;width:0;height:2160;visibility:visible;mso-wrap-style:square;v-text-anchor:top" coordsize="0,21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i6cMA&#10;AADbAAAADwAAAGRycy9kb3ducmV2LnhtbESPQWsCMRSE7wX/Q3iCt5pdkSJbo7QL1Z4K1UKvr5vn&#10;ZnHzsiRpXP99Iwg9DjPzDbPejrYXiXzoHCso5wUI4sbpjlsFX8e3xxWIEJE19o5JwZUCbDeThzVW&#10;2l34k9IhtiJDOFSowMQ4VFKGxpDFMHcDcfZOzluMWfpWao+XDLe9XBTFk7TYcV4wOFBtqDkffq2C&#10;oVy9+p+UPmSZdnW/G+u9+e6Umk3Hl2cQkcb4H76337WCxRJ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ti6cMAAADbAAAADwAAAAAAAAAAAAAAAACYAgAAZHJzL2Rv&#10;d25yZXYueG1sUEsFBgAAAAAEAAQA9QAAAIgDAAAAAA==&#10;" path="m,216027l,e" filled="f" strokeweight=".22928mm">
                  <v:stroke endcap="square"/>
                  <v:path arrowok="t" textboxrect="0,0,0,216027"/>
                </v:shape>
                <v:shape id="Shape 25" o:spid="_x0000_s1049" style="position:absolute;left:23040;top:88127;width:39600;height:0;visibility:visible;mso-wrap-style:square;v-text-anchor:top" coordsize="3959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GicMA&#10;AADbAAAADwAAAGRycy9kb3ducmV2LnhtbESPQWvCQBSE74L/YXlCb7oxWNHoGqQYqJeCafH8yD6z&#10;wezbkN3GtL++Wyj0OMzMN8w+H20rBup941jBcpGAIK6cbrhW8PFezDcgfEDW2DomBV/kIT9MJ3vM&#10;tHvwhYYy1CJC2GeowITQZVL6ypBFv3AdcfRurrcYouxrqXt8RLhtZZoka2mx4bhgsKMXQ9W9/LQK&#10;VhvnCkPn8ftU3MK53Nq35poq9TQbjzsQgcbwH/5rv2oF6TP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wGicMAAADbAAAADwAAAAAAAAAAAAAAAACYAgAAZHJzL2Rv&#10;d25yZXYueG1sUEsFBgAAAAAEAAQA9QAAAIgDAAAAAA==&#10;" path="m,l3959986,e" filled="f" strokeweight=".22928mm">
                  <v:stroke endcap="square"/>
                  <v:path arrowok="t" textboxrect="0,0,3959986,0"/>
                </v:shape>
                <v:shape id="Shape 26" o:spid="_x0000_s1050" style="position:absolute;top:88127;width:4320;height:4932;visibility:visible;mso-wrap-style:square;v-text-anchor:top" coordsize="432054,493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KieMMA&#10;AADbAAAADwAAAGRycy9kb3ducmV2LnhtbESP0WrCQBRE34X+w3ILfdONAYNNXUUEsSCCJv2AS/Y2&#10;CcneDbtbk/69KxT6OMzMGWazm0wv7uR8a1nBcpGAIK6sbrlW8FUe52sQPiBr7C2Tgl/ysNu+zDaY&#10;azvyje5FqEWEsM9RQRPCkEvpq4YM+oUdiKP3bZ3BEKWrpXY4RrjpZZokmTTYclxocKBDQ1VX/BgF&#10;5/G9DWXmurQ73crTJV3xeF0p9fY67T9ABJrCf/iv/akVpBk8v8Qf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KieMMAAADbAAAADwAAAAAAAAAAAAAAAACYAgAAZHJzL2Rv&#10;d25yZXYueG1sUEsFBgAAAAAEAAQA9QAAAIgDAAAAAA==&#10;" path="m,493141r432054,l432054,,,,,493141xe" filled="f" strokeweight=".22928mm">
                  <v:stroke endcap="square"/>
                  <v:path arrowok="t" textboxrect="0,0,432054,493141"/>
                </v:shape>
                <v:shape id="Shape 27" o:spid="_x0000_s1051" style="position:absolute;left:4320;top:88127;width:18720;height:4932;visibility:visible;mso-wrap-style:square;v-text-anchor:top" coordsize="1871979,493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7eRcQA&#10;AADbAAAADwAAAGRycy9kb3ducmV2LnhtbESPQWvCQBSE70L/w/IKvelGD21IXaUUhB4UE2Pvj93X&#10;JG32bciuSfTXu4VCj8PMfMOst5NtxUC9bxwrWC4SEMTamYYrBedyN09B+IBssHVMCq7kYbt5mK0x&#10;M27kgoZTqESEsM9QQR1Cl0npdU0W/cJ1xNH7cr3FEGVfSdPjGOG2laskeZYWG44LNXb0XpP+OV2s&#10;AjPlu+I7zY8XfUuXJVf7w6dOlXp6nN5eQQSawn/4r/1hFKxe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3kXEAAAA2wAAAA8AAAAAAAAAAAAAAAAAmAIAAGRycy9k&#10;b3ducmV2LnhtbFBLBQYAAAAABAAEAPUAAACJAwAAAAA=&#10;" path="m,493141r1871979,l1871979,,,,,493141xe" filled="f" strokeweight=".22928mm">
                  <v:stroke endcap="square"/>
                  <v:path arrowok="t" textboxrect="0,0,1871979,493141"/>
                </v:shape>
                <v:shape id="Shape 28" o:spid="_x0000_s1052" style="position:absolute;left:23040;top:88127;width:39600;height:4932;visibility:visible;mso-wrap-style:square;v-text-anchor:top" coordsize="3959986,493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DzbwA&#10;AADbAAAADwAAAGRycy9kb3ducmV2LnhtbERPuwrCMBTdBf8hXMHNpgpKrUYRQdRJfAyOl+baFpub&#10;0kStfr0ZBMfDec+XranEkxpXWlYwjGIQxJnVJecKLufNIAHhPLLGyjIpeJOD5aLbmWOq7YuP9Dz5&#10;XIQQdikqKLyvUyldVpBBF9maOHA32xj0ATa51A2+Qrip5CiOJ9JgyaGhwJrWBWX308MoqN6JoWme&#10;XNsxWnTl9vDZ+5tS/V67moHw1Pq/+OfeaQWjMDZ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FgPNvAAAANsAAAAPAAAAAAAAAAAAAAAAAJgCAABkcnMvZG93bnJldi54&#10;bWxQSwUGAAAAAAQABAD1AAAAgQMAAAAA&#10;" path="m,493141r3959986,l3959986,,,,,493141xe" filled="f" strokeweight=".22928mm">
                  <v:stroke endcap="square"/>
                  <v:path arrowok="t" textboxrect="0,0,3959986,493141"/>
                </v:shape>
                <w10:wrap anchorx="page"/>
              </v:group>
            </w:pict>
          </mc:Fallback>
        </mc:AlternateContent>
      </w:r>
    </w:p>
    <w:p w:rsidR="00A9144C" w:rsidRPr="00D836E2" w:rsidRDefault="00675914">
      <w:pPr>
        <w:widowControl w:val="0"/>
        <w:spacing w:line="240" w:lineRule="auto"/>
        <w:ind w:left="680" w:right="-20"/>
        <w:rPr>
          <w:rFonts w:ascii="Times New Roman" w:eastAsia="Times New Roman" w:hAnsi="Times New Roman" w:cs="Times New Roman"/>
          <w:color w:val="000000"/>
          <w:sz w:val="23"/>
          <w:szCs w:val="23"/>
          <w:lang w:val="kk-KZ"/>
        </w:rPr>
      </w:pPr>
      <w:r w:rsidRPr="00CD54B8">
        <w:rPr>
          <w:rFonts w:ascii="Times New Roman" w:eastAsia="Times New Roman" w:hAnsi="Times New Roman" w:cs="Times New Roman"/>
          <w:color w:val="000000"/>
          <w:spacing w:val="3"/>
          <w:sz w:val="23"/>
          <w:szCs w:val="23"/>
          <w:lang w:val="kk-KZ"/>
        </w:rPr>
        <w:t>К</w:t>
      </w:r>
      <w:r w:rsidRPr="00CD54B8">
        <w:rPr>
          <w:rFonts w:ascii="Times New Roman" w:eastAsia="Times New Roman" w:hAnsi="Times New Roman" w:cs="Times New Roman"/>
          <w:color w:val="000000"/>
          <w:spacing w:val="2"/>
          <w:sz w:val="23"/>
          <w:szCs w:val="23"/>
          <w:lang w:val="kk-KZ"/>
        </w:rPr>
        <w:t>л</w:t>
      </w:r>
      <w:r w:rsidRPr="00CD54B8">
        <w:rPr>
          <w:rFonts w:ascii="Times New Roman" w:eastAsia="Times New Roman" w:hAnsi="Times New Roman" w:cs="Times New Roman"/>
          <w:color w:val="000000"/>
          <w:spacing w:val="3"/>
          <w:sz w:val="23"/>
          <w:szCs w:val="23"/>
          <w:lang w:val="kk-KZ"/>
        </w:rPr>
        <w:t>и</w:t>
      </w:r>
      <w:r w:rsidRPr="00CD54B8">
        <w:rPr>
          <w:rFonts w:ascii="Times New Roman" w:eastAsia="Times New Roman" w:hAnsi="Times New Roman" w:cs="Times New Roman"/>
          <w:color w:val="000000"/>
          <w:spacing w:val="2"/>
          <w:sz w:val="23"/>
          <w:szCs w:val="23"/>
          <w:lang w:val="kk-KZ"/>
        </w:rPr>
        <w:t>н</w:t>
      </w:r>
      <w:r w:rsidRPr="00CD54B8">
        <w:rPr>
          <w:rFonts w:ascii="Times New Roman" w:eastAsia="Times New Roman" w:hAnsi="Times New Roman" w:cs="Times New Roman"/>
          <w:color w:val="000000"/>
          <w:spacing w:val="3"/>
          <w:sz w:val="23"/>
          <w:szCs w:val="23"/>
          <w:lang w:val="kk-KZ"/>
        </w:rPr>
        <w:t>и</w:t>
      </w:r>
      <w:r w:rsidR="00D836E2">
        <w:rPr>
          <w:rFonts w:ascii="Times New Roman" w:eastAsia="Times New Roman" w:hAnsi="Times New Roman" w:cs="Times New Roman"/>
          <w:color w:val="000000"/>
          <w:spacing w:val="2"/>
          <w:sz w:val="23"/>
          <w:szCs w:val="23"/>
          <w:lang w:val="kk-KZ"/>
        </w:rPr>
        <w:t>калық</w:t>
      </w:r>
      <w:r w:rsidRPr="00CD54B8">
        <w:rPr>
          <w:rFonts w:ascii="Times New Roman" w:eastAsia="Times New Roman" w:hAnsi="Times New Roman" w:cs="Times New Roman"/>
          <w:color w:val="000000"/>
          <w:spacing w:val="3"/>
          <w:sz w:val="23"/>
          <w:szCs w:val="23"/>
          <w:lang w:val="kk-KZ"/>
        </w:rPr>
        <w:t xml:space="preserve"> а</w:t>
      </w:r>
      <w:r w:rsidRPr="00CD54B8">
        <w:rPr>
          <w:rFonts w:ascii="Times New Roman" w:eastAsia="Times New Roman" w:hAnsi="Times New Roman" w:cs="Times New Roman"/>
          <w:color w:val="000000"/>
          <w:spacing w:val="2"/>
          <w:sz w:val="23"/>
          <w:szCs w:val="23"/>
          <w:lang w:val="kk-KZ"/>
        </w:rPr>
        <w:t>с</w:t>
      </w:r>
      <w:r w:rsidRPr="00CD54B8">
        <w:rPr>
          <w:rFonts w:ascii="Times New Roman" w:eastAsia="Times New Roman" w:hAnsi="Times New Roman" w:cs="Times New Roman"/>
          <w:color w:val="000000"/>
          <w:spacing w:val="3"/>
          <w:sz w:val="23"/>
          <w:szCs w:val="23"/>
          <w:lang w:val="kk-KZ"/>
        </w:rPr>
        <w:t>п</w:t>
      </w:r>
      <w:r w:rsidR="00D836E2" w:rsidRPr="00CD54B8">
        <w:rPr>
          <w:rFonts w:ascii="Times New Roman" w:eastAsia="Times New Roman" w:hAnsi="Times New Roman" w:cs="Times New Roman"/>
          <w:color w:val="000000"/>
          <w:spacing w:val="2"/>
          <w:sz w:val="23"/>
          <w:szCs w:val="23"/>
          <w:lang w:val="kk-KZ"/>
        </w:rPr>
        <w:t>е</w:t>
      </w:r>
      <w:r w:rsidR="00D836E2">
        <w:rPr>
          <w:rFonts w:ascii="Times New Roman" w:eastAsia="Times New Roman" w:hAnsi="Times New Roman" w:cs="Times New Roman"/>
          <w:color w:val="000000"/>
          <w:spacing w:val="2"/>
          <w:sz w:val="23"/>
          <w:szCs w:val="23"/>
          <w:lang w:val="kk-KZ"/>
        </w:rPr>
        <w:t>ктілер</w:t>
      </w:r>
    </w:p>
    <w:p w:rsidR="00A9144C" w:rsidRPr="00CD54B8" w:rsidRDefault="00A9144C">
      <w:pPr>
        <w:spacing w:line="240" w:lineRule="exact"/>
        <w:rPr>
          <w:rFonts w:ascii="Times New Roman" w:eastAsia="Times New Roman" w:hAnsi="Times New Roman" w:cs="Times New Roman"/>
          <w:sz w:val="24"/>
          <w:szCs w:val="24"/>
          <w:lang w:val="kk-KZ"/>
        </w:rPr>
      </w:pPr>
    </w:p>
    <w:p w:rsidR="00A9144C" w:rsidRPr="00CD54B8" w:rsidRDefault="00A9144C">
      <w:pPr>
        <w:spacing w:line="240" w:lineRule="exact"/>
        <w:rPr>
          <w:rFonts w:ascii="Times New Roman" w:eastAsia="Times New Roman" w:hAnsi="Times New Roman" w:cs="Times New Roman"/>
          <w:sz w:val="24"/>
          <w:szCs w:val="24"/>
          <w:lang w:val="kk-KZ"/>
        </w:rPr>
      </w:pPr>
    </w:p>
    <w:p w:rsidR="00A9144C" w:rsidRPr="00CD54B8" w:rsidRDefault="00A9144C">
      <w:pPr>
        <w:spacing w:line="240" w:lineRule="exact"/>
        <w:rPr>
          <w:rFonts w:ascii="Times New Roman" w:eastAsia="Times New Roman" w:hAnsi="Times New Roman" w:cs="Times New Roman"/>
          <w:sz w:val="24"/>
          <w:szCs w:val="24"/>
          <w:lang w:val="kk-KZ"/>
        </w:rPr>
      </w:pPr>
    </w:p>
    <w:p w:rsidR="00A9144C" w:rsidRPr="00CD54B8" w:rsidRDefault="00A9144C">
      <w:pPr>
        <w:spacing w:line="240" w:lineRule="exact"/>
        <w:rPr>
          <w:rFonts w:ascii="Times New Roman" w:eastAsia="Times New Roman" w:hAnsi="Times New Roman" w:cs="Times New Roman"/>
          <w:sz w:val="24"/>
          <w:szCs w:val="24"/>
          <w:lang w:val="kk-KZ"/>
        </w:rPr>
      </w:pPr>
    </w:p>
    <w:p w:rsidR="00A9144C" w:rsidRPr="00CD54B8" w:rsidRDefault="00A9144C">
      <w:pPr>
        <w:spacing w:line="240" w:lineRule="exact"/>
        <w:rPr>
          <w:rFonts w:ascii="Times New Roman" w:eastAsia="Times New Roman" w:hAnsi="Times New Roman" w:cs="Times New Roman"/>
          <w:sz w:val="24"/>
          <w:szCs w:val="24"/>
          <w:lang w:val="kk-KZ"/>
        </w:rPr>
      </w:pPr>
    </w:p>
    <w:p w:rsidR="00A9144C" w:rsidRPr="00CD54B8" w:rsidRDefault="00A9144C">
      <w:pPr>
        <w:spacing w:line="240" w:lineRule="exact"/>
        <w:rPr>
          <w:rFonts w:ascii="Times New Roman" w:eastAsia="Times New Roman" w:hAnsi="Times New Roman" w:cs="Times New Roman"/>
          <w:sz w:val="24"/>
          <w:szCs w:val="24"/>
          <w:lang w:val="kk-KZ"/>
        </w:rPr>
      </w:pPr>
    </w:p>
    <w:p w:rsidR="00A9144C" w:rsidRPr="00CD54B8" w:rsidRDefault="00A9144C">
      <w:pPr>
        <w:spacing w:after="5" w:line="240" w:lineRule="exact"/>
        <w:rPr>
          <w:rFonts w:ascii="Times New Roman" w:eastAsia="Times New Roman" w:hAnsi="Times New Roman" w:cs="Times New Roman"/>
          <w:sz w:val="24"/>
          <w:szCs w:val="24"/>
          <w:lang w:val="kk-KZ"/>
        </w:rPr>
      </w:pPr>
    </w:p>
    <w:p w:rsidR="00A9144C" w:rsidRPr="00CD54B8" w:rsidRDefault="00675914">
      <w:pPr>
        <w:widowControl w:val="0"/>
        <w:spacing w:line="240" w:lineRule="auto"/>
        <w:ind w:right="-20"/>
        <w:rPr>
          <w:rFonts w:ascii="Times New Roman" w:eastAsia="Times New Roman" w:hAnsi="Times New Roman" w:cs="Times New Roman"/>
          <w:color w:val="000000"/>
          <w:sz w:val="23"/>
          <w:szCs w:val="23"/>
          <w:lang w:val="kk-KZ"/>
        </w:rPr>
      </w:pPr>
      <w:r w:rsidRPr="00CD54B8">
        <w:rPr>
          <w:rFonts w:ascii="Times New Roman" w:eastAsia="Times New Roman" w:hAnsi="Times New Roman" w:cs="Times New Roman"/>
          <w:color w:val="000000"/>
          <w:sz w:val="23"/>
          <w:szCs w:val="23"/>
          <w:lang w:val="kk-KZ"/>
        </w:rPr>
        <w:t>2.3</w:t>
      </w:r>
    </w:p>
    <w:p w:rsidR="00A9144C" w:rsidRPr="00CD54B8" w:rsidRDefault="00675914">
      <w:pPr>
        <w:spacing w:after="12" w:line="200" w:lineRule="exact"/>
        <w:rPr>
          <w:rFonts w:ascii="Times New Roman" w:eastAsia="Times New Roman" w:hAnsi="Times New Roman" w:cs="Times New Roman"/>
          <w:sz w:val="20"/>
          <w:szCs w:val="20"/>
          <w:lang w:val="kk-KZ"/>
        </w:rPr>
      </w:pPr>
      <w:r w:rsidRPr="00CD54B8">
        <w:rPr>
          <w:lang w:val="kk-KZ"/>
        </w:rPr>
        <w:br w:type="column"/>
      </w:r>
    </w:p>
    <w:p w:rsidR="00BB0BE1" w:rsidRPr="00BB0BE1" w:rsidRDefault="00BB0BE1" w:rsidP="00BB0BE1">
      <w:pPr>
        <w:widowControl w:val="0"/>
        <w:spacing w:line="240" w:lineRule="auto"/>
        <w:ind w:right="61"/>
        <w:rPr>
          <w:rFonts w:ascii="Times New Roman" w:eastAsia="Times New Roman" w:hAnsi="Times New Roman" w:cs="Times New Roman"/>
          <w:color w:val="000000"/>
          <w:spacing w:val="2"/>
          <w:sz w:val="23"/>
          <w:szCs w:val="23"/>
          <w:lang w:val="kk-KZ"/>
        </w:rPr>
      </w:pPr>
      <w:r w:rsidRPr="00BB0BE1">
        <w:rPr>
          <w:rFonts w:ascii="Times New Roman" w:eastAsia="Times New Roman" w:hAnsi="Times New Roman" w:cs="Times New Roman"/>
          <w:color w:val="000000"/>
          <w:spacing w:val="2"/>
          <w:sz w:val="23"/>
          <w:szCs w:val="23"/>
          <w:lang w:val="kk-KZ"/>
        </w:rPr>
        <w:t xml:space="preserve">Өндіруші: "Уорлд Медицин Илач Сан. ве Тидж. А. Ш.", Түркия GMP PIC/S ( мемлекет PIC/S мүшесі болып табылады) сертификатына ие. </w:t>
      </w:r>
    </w:p>
    <w:p w:rsidR="00BB0BE1" w:rsidRPr="00BB0BE1" w:rsidRDefault="00BB0BE1" w:rsidP="00BB0BE1">
      <w:pPr>
        <w:widowControl w:val="0"/>
        <w:spacing w:line="240" w:lineRule="auto"/>
        <w:ind w:right="61"/>
        <w:rPr>
          <w:rFonts w:ascii="Times New Roman" w:eastAsia="Times New Roman" w:hAnsi="Times New Roman" w:cs="Times New Roman"/>
          <w:color w:val="000000"/>
          <w:spacing w:val="2"/>
          <w:sz w:val="23"/>
          <w:szCs w:val="23"/>
          <w:lang w:val="kk-KZ"/>
        </w:rPr>
      </w:pPr>
      <w:r w:rsidRPr="00BB0BE1">
        <w:rPr>
          <w:rFonts w:ascii="Times New Roman" w:eastAsia="Times New Roman" w:hAnsi="Times New Roman" w:cs="Times New Roman"/>
          <w:color w:val="000000"/>
          <w:spacing w:val="2"/>
          <w:sz w:val="23"/>
          <w:szCs w:val="23"/>
          <w:lang w:val="kk-KZ"/>
        </w:rPr>
        <w:t xml:space="preserve"> ҚР ДСМ № 736 бұйрығының 25-тармағының талаптарына сәйкес, ICH, PIC/S, ҚР өңір елдеріне тиісті өндірістік практикаға сәйкестігін растайтын құжаты бар өтініш берушіден ин-виво баламалылығының зерттеу есептерін беру талап етілмейді.</w:t>
      </w:r>
    </w:p>
    <w:p w:rsidR="00BB0BE1" w:rsidRDefault="00BB0BE1" w:rsidP="00BB0BE1">
      <w:pPr>
        <w:widowControl w:val="0"/>
        <w:spacing w:line="240" w:lineRule="auto"/>
        <w:ind w:right="61"/>
        <w:rPr>
          <w:rFonts w:ascii="Times New Roman" w:eastAsia="Times New Roman" w:hAnsi="Times New Roman" w:cs="Times New Roman"/>
          <w:color w:val="000000"/>
          <w:spacing w:val="2"/>
          <w:sz w:val="23"/>
          <w:szCs w:val="23"/>
          <w:lang w:val="kk-KZ"/>
        </w:rPr>
      </w:pPr>
      <w:r w:rsidRPr="00BB0BE1">
        <w:rPr>
          <w:rFonts w:ascii="Times New Roman" w:eastAsia="Times New Roman" w:hAnsi="Times New Roman" w:cs="Times New Roman"/>
          <w:color w:val="000000"/>
          <w:spacing w:val="2"/>
          <w:sz w:val="23"/>
          <w:szCs w:val="23"/>
          <w:lang w:val="kk-KZ"/>
        </w:rPr>
        <w:t>5 модуль әдеби шолу ретінде ұсынылған. Биофармацевтикалық, фармакокинетикалық, фармакодинамикалық деректер және тіркеуден кейінгі қолдану тәжірибесінің тиімділігі мен қауіпсіздігі бойынша зерттеулер толық сипатталған</w:t>
      </w:r>
    </w:p>
    <w:p w:rsidR="00A9144C" w:rsidRDefault="00A9144C">
      <w:pPr>
        <w:rPr>
          <w:rFonts w:ascii="Times New Roman" w:eastAsia="Times New Roman" w:hAnsi="Times New Roman" w:cs="Times New Roman"/>
          <w:color w:val="000000"/>
          <w:spacing w:val="2"/>
          <w:sz w:val="23"/>
          <w:szCs w:val="23"/>
          <w:lang w:val="kk-KZ"/>
        </w:rPr>
      </w:pPr>
    </w:p>
    <w:p w:rsidR="00BB0BE1" w:rsidRPr="00BB0BE1" w:rsidRDefault="00BB0BE1">
      <w:pPr>
        <w:rPr>
          <w:lang w:val="kk-KZ"/>
        </w:rPr>
        <w:sectPr w:rsidR="00BB0BE1" w:rsidRPr="00BB0BE1">
          <w:pgSz w:w="11905" w:h="16837"/>
          <w:pgMar w:top="563" w:right="844" w:bottom="1134" w:left="1194" w:header="0" w:footer="0" w:gutter="0"/>
          <w:cols w:num="2" w:space="708" w:equalWidth="0">
            <w:col w:w="2869" w:space="759"/>
            <w:col w:w="6239" w:space="0"/>
          </w:cols>
        </w:sectPr>
      </w:pPr>
    </w:p>
    <w:p w:rsidR="00A9144C" w:rsidRPr="00BB0BE1" w:rsidRDefault="00A9144C">
      <w:pPr>
        <w:spacing w:after="67" w:line="240" w:lineRule="exact"/>
        <w:rPr>
          <w:rFonts w:ascii="Times New Roman" w:eastAsia="Times New Roman" w:hAnsi="Times New Roman" w:cs="Times New Roman"/>
          <w:sz w:val="24"/>
          <w:szCs w:val="24"/>
          <w:lang w:val="kk-KZ"/>
        </w:rPr>
      </w:pPr>
    </w:p>
    <w:p w:rsidR="000670AC" w:rsidRDefault="000670AC">
      <w:pPr>
        <w:widowControl w:val="0"/>
        <w:spacing w:line="240" w:lineRule="auto"/>
        <w:ind w:left="3628" w:right="294" w:hanging="2947"/>
        <w:rPr>
          <w:rFonts w:ascii="Times New Roman" w:eastAsia="Times New Roman" w:hAnsi="Times New Roman" w:cs="Times New Roman"/>
          <w:color w:val="000000"/>
          <w:sz w:val="23"/>
          <w:szCs w:val="23"/>
          <w:lang w:val="kk-KZ"/>
        </w:rPr>
      </w:pPr>
    </w:p>
    <w:p w:rsidR="00493FD4" w:rsidRPr="00493FD4" w:rsidRDefault="00D836E2" w:rsidP="00493FD4">
      <w:pPr>
        <w:widowControl w:val="0"/>
        <w:spacing w:line="240" w:lineRule="auto"/>
        <w:ind w:left="3628" w:right="294" w:hanging="2947"/>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Пайда-қаупін бағалау</w:t>
      </w:r>
      <w:r w:rsidR="00493FD4">
        <w:rPr>
          <w:rFonts w:ascii="Times New Roman" w:eastAsia="Times New Roman" w:hAnsi="Times New Roman" w:cs="Times New Roman"/>
          <w:color w:val="000000"/>
          <w:sz w:val="23"/>
          <w:szCs w:val="23"/>
          <w:lang w:val="kk-KZ"/>
        </w:rPr>
        <w:t xml:space="preserve">                  </w:t>
      </w:r>
      <w:r w:rsidR="00493FD4" w:rsidRPr="00493FD4">
        <w:rPr>
          <w:rFonts w:ascii="Times New Roman" w:eastAsia="Times New Roman" w:hAnsi="Times New Roman" w:cs="Times New Roman"/>
          <w:color w:val="000000"/>
          <w:sz w:val="23"/>
          <w:szCs w:val="23"/>
          <w:lang w:val="kk-KZ"/>
        </w:rPr>
        <w:t>Препаратты дәрігердің тағайындауына сәйкес және нұсқаулықта көрсетілген талаптарды сақтай отырып, қолданған жағдайда «пайда-қауіп» арақатынасы қолайлы.</w:t>
      </w:r>
    </w:p>
    <w:p w:rsidR="00A9144C" w:rsidRPr="00B957F0" w:rsidRDefault="00493FD4" w:rsidP="00493FD4">
      <w:pPr>
        <w:widowControl w:val="0"/>
        <w:spacing w:line="240" w:lineRule="auto"/>
        <w:ind w:left="3628" w:right="294" w:hanging="2947"/>
        <w:rPr>
          <w:rFonts w:ascii="Times New Roman" w:eastAsia="Times New Roman" w:hAnsi="Times New Roman" w:cs="Times New Roman"/>
          <w:color w:val="000000"/>
          <w:sz w:val="23"/>
          <w:szCs w:val="23"/>
          <w:lang w:val="kk-KZ"/>
        </w:rPr>
        <w:sectPr w:rsidR="00A9144C" w:rsidRPr="00B957F0">
          <w:type w:val="continuous"/>
          <w:pgSz w:w="11905" w:h="16837"/>
          <w:pgMar w:top="563" w:right="844" w:bottom="1134" w:left="1194" w:header="0" w:footer="0" w:gutter="0"/>
          <w:cols w:space="708"/>
        </w:sectPr>
      </w:pPr>
      <w:r>
        <w:rPr>
          <w:rFonts w:ascii="Times New Roman" w:eastAsia="Times New Roman" w:hAnsi="Times New Roman" w:cs="Times New Roman"/>
          <w:color w:val="000000"/>
          <w:sz w:val="23"/>
          <w:szCs w:val="23"/>
          <w:lang w:val="kk-KZ"/>
        </w:rPr>
        <w:t xml:space="preserve">                                                     </w:t>
      </w:r>
      <w:r w:rsidRPr="00493FD4">
        <w:rPr>
          <w:rFonts w:ascii="Times New Roman" w:eastAsia="Times New Roman" w:hAnsi="Times New Roman" w:cs="Times New Roman"/>
          <w:color w:val="000000"/>
          <w:sz w:val="23"/>
          <w:szCs w:val="23"/>
          <w:lang w:val="kk-KZ"/>
        </w:rPr>
        <w:t>«пайда-қауіп» арақатынасын ескере отырып, қолдануға болмайтын жағдайлар: лактулозаға және басқа компоненттеріне жоғары сезімталдығы бар болған жағдайда, галактоземияға,  ішектің тарылуы, асқазан-ішек жолдарының перфорациясы, фруктозаға тұқым қуалаушылық жоғары сезімталдығы болса, Lapp-лактазы ферменттінің тапшылығы, глюкоза-галактоза мальабсорбы</w:t>
      </w:r>
    </w:p>
    <w:p w:rsidR="00A9144C" w:rsidRPr="00493FD4" w:rsidRDefault="00675914">
      <w:pPr>
        <w:widowControl w:val="0"/>
        <w:spacing w:before="66" w:line="240" w:lineRule="auto"/>
        <w:ind w:right="-20"/>
        <w:rPr>
          <w:rFonts w:ascii="Times New Roman" w:eastAsia="Times New Roman" w:hAnsi="Times New Roman" w:cs="Times New Roman"/>
          <w:color w:val="000000"/>
          <w:sz w:val="23"/>
          <w:szCs w:val="23"/>
          <w:lang w:val="kk-KZ"/>
        </w:rPr>
      </w:pPr>
      <w:r w:rsidRPr="00493FD4">
        <w:rPr>
          <w:rFonts w:ascii="Times New Roman" w:eastAsia="Times New Roman" w:hAnsi="Times New Roman" w:cs="Times New Roman"/>
          <w:color w:val="000000"/>
          <w:sz w:val="23"/>
          <w:szCs w:val="23"/>
          <w:lang w:val="kk-KZ"/>
        </w:rPr>
        <w:lastRenderedPageBreak/>
        <w:t>2.4</w:t>
      </w:r>
    </w:p>
    <w:p w:rsidR="00A9144C" w:rsidRPr="00493FD4" w:rsidRDefault="00A9144C">
      <w:pPr>
        <w:spacing w:line="240" w:lineRule="exact"/>
        <w:rPr>
          <w:rFonts w:ascii="Times New Roman" w:eastAsia="Times New Roman" w:hAnsi="Times New Roman" w:cs="Times New Roman"/>
          <w:sz w:val="24"/>
          <w:szCs w:val="24"/>
          <w:lang w:val="kk-KZ"/>
        </w:rPr>
      </w:pPr>
    </w:p>
    <w:p w:rsidR="00A9144C" w:rsidRPr="00493FD4" w:rsidRDefault="00A9144C">
      <w:pPr>
        <w:spacing w:line="240" w:lineRule="exact"/>
        <w:rPr>
          <w:rFonts w:ascii="Times New Roman" w:eastAsia="Times New Roman" w:hAnsi="Times New Roman" w:cs="Times New Roman"/>
          <w:sz w:val="24"/>
          <w:szCs w:val="24"/>
          <w:lang w:val="kk-KZ"/>
        </w:rPr>
      </w:pPr>
    </w:p>
    <w:p w:rsidR="000670AC" w:rsidRDefault="00AA2D41" w:rsidP="00AA2D41">
      <w:pPr>
        <w:widowControl w:val="0"/>
        <w:tabs>
          <w:tab w:val="left" w:pos="680"/>
        </w:tabs>
        <w:spacing w:line="240" w:lineRule="auto"/>
        <w:ind w:right="-20"/>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3"/>
          <w:sz w:val="23"/>
          <w:szCs w:val="23"/>
          <w:lang w:val="kk-KZ"/>
        </w:rPr>
        <w:t xml:space="preserve">            </w:t>
      </w:r>
      <w:r w:rsidR="000670AC" w:rsidRPr="000670AC">
        <w:rPr>
          <w:rFonts w:ascii="Times New Roman" w:eastAsia="Times New Roman" w:hAnsi="Times New Roman" w:cs="Times New Roman"/>
          <w:color w:val="000000"/>
          <w:spacing w:val="3"/>
          <w:sz w:val="23"/>
          <w:szCs w:val="23"/>
          <w:lang w:val="kk-KZ"/>
        </w:rPr>
        <w:t xml:space="preserve">Фармакологиялық </w:t>
      </w:r>
      <w:r>
        <w:rPr>
          <w:rFonts w:ascii="Times New Roman" w:eastAsia="Times New Roman" w:hAnsi="Times New Roman" w:cs="Times New Roman"/>
          <w:color w:val="000000"/>
          <w:spacing w:val="3"/>
          <w:sz w:val="23"/>
          <w:szCs w:val="23"/>
          <w:lang w:val="kk-KZ"/>
        </w:rPr>
        <w:t xml:space="preserve">        </w:t>
      </w:r>
      <w:r w:rsidR="000670AC" w:rsidRPr="000670AC">
        <w:rPr>
          <w:rFonts w:ascii="Times New Roman" w:eastAsia="Times New Roman" w:hAnsi="Times New Roman" w:cs="Times New Roman"/>
          <w:color w:val="000000"/>
          <w:spacing w:val="3"/>
          <w:sz w:val="23"/>
          <w:szCs w:val="23"/>
          <w:lang w:val="kk-KZ"/>
        </w:rPr>
        <w:t>қадағалау</w:t>
      </w:r>
    </w:p>
    <w:p w:rsidR="00AA2D41" w:rsidRPr="00AA2D41" w:rsidRDefault="00AA2D41" w:rsidP="00AA2D41">
      <w:pPr>
        <w:widowControl w:val="0"/>
        <w:tabs>
          <w:tab w:val="left" w:pos="680"/>
        </w:tabs>
        <w:spacing w:line="240" w:lineRule="auto"/>
        <w:ind w:right="-20"/>
        <w:rPr>
          <w:rFonts w:ascii="Times New Roman" w:eastAsia="Times New Roman" w:hAnsi="Times New Roman" w:cs="Times New Roman"/>
          <w:color w:val="000000"/>
          <w:sz w:val="23"/>
          <w:szCs w:val="23"/>
          <w:lang w:val="kk-KZ"/>
        </w:rPr>
      </w:pPr>
    </w:p>
    <w:p w:rsidR="000670AC" w:rsidRDefault="00AA2D41" w:rsidP="00AA2D41">
      <w:pPr>
        <w:widowControl w:val="0"/>
        <w:spacing w:before="75" w:line="240" w:lineRule="auto"/>
        <w:ind w:right="-56"/>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3"/>
          <w:sz w:val="23"/>
          <w:szCs w:val="23"/>
          <w:lang w:val="kk-KZ"/>
        </w:rPr>
        <w:t>2.5</w:t>
      </w:r>
    </w:p>
    <w:p w:rsidR="00A9144C" w:rsidRDefault="000670AC" w:rsidP="000670AC">
      <w:pPr>
        <w:widowControl w:val="0"/>
        <w:tabs>
          <w:tab w:val="left" w:pos="3150"/>
          <w:tab w:val="left" w:pos="3512"/>
          <w:tab w:val="left" w:pos="4731"/>
          <w:tab w:val="left" w:pos="5346"/>
        </w:tabs>
        <w:spacing w:line="240" w:lineRule="auto"/>
        <w:ind w:left="851" w:right="44"/>
        <w:rPr>
          <w:lang w:val="kk-KZ"/>
        </w:rPr>
      </w:pPr>
      <w:r w:rsidRPr="00CD54B8">
        <w:rPr>
          <w:rFonts w:ascii="Times New Roman" w:eastAsia="Times New Roman" w:hAnsi="Times New Roman" w:cs="Times New Roman"/>
          <w:color w:val="000000"/>
          <w:sz w:val="23"/>
          <w:szCs w:val="23"/>
          <w:lang w:val="kk-KZ"/>
        </w:rPr>
        <w:t>Фармакологи</w:t>
      </w:r>
      <w:r>
        <w:rPr>
          <w:rFonts w:ascii="Times New Roman" w:eastAsia="Times New Roman" w:hAnsi="Times New Roman" w:cs="Times New Roman"/>
          <w:color w:val="000000"/>
          <w:sz w:val="23"/>
          <w:szCs w:val="23"/>
          <w:lang w:val="kk-KZ"/>
        </w:rPr>
        <w:t>ял</w:t>
      </w:r>
      <w:r w:rsidRPr="00CD54B8">
        <w:rPr>
          <w:rFonts w:ascii="Times New Roman" w:eastAsia="Times New Roman" w:hAnsi="Times New Roman" w:cs="Times New Roman"/>
          <w:color w:val="000000"/>
          <w:sz w:val="23"/>
          <w:szCs w:val="23"/>
          <w:lang w:val="kk-KZ"/>
        </w:rPr>
        <w:t>ық қадағалау жүйесінің сипаттамасы</w:t>
      </w:r>
      <w:r w:rsidRPr="00CD54B8">
        <w:rPr>
          <w:lang w:val="kk-KZ"/>
        </w:rPr>
        <w:t xml:space="preserve"> </w:t>
      </w:r>
      <w:r w:rsidR="00675914" w:rsidRPr="00CD54B8">
        <w:rPr>
          <w:lang w:val="kk-KZ"/>
        </w:rPr>
        <w:br w:type="column"/>
      </w:r>
    </w:p>
    <w:p w:rsidR="00B957F0" w:rsidRPr="00B957F0" w:rsidRDefault="00B957F0" w:rsidP="000670AC">
      <w:pPr>
        <w:widowControl w:val="0"/>
        <w:tabs>
          <w:tab w:val="left" w:pos="3150"/>
          <w:tab w:val="left" w:pos="3512"/>
          <w:tab w:val="left" w:pos="4731"/>
          <w:tab w:val="left" w:pos="5346"/>
        </w:tabs>
        <w:spacing w:line="240" w:lineRule="auto"/>
        <w:ind w:left="851" w:right="44"/>
        <w:rPr>
          <w:rFonts w:ascii="Times New Roman" w:eastAsia="Times New Roman" w:hAnsi="Times New Roman" w:cs="Times New Roman"/>
          <w:color w:val="000000"/>
          <w:sz w:val="23"/>
          <w:szCs w:val="23"/>
          <w:lang w:val="kk-KZ"/>
        </w:rPr>
      </w:pPr>
    </w:p>
    <w:p w:rsidR="00A9144C" w:rsidRDefault="00A9144C">
      <w:pPr>
        <w:spacing w:line="240" w:lineRule="exact"/>
        <w:rPr>
          <w:rFonts w:ascii="Times New Roman" w:eastAsia="Times New Roman" w:hAnsi="Times New Roman" w:cs="Times New Roman"/>
          <w:sz w:val="24"/>
          <w:szCs w:val="24"/>
          <w:lang w:val="kk-KZ"/>
        </w:rPr>
      </w:pPr>
    </w:p>
    <w:p w:rsidR="00B957F0" w:rsidRDefault="00B957F0">
      <w:pPr>
        <w:spacing w:line="240" w:lineRule="exact"/>
        <w:rPr>
          <w:rFonts w:ascii="Times New Roman" w:eastAsia="Times New Roman" w:hAnsi="Times New Roman" w:cs="Times New Roman"/>
          <w:sz w:val="24"/>
          <w:szCs w:val="24"/>
          <w:lang w:val="kk-KZ"/>
        </w:rPr>
      </w:pPr>
    </w:p>
    <w:p w:rsidR="00B957F0" w:rsidRDefault="00B957F0">
      <w:pPr>
        <w:spacing w:line="240" w:lineRule="exact"/>
        <w:rPr>
          <w:rFonts w:ascii="Times New Roman" w:eastAsia="Times New Roman" w:hAnsi="Times New Roman" w:cs="Times New Roman"/>
          <w:sz w:val="24"/>
          <w:szCs w:val="24"/>
          <w:lang w:val="kk-KZ"/>
        </w:rPr>
      </w:pPr>
    </w:p>
    <w:p w:rsidR="00B957F0" w:rsidRDefault="00B957F0">
      <w:pPr>
        <w:spacing w:line="240" w:lineRule="exact"/>
        <w:rPr>
          <w:rFonts w:ascii="Times New Roman" w:eastAsia="Times New Roman" w:hAnsi="Times New Roman" w:cs="Times New Roman"/>
          <w:sz w:val="24"/>
          <w:szCs w:val="24"/>
          <w:lang w:val="kk-KZ"/>
        </w:rPr>
      </w:pPr>
    </w:p>
    <w:p w:rsidR="00B957F0" w:rsidRDefault="00B957F0">
      <w:pPr>
        <w:spacing w:line="240" w:lineRule="exact"/>
        <w:rPr>
          <w:rFonts w:ascii="Times New Roman" w:eastAsia="Times New Roman" w:hAnsi="Times New Roman" w:cs="Times New Roman"/>
          <w:sz w:val="24"/>
          <w:szCs w:val="24"/>
          <w:lang w:val="kk-KZ"/>
        </w:rPr>
      </w:pPr>
    </w:p>
    <w:p w:rsidR="00675914" w:rsidRPr="00675914" w:rsidRDefault="00675914" w:rsidP="00675914">
      <w:pPr>
        <w:rPr>
          <w:rFonts w:ascii="Times New Roman" w:hAnsi="Times New Roman" w:cs="Times New Roman"/>
          <w:sz w:val="24"/>
          <w:szCs w:val="24"/>
          <w:lang w:val="kk-KZ"/>
        </w:rPr>
      </w:pPr>
      <w:r w:rsidRPr="00675914">
        <w:rPr>
          <w:rFonts w:ascii="Times New Roman" w:hAnsi="Times New Roman" w:cs="Times New Roman"/>
          <w:sz w:val="24"/>
          <w:szCs w:val="24"/>
          <w:lang w:val="kk-KZ"/>
        </w:rPr>
        <w:t>Фармакоқадағалау жүйесінің қысқаша сипаттамасы және дәрілік заттардың тіркеуден кейінгі қауіпсіздігін бақылау бойынша міндеттер мен жауапкершілікті орындау үшін фармакологиялық қадағалау жүйесі бар, тіркеу куәлігінің ұсатушысы қол қойған декларация ұсынылған.</w:t>
      </w:r>
    </w:p>
    <w:p w:rsidR="00675914" w:rsidRPr="00675914" w:rsidRDefault="00675914" w:rsidP="00675914">
      <w:pPr>
        <w:rPr>
          <w:rFonts w:ascii="Times New Roman" w:hAnsi="Times New Roman" w:cs="Times New Roman"/>
          <w:sz w:val="24"/>
          <w:szCs w:val="24"/>
          <w:lang w:val="kk-KZ"/>
        </w:rPr>
      </w:pPr>
      <w:r w:rsidRPr="00675914">
        <w:rPr>
          <w:rFonts w:ascii="Times New Roman" w:hAnsi="Times New Roman" w:cs="Times New Roman"/>
          <w:sz w:val="24"/>
          <w:szCs w:val="24"/>
          <w:lang w:val="kk-KZ"/>
        </w:rPr>
        <w:t>Тіркеу куәлігінің ұстаушысы өз иелігінде білікті, ғаламдық фармакоқадағалауға жауапты тұлғаға ие.</w:t>
      </w:r>
    </w:p>
    <w:p w:rsidR="00675914" w:rsidRPr="00675914" w:rsidRDefault="00675914" w:rsidP="00675914">
      <w:pPr>
        <w:rPr>
          <w:rFonts w:ascii="Times New Roman" w:hAnsi="Times New Roman" w:cs="Times New Roman"/>
          <w:sz w:val="24"/>
          <w:szCs w:val="24"/>
          <w:lang w:val="kk-KZ"/>
        </w:rPr>
      </w:pPr>
      <w:r w:rsidRPr="00675914">
        <w:rPr>
          <w:rFonts w:ascii="Times New Roman" w:hAnsi="Times New Roman" w:cs="Times New Roman"/>
          <w:sz w:val="24"/>
          <w:szCs w:val="24"/>
          <w:lang w:val="kk-KZ"/>
        </w:rPr>
        <w:t>Фармакоқадағалау жүйесіндегі мастер-файл сақталатын орынға (мекен-жайға) сілтеме: Уорлд Медицин Илач Санайи ве Тиджарет А.Ш., Эврен Мах, Джами Йолы Кад, №50, ВМ Плаза, Гюнешли-Багчилар, Стамбул, 34212 Турция</w:t>
      </w:r>
    </w:p>
    <w:p w:rsidR="00A9144C" w:rsidRPr="00675914" w:rsidRDefault="00675914" w:rsidP="00675914">
      <w:pPr>
        <w:rPr>
          <w:rFonts w:ascii="Times New Roman" w:hAnsi="Times New Roman" w:cs="Times New Roman"/>
          <w:sz w:val="24"/>
          <w:szCs w:val="24"/>
          <w:lang w:val="kk-KZ"/>
        </w:rPr>
      </w:pPr>
      <w:r w:rsidRPr="00675914">
        <w:rPr>
          <w:rFonts w:ascii="Times New Roman" w:hAnsi="Times New Roman" w:cs="Times New Roman"/>
          <w:sz w:val="24"/>
          <w:szCs w:val="24"/>
          <w:lang w:val="kk-KZ"/>
        </w:rPr>
        <w:t>Препарат қайта шығарылған, осыған байланысты қауіптерді басқару жоспары талап етілмейді.</w:t>
      </w:r>
    </w:p>
    <w:p w:rsidR="00675914" w:rsidRPr="00675914" w:rsidRDefault="00675914">
      <w:pPr>
        <w:rPr>
          <w:lang w:val="kk-KZ"/>
        </w:rPr>
        <w:sectPr w:rsidR="00675914" w:rsidRPr="00675914">
          <w:type w:val="continuous"/>
          <w:pgSz w:w="11905" w:h="16837"/>
          <w:pgMar w:top="563" w:right="844" w:bottom="1134" w:left="1194" w:header="0" w:footer="0" w:gutter="0"/>
          <w:cols w:num="2" w:space="708" w:equalWidth="0">
            <w:col w:w="2566" w:space="1062"/>
            <w:col w:w="6239" w:space="0"/>
          </w:cols>
        </w:sectPr>
      </w:pPr>
    </w:p>
    <w:p w:rsidR="00A9144C" w:rsidRPr="00675914" w:rsidRDefault="00A9144C">
      <w:pPr>
        <w:spacing w:after="12" w:line="200" w:lineRule="exact"/>
        <w:rPr>
          <w:sz w:val="20"/>
          <w:szCs w:val="20"/>
          <w:lang w:val="kk-KZ"/>
        </w:rPr>
      </w:pPr>
    </w:p>
    <w:p w:rsidR="00A9144C" w:rsidRDefault="00A9144C">
      <w:pPr>
        <w:spacing w:after="11" w:line="200" w:lineRule="exact"/>
        <w:rPr>
          <w:rFonts w:ascii="Times New Roman" w:eastAsia="Times New Roman" w:hAnsi="Times New Roman" w:cs="Times New Roman"/>
          <w:color w:val="000000"/>
          <w:spacing w:val="2"/>
          <w:sz w:val="23"/>
          <w:szCs w:val="23"/>
          <w:lang w:val="kk-KZ"/>
        </w:rPr>
      </w:pPr>
    </w:p>
    <w:p w:rsidR="00675914" w:rsidRDefault="00675914">
      <w:pPr>
        <w:spacing w:after="11" w:line="200" w:lineRule="exact"/>
        <w:rPr>
          <w:rFonts w:ascii="Times New Roman" w:eastAsia="Times New Roman" w:hAnsi="Times New Roman" w:cs="Times New Roman"/>
          <w:color w:val="000000"/>
          <w:spacing w:val="2"/>
          <w:sz w:val="23"/>
          <w:szCs w:val="23"/>
          <w:lang w:val="kk-KZ"/>
        </w:rPr>
      </w:pPr>
    </w:p>
    <w:p w:rsidR="00675914" w:rsidRDefault="00675914">
      <w:pPr>
        <w:spacing w:after="11" w:line="200" w:lineRule="exact"/>
        <w:rPr>
          <w:rFonts w:ascii="Times New Roman" w:eastAsia="Times New Roman" w:hAnsi="Times New Roman" w:cs="Times New Roman"/>
          <w:color w:val="000000"/>
          <w:spacing w:val="2"/>
          <w:sz w:val="23"/>
          <w:szCs w:val="23"/>
          <w:lang w:val="kk-KZ"/>
        </w:rPr>
      </w:pPr>
    </w:p>
    <w:p w:rsidR="00675914" w:rsidRPr="00675914" w:rsidRDefault="00675914">
      <w:pPr>
        <w:spacing w:after="11" w:line="200" w:lineRule="exact"/>
        <w:rPr>
          <w:rFonts w:ascii="Times New Roman" w:eastAsia="Times New Roman" w:hAnsi="Times New Roman" w:cs="Times New Roman"/>
          <w:sz w:val="20"/>
          <w:szCs w:val="20"/>
          <w:lang w:val="kk-KZ"/>
        </w:rPr>
      </w:pPr>
    </w:p>
    <w:p w:rsidR="00675914" w:rsidRPr="000670AC" w:rsidRDefault="00675914" w:rsidP="00675914">
      <w:pPr>
        <w:widowControl w:val="0"/>
        <w:spacing w:line="240" w:lineRule="auto"/>
        <w:ind w:left="68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Клиникаға дейінгі </w:t>
      </w:r>
      <w:r w:rsidRPr="00CD54B8">
        <w:rPr>
          <w:rFonts w:ascii="Times New Roman" w:eastAsia="Times New Roman" w:hAnsi="Times New Roman" w:cs="Times New Roman"/>
          <w:color w:val="000000"/>
          <w:spacing w:val="3"/>
          <w:sz w:val="23"/>
          <w:szCs w:val="23"/>
          <w:lang w:val="kk-KZ"/>
        </w:rPr>
        <w:t>а</w:t>
      </w:r>
      <w:r w:rsidRPr="00CD54B8">
        <w:rPr>
          <w:rFonts w:ascii="Times New Roman" w:eastAsia="Times New Roman" w:hAnsi="Times New Roman" w:cs="Times New Roman"/>
          <w:color w:val="000000"/>
          <w:spacing w:val="2"/>
          <w:sz w:val="23"/>
          <w:szCs w:val="23"/>
          <w:lang w:val="kk-KZ"/>
        </w:rPr>
        <w:t>спе</w:t>
      </w:r>
      <w:r w:rsidRPr="00CD54B8">
        <w:rPr>
          <w:rFonts w:ascii="Times New Roman" w:eastAsia="Times New Roman" w:hAnsi="Times New Roman" w:cs="Times New Roman"/>
          <w:color w:val="000000"/>
          <w:spacing w:val="3"/>
          <w:sz w:val="23"/>
          <w:szCs w:val="23"/>
          <w:lang w:val="kk-KZ"/>
        </w:rPr>
        <w:t>к</w:t>
      </w:r>
      <w:r w:rsidRPr="00CD54B8">
        <w:rPr>
          <w:rFonts w:ascii="Times New Roman" w:eastAsia="Times New Roman" w:hAnsi="Times New Roman" w:cs="Times New Roman"/>
          <w:color w:val="000000"/>
          <w:spacing w:val="2"/>
          <w:sz w:val="23"/>
          <w:szCs w:val="23"/>
          <w:lang w:val="kk-KZ"/>
        </w:rPr>
        <w:t>т</w:t>
      </w:r>
      <w:r>
        <w:rPr>
          <w:rFonts w:ascii="Times New Roman" w:eastAsia="Times New Roman" w:hAnsi="Times New Roman" w:cs="Times New Roman"/>
          <w:color w:val="000000"/>
          <w:sz w:val="23"/>
          <w:szCs w:val="23"/>
          <w:lang w:val="kk-KZ"/>
        </w:rPr>
        <w:t>ілер</w:t>
      </w:r>
    </w:p>
    <w:p w:rsidR="00A9144C" w:rsidRDefault="00A9144C">
      <w:pPr>
        <w:spacing w:after="12" w:line="200" w:lineRule="exact"/>
        <w:rPr>
          <w:rFonts w:ascii="Times New Roman" w:eastAsia="Times New Roman" w:hAnsi="Times New Roman" w:cs="Times New Roman"/>
          <w:sz w:val="20"/>
          <w:szCs w:val="20"/>
          <w:lang w:val="kk-KZ"/>
        </w:rPr>
      </w:pPr>
    </w:p>
    <w:p w:rsidR="00675914" w:rsidRDefault="00675914">
      <w:pPr>
        <w:spacing w:after="12" w:line="200" w:lineRule="exact"/>
        <w:rPr>
          <w:rFonts w:ascii="Times New Roman" w:eastAsia="Times New Roman" w:hAnsi="Times New Roman" w:cs="Times New Roman"/>
          <w:sz w:val="20"/>
          <w:szCs w:val="20"/>
          <w:lang w:val="kk-KZ"/>
        </w:rPr>
      </w:pPr>
    </w:p>
    <w:p w:rsidR="00675914" w:rsidRPr="00675914" w:rsidRDefault="00675914">
      <w:pPr>
        <w:spacing w:after="12" w:line="200" w:lineRule="exact"/>
        <w:rPr>
          <w:rFonts w:ascii="Times New Roman" w:eastAsia="Times New Roman" w:hAnsi="Times New Roman" w:cs="Times New Roman"/>
          <w:sz w:val="20"/>
          <w:szCs w:val="20"/>
          <w:lang w:val="kk-KZ"/>
        </w:rPr>
      </w:pPr>
      <w:r>
        <w:rPr>
          <w:lang w:val="kk-KZ"/>
        </w:rPr>
        <w:t xml:space="preserve">  2.6            </w:t>
      </w:r>
      <w:r w:rsidRPr="000670AC">
        <w:rPr>
          <w:rFonts w:ascii="Times New Roman" w:hAnsi="Times New Roman" w:cs="Times New Roman"/>
          <w:lang w:val="kk-KZ"/>
        </w:rPr>
        <w:t xml:space="preserve">Босатылу шарттары </w:t>
      </w:r>
      <w:r>
        <w:rPr>
          <w:rFonts w:ascii="Times New Roman" w:hAnsi="Times New Roman" w:cs="Times New Roman"/>
          <w:lang w:val="kk-KZ"/>
        </w:rPr>
        <w:t xml:space="preserve">                     рецептісіз</w:t>
      </w:r>
      <w:r w:rsidRPr="00CD54B8">
        <w:rPr>
          <w:rFonts w:ascii="Times New Roman" w:hAnsi="Times New Roman" w:cs="Times New Roman"/>
          <w:lang w:val="kk-KZ"/>
        </w:rPr>
        <w:br w:type="column"/>
      </w:r>
    </w:p>
    <w:p w:rsidR="00675914" w:rsidRDefault="00675914">
      <w:pPr>
        <w:spacing w:after="12" w:line="200" w:lineRule="exact"/>
        <w:rPr>
          <w:rFonts w:ascii="Times New Roman" w:eastAsia="Times New Roman" w:hAnsi="Times New Roman" w:cs="Times New Roman"/>
          <w:sz w:val="20"/>
          <w:szCs w:val="20"/>
          <w:lang w:val="kk-KZ"/>
        </w:rPr>
      </w:pPr>
    </w:p>
    <w:p w:rsidR="00675914" w:rsidRDefault="00675914">
      <w:pPr>
        <w:spacing w:after="12" w:line="200" w:lineRule="exact"/>
        <w:rPr>
          <w:rFonts w:ascii="Times New Roman" w:eastAsia="Times New Roman" w:hAnsi="Times New Roman" w:cs="Times New Roman"/>
          <w:sz w:val="20"/>
          <w:szCs w:val="20"/>
          <w:lang w:val="kk-KZ"/>
        </w:rPr>
      </w:pPr>
    </w:p>
    <w:p w:rsidR="00675914" w:rsidRDefault="00675914">
      <w:pPr>
        <w:spacing w:after="12" w:line="200" w:lineRule="exact"/>
        <w:rPr>
          <w:rFonts w:ascii="Times New Roman" w:eastAsia="Times New Roman" w:hAnsi="Times New Roman" w:cs="Times New Roman"/>
          <w:sz w:val="20"/>
          <w:szCs w:val="20"/>
          <w:lang w:val="kk-KZ"/>
        </w:rPr>
      </w:pPr>
    </w:p>
    <w:p w:rsidR="00675914" w:rsidRDefault="00675914">
      <w:pPr>
        <w:spacing w:after="12" w:line="200" w:lineRule="exact"/>
        <w:rPr>
          <w:rFonts w:ascii="Times New Roman" w:eastAsia="Times New Roman" w:hAnsi="Times New Roman" w:cs="Times New Roman"/>
          <w:sz w:val="20"/>
          <w:szCs w:val="20"/>
          <w:lang w:val="kk-KZ"/>
        </w:rPr>
      </w:pPr>
    </w:p>
    <w:p w:rsidR="00675914" w:rsidRDefault="00675914">
      <w:pPr>
        <w:spacing w:after="12" w:line="200" w:lineRule="exact"/>
        <w:rPr>
          <w:rFonts w:ascii="Times New Roman" w:eastAsia="Times New Roman" w:hAnsi="Times New Roman" w:cs="Times New Roman"/>
          <w:sz w:val="20"/>
          <w:szCs w:val="20"/>
          <w:lang w:val="kk-KZ"/>
        </w:rPr>
      </w:pPr>
    </w:p>
    <w:p w:rsidR="00675914" w:rsidRPr="00675914" w:rsidRDefault="00675914">
      <w:pPr>
        <w:spacing w:after="12" w:line="200" w:lineRule="exact"/>
        <w:rPr>
          <w:rFonts w:ascii="Times New Roman" w:eastAsia="Times New Roman" w:hAnsi="Times New Roman" w:cs="Times New Roman"/>
          <w:sz w:val="20"/>
          <w:szCs w:val="20"/>
          <w:lang w:val="kk-KZ"/>
        </w:rPr>
      </w:pPr>
    </w:p>
    <w:p w:rsidR="00A9144C" w:rsidRDefault="00A9144C">
      <w:pPr>
        <w:spacing w:after="67" w:line="240" w:lineRule="exact"/>
        <w:rPr>
          <w:rFonts w:ascii="Times New Roman" w:eastAsia="Times New Roman" w:hAnsi="Times New Roman" w:cs="Times New Roman"/>
          <w:sz w:val="24"/>
          <w:szCs w:val="24"/>
          <w:lang w:val="kk-KZ"/>
        </w:rPr>
      </w:pPr>
    </w:p>
    <w:p w:rsidR="00675914" w:rsidRDefault="00675914">
      <w:pPr>
        <w:spacing w:after="67" w:line="240" w:lineRule="exact"/>
        <w:rPr>
          <w:rFonts w:ascii="Times New Roman" w:eastAsia="Times New Roman" w:hAnsi="Times New Roman" w:cs="Times New Roman"/>
          <w:sz w:val="24"/>
          <w:szCs w:val="24"/>
          <w:lang w:val="kk-KZ"/>
        </w:rPr>
      </w:pPr>
    </w:p>
    <w:p w:rsidR="00675914" w:rsidRPr="00675914" w:rsidRDefault="00675914">
      <w:pPr>
        <w:spacing w:after="67" w:line="240" w:lineRule="exact"/>
        <w:rPr>
          <w:rFonts w:ascii="Times New Roman" w:eastAsia="Times New Roman" w:hAnsi="Times New Roman" w:cs="Times New Roman"/>
          <w:sz w:val="24"/>
          <w:szCs w:val="24"/>
          <w:lang w:val="kk-KZ"/>
        </w:rPr>
      </w:pPr>
    </w:p>
    <w:p w:rsidR="00A9144C" w:rsidRPr="00675914" w:rsidRDefault="00A9144C">
      <w:pPr>
        <w:rPr>
          <w:lang w:val="kk-KZ"/>
        </w:rPr>
        <w:sectPr w:rsidR="00A9144C" w:rsidRPr="00675914">
          <w:type w:val="continuous"/>
          <w:pgSz w:w="11905" w:h="16837"/>
          <w:pgMar w:top="563" w:right="844" w:bottom="1134" w:left="1194" w:header="0" w:footer="0" w:gutter="0"/>
          <w:cols w:space="708"/>
        </w:sectPr>
      </w:pPr>
    </w:p>
    <w:p w:rsidR="00A9144C" w:rsidRPr="00CD54B8" w:rsidRDefault="000670AC">
      <w:pPr>
        <w:spacing w:line="240" w:lineRule="exact"/>
        <w:rPr>
          <w:rFonts w:ascii="Times New Roman" w:eastAsia="Times New Roman" w:hAnsi="Times New Roman" w:cs="Times New Roman"/>
          <w:sz w:val="24"/>
          <w:szCs w:val="24"/>
          <w:lang w:val="kk-KZ"/>
        </w:rPr>
      </w:pPr>
      <w:r>
        <w:rPr>
          <w:lang w:val="kk-KZ"/>
        </w:rPr>
        <w:lastRenderedPageBreak/>
        <w:t xml:space="preserve">             </w:t>
      </w:r>
    </w:p>
    <w:p w:rsidR="00A9144C" w:rsidRPr="00CD54B8" w:rsidRDefault="00A9144C">
      <w:pPr>
        <w:spacing w:after="72" w:line="240" w:lineRule="exact"/>
        <w:rPr>
          <w:rFonts w:ascii="Times New Roman" w:eastAsia="Times New Roman" w:hAnsi="Times New Roman" w:cs="Times New Roman"/>
          <w:sz w:val="24"/>
          <w:szCs w:val="24"/>
          <w:lang w:val="kk-KZ"/>
        </w:rPr>
      </w:pPr>
    </w:p>
    <w:p w:rsidR="00205F8E" w:rsidRDefault="00205F8E">
      <w:pPr>
        <w:widowControl w:val="0"/>
        <w:spacing w:line="240" w:lineRule="auto"/>
        <w:ind w:right="-20"/>
        <w:rPr>
          <w:rFonts w:ascii="Times New Roman" w:eastAsia="Times New Roman" w:hAnsi="Times New Roman" w:cs="Times New Roman"/>
          <w:color w:val="000000"/>
          <w:sz w:val="23"/>
          <w:szCs w:val="23"/>
          <w:lang w:val="kk-KZ"/>
        </w:rPr>
      </w:pPr>
    </w:p>
    <w:p w:rsidR="00A9144C" w:rsidRDefault="00205F8E">
      <w:pPr>
        <w:widowControl w:val="0"/>
        <w:spacing w:line="240" w:lineRule="auto"/>
        <w:ind w:right="-20"/>
        <w:rPr>
          <w:rFonts w:ascii="Times New Roman" w:eastAsia="Times New Roman" w:hAnsi="Times New Roman" w:cs="Times New Roman"/>
          <w:color w:val="000000"/>
          <w:sz w:val="23"/>
          <w:szCs w:val="23"/>
        </w:rPr>
      </w:pPr>
      <w:r>
        <w:rPr>
          <w:noProof/>
        </w:rPr>
        <mc:AlternateContent>
          <mc:Choice Requires="wps">
            <w:drawing>
              <wp:anchor distT="0" distB="0" distL="114300" distR="114300" simplePos="0" relativeHeight="2" behindDoc="0" locked="0" layoutInCell="0" allowOverlap="1" wp14:anchorId="0B9342A4" wp14:editId="2B7032F8">
                <wp:simplePos x="0" y="0"/>
                <wp:positionH relativeFrom="page">
                  <wp:posOffset>2914650</wp:posOffset>
                </wp:positionH>
                <wp:positionV relativeFrom="page">
                  <wp:posOffset>6257926</wp:posOffset>
                </wp:positionV>
                <wp:extent cx="4572000" cy="704850"/>
                <wp:effectExtent l="0" t="0" r="0" b="0"/>
                <wp:wrapNone/>
                <wp:docPr id="29" name="drawingObject29"/>
                <wp:cNvGraphicFramePr/>
                <a:graphic xmlns:a="http://schemas.openxmlformats.org/drawingml/2006/main">
                  <a:graphicData uri="http://schemas.microsoft.com/office/word/2010/wordprocessingShape">
                    <wps:wsp>
                      <wps:cNvSpPr txBox="1"/>
                      <wps:spPr>
                        <a:xfrm>
                          <a:off x="0" y="0"/>
                          <a:ext cx="4572000" cy="704850"/>
                        </a:xfrm>
                        <a:prstGeom prst="rect">
                          <a:avLst/>
                        </a:prstGeom>
                        <a:solidFill>
                          <a:srgbClr val="FFFFFF"/>
                        </a:solidFill>
                      </wps:spPr>
                      <wps:txbx>
                        <w:txbxContent>
                          <w:p w:rsidR="00A9144C" w:rsidRPr="00205F8E" w:rsidRDefault="00675914">
                            <w:pPr>
                              <w:spacing w:line="240" w:lineRule="auto"/>
                              <w:rPr>
                                <w:lang w:val="en-US"/>
                              </w:rPr>
                            </w:pPr>
                            <w:r w:rsidRPr="00205F8E">
                              <w:rPr>
                                <w:b/>
                                <w:bCs/>
                                <w:color w:val="000000"/>
                                <w:lang w:val="en-US"/>
                              </w:rPr>
                              <w:t>Created by the trial version of PDF Focus .Net 6.9.7.6!</w:t>
                            </w:r>
                          </w:p>
                          <w:p w:rsidR="00A9144C" w:rsidRPr="00205F8E" w:rsidRDefault="00675914">
                            <w:pPr>
                              <w:spacing w:line="240" w:lineRule="auto"/>
                              <w:rPr>
                                <w:lang w:val="en-US"/>
                              </w:rPr>
                            </w:pPr>
                            <w:r w:rsidRPr="00205F8E">
                              <w:rPr>
                                <w:color w:val="000000"/>
                                <w:lang w:val="en-US"/>
                              </w:rPr>
                              <w:t>The trial version sometimes inserts "trial" into random places.</w:t>
                            </w:r>
                          </w:p>
                          <w:p w:rsidR="00A9144C" w:rsidRPr="00205F8E" w:rsidRDefault="00CD54B8">
                            <w:pPr>
                              <w:spacing w:line="240" w:lineRule="auto"/>
                              <w:rPr>
                                <w:lang w:val="en-US"/>
                              </w:rPr>
                            </w:pPr>
                            <w:r>
                              <w:fldChar w:fldCharType="begin"/>
                            </w:r>
                            <w:r w:rsidRPr="00CD54B8">
                              <w:rPr>
                                <w:lang w:val="en-US"/>
                              </w:rPr>
                              <w:instrText xml:space="preserve"> HYPERLINK "https://www.sautinsoft.com/products/pdf-focus/order.php" \h </w:instrText>
                            </w:r>
                            <w:r>
                              <w:fldChar w:fldCharType="separate"/>
                            </w:r>
                            <w:r w:rsidR="00675914" w:rsidRPr="00205F8E">
                              <w:rPr>
                                <w:color w:val="0000FF"/>
                                <w:u w:val="single"/>
                                <w:lang w:val="en-US"/>
                              </w:rPr>
                              <w:t>Get the full version of PDF Focus .Net.</w:t>
                            </w:r>
                            <w:r>
                              <w:rPr>
                                <w:color w:val="0000FF"/>
                                <w:u w:val="single"/>
                                <w:lang w:val="en-US"/>
                              </w:rPr>
                              <w:fldChar w:fldCharType="end"/>
                            </w:r>
                          </w:p>
                        </w:txbxContent>
                      </wps:txbx>
                      <wps:bodyPr vertOverflow="overflow" horzOverflow="overflow" vert="horz" lIns="91440" tIns="45720" rIns="91440" bIns="45720" anchor="t">
                        <a:noAutofit/>
                      </wps:bodyPr>
                    </wps:wsp>
                  </a:graphicData>
                </a:graphic>
                <wp14:sizeRelV relativeFrom="margin">
                  <wp14:pctHeight>0</wp14:pctHeight>
                </wp14:sizeRelV>
              </wp:anchor>
            </w:drawing>
          </mc:Choice>
          <mc:Fallback>
            <w:pict>
              <v:shape id="drawingObject29" o:spid="_x0000_s1027" type="#_x0000_t202" style="position:absolute;margin-left:229.5pt;margin-top:492.75pt;width:5in;height:55.5pt;z-index: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" o:allowincell="f" stroked="f">
                <v:textbox>
                  <w:txbxContent>
                    <w:p w:rsidR="00A9144C" w:rsidRPr="00205F8E" w:rsidRDefault="00675914">
                      <w:pPr>
                        <w:spacing w:line="240" w:lineRule="auto"/>
                        <w:rPr>
                          <w:lang w:val="en-US"/>
                        </w:rPr>
                      </w:pPr>
                      <w:bookmarkStart w:id="1" w:name="_GoBack"/>
                      <w:r w:rsidRPr="00205F8E">
                        <w:rPr>
                          <w:b/>
                          <w:bCs/>
                          <w:color w:val="000000"/>
                          <w:lang w:val="en-US"/>
                        </w:rPr>
                        <w:t>Created by the trial version of PDF Focus .Net 6.9.7.6!</w:t>
                      </w:r>
                    </w:p>
                    <w:p w:rsidR="00A9144C" w:rsidRPr="00205F8E" w:rsidRDefault="00675914">
                      <w:pPr>
                        <w:spacing w:line="240" w:lineRule="auto"/>
                        <w:rPr>
                          <w:lang w:val="en-US"/>
                        </w:rPr>
                      </w:pPr>
                      <w:r w:rsidRPr="00205F8E">
                        <w:rPr>
                          <w:color w:val="000000"/>
                          <w:lang w:val="en-US"/>
                        </w:rPr>
                        <w:t>The trial version sometimes inserts "trial" into random places.</w:t>
                      </w:r>
                    </w:p>
                    <w:p w:rsidR="00A9144C" w:rsidRPr="00205F8E" w:rsidRDefault="00675914">
                      <w:pPr>
                        <w:spacing w:line="240" w:lineRule="auto"/>
                        <w:rPr>
                          <w:lang w:val="en-US"/>
                        </w:rPr>
                      </w:pPr>
                      <w:hyperlink r:id="rId6">
                        <w:r w:rsidRPr="00205F8E">
                          <w:rPr>
                            <w:color w:val="0000FF"/>
                            <w:u w:val="single"/>
                            <w:lang w:val="en-US"/>
                          </w:rPr>
                          <w:t>Get the full version of PDF Focus .Net.</w:t>
                        </w:r>
                      </w:hyperlink>
                      <w:bookmarkEnd w:id="1"/>
                    </w:p>
                  </w:txbxContent>
                </v:textbox>
                <w10:wrap anchorx="page" anchory="page"/>
              </v:shape>
            </w:pict>
          </mc:Fallback>
        </mc:AlternateContent>
      </w:r>
    </w:p>
    <w:sectPr w:rsidR="00A9144C">
      <w:type w:val="continuous"/>
      <w:pgSz w:w="11905" w:h="16837"/>
      <w:pgMar w:top="563" w:right="844" w:bottom="1134" w:left="1194" w:header="0" w:footer="0" w:gutter="0"/>
      <w:cols w:num="2" w:space="708" w:equalWidth="0">
        <w:col w:w="3099" w:space="528"/>
        <w:col w:w="623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4C"/>
    <w:rsid w:val="000670AC"/>
    <w:rsid w:val="00205F8E"/>
    <w:rsid w:val="004322F6"/>
    <w:rsid w:val="00493FD4"/>
    <w:rsid w:val="00535F91"/>
    <w:rsid w:val="0060676F"/>
    <w:rsid w:val="00675914"/>
    <w:rsid w:val="00734F57"/>
    <w:rsid w:val="00A9144C"/>
    <w:rsid w:val="00AA2D41"/>
    <w:rsid w:val="00B957F0"/>
    <w:rsid w:val="00BB0BE1"/>
    <w:rsid w:val="00BF37AD"/>
    <w:rsid w:val="00CD54B8"/>
    <w:rsid w:val="00D836E2"/>
    <w:rsid w:val="00DD39FA"/>
    <w:rsid w:val="00DE6B36"/>
    <w:rsid w:val="00E35EE5"/>
    <w:rsid w:val="00E46C0A"/>
    <w:rsid w:val="00FC1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Нурхадыров Бахытжан Нурланович</cp:lastModifiedBy>
  <cp:revision>3</cp:revision>
  <dcterms:created xsi:type="dcterms:W3CDTF">2019-05-16T08:04:00Z</dcterms:created>
  <dcterms:modified xsi:type="dcterms:W3CDTF">2019-06-03T11:18:00Z</dcterms:modified>
</cp:coreProperties>
</file>