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6F" w:rsidRDefault="007B38A1">
      <w:pPr>
        <w:rPr>
          <w:rFonts w:ascii="Times New Roman" w:eastAsia="Times New Roman" w:hAnsi="Times New Roman"/>
          <w:lang w:eastAsia="ru-RU"/>
        </w:rPr>
      </w:pPr>
      <w:bookmarkStart w:id="0" w:name="_GoBack"/>
      <w:bookmarkEnd w:id="0"/>
      <w:r>
        <w:rPr>
          <w:rFonts w:ascii="Times New Roman" w:eastAsia="Times New Roman" w:hAnsi="Times New Roman"/>
          <w:lang w:eastAsia="ru-RU"/>
        </w:rPr>
        <w:t>№ 450-НҚ от 12.12.2022</w:t>
      </w:r>
    </w:p>
    <w:p w:rsidR="006F261D" w:rsidRPr="00AA1727" w:rsidRDefault="006F261D" w:rsidP="006F261D">
      <w:pPr>
        <w:spacing w:after="0" w:line="240" w:lineRule="auto"/>
        <w:ind w:firstLine="708"/>
        <w:jc w:val="right"/>
        <w:rPr>
          <w:rFonts w:ascii="Times New Roman" w:hAnsi="Times New Roman"/>
          <w:color w:val="000000"/>
          <w:sz w:val="28"/>
          <w:szCs w:val="24"/>
          <w:lang w:val="kk-KZ"/>
        </w:rPr>
      </w:pPr>
      <w:r w:rsidRPr="00F4368C">
        <w:rPr>
          <w:rFonts w:ascii="Times New Roman" w:hAnsi="Times New Roman"/>
          <w:color w:val="000000"/>
          <w:sz w:val="28"/>
          <w:szCs w:val="24"/>
        </w:rPr>
        <w:t>Приложение</w:t>
      </w:r>
      <w:r>
        <w:rPr>
          <w:rFonts w:ascii="Times New Roman" w:hAnsi="Times New Roman"/>
          <w:color w:val="000000"/>
          <w:sz w:val="28"/>
          <w:szCs w:val="24"/>
          <w:lang w:val="kk-KZ"/>
        </w:rPr>
        <w:t xml:space="preserve"> 2</w:t>
      </w:r>
    </w:p>
    <w:p w:rsidR="006F261D" w:rsidRDefault="006F261D" w:rsidP="006F261D">
      <w:pPr>
        <w:spacing w:after="0" w:line="240" w:lineRule="auto"/>
        <w:ind w:firstLine="708"/>
        <w:jc w:val="right"/>
        <w:rPr>
          <w:rFonts w:ascii="Times New Roman" w:hAnsi="Times New Roman"/>
          <w:color w:val="000000"/>
          <w:sz w:val="28"/>
          <w:szCs w:val="24"/>
        </w:rPr>
      </w:pPr>
      <w:r w:rsidRPr="00F4368C">
        <w:rPr>
          <w:rFonts w:ascii="Times New Roman" w:hAnsi="Times New Roman"/>
          <w:color w:val="000000"/>
          <w:sz w:val="28"/>
          <w:szCs w:val="24"/>
        </w:rPr>
        <w:t xml:space="preserve">к приказу председателя </w:t>
      </w:r>
    </w:p>
    <w:p w:rsidR="006F261D" w:rsidRDefault="006F261D" w:rsidP="006F261D">
      <w:pPr>
        <w:spacing w:after="0" w:line="240" w:lineRule="auto"/>
        <w:ind w:firstLine="708"/>
        <w:jc w:val="right"/>
        <w:rPr>
          <w:rFonts w:ascii="Times New Roman" w:hAnsi="Times New Roman"/>
          <w:color w:val="000000"/>
          <w:sz w:val="28"/>
          <w:szCs w:val="24"/>
        </w:rPr>
      </w:pPr>
      <w:r w:rsidRPr="00F4368C">
        <w:rPr>
          <w:rFonts w:ascii="Times New Roman" w:hAnsi="Times New Roman"/>
          <w:color w:val="000000"/>
          <w:sz w:val="28"/>
          <w:szCs w:val="24"/>
        </w:rPr>
        <w:t>Комитета медицинского и</w:t>
      </w:r>
    </w:p>
    <w:p w:rsidR="006F261D" w:rsidRDefault="006F261D" w:rsidP="006F261D">
      <w:pPr>
        <w:spacing w:after="0" w:line="240" w:lineRule="auto"/>
        <w:ind w:firstLine="708"/>
        <w:jc w:val="right"/>
        <w:rPr>
          <w:rFonts w:ascii="Times New Roman" w:hAnsi="Times New Roman"/>
          <w:color w:val="000000"/>
          <w:sz w:val="28"/>
          <w:szCs w:val="24"/>
        </w:rPr>
      </w:pPr>
      <w:r w:rsidRPr="00F4368C">
        <w:rPr>
          <w:rFonts w:ascii="Times New Roman" w:hAnsi="Times New Roman"/>
          <w:color w:val="000000"/>
          <w:sz w:val="28"/>
          <w:szCs w:val="24"/>
        </w:rPr>
        <w:t>фармацевтического контроля</w:t>
      </w:r>
    </w:p>
    <w:p w:rsidR="006F261D" w:rsidRPr="00F4368C" w:rsidRDefault="006F261D" w:rsidP="006F261D">
      <w:pPr>
        <w:spacing w:after="0" w:line="240" w:lineRule="auto"/>
        <w:ind w:firstLine="708"/>
        <w:jc w:val="right"/>
        <w:rPr>
          <w:rFonts w:ascii="Times New Roman" w:hAnsi="Times New Roman"/>
          <w:color w:val="000000"/>
          <w:sz w:val="28"/>
          <w:szCs w:val="24"/>
        </w:rPr>
      </w:pPr>
      <w:r w:rsidRPr="00F4368C">
        <w:rPr>
          <w:rFonts w:ascii="Times New Roman" w:hAnsi="Times New Roman"/>
          <w:color w:val="000000"/>
          <w:sz w:val="28"/>
          <w:szCs w:val="24"/>
        </w:rPr>
        <w:t>Министерства здравоохранения</w:t>
      </w:r>
    </w:p>
    <w:p w:rsidR="006F261D" w:rsidRPr="00F4368C" w:rsidRDefault="006F261D" w:rsidP="006F261D">
      <w:pPr>
        <w:spacing w:after="0" w:line="240" w:lineRule="auto"/>
        <w:ind w:firstLine="708"/>
        <w:jc w:val="right"/>
        <w:rPr>
          <w:rFonts w:ascii="Times New Roman" w:hAnsi="Times New Roman"/>
          <w:color w:val="000000"/>
          <w:sz w:val="28"/>
          <w:szCs w:val="24"/>
        </w:rPr>
      </w:pPr>
      <w:r w:rsidRPr="00F4368C">
        <w:rPr>
          <w:rFonts w:ascii="Times New Roman" w:hAnsi="Times New Roman"/>
          <w:color w:val="000000"/>
          <w:sz w:val="28"/>
          <w:szCs w:val="24"/>
        </w:rPr>
        <w:t>Республики Казахстан</w:t>
      </w:r>
    </w:p>
    <w:p w:rsidR="006F261D" w:rsidRPr="00F4368C" w:rsidRDefault="006F261D" w:rsidP="006F261D">
      <w:pPr>
        <w:spacing w:after="0" w:line="240" w:lineRule="auto"/>
        <w:ind w:firstLine="708"/>
        <w:jc w:val="right"/>
        <w:rPr>
          <w:rFonts w:ascii="Times New Roman" w:hAnsi="Times New Roman"/>
          <w:color w:val="000000"/>
          <w:sz w:val="28"/>
          <w:szCs w:val="24"/>
        </w:rPr>
      </w:pPr>
      <w:r w:rsidRPr="00F4368C">
        <w:rPr>
          <w:rFonts w:ascii="Times New Roman" w:hAnsi="Times New Roman"/>
          <w:color w:val="000000"/>
          <w:sz w:val="28"/>
          <w:szCs w:val="24"/>
        </w:rPr>
        <w:t>от __</w:t>
      </w:r>
      <w:r>
        <w:rPr>
          <w:rFonts w:ascii="Times New Roman" w:hAnsi="Times New Roman"/>
          <w:color w:val="000000"/>
          <w:sz w:val="28"/>
          <w:szCs w:val="24"/>
        </w:rPr>
        <w:t xml:space="preserve">декабря </w:t>
      </w:r>
      <w:r w:rsidRPr="00F4368C">
        <w:rPr>
          <w:rFonts w:ascii="Times New Roman" w:hAnsi="Times New Roman"/>
          <w:color w:val="000000"/>
          <w:sz w:val="28"/>
          <w:szCs w:val="24"/>
        </w:rPr>
        <w:t>202</w:t>
      </w:r>
      <w:r>
        <w:rPr>
          <w:rFonts w:ascii="Times New Roman" w:hAnsi="Times New Roman"/>
          <w:color w:val="000000"/>
          <w:sz w:val="28"/>
          <w:szCs w:val="24"/>
        </w:rPr>
        <w:t>2</w:t>
      </w:r>
      <w:r w:rsidRPr="00F4368C">
        <w:rPr>
          <w:rFonts w:ascii="Times New Roman" w:hAnsi="Times New Roman"/>
          <w:color w:val="000000"/>
          <w:sz w:val="28"/>
          <w:szCs w:val="24"/>
        </w:rPr>
        <w:t xml:space="preserve"> года</w:t>
      </w:r>
    </w:p>
    <w:p w:rsidR="006F261D" w:rsidRDefault="006F261D" w:rsidP="006F261D">
      <w:pPr>
        <w:spacing w:after="0" w:line="240" w:lineRule="auto"/>
        <w:ind w:firstLine="708"/>
        <w:jc w:val="right"/>
        <w:rPr>
          <w:rFonts w:ascii="Times New Roman" w:hAnsi="Times New Roman"/>
          <w:color w:val="000000"/>
          <w:sz w:val="28"/>
          <w:szCs w:val="24"/>
        </w:rPr>
      </w:pPr>
      <w:r w:rsidRPr="00F4368C">
        <w:rPr>
          <w:rFonts w:ascii="Times New Roman" w:hAnsi="Times New Roman"/>
          <w:color w:val="000000"/>
          <w:sz w:val="28"/>
          <w:szCs w:val="24"/>
        </w:rPr>
        <w:t>№ __</w:t>
      </w:r>
    </w:p>
    <w:p w:rsidR="00280121" w:rsidRDefault="00280121" w:rsidP="00846154">
      <w:pPr>
        <w:autoSpaceDE w:val="0"/>
        <w:autoSpaceDN w:val="0"/>
        <w:spacing w:after="0" w:line="240" w:lineRule="auto"/>
        <w:jc w:val="center"/>
        <w:rPr>
          <w:rFonts w:ascii="Times New Roman" w:eastAsia="Times New Roman" w:hAnsi="Times New Roman"/>
          <w:b/>
          <w:sz w:val="24"/>
          <w:szCs w:val="24"/>
          <w:lang w:eastAsia="ru-RU"/>
        </w:rPr>
      </w:pPr>
    </w:p>
    <w:p w:rsidR="006F261D" w:rsidRPr="00F9751B" w:rsidRDefault="006F261D" w:rsidP="00846154">
      <w:pPr>
        <w:autoSpaceDE w:val="0"/>
        <w:autoSpaceDN w:val="0"/>
        <w:spacing w:after="0" w:line="240" w:lineRule="auto"/>
        <w:jc w:val="center"/>
        <w:rPr>
          <w:rFonts w:ascii="Times New Roman" w:eastAsia="Times New Roman" w:hAnsi="Times New Roman"/>
          <w:b/>
          <w:sz w:val="24"/>
          <w:szCs w:val="24"/>
          <w:lang w:eastAsia="ru-RU"/>
        </w:rPr>
      </w:pPr>
    </w:p>
    <w:p w:rsidR="00D76048" w:rsidRDefault="00506C9D" w:rsidP="00846154">
      <w:pPr>
        <w:autoSpaceDE w:val="0"/>
        <w:autoSpaceDN w:val="0"/>
        <w:spacing w:after="0" w:line="240" w:lineRule="auto"/>
        <w:jc w:val="center"/>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ОБЩАЯ ХАРАКТЕРИСТИКА ЛЕКАРСТВЕННОГО ПРЕПАРАТА</w:t>
      </w:r>
    </w:p>
    <w:p w:rsidR="00CB50C5" w:rsidRPr="00F9751B" w:rsidRDefault="00CB50C5" w:rsidP="00F9751B">
      <w:pPr>
        <w:autoSpaceDE w:val="0"/>
        <w:autoSpaceDN w:val="0"/>
        <w:spacing w:after="0" w:line="240" w:lineRule="auto"/>
        <w:jc w:val="both"/>
        <w:rPr>
          <w:rFonts w:ascii="Times New Roman" w:eastAsia="Times New Roman" w:hAnsi="Times New Roman"/>
          <w:b/>
          <w:sz w:val="24"/>
          <w:szCs w:val="24"/>
          <w:lang w:eastAsia="ru-RU"/>
        </w:rPr>
      </w:pPr>
    </w:p>
    <w:p w:rsidR="00232642" w:rsidRPr="003D6C52" w:rsidRDefault="00372082" w:rsidP="00F9751B">
      <w:pPr>
        <w:numPr>
          <w:ilvl w:val="0"/>
          <w:numId w:val="25"/>
        </w:numPr>
        <w:autoSpaceDE w:val="0"/>
        <w:autoSpaceDN w:val="0"/>
        <w:spacing w:after="0" w:line="240" w:lineRule="auto"/>
        <w:jc w:val="both"/>
        <w:rPr>
          <w:rFonts w:ascii="Times New Roman" w:eastAsia="Times New Roman" w:hAnsi="Times New Roman"/>
          <w:b/>
          <w:sz w:val="24"/>
          <w:szCs w:val="24"/>
          <w:lang w:eastAsia="ru-RU"/>
        </w:rPr>
      </w:pPr>
      <w:r w:rsidRPr="00F9751B">
        <w:rPr>
          <w:rFonts w:ascii="Times New Roman" w:hAnsi="Times New Roman"/>
          <w:sz w:val="24"/>
          <w:szCs w:val="24"/>
        </w:rPr>
        <w:t>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p>
    <w:p w:rsidR="00CB50C5" w:rsidRPr="00F9751B" w:rsidRDefault="00CB50C5" w:rsidP="003D6C52">
      <w:pPr>
        <w:autoSpaceDE w:val="0"/>
        <w:autoSpaceDN w:val="0"/>
        <w:spacing w:after="0" w:line="240" w:lineRule="auto"/>
        <w:ind w:left="720"/>
        <w:jc w:val="both"/>
        <w:rPr>
          <w:rFonts w:ascii="Times New Roman" w:eastAsia="Times New Roman" w:hAnsi="Times New Roman"/>
          <w:b/>
          <w:sz w:val="24"/>
          <w:szCs w:val="24"/>
          <w:lang w:eastAsia="ru-RU"/>
        </w:rPr>
      </w:pPr>
    </w:p>
    <w:p w:rsidR="00372082" w:rsidRPr="00F9751B" w:rsidRDefault="00372082" w:rsidP="00F9751B">
      <w:pPr>
        <w:autoSpaceDE w:val="0"/>
        <w:autoSpaceDN w:val="0"/>
        <w:spacing w:after="0" w:line="240" w:lineRule="auto"/>
        <w:jc w:val="both"/>
        <w:rPr>
          <w:rFonts w:ascii="Times New Roman" w:eastAsia="Times New Roman" w:hAnsi="Times New Roman"/>
          <w:b/>
          <w:sz w:val="24"/>
          <w:szCs w:val="24"/>
          <w:lang w:eastAsia="ru-RU"/>
        </w:rPr>
      </w:pPr>
    </w:p>
    <w:p w:rsidR="00280121" w:rsidRPr="00F9751B" w:rsidRDefault="00DB406A" w:rsidP="00F9751B">
      <w:pPr>
        <w:autoSpaceDE w:val="0"/>
        <w:autoSpaceDN w:val="0"/>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 xml:space="preserve">1. </w:t>
      </w:r>
      <w:r w:rsidR="00280121" w:rsidRPr="00F9751B">
        <w:rPr>
          <w:rFonts w:ascii="Times New Roman" w:eastAsia="Times New Roman" w:hAnsi="Times New Roman"/>
          <w:b/>
          <w:sz w:val="24"/>
          <w:szCs w:val="24"/>
          <w:lang w:eastAsia="ru-RU"/>
        </w:rPr>
        <w:t>НАИМЕНОВАНИЕ ЛЕКАРСТВЕННОГО ПРЕПАРАТА</w:t>
      </w:r>
    </w:p>
    <w:p w:rsidR="00462A5B" w:rsidRPr="002D5A28" w:rsidRDefault="005A06AE" w:rsidP="00F9751B">
      <w:pPr>
        <w:spacing w:after="0" w:line="240" w:lineRule="auto"/>
        <w:jc w:val="both"/>
        <w:rPr>
          <w:rFonts w:ascii="Times New Roman" w:hAnsi="Times New Roman"/>
          <w:sz w:val="24"/>
          <w:szCs w:val="24"/>
          <w:lang w:val="en-GB"/>
        </w:rPr>
      </w:pPr>
      <w:r w:rsidRPr="00A11F94">
        <w:rPr>
          <w:rFonts w:ascii="Times New Roman" w:hAnsi="Times New Roman"/>
          <w:sz w:val="24"/>
          <w:szCs w:val="24"/>
          <w:lang w:eastAsia="ru-RU"/>
        </w:rPr>
        <w:t xml:space="preserve">Комирнати/Омикрон BA.4-5 </w:t>
      </w:r>
      <w:r w:rsidRPr="00A11F94">
        <w:rPr>
          <w:rFonts w:ascii="Times New Roman" w:hAnsi="Times New Roman"/>
          <w:sz w:val="24"/>
          <w:szCs w:val="24"/>
        </w:rPr>
        <w:t>(вакцина против COVID-19 на основе мРНК (модифицированная нуклеозидами))</w:t>
      </w:r>
      <w:r w:rsidRPr="00A11F94">
        <w:rPr>
          <w:rFonts w:ascii="Times New Roman" w:hAnsi="Times New Roman"/>
          <w:sz w:val="24"/>
          <w:szCs w:val="24"/>
          <w:lang w:eastAsia="ru-RU"/>
        </w:rPr>
        <w:t>, 15/15 мкг/доза, дисперсия для инъекций</w:t>
      </w:r>
      <w:r w:rsidR="00F66774">
        <w:rPr>
          <w:rFonts w:ascii="Times New Roman" w:hAnsi="Times New Roman"/>
          <w:sz w:val="24"/>
          <w:szCs w:val="24"/>
          <w:lang w:eastAsia="ru-RU"/>
        </w:rPr>
        <w:t>.</w:t>
      </w:r>
    </w:p>
    <w:p w:rsidR="00B01011" w:rsidRPr="00F9751B" w:rsidRDefault="00B01011" w:rsidP="00F9751B">
      <w:pPr>
        <w:autoSpaceDE w:val="0"/>
        <w:autoSpaceDN w:val="0"/>
        <w:spacing w:after="0" w:line="240" w:lineRule="auto"/>
        <w:jc w:val="both"/>
        <w:rPr>
          <w:rFonts w:ascii="Times New Roman" w:eastAsia="Times New Roman" w:hAnsi="Times New Roman"/>
          <w:sz w:val="24"/>
          <w:szCs w:val="24"/>
          <w:highlight w:val="cyan"/>
          <w:lang w:eastAsia="ru-RU"/>
        </w:rPr>
      </w:pPr>
    </w:p>
    <w:p w:rsidR="003C07E3" w:rsidRPr="00F9751B" w:rsidRDefault="003C07E3" w:rsidP="00F9751B">
      <w:pPr>
        <w:spacing w:after="0" w:line="240" w:lineRule="auto"/>
        <w:jc w:val="both"/>
        <w:rPr>
          <w:rFonts w:ascii="Times New Roman" w:hAnsi="Times New Roman"/>
          <w:sz w:val="24"/>
          <w:szCs w:val="24"/>
        </w:rPr>
      </w:pPr>
      <w:bookmarkStart w:id="1" w:name="2175220285"/>
      <w:r w:rsidRPr="00F9751B">
        <w:rPr>
          <w:rFonts w:ascii="Times New Roman" w:eastAsia="Times New Roman" w:hAnsi="Times New Roman"/>
          <w:b/>
          <w:sz w:val="24"/>
          <w:szCs w:val="24"/>
          <w:lang w:eastAsia="ru-RU"/>
        </w:rPr>
        <w:t xml:space="preserve">2. </w:t>
      </w:r>
      <w:r w:rsidR="00280121" w:rsidRPr="00F9751B">
        <w:rPr>
          <w:rFonts w:ascii="Times New Roman" w:eastAsia="Times New Roman" w:hAnsi="Times New Roman"/>
          <w:b/>
          <w:sz w:val="24"/>
          <w:szCs w:val="24"/>
          <w:lang w:eastAsia="ru-RU"/>
        </w:rPr>
        <w:t>КАЧЕСТВЕННЫЙ И КОЛИЧЕСТВЕННЫЙ СОСТАВ</w:t>
      </w:r>
    </w:p>
    <w:bookmarkEnd w:id="1"/>
    <w:p w:rsidR="001872CE" w:rsidRPr="00F9751B" w:rsidRDefault="001872CE" w:rsidP="00F9751B">
      <w:pPr>
        <w:widowControl w:val="0"/>
        <w:autoSpaceDE w:val="0"/>
        <w:autoSpaceDN w:val="0"/>
        <w:spacing w:after="0" w:line="240" w:lineRule="auto"/>
        <w:ind w:left="2977" w:hanging="2977"/>
        <w:jc w:val="both"/>
        <w:rPr>
          <w:rFonts w:ascii="Times New Roman" w:eastAsia="Times New Roman" w:hAnsi="Times New Roman"/>
          <w:bCs/>
          <w:sz w:val="24"/>
          <w:szCs w:val="24"/>
          <w:highlight w:val="cyan"/>
          <w:lang w:eastAsia="ru-RU"/>
        </w:rPr>
      </w:pPr>
      <w:r w:rsidRPr="00F9751B">
        <w:rPr>
          <w:rFonts w:ascii="Times New Roman" w:eastAsia="TimesNewRomanPSMT" w:hAnsi="Times New Roman"/>
          <w:sz w:val="24"/>
          <w:szCs w:val="24"/>
          <w:lang w:eastAsia="ru-RU"/>
        </w:rPr>
        <w:t>2.1 Общее описание</w:t>
      </w:r>
      <w:r w:rsidRPr="00F9751B">
        <w:rPr>
          <w:rFonts w:ascii="Times New Roman" w:eastAsia="Times New Roman" w:hAnsi="Times New Roman"/>
          <w:bCs/>
          <w:sz w:val="24"/>
          <w:szCs w:val="24"/>
          <w:lang w:eastAsia="ru-RU"/>
        </w:rPr>
        <w:t xml:space="preserve"> </w:t>
      </w:r>
    </w:p>
    <w:p w:rsidR="008C5B77" w:rsidRDefault="00A55ECF" w:rsidP="00F9751B">
      <w:pPr>
        <w:widowControl w:val="0"/>
        <w:autoSpaceDE w:val="0"/>
        <w:autoSpaceDN w:val="0"/>
        <w:spacing w:after="0" w:line="240" w:lineRule="auto"/>
        <w:ind w:left="2977" w:hanging="2977"/>
        <w:jc w:val="both"/>
        <w:rPr>
          <w:rFonts w:ascii="Times New Roman" w:hAnsi="Times New Roman"/>
          <w:sz w:val="24"/>
          <w:szCs w:val="24"/>
        </w:rPr>
      </w:pPr>
      <w:r w:rsidRPr="003D6C52">
        <w:rPr>
          <w:rFonts w:ascii="Times New Roman" w:hAnsi="Times New Roman"/>
          <w:sz w:val="24"/>
          <w:szCs w:val="24"/>
        </w:rPr>
        <w:t>Т</w:t>
      </w:r>
      <w:r w:rsidRPr="00F9751B">
        <w:rPr>
          <w:rFonts w:ascii="Times New Roman" w:hAnsi="Times New Roman"/>
          <w:sz w:val="24"/>
          <w:szCs w:val="24"/>
        </w:rPr>
        <w:t xml:space="preserve">озинамерана и фамтозинамеран </w:t>
      </w:r>
    </w:p>
    <w:p w:rsidR="008C5B77" w:rsidRDefault="008C5B77" w:rsidP="008C5B77">
      <w:pPr>
        <w:spacing w:after="0" w:line="240" w:lineRule="auto"/>
        <w:jc w:val="both"/>
        <w:rPr>
          <w:rFonts w:ascii="Times New Roman" w:hAnsi="Times New Roman"/>
          <w:sz w:val="24"/>
          <w:szCs w:val="24"/>
        </w:rPr>
      </w:pPr>
      <w:r w:rsidRPr="00F9751B">
        <w:rPr>
          <w:rFonts w:ascii="Times New Roman" w:hAnsi="Times New Roman"/>
          <w:sz w:val="24"/>
          <w:szCs w:val="24"/>
        </w:rPr>
        <w:t xml:space="preserve">Тозинамеран представляет собой одноцепочечную 5’-кэпированную матричную РНК (мРНК), которую получают методом бесклеточной транскрипции </w:t>
      </w:r>
      <w:r w:rsidRPr="00F9751B">
        <w:rPr>
          <w:rFonts w:ascii="Times New Roman" w:hAnsi="Times New Roman"/>
          <w:i/>
          <w:iCs/>
          <w:sz w:val="24"/>
          <w:szCs w:val="24"/>
        </w:rPr>
        <w:t>in vitro</w:t>
      </w:r>
      <w:r w:rsidRPr="00F9751B">
        <w:rPr>
          <w:rFonts w:ascii="Times New Roman" w:hAnsi="Times New Roman"/>
          <w:sz w:val="24"/>
          <w:szCs w:val="24"/>
        </w:rPr>
        <w:t xml:space="preserve"> из соответствующих матричных ДНК, кодирующих белок-шип (S) коронавируса SARS-CoV-2 (оригинальный штамм). Фамтозинамеран представляет собой одноцепочечную 5’-кэпированную матричную РНК (мРНК), которую получают методом бесклеточной транскрипции </w:t>
      </w:r>
      <w:r w:rsidRPr="00F9751B">
        <w:rPr>
          <w:rFonts w:ascii="Times New Roman" w:hAnsi="Times New Roman"/>
          <w:i/>
          <w:iCs/>
          <w:sz w:val="24"/>
          <w:szCs w:val="24"/>
        </w:rPr>
        <w:t>in vitro</w:t>
      </w:r>
      <w:r w:rsidRPr="00F9751B">
        <w:rPr>
          <w:rFonts w:ascii="Times New Roman" w:hAnsi="Times New Roman"/>
          <w:sz w:val="24"/>
          <w:szCs w:val="24"/>
        </w:rPr>
        <w:t xml:space="preserve"> из соответствующих матричных ДНК, кодирующих белок-шип (S) коронавируса SARS-CoV-2 (омикрон BA.4-5).</w:t>
      </w:r>
    </w:p>
    <w:p w:rsidR="008C5B77" w:rsidRPr="003D6C52" w:rsidRDefault="008C5B77" w:rsidP="008C5B77">
      <w:pPr>
        <w:spacing w:after="0" w:line="240" w:lineRule="auto"/>
        <w:jc w:val="both"/>
        <w:rPr>
          <w:rFonts w:ascii="Times New Roman" w:hAnsi="Times New Roman"/>
          <w:sz w:val="24"/>
          <w:szCs w:val="24"/>
        </w:rPr>
      </w:pPr>
    </w:p>
    <w:p w:rsidR="00D60C5A" w:rsidRPr="00F9751B" w:rsidRDefault="00D60C5A" w:rsidP="00F9751B">
      <w:pPr>
        <w:widowControl w:val="0"/>
        <w:autoSpaceDE w:val="0"/>
        <w:autoSpaceDN w:val="0"/>
        <w:spacing w:after="0" w:line="240" w:lineRule="auto"/>
        <w:ind w:left="2977" w:hanging="2977"/>
        <w:jc w:val="both"/>
        <w:rPr>
          <w:rFonts w:ascii="Times New Roman" w:eastAsia="TimesNewRomanPSMT" w:hAnsi="Times New Roman"/>
          <w:sz w:val="24"/>
          <w:szCs w:val="24"/>
          <w:lang w:eastAsia="ru-RU"/>
        </w:rPr>
      </w:pPr>
      <w:r w:rsidRPr="00F9751B">
        <w:rPr>
          <w:rFonts w:ascii="Times New Roman" w:eastAsia="TimesNewRomanPSMT" w:hAnsi="Times New Roman"/>
          <w:sz w:val="24"/>
          <w:szCs w:val="24"/>
          <w:lang w:eastAsia="ru-RU"/>
        </w:rPr>
        <w:t>2.2 Качественный и количественный состав</w:t>
      </w:r>
    </w:p>
    <w:p w:rsidR="00A55ECF" w:rsidRPr="00F9751B" w:rsidRDefault="003A7DF0" w:rsidP="00F9751B">
      <w:pPr>
        <w:spacing w:after="0" w:line="240" w:lineRule="auto"/>
        <w:jc w:val="both"/>
        <w:rPr>
          <w:rFonts w:ascii="Times New Roman" w:hAnsi="Times New Roman"/>
          <w:sz w:val="24"/>
          <w:szCs w:val="24"/>
        </w:rPr>
      </w:pPr>
      <w:r>
        <w:rPr>
          <w:rFonts w:ascii="Times New Roman" w:hAnsi="Times New Roman"/>
          <w:sz w:val="24"/>
          <w:szCs w:val="24"/>
        </w:rPr>
        <w:t xml:space="preserve">Препарат </w:t>
      </w:r>
      <w:r w:rsidR="00A55ECF" w:rsidRPr="00F9751B">
        <w:rPr>
          <w:rFonts w:ascii="Times New Roman" w:hAnsi="Times New Roman"/>
          <w:sz w:val="24"/>
          <w:szCs w:val="24"/>
        </w:rPr>
        <w:t xml:space="preserve">выпускается в многодозовом флаконе с </w:t>
      </w:r>
      <w:r w:rsidR="00890A1A">
        <w:rPr>
          <w:rFonts w:ascii="Times New Roman" w:hAnsi="Times New Roman"/>
          <w:sz w:val="24"/>
          <w:szCs w:val="24"/>
        </w:rPr>
        <w:t>крышкой</w:t>
      </w:r>
      <w:r w:rsidR="00890A1A" w:rsidRPr="00F9751B">
        <w:rPr>
          <w:rFonts w:ascii="Times New Roman" w:hAnsi="Times New Roman"/>
          <w:sz w:val="24"/>
          <w:szCs w:val="24"/>
        </w:rPr>
        <w:t xml:space="preserve"> </w:t>
      </w:r>
      <w:r w:rsidR="00A55ECF" w:rsidRPr="00F9751B">
        <w:rPr>
          <w:rFonts w:ascii="Times New Roman" w:hAnsi="Times New Roman"/>
          <w:sz w:val="24"/>
          <w:szCs w:val="24"/>
        </w:rPr>
        <w:t xml:space="preserve">серого цвета. Не разводить перед использованием. </w:t>
      </w:r>
    </w:p>
    <w:p w:rsidR="00A55ECF" w:rsidRPr="00F9751B" w:rsidRDefault="00A55ECF" w:rsidP="00F9751B">
      <w:pPr>
        <w:spacing w:after="0" w:line="240" w:lineRule="auto"/>
        <w:jc w:val="both"/>
        <w:rPr>
          <w:rFonts w:ascii="Times New Roman" w:hAnsi="Times New Roman"/>
          <w:sz w:val="24"/>
          <w:szCs w:val="24"/>
        </w:rPr>
      </w:pP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Один флакон (2,25 мл) содержит 6 доз по 0,3 мл; см. разделы 4.2 и 6.6.</w:t>
      </w:r>
    </w:p>
    <w:p w:rsidR="00A55ECF" w:rsidRPr="00F9751B" w:rsidRDefault="00A55ECF" w:rsidP="00F9751B">
      <w:pPr>
        <w:widowControl w:val="0"/>
        <w:autoSpaceDE w:val="0"/>
        <w:autoSpaceDN w:val="0"/>
        <w:spacing w:after="0" w:line="240" w:lineRule="auto"/>
        <w:ind w:left="2977" w:hanging="2977"/>
        <w:jc w:val="both"/>
        <w:rPr>
          <w:rFonts w:ascii="Times New Roman" w:eastAsia="TimesNewRomanPSMT" w:hAnsi="Times New Roman"/>
          <w:sz w:val="24"/>
          <w:szCs w:val="24"/>
          <w:lang w:eastAsia="ru-RU"/>
        </w:rPr>
      </w:pPr>
    </w:p>
    <w:p w:rsidR="00A55ECF" w:rsidRDefault="00480E2F" w:rsidP="00F9751B">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Одна доза</w:t>
      </w:r>
      <w:r w:rsidR="008C5B77" w:rsidRPr="00C55399">
        <w:rPr>
          <w:rFonts w:ascii="Times New Roman" w:eastAsia="Times New Roman" w:hAnsi="Times New Roman"/>
          <w:sz w:val="24"/>
          <w:szCs w:val="24"/>
          <w:lang w:eastAsia="ru-RU"/>
        </w:rPr>
        <w:t xml:space="preserve"> (0,3 мл) содержит</w:t>
      </w:r>
      <w:r w:rsidR="008C5B77">
        <w:rPr>
          <w:rFonts w:ascii="Times New Roman" w:eastAsia="Times New Roman" w:hAnsi="Times New Roman"/>
          <w:sz w:val="24"/>
          <w:szCs w:val="24"/>
          <w:lang w:eastAsia="ru-RU"/>
        </w:rPr>
        <w:t xml:space="preserve"> </w:t>
      </w:r>
      <w:r w:rsidR="00A55ECF" w:rsidRPr="00F9751B">
        <w:rPr>
          <w:rFonts w:ascii="Times New Roman" w:hAnsi="Times New Roman"/>
          <w:sz w:val="24"/>
          <w:szCs w:val="24"/>
        </w:rPr>
        <w:t xml:space="preserve">15 мкг тозинамерана и 15 мкг фамтозинамерана — вакцины против коронавирусной инфекции COVID-19 на основе мРНК (инкапсулированной в липидные наночастицы). </w:t>
      </w:r>
    </w:p>
    <w:p w:rsidR="008C5B77" w:rsidRPr="00F9751B" w:rsidRDefault="008C5B77" w:rsidP="00F9751B">
      <w:pPr>
        <w:spacing w:after="0" w:line="240" w:lineRule="auto"/>
        <w:jc w:val="both"/>
        <w:rPr>
          <w:rFonts w:ascii="Times New Roman" w:hAnsi="Times New Roman"/>
          <w:sz w:val="24"/>
          <w:szCs w:val="24"/>
        </w:rPr>
      </w:pPr>
    </w:p>
    <w:p w:rsidR="003C07E3" w:rsidRPr="00F9751B" w:rsidRDefault="00E75FFF" w:rsidP="00F9751B">
      <w:pPr>
        <w:autoSpaceDE w:val="0"/>
        <w:autoSpaceDN w:val="0"/>
        <w:adjustRightInd w:val="0"/>
        <w:spacing w:after="0" w:line="240" w:lineRule="auto"/>
        <w:jc w:val="both"/>
        <w:rPr>
          <w:rFonts w:ascii="Times New Roman" w:eastAsia="Times New Roman" w:hAnsi="Times New Roman"/>
          <w:bCs/>
          <w:snapToGrid w:val="0"/>
          <w:sz w:val="24"/>
          <w:szCs w:val="24"/>
          <w:lang w:eastAsia="ru-RU"/>
        </w:rPr>
      </w:pPr>
      <w:r w:rsidRPr="00F9751B">
        <w:rPr>
          <w:rFonts w:ascii="Times New Roman" w:hAnsi="Times New Roman"/>
          <w:iCs/>
          <w:sz w:val="24"/>
          <w:szCs w:val="24"/>
          <w:lang w:eastAsia="ru-RU"/>
        </w:rPr>
        <w:t>Полный список вспомогательных веществ см. в пункте 6.1</w:t>
      </w:r>
      <w:r w:rsidRPr="00F9751B">
        <w:rPr>
          <w:rFonts w:ascii="Times New Roman" w:hAnsi="Times New Roman"/>
          <w:sz w:val="24"/>
          <w:szCs w:val="24"/>
          <w:lang w:eastAsia="ru-RU"/>
        </w:rPr>
        <w:t>.</w:t>
      </w:r>
    </w:p>
    <w:p w:rsidR="00F9751B" w:rsidRDefault="00F9751B" w:rsidP="00F9751B">
      <w:pPr>
        <w:spacing w:after="0" w:line="240" w:lineRule="auto"/>
        <w:jc w:val="both"/>
        <w:rPr>
          <w:rFonts w:ascii="Times New Roman" w:eastAsia="Times New Roman" w:hAnsi="Times New Roman"/>
          <w:b/>
          <w:sz w:val="24"/>
          <w:szCs w:val="24"/>
          <w:lang w:eastAsia="ru-RU"/>
        </w:rPr>
      </w:pPr>
      <w:bookmarkStart w:id="2" w:name="2175220286"/>
    </w:p>
    <w:p w:rsidR="00B7231F" w:rsidRPr="00F9751B" w:rsidRDefault="00B7231F" w:rsidP="00F9751B">
      <w:pPr>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 xml:space="preserve">3. </w:t>
      </w:r>
      <w:r w:rsidR="00280121" w:rsidRPr="00F9751B">
        <w:rPr>
          <w:rFonts w:ascii="Times New Roman" w:eastAsia="Times New Roman" w:hAnsi="Times New Roman"/>
          <w:b/>
          <w:sz w:val="24"/>
          <w:szCs w:val="24"/>
          <w:lang w:eastAsia="ru-RU"/>
        </w:rPr>
        <w:t>ЛЕКАРСТВЕННАЯ ФОРМА</w:t>
      </w:r>
    </w:p>
    <w:bookmarkEnd w:id="2"/>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lastRenderedPageBreak/>
        <w:t>Дисперсия для инъекций.</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Вакцина представляет собой дисперсию белого или почти белого цвета (pH: 6,9–7,9).</w:t>
      </w:r>
    </w:p>
    <w:p w:rsidR="00B7231F" w:rsidRPr="00F9751B" w:rsidRDefault="00B7231F" w:rsidP="00F9751B">
      <w:pPr>
        <w:widowControl w:val="0"/>
        <w:autoSpaceDE w:val="0"/>
        <w:autoSpaceDN w:val="0"/>
        <w:spacing w:after="0" w:line="240" w:lineRule="auto"/>
        <w:jc w:val="both"/>
        <w:rPr>
          <w:rFonts w:ascii="Times New Roman" w:eastAsia="Times New Roman" w:hAnsi="Times New Roman"/>
          <w:b/>
          <w:bCs/>
          <w:snapToGrid w:val="0"/>
          <w:sz w:val="24"/>
          <w:szCs w:val="24"/>
          <w:lang w:eastAsia="ru-RU"/>
        </w:rPr>
      </w:pPr>
      <w:bookmarkStart w:id="3" w:name="OCRUncertain022"/>
    </w:p>
    <w:p w:rsidR="00462A5B" w:rsidRDefault="00462A5B" w:rsidP="00F9751B">
      <w:pPr>
        <w:spacing w:after="0" w:line="240" w:lineRule="auto"/>
        <w:jc w:val="both"/>
        <w:rPr>
          <w:rFonts w:ascii="Times New Roman" w:eastAsia="Times New Roman" w:hAnsi="Times New Roman"/>
          <w:b/>
          <w:sz w:val="24"/>
          <w:szCs w:val="24"/>
          <w:lang w:eastAsia="ru-RU"/>
        </w:rPr>
      </w:pPr>
    </w:p>
    <w:p w:rsidR="00462A5B" w:rsidRDefault="00462A5B" w:rsidP="00F9751B">
      <w:pPr>
        <w:spacing w:after="0" w:line="240" w:lineRule="auto"/>
        <w:jc w:val="both"/>
        <w:rPr>
          <w:rFonts w:ascii="Times New Roman" w:eastAsia="Times New Roman" w:hAnsi="Times New Roman"/>
          <w:b/>
          <w:sz w:val="24"/>
          <w:szCs w:val="24"/>
          <w:lang w:eastAsia="ru-RU"/>
        </w:rPr>
      </w:pPr>
    </w:p>
    <w:p w:rsidR="002C1660" w:rsidRPr="00F9751B" w:rsidRDefault="00B7231F" w:rsidP="00F9751B">
      <w:pPr>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4</w:t>
      </w:r>
      <w:r w:rsidR="00DB406A" w:rsidRPr="00F9751B">
        <w:rPr>
          <w:rFonts w:ascii="Times New Roman" w:eastAsia="Times New Roman" w:hAnsi="Times New Roman"/>
          <w:b/>
          <w:sz w:val="24"/>
          <w:szCs w:val="24"/>
          <w:lang w:eastAsia="ru-RU"/>
        </w:rPr>
        <w:t xml:space="preserve">. </w:t>
      </w:r>
      <w:bookmarkEnd w:id="3"/>
      <w:r w:rsidR="00384EFD" w:rsidRPr="00F9751B">
        <w:rPr>
          <w:rFonts w:ascii="Times New Roman" w:eastAsia="Times New Roman" w:hAnsi="Times New Roman"/>
          <w:b/>
          <w:sz w:val="24"/>
          <w:szCs w:val="24"/>
          <w:lang w:eastAsia="ru-RU"/>
        </w:rPr>
        <w:t>КЛИНИЧЕСКИЕ ДАННЫЕ</w:t>
      </w:r>
    </w:p>
    <w:p w:rsidR="005444B2" w:rsidRPr="00F9751B" w:rsidRDefault="00B7231F" w:rsidP="00F9751B">
      <w:pPr>
        <w:keepNext/>
        <w:widowControl w:val="0"/>
        <w:autoSpaceDE w:val="0"/>
        <w:autoSpaceDN w:val="0"/>
        <w:spacing w:after="0" w:line="240" w:lineRule="auto"/>
        <w:jc w:val="both"/>
        <w:outlineLvl w:val="0"/>
        <w:rPr>
          <w:rFonts w:ascii="Times New Roman" w:eastAsia="Times New Roman" w:hAnsi="Times New Roman"/>
          <w:b/>
          <w:bCs/>
          <w:sz w:val="24"/>
          <w:szCs w:val="24"/>
          <w:lang w:eastAsia="ru-RU"/>
        </w:rPr>
      </w:pPr>
      <w:r w:rsidRPr="00F9751B">
        <w:rPr>
          <w:rFonts w:ascii="Times New Roman" w:eastAsia="Times New Roman" w:hAnsi="Times New Roman"/>
          <w:b/>
          <w:bCs/>
          <w:sz w:val="24"/>
          <w:szCs w:val="24"/>
          <w:lang w:eastAsia="ru-RU"/>
        </w:rPr>
        <w:t>4</w:t>
      </w:r>
      <w:r w:rsidR="00DB406A" w:rsidRPr="00F9751B">
        <w:rPr>
          <w:rFonts w:ascii="Times New Roman" w:eastAsia="Times New Roman" w:hAnsi="Times New Roman"/>
          <w:b/>
          <w:bCs/>
          <w:sz w:val="24"/>
          <w:szCs w:val="24"/>
          <w:lang w:eastAsia="ru-RU"/>
        </w:rPr>
        <w:t>.</w:t>
      </w:r>
      <w:r w:rsidRPr="00F9751B">
        <w:rPr>
          <w:rFonts w:ascii="Times New Roman" w:eastAsia="Times New Roman" w:hAnsi="Times New Roman"/>
          <w:b/>
          <w:bCs/>
          <w:sz w:val="24"/>
          <w:szCs w:val="24"/>
          <w:lang w:eastAsia="ru-RU"/>
        </w:rPr>
        <w:t>1</w:t>
      </w:r>
      <w:r w:rsidR="00DB406A" w:rsidRPr="00F9751B">
        <w:rPr>
          <w:rFonts w:ascii="Times New Roman" w:eastAsia="Times New Roman" w:hAnsi="Times New Roman"/>
          <w:b/>
          <w:bCs/>
          <w:sz w:val="24"/>
          <w:szCs w:val="24"/>
          <w:lang w:eastAsia="ru-RU"/>
        </w:rPr>
        <w:t xml:space="preserve"> </w:t>
      </w:r>
      <w:r w:rsidR="005444B2" w:rsidRPr="00F9751B">
        <w:rPr>
          <w:rFonts w:ascii="Times New Roman" w:eastAsia="Times New Roman" w:hAnsi="Times New Roman"/>
          <w:b/>
          <w:bCs/>
          <w:sz w:val="24"/>
          <w:szCs w:val="24"/>
          <w:lang w:eastAsia="ru-RU"/>
        </w:rPr>
        <w:t>Показания к применению</w:t>
      </w:r>
    </w:p>
    <w:p w:rsidR="00972766" w:rsidRDefault="00853505" w:rsidP="00F9751B">
      <w:pPr>
        <w:spacing w:after="0" w:line="240" w:lineRule="auto"/>
        <w:jc w:val="both"/>
        <w:rPr>
          <w:rFonts w:ascii="Times New Roman" w:hAnsi="Times New Roman"/>
          <w:sz w:val="24"/>
          <w:szCs w:val="24"/>
        </w:rPr>
      </w:pPr>
      <w:r w:rsidRPr="00725452">
        <w:rPr>
          <w:rFonts w:ascii="Times New Roman" w:hAnsi="Times New Roman"/>
          <w:sz w:val="24"/>
          <w:szCs w:val="24"/>
        </w:rPr>
        <w:t>Препарат</w:t>
      </w:r>
      <w:r w:rsidR="00A55ECF" w:rsidRPr="00F9751B">
        <w:rPr>
          <w:rFonts w:ascii="Times New Roman" w:hAnsi="Times New Roman"/>
          <w:sz w:val="24"/>
          <w:szCs w:val="24"/>
        </w:rPr>
        <w:t xml:space="preserve"> Комирнати</w:t>
      </w:r>
      <w:r w:rsidR="00A8508F" w:rsidRPr="00A11F94">
        <w:rPr>
          <w:rFonts w:ascii="Times New Roman" w:hAnsi="Times New Roman"/>
          <w:sz w:val="24"/>
          <w:szCs w:val="24"/>
        </w:rPr>
        <w:t>/</w:t>
      </w:r>
      <w:r w:rsidR="00A8508F">
        <w:rPr>
          <w:rFonts w:ascii="Times New Roman" w:hAnsi="Times New Roman"/>
          <w:sz w:val="24"/>
          <w:szCs w:val="24"/>
        </w:rPr>
        <w:t>О</w:t>
      </w:r>
      <w:r w:rsidR="00A55ECF" w:rsidRPr="00F9751B">
        <w:rPr>
          <w:rFonts w:ascii="Times New Roman" w:hAnsi="Times New Roman"/>
          <w:sz w:val="24"/>
          <w:szCs w:val="24"/>
        </w:rPr>
        <w:t xml:space="preserve">микрон BA.4-5, </w:t>
      </w:r>
      <w:r w:rsidR="001B734B" w:rsidRPr="00725452">
        <w:rPr>
          <w:rFonts w:ascii="Times New Roman" w:hAnsi="Times New Roman"/>
          <w:sz w:val="24"/>
          <w:szCs w:val="24"/>
        </w:rPr>
        <w:t>15/15 мкг/доз</w:t>
      </w:r>
      <w:r w:rsidR="001B734B" w:rsidRPr="00725452">
        <w:rPr>
          <w:rFonts w:ascii="Times New Roman" w:eastAsia="Times New Roman" w:hAnsi="Times New Roman"/>
          <w:sz w:val="24"/>
          <w:szCs w:val="24"/>
          <w:lang w:eastAsia="ru-RU"/>
        </w:rPr>
        <w:t>а</w:t>
      </w:r>
      <w:r w:rsidR="001B734B" w:rsidRPr="00725452">
        <w:rPr>
          <w:rFonts w:ascii="Times New Roman" w:hAnsi="Times New Roman"/>
          <w:sz w:val="24"/>
          <w:szCs w:val="24"/>
        </w:rPr>
        <w:t>, дисперсия для инъекций, показан для активной иммунизации лиц в возрасте 12 лет и старше, которые</w:t>
      </w:r>
      <w:r w:rsidR="001B734B" w:rsidRPr="000814AA">
        <w:rPr>
          <w:rFonts w:ascii="Times New Roman" w:hAnsi="Times New Roman"/>
          <w:sz w:val="24"/>
          <w:szCs w:val="24"/>
        </w:rPr>
        <w:t xml:space="preserve"> </w:t>
      </w:r>
      <w:bookmarkStart w:id="4" w:name="_Hlk115030903"/>
      <w:r w:rsidR="001B734B" w:rsidRPr="00725452">
        <w:rPr>
          <w:rFonts w:ascii="Times New Roman" w:hAnsi="Times New Roman"/>
          <w:sz w:val="24"/>
          <w:szCs w:val="24"/>
        </w:rPr>
        <w:t xml:space="preserve">прошли по меньшей мере курс первичной вакцинации против </w:t>
      </w:r>
      <w:r w:rsidR="001B734B" w:rsidRPr="000814AA">
        <w:rPr>
          <w:rFonts w:ascii="Times New Roman" w:hAnsi="Times New Roman"/>
          <w:sz w:val="24"/>
          <w:szCs w:val="24"/>
        </w:rPr>
        <w:t>COVID-19</w:t>
      </w:r>
      <w:bookmarkEnd w:id="4"/>
      <w:r w:rsidR="001B734B" w:rsidRPr="000814AA">
        <w:rPr>
          <w:rFonts w:ascii="Times New Roman" w:hAnsi="Times New Roman"/>
          <w:sz w:val="24"/>
          <w:szCs w:val="24"/>
        </w:rPr>
        <w:t xml:space="preserve">, </w:t>
      </w:r>
      <w:r w:rsidR="001B734B" w:rsidRPr="00725452">
        <w:rPr>
          <w:rFonts w:ascii="Times New Roman" w:hAnsi="Times New Roman"/>
          <w:sz w:val="24"/>
          <w:szCs w:val="24"/>
        </w:rPr>
        <w:t xml:space="preserve">с целью профилактики </w:t>
      </w:r>
      <w:r w:rsidR="001B734B" w:rsidRPr="000814AA">
        <w:rPr>
          <w:rFonts w:ascii="Times New Roman" w:hAnsi="Times New Roman"/>
          <w:sz w:val="24"/>
          <w:szCs w:val="24"/>
        </w:rPr>
        <w:t xml:space="preserve">COVID-19, вызванного SARS-CoV-2 </w:t>
      </w:r>
      <w:bookmarkStart w:id="5" w:name="_Hlk115030913"/>
      <w:r w:rsidR="001B734B" w:rsidRPr="00725452">
        <w:rPr>
          <w:rFonts w:ascii="Times New Roman" w:hAnsi="Times New Roman"/>
          <w:sz w:val="24"/>
          <w:szCs w:val="24"/>
        </w:rPr>
        <w:t>(см. разделы 4.2 и 5.1).</w:t>
      </w:r>
      <w:r w:rsidR="001B734B" w:rsidRPr="00031A92">
        <w:rPr>
          <w:rFonts w:ascii="Times New Roman" w:hAnsi="Times New Roman"/>
          <w:sz w:val="24"/>
          <w:szCs w:val="24"/>
        </w:rPr>
        <w:t> </w:t>
      </w:r>
      <w:bookmarkEnd w:id="5"/>
    </w:p>
    <w:p w:rsidR="001B734B" w:rsidRPr="00F9751B" w:rsidRDefault="001B734B" w:rsidP="00F9751B">
      <w:pPr>
        <w:spacing w:after="0" w:line="240" w:lineRule="auto"/>
        <w:jc w:val="both"/>
        <w:rPr>
          <w:rFonts w:ascii="Times New Roman" w:hAnsi="Times New Roman"/>
          <w:sz w:val="24"/>
          <w:szCs w:val="24"/>
        </w:rPr>
      </w:pP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Применять вакцину следует в соответствии с официальными рекомендациями.</w:t>
      </w:r>
    </w:p>
    <w:p w:rsidR="001B734B" w:rsidRPr="008967B8" w:rsidRDefault="00832A7E" w:rsidP="00F9751B">
      <w:pPr>
        <w:tabs>
          <w:tab w:val="left" w:pos="8931"/>
        </w:tabs>
        <w:spacing w:after="0" w:line="240" w:lineRule="auto"/>
        <w:jc w:val="both"/>
        <w:rPr>
          <w:rFonts w:ascii="Times New Roman" w:hAnsi="Times New Roman"/>
          <w:sz w:val="24"/>
          <w:szCs w:val="24"/>
        </w:rPr>
      </w:pPr>
      <w:r w:rsidRPr="00F9751B">
        <w:rPr>
          <w:rFonts w:ascii="Times New Roman" w:hAnsi="Times New Roman"/>
          <w:sz w:val="24"/>
          <w:szCs w:val="24"/>
        </w:rPr>
        <w:t xml:space="preserve"> </w:t>
      </w:r>
    </w:p>
    <w:p w:rsidR="00B7231F" w:rsidRPr="00F9751B" w:rsidRDefault="00B7231F" w:rsidP="00F9751B">
      <w:pPr>
        <w:spacing w:after="0" w:line="240" w:lineRule="auto"/>
        <w:jc w:val="both"/>
        <w:rPr>
          <w:rFonts w:ascii="Times New Roman" w:eastAsia="Times New Roman" w:hAnsi="Times New Roman"/>
          <w:b/>
          <w:sz w:val="24"/>
          <w:szCs w:val="24"/>
          <w:lang w:eastAsia="ru-RU"/>
        </w:rPr>
      </w:pPr>
      <w:bookmarkStart w:id="6" w:name="2175220274"/>
      <w:r w:rsidRPr="00F9751B">
        <w:rPr>
          <w:rFonts w:ascii="Times New Roman" w:eastAsia="Times New Roman" w:hAnsi="Times New Roman"/>
          <w:b/>
          <w:sz w:val="24"/>
          <w:szCs w:val="24"/>
          <w:lang w:eastAsia="ru-RU"/>
        </w:rPr>
        <w:t>4.2 Режим дозирования и способ применения</w:t>
      </w:r>
    </w:p>
    <w:p w:rsidR="00891EB8" w:rsidRPr="00F9751B" w:rsidRDefault="00B7231F" w:rsidP="00F9751B">
      <w:pPr>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 xml:space="preserve">Режим дозирования </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Дозу 0,3 мл препарата Комирнати/</w:t>
      </w:r>
      <w:r w:rsidR="00A8508F">
        <w:rPr>
          <w:rFonts w:ascii="Times New Roman" w:hAnsi="Times New Roman"/>
          <w:sz w:val="24"/>
          <w:szCs w:val="24"/>
        </w:rPr>
        <w:t>О</w:t>
      </w:r>
      <w:r w:rsidRPr="00F9751B">
        <w:rPr>
          <w:rFonts w:ascii="Times New Roman" w:hAnsi="Times New Roman"/>
          <w:sz w:val="24"/>
          <w:szCs w:val="24"/>
        </w:rPr>
        <w:t>микрон BA.4-5 вводят внутримышечно.</w:t>
      </w:r>
    </w:p>
    <w:p w:rsidR="00A55ECF" w:rsidRPr="00F9751B" w:rsidRDefault="00A55ECF" w:rsidP="00F9751B">
      <w:pPr>
        <w:keepNext/>
        <w:spacing w:after="0" w:line="240" w:lineRule="auto"/>
        <w:jc w:val="both"/>
        <w:rPr>
          <w:rFonts w:ascii="Times New Roman" w:hAnsi="Times New Roman"/>
          <w:sz w:val="24"/>
          <w:szCs w:val="24"/>
        </w:rPr>
      </w:pP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Интервал между введением предыдущей дозы вакцины против COVID-19 и введением препарата Комирнати/</w:t>
      </w:r>
      <w:r w:rsidR="00A8508F">
        <w:rPr>
          <w:rFonts w:ascii="Times New Roman" w:hAnsi="Times New Roman"/>
          <w:sz w:val="24"/>
          <w:szCs w:val="24"/>
        </w:rPr>
        <w:t>О</w:t>
      </w:r>
      <w:r w:rsidRPr="00F9751B">
        <w:rPr>
          <w:rFonts w:ascii="Times New Roman" w:hAnsi="Times New Roman"/>
          <w:sz w:val="24"/>
          <w:szCs w:val="24"/>
        </w:rPr>
        <w:t>микрон BA.4-5 должен составлять не менее 3 месяцев.</w:t>
      </w:r>
    </w:p>
    <w:p w:rsidR="00A55ECF"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Препарат Комирнати/</w:t>
      </w:r>
      <w:r w:rsidR="00A8508F">
        <w:rPr>
          <w:rFonts w:ascii="Times New Roman" w:hAnsi="Times New Roman"/>
          <w:sz w:val="24"/>
          <w:szCs w:val="24"/>
        </w:rPr>
        <w:t>О</w:t>
      </w:r>
      <w:r w:rsidRPr="00F9751B">
        <w:rPr>
          <w:rFonts w:ascii="Times New Roman" w:hAnsi="Times New Roman"/>
          <w:sz w:val="24"/>
          <w:szCs w:val="24"/>
        </w:rPr>
        <w:t>микрон BA.4-5 показан только для иммунизации лиц, которые ранее прошли по меньшей мере курс первичной вакцинации против</w:t>
      </w:r>
      <w:r w:rsidR="003A7DF0">
        <w:rPr>
          <w:rFonts w:ascii="Times New Roman" w:eastAsia="Times New Roman" w:hAnsi="Times New Roman"/>
          <w:sz w:val="24"/>
          <w:szCs w:val="24"/>
          <w:lang w:eastAsia="ru-RU"/>
        </w:rPr>
        <w:t xml:space="preserve"> </w:t>
      </w:r>
      <w:r w:rsidRPr="00F9751B">
        <w:rPr>
          <w:rFonts w:ascii="Times New Roman" w:hAnsi="Times New Roman"/>
          <w:sz w:val="24"/>
          <w:szCs w:val="24"/>
        </w:rPr>
        <w:t>COVID-19.</w:t>
      </w:r>
    </w:p>
    <w:p w:rsidR="008967B8" w:rsidRPr="00F9751B" w:rsidRDefault="008967B8" w:rsidP="00F9751B">
      <w:pPr>
        <w:spacing w:after="0" w:line="240" w:lineRule="auto"/>
        <w:jc w:val="both"/>
        <w:rPr>
          <w:rFonts w:ascii="Times New Roman" w:hAnsi="Times New Roman"/>
          <w:sz w:val="24"/>
          <w:szCs w:val="24"/>
        </w:rPr>
      </w:pPr>
    </w:p>
    <w:p w:rsidR="008967B8"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Информация о курсе первичной вакцинации для лиц в возрасте 12 лет и старше приводится в </w:t>
      </w:r>
      <w:r w:rsidR="008967B8">
        <w:rPr>
          <w:rFonts w:ascii="Times New Roman" w:eastAsia="Times New Roman" w:hAnsi="Times New Roman"/>
          <w:sz w:val="24"/>
          <w:szCs w:val="24"/>
          <w:lang w:eastAsia="ru-RU"/>
        </w:rPr>
        <w:t>Общей</w:t>
      </w:r>
      <w:r w:rsidRPr="00F9751B">
        <w:rPr>
          <w:rFonts w:ascii="Times New Roman" w:hAnsi="Times New Roman"/>
          <w:sz w:val="24"/>
          <w:szCs w:val="24"/>
        </w:rPr>
        <w:t xml:space="preserve"> характеристике лекарственного препарата Комирнати, </w:t>
      </w:r>
      <w:r w:rsidR="00480E2F">
        <w:rPr>
          <w:rFonts w:ascii="Times New Roman" w:hAnsi="Times New Roman"/>
          <w:sz w:val="24"/>
          <w:szCs w:val="24"/>
        </w:rPr>
        <w:t>к</w:t>
      </w:r>
      <w:r w:rsidR="00480E2F" w:rsidRPr="00480E2F">
        <w:rPr>
          <w:rFonts w:ascii="Times New Roman" w:hAnsi="Times New Roman"/>
          <w:sz w:val="24"/>
          <w:szCs w:val="24"/>
        </w:rPr>
        <w:t>онцентрат для дисперсии для инъекций</w:t>
      </w:r>
      <w:r w:rsidRPr="00F9751B">
        <w:rPr>
          <w:rFonts w:ascii="Times New Roman" w:hAnsi="Times New Roman"/>
          <w:sz w:val="24"/>
          <w:szCs w:val="24"/>
        </w:rPr>
        <w:t>, 30 мкг/доз</w:t>
      </w:r>
      <w:r w:rsidR="00853505">
        <w:rPr>
          <w:rFonts w:ascii="Times New Roman" w:eastAsia="Times New Roman" w:hAnsi="Times New Roman"/>
          <w:sz w:val="24"/>
          <w:szCs w:val="24"/>
          <w:lang w:eastAsia="ru-RU"/>
        </w:rPr>
        <w:t>а</w:t>
      </w:r>
      <w:r w:rsidRPr="00F9751B">
        <w:rPr>
          <w:rFonts w:ascii="Times New Roman" w:hAnsi="Times New Roman"/>
          <w:sz w:val="24"/>
          <w:szCs w:val="24"/>
        </w:rPr>
        <w:t>, и Комирнати, дисперсия для инъекций, 30 мкг/доз</w:t>
      </w:r>
      <w:r w:rsidR="00853505">
        <w:rPr>
          <w:rFonts w:ascii="Times New Roman" w:eastAsia="Times New Roman" w:hAnsi="Times New Roman"/>
          <w:sz w:val="24"/>
          <w:szCs w:val="24"/>
          <w:lang w:eastAsia="ru-RU"/>
        </w:rPr>
        <w:t>а</w:t>
      </w:r>
      <w:r w:rsidRPr="00F9751B">
        <w:rPr>
          <w:rFonts w:ascii="Times New Roman" w:hAnsi="Times New Roman"/>
          <w:sz w:val="24"/>
          <w:szCs w:val="24"/>
        </w:rPr>
        <w:t>.</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 </w:t>
      </w:r>
    </w:p>
    <w:bookmarkEnd w:id="6"/>
    <w:p w:rsidR="009F5A85" w:rsidRPr="00F9751B" w:rsidRDefault="00B21CF0" w:rsidP="00F9751B">
      <w:pPr>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Особые группы пациентов</w:t>
      </w:r>
    </w:p>
    <w:p w:rsidR="00C77910" w:rsidRPr="00F9751B" w:rsidRDefault="00C77910" w:rsidP="00F9751B">
      <w:pPr>
        <w:spacing w:after="0" w:line="240" w:lineRule="auto"/>
        <w:jc w:val="both"/>
        <w:outlineLvl w:val="2"/>
        <w:rPr>
          <w:rFonts w:ascii="Times New Roman" w:eastAsia="Microsoft Sans Serif" w:hAnsi="Times New Roman"/>
          <w:i/>
          <w:sz w:val="24"/>
          <w:szCs w:val="24"/>
        </w:rPr>
      </w:pPr>
      <w:bookmarkStart w:id="7" w:name="bookmark18"/>
      <w:r w:rsidRPr="00F9751B">
        <w:rPr>
          <w:rFonts w:ascii="Times New Roman" w:hAnsi="Times New Roman"/>
          <w:i/>
          <w:sz w:val="24"/>
          <w:szCs w:val="24"/>
        </w:rPr>
        <w:t>Дети</w:t>
      </w:r>
    </w:p>
    <w:p w:rsidR="00A55ECF" w:rsidRPr="00F9751B" w:rsidRDefault="00A55ECF" w:rsidP="00F9751B">
      <w:pPr>
        <w:autoSpaceDE w:val="0"/>
        <w:autoSpaceDN w:val="0"/>
        <w:adjustRightInd w:val="0"/>
        <w:spacing w:after="0" w:line="240" w:lineRule="auto"/>
        <w:jc w:val="both"/>
        <w:rPr>
          <w:rFonts w:ascii="Times New Roman" w:hAnsi="Times New Roman"/>
          <w:sz w:val="24"/>
          <w:szCs w:val="24"/>
        </w:rPr>
      </w:pPr>
      <w:r w:rsidRPr="00F9751B">
        <w:rPr>
          <w:rFonts w:ascii="Times New Roman" w:hAnsi="Times New Roman"/>
          <w:sz w:val="24"/>
          <w:szCs w:val="24"/>
        </w:rPr>
        <w:t>Безопасность и эффективность препарата Комирнати/</w:t>
      </w:r>
      <w:r w:rsidR="00573E68">
        <w:rPr>
          <w:rFonts w:ascii="Times New Roman" w:hAnsi="Times New Roman"/>
          <w:sz w:val="24"/>
          <w:szCs w:val="24"/>
        </w:rPr>
        <w:t>О</w:t>
      </w:r>
      <w:r w:rsidRPr="00F9751B">
        <w:rPr>
          <w:rFonts w:ascii="Times New Roman" w:hAnsi="Times New Roman"/>
          <w:sz w:val="24"/>
          <w:szCs w:val="24"/>
        </w:rPr>
        <w:t>микрон BA.4</w:t>
      </w:r>
      <w:r w:rsidR="003F1AA0" w:rsidRPr="00A11F94">
        <w:rPr>
          <w:rFonts w:ascii="Times New Roman" w:hAnsi="Times New Roman"/>
          <w:sz w:val="24"/>
          <w:szCs w:val="24"/>
        </w:rPr>
        <w:t>-</w:t>
      </w:r>
      <w:r w:rsidRPr="00F9751B">
        <w:rPr>
          <w:rFonts w:ascii="Times New Roman" w:hAnsi="Times New Roman"/>
          <w:sz w:val="24"/>
          <w:szCs w:val="24"/>
        </w:rPr>
        <w:t>5 у детей в возрасте младше 12 лет не установлены. Данные отсутствуют.</w:t>
      </w:r>
    </w:p>
    <w:p w:rsidR="009F5A85" w:rsidRPr="00F9751B" w:rsidRDefault="009F5A85" w:rsidP="00F9751B">
      <w:pPr>
        <w:spacing w:after="0" w:line="240" w:lineRule="auto"/>
        <w:jc w:val="both"/>
        <w:rPr>
          <w:rFonts w:ascii="Times New Roman" w:eastAsia="Microsoft Sans Serif" w:hAnsi="Times New Roman"/>
          <w:bCs/>
          <w:i/>
          <w:sz w:val="24"/>
          <w:szCs w:val="24"/>
          <w:lang w:bidi="ru-RU"/>
        </w:rPr>
      </w:pPr>
      <w:r w:rsidRPr="00F9751B">
        <w:rPr>
          <w:rFonts w:ascii="Times New Roman" w:eastAsia="Microsoft Sans Serif" w:hAnsi="Times New Roman"/>
          <w:bCs/>
          <w:i/>
          <w:sz w:val="24"/>
          <w:szCs w:val="24"/>
          <w:lang w:bidi="ru-RU"/>
        </w:rPr>
        <w:t>Пациент</w:t>
      </w:r>
      <w:r w:rsidR="00C77910" w:rsidRPr="00F9751B">
        <w:rPr>
          <w:rFonts w:ascii="Times New Roman" w:eastAsia="Microsoft Sans Serif" w:hAnsi="Times New Roman"/>
          <w:bCs/>
          <w:i/>
          <w:sz w:val="24"/>
          <w:szCs w:val="24"/>
          <w:lang w:bidi="ru-RU"/>
        </w:rPr>
        <w:t>ы</w:t>
      </w:r>
      <w:r w:rsidRPr="00F9751B">
        <w:rPr>
          <w:rFonts w:ascii="Times New Roman" w:eastAsia="Microsoft Sans Serif" w:hAnsi="Times New Roman"/>
          <w:bCs/>
          <w:i/>
          <w:sz w:val="24"/>
          <w:szCs w:val="24"/>
          <w:lang w:bidi="ru-RU"/>
        </w:rPr>
        <w:t xml:space="preserve"> пожилого возраста</w:t>
      </w:r>
    </w:p>
    <w:bookmarkEnd w:id="7"/>
    <w:p w:rsidR="00A55ECF" w:rsidRPr="00F9751B" w:rsidRDefault="00A55ECF" w:rsidP="00F9751B">
      <w:pPr>
        <w:autoSpaceDE w:val="0"/>
        <w:autoSpaceDN w:val="0"/>
        <w:adjustRightInd w:val="0"/>
        <w:spacing w:after="0" w:line="240" w:lineRule="auto"/>
        <w:jc w:val="both"/>
        <w:rPr>
          <w:rFonts w:ascii="Times New Roman" w:hAnsi="Times New Roman"/>
          <w:sz w:val="24"/>
          <w:szCs w:val="24"/>
        </w:rPr>
      </w:pPr>
      <w:r w:rsidRPr="00F9751B">
        <w:rPr>
          <w:rFonts w:ascii="Times New Roman" w:hAnsi="Times New Roman"/>
          <w:sz w:val="24"/>
          <w:szCs w:val="24"/>
        </w:rPr>
        <w:t>Коррекция дозы для лиц пожилого возраста ≥ 65 лет не требуется.</w:t>
      </w:r>
    </w:p>
    <w:p w:rsidR="009F5A85" w:rsidRPr="00F9751B" w:rsidRDefault="009F5A85" w:rsidP="00F9751B">
      <w:pPr>
        <w:spacing w:after="0" w:line="240" w:lineRule="auto"/>
        <w:jc w:val="both"/>
        <w:rPr>
          <w:rFonts w:ascii="Times New Roman" w:hAnsi="Times New Roman"/>
          <w:b/>
          <w:sz w:val="24"/>
          <w:szCs w:val="24"/>
        </w:rPr>
      </w:pPr>
      <w:r w:rsidRPr="00F9751B">
        <w:rPr>
          <w:rFonts w:ascii="Times New Roman" w:hAnsi="Times New Roman"/>
          <w:b/>
          <w:sz w:val="24"/>
          <w:szCs w:val="24"/>
          <w:lang w:bidi="ru-RU"/>
        </w:rPr>
        <w:t xml:space="preserve">Способ применения </w:t>
      </w:r>
    </w:p>
    <w:p w:rsidR="00A55ECF" w:rsidRPr="00F9751B" w:rsidRDefault="00A55ECF" w:rsidP="00F9751B">
      <w:pPr>
        <w:autoSpaceDE w:val="0"/>
        <w:autoSpaceDN w:val="0"/>
        <w:adjustRightInd w:val="0"/>
        <w:spacing w:after="0" w:line="240" w:lineRule="auto"/>
        <w:jc w:val="both"/>
        <w:rPr>
          <w:rFonts w:ascii="Times New Roman" w:hAnsi="Times New Roman"/>
          <w:sz w:val="24"/>
          <w:szCs w:val="24"/>
        </w:rPr>
      </w:pPr>
      <w:r w:rsidRPr="00F9751B">
        <w:rPr>
          <w:rFonts w:ascii="Times New Roman" w:hAnsi="Times New Roman"/>
          <w:sz w:val="24"/>
          <w:szCs w:val="24"/>
        </w:rPr>
        <w:t>Комирнати/</w:t>
      </w:r>
      <w:r w:rsidR="00573E68">
        <w:rPr>
          <w:rFonts w:ascii="Times New Roman" w:hAnsi="Times New Roman"/>
          <w:sz w:val="24"/>
          <w:szCs w:val="24"/>
        </w:rPr>
        <w:t>О</w:t>
      </w:r>
      <w:r w:rsidRPr="00F9751B">
        <w:rPr>
          <w:rFonts w:ascii="Times New Roman" w:hAnsi="Times New Roman"/>
          <w:sz w:val="24"/>
          <w:szCs w:val="24"/>
        </w:rPr>
        <w:t>микрон BA.4-5, дисперсия для инъекций, 15/15 мкг/доз</w:t>
      </w:r>
      <w:r w:rsidR="003A7DF0">
        <w:rPr>
          <w:rFonts w:ascii="Times New Roman" w:hAnsi="Times New Roman"/>
          <w:sz w:val="24"/>
          <w:szCs w:val="24"/>
        </w:rPr>
        <w:t>а</w:t>
      </w:r>
      <w:r w:rsidRPr="00F9751B">
        <w:rPr>
          <w:rFonts w:ascii="Times New Roman" w:hAnsi="Times New Roman"/>
          <w:sz w:val="24"/>
          <w:szCs w:val="24"/>
        </w:rPr>
        <w:t>, следует вводить внутримышечно (см. раздел 6.6). Не разводить перед использованием.</w:t>
      </w:r>
    </w:p>
    <w:p w:rsidR="00A55ECF" w:rsidRPr="00F9751B" w:rsidRDefault="00A55ECF" w:rsidP="00F9751B">
      <w:pPr>
        <w:autoSpaceDE w:val="0"/>
        <w:autoSpaceDN w:val="0"/>
        <w:adjustRightInd w:val="0"/>
        <w:spacing w:after="0" w:line="240" w:lineRule="auto"/>
        <w:jc w:val="both"/>
        <w:rPr>
          <w:rFonts w:ascii="Times New Roman" w:hAnsi="Times New Roman"/>
          <w:sz w:val="24"/>
          <w:szCs w:val="24"/>
        </w:rPr>
      </w:pPr>
      <w:r w:rsidRPr="00F9751B">
        <w:rPr>
          <w:rFonts w:ascii="Times New Roman" w:hAnsi="Times New Roman"/>
          <w:sz w:val="24"/>
          <w:szCs w:val="24"/>
        </w:rPr>
        <w:t>Во флаконах</w:t>
      </w:r>
      <w:r w:rsidR="008967B8" w:rsidRPr="003D6C52">
        <w:rPr>
          <w:rFonts w:ascii="Times New Roman" w:hAnsi="Times New Roman"/>
          <w:sz w:val="24"/>
          <w:szCs w:val="24"/>
        </w:rPr>
        <w:t xml:space="preserve"> </w:t>
      </w:r>
      <w:r w:rsidR="008967B8" w:rsidRPr="00031A92">
        <w:rPr>
          <w:rFonts w:ascii="Times New Roman" w:hAnsi="Times New Roman"/>
          <w:sz w:val="24"/>
          <w:szCs w:val="24"/>
        </w:rPr>
        <w:t>препарата</w:t>
      </w:r>
      <w:r w:rsidRPr="00F9751B">
        <w:rPr>
          <w:rFonts w:ascii="Times New Roman" w:hAnsi="Times New Roman"/>
          <w:sz w:val="24"/>
          <w:szCs w:val="24"/>
        </w:rPr>
        <w:t xml:space="preserve"> Комирнати/</w:t>
      </w:r>
      <w:r w:rsidR="00573E68">
        <w:rPr>
          <w:rFonts w:ascii="Times New Roman" w:hAnsi="Times New Roman"/>
          <w:sz w:val="24"/>
          <w:szCs w:val="24"/>
        </w:rPr>
        <w:t>О</w:t>
      </w:r>
      <w:r w:rsidRPr="00F9751B">
        <w:rPr>
          <w:rFonts w:ascii="Times New Roman" w:hAnsi="Times New Roman"/>
          <w:sz w:val="24"/>
          <w:szCs w:val="24"/>
        </w:rPr>
        <w:t>микрон BA.4-5 содержится 6 доз вакцины по 0,3 мл</w:t>
      </w:r>
      <w:r w:rsidR="00E77208" w:rsidRPr="003D6C52">
        <w:rPr>
          <w:rFonts w:ascii="Times New Roman" w:hAnsi="Times New Roman"/>
          <w:sz w:val="24"/>
          <w:szCs w:val="24"/>
        </w:rPr>
        <w:t xml:space="preserve"> </w:t>
      </w:r>
      <w:r w:rsidR="00E77208" w:rsidRPr="00A0140B">
        <w:rPr>
          <w:rFonts w:ascii="Times New Roman" w:eastAsia="Times New Roman" w:hAnsi="Times New Roman"/>
          <w:sz w:val="24"/>
          <w:szCs w:val="24"/>
          <w:lang w:eastAsia="ru-RU"/>
        </w:rPr>
        <w:t>каждая</w:t>
      </w:r>
      <w:r w:rsidRPr="00F9751B">
        <w:rPr>
          <w:rFonts w:ascii="Times New Roman" w:hAnsi="Times New Roman"/>
          <w:sz w:val="24"/>
          <w:szCs w:val="24"/>
        </w:rPr>
        <w:t xml:space="preserve">. Чтобы извлечь 6 доз из одного флакона, следует использовать шприцы и (или) иглы с малым «мертвым» объемом. </w:t>
      </w:r>
      <w:r w:rsidR="00D146FB">
        <w:rPr>
          <w:rFonts w:ascii="Times New Roman" w:hAnsi="Times New Roman"/>
          <w:sz w:val="24"/>
          <w:szCs w:val="24"/>
        </w:rPr>
        <w:t xml:space="preserve">Совокупный малый </w:t>
      </w:r>
      <w:r w:rsidR="00D146FB" w:rsidRPr="00031A92">
        <w:rPr>
          <w:rFonts w:ascii="Times New Roman" w:hAnsi="Times New Roman"/>
          <w:sz w:val="24"/>
          <w:szCs w:val="24"/>
        </w:rPr>
        <w:t>«</w:t>
      </w:r>
      <w:r w:rsidR="00D146FB">
        <w:rPr>
          <w:rFonts w:ascii="Times New Roman" w:hAnsi="Times New Roman"/>
          <w:sz w:val="24"/>
          <w:szCs w:val="24"/>
        </w:rPr>
        <w:t>м</w:t>
      </w:r>
      <w:r w:rsidR="00D146FB" w:rsidRPr="00031A92">
        <w:rPr>
          <w:rFonts w:ascii="Times New Roman" w:hAnsi="Times New Roman"/>
          <w:sz w:val="24"/>
          <w:szCs w:val="24"/>
        </w:rPr>
        <w:t>ертвый» объем шприца и иглы должен составлять не более 35 мкл</w:t>
      </w:r>
      <w:r w:rsidRPr="00F9751B">
        <w:rPr>
          <w:rFonts w:ascii="Times New Roman" w:hAnsi="Times New Roman"/>
          <w:sz w:val="24"/>
          <w:szCs w:val="24"/>
        </w:rPr>
        <w:t>. При использовании стандартных шприцев и игл объема вакцины может не хватить для извлечения шестой дозы из флакона. Независимо от типа шприца и иглы:</w:t>
      </w:r>
    </w:p>
    <w:p w:rsidR="00A55ECF" w:rsidRPr="00F9751B" w:rsidRDefault="00A55ECF" w:rsidP="00F9751B">
      <w:pPr>
        <w:numPr>
          <w:ilvl w:val="0"/>
          <w:numId w:val="26"/>
        </w:numPr>
        <w:autoSpaceDE w:val="0"/>
        <w:autoSpaceDN w:val="0"/>
        <w:adjustRightInd w:val="0"/>
        <w:spacing w:after="0" w:line="240" w:lineRule="auto"/>
        <w:ind w:left="567" w:hanging="567"/>
        <w:jc w:val="both"/>
        <w:rPr>
          <w:rFonts w:ascii="Times New Roman" w:hAnsi="Times New Roman"/>
          <w:sz w:val="24"/>
          <w:szCs w:val="24"/>
        </w:rPr>
      </w:pPr>
      <w:r w:rsidRPr="00F9751B">
        <w:rPr>
          <w:rFonts w:ascii="Times New Roman" w:hAnsi="Times New Roman"/>
          <w:sz w:val="24"/>
          <w:szCs w:val="24"/>
        </w:rPr>
        <w:t>объем каждой дозы вакцины должен составлять 0,3 мл;</w:t>
      </w:r>
    </w:p>
    <w:p w:rsidR="00A55ECF" w:rsidRPr="00F9751B" w:rsidRDefault="00A55ECF" w:rsidP="00F9751B">
      <w:pPr>
        <w:numPr>
          <w:ilvl w:val="0"/>
          <w:numId w:val="26"/>
        </w:numPr>
        <w:autoSpaceDE w:val="0"/>
        <w:autoSpaceDN w:val="0"/>
        <w:adjustRightInd w:val="0"/>
        <w:spacing w:after="0" w:line="240" w:lineRule="auto"/>
        <w:ind w:left="567" w:hanging="567"/>
        <w:jc w:val="both"/>
        <w:rPr>
          <w:rFonts w:ascii="Times New Roman" w:hAnsi="Times New Roman"/>
          <w:sz w:val="24"/>
          <w:szCs w:val="24"/>
        </w:rPr>
      </w:pPr>
      <w:r w:rsidRPr="00F9751B">
        <w:rPr>
          <w:rFonts w:ascii="Times New Roman" w:hAnsi="Times New Roman"/>
          <w:sz w:val="24"/>
          <w:szCs w:val="24"/>
        </w:rPr>
        <w:t xml:space="preserve">если количества вакцины, оставшейся во флаконе, не хватает на полную дозу объемом 0,3 мл, </w:t>
      </w:r>
      <w:r w:rsidR="00E77208" w:rsidRPr="00A0140B">
        <w:rPr>
          <w:rFonts w:ascii="Times New Roman" w:eastAsia="Times New Roman" w:hAnsi="Times New Roman"/>
          <w:sz w:val="24"/>
          <w:szCs w:val="24"/>
          <w:lang w:eastAsia="ru-RU"/>
        </w:rPr>
        <w:t xml:space="preserve">выбросьте </w:t>
      </w:r>
      <w:r w:rsidRPr="00F9751B">
        <w:rPr>
          <w:rFonts w:ascii="Times New Roman" w:hAnsi="Times New Roman"/>
          <w:sz w:val="24"/>
          <w:szCs w:val="24"/>
        </w:rPr>
        <w:t>флакон</w:t>
      </w:r>
      <w:r w:rsidR="00E77208" w:rsidRPr="00A0140B">
        <w:rPr>
          <w:rFonts w:ascii="Times New Roman" w:eastAsia="Times New Roman" w:hAnsi="Times New Roman"/>
          <w:sz w:val="24"/>
          <w:szCs w:val="24"/>
          <w:lang w:eastAsia="ru-RU"/>
        </w:rPr>
        <w:t>, не используя остаток</w:t>
      </w:r>
      <w:r w:rsidRPr="00F9751B">
        <w:rPr>
          <w:rFonts w:ascii="Times New Roman" w:hAnsi="Times New Roman"/>
          <w:sz w:val="24"/>
          <w:szCs w:val="24"/>
        </w:rPr>
        <w:t xml:space="preserve">; </w:t>
      </w:r>
    </w:p>
    <w:p w:rsidR="00A55ECF" w:rsidRPr="00F9751B" w:rsidRDefault="00A55ECF" w:rsidP="00F9751B">
      <w:pPr>
        <w:numPr>
          <w:ilvl w:val="0"/>
          <w:numId w:val="26"/>
        </w:numPr>
        <w:autoSpaceDE w:val="0"/>
        <w:autoSpaceDN w:val="0"/>
        <w:adjustRightInd w:val="0"/>
        <w:spacing w:after="0" w:line="240" w:lineRule="auto"/>
        <w:ind w:left="567" w:hanging="567"/>
        <w:jc w:val="both"/>
        <w:rPr>
          <w:rFonts w:ascii="Times New Roman" w:hAnsi="Times New Roman"/>
          <w:sz w:val="24"/>
          <w:szCs w:val="24"/>
        </w:rPr>
      </w:pPr>
      <w:r w:rsidRPr="00F9751B">
        <w:rPr>
          <w:rFonts w:ascii="Times New Roman" w:hAnsi="Times New Roman"/>
          <w:sz w:val="24"/>
          <w:szCs w:val="24"/>
        </w:rPr>
        <w:t>не смешивайте остатки вакцины из нескольких флаконов.</w:t>
      </w:r>
    </w:p>
    <w:p w:rsidR="00A55ECF" w:rsidRPr="00F9751B" w:rsidRDefault="00A55ECF" w:rsidP="00F9751B">
      <w:pPr>
        <w:autoSpaceDE w:val="0"/>
        <w:autoSpaceDN w:val="0"/>
        <w:adjustRightInd w:val="0"/>
        <w:spacing w:after="0" w:line="240" w:lineRule="auto"/>
        <w:jc w:val="both"/>
        <w:rPr>
          <w:rFonts w:ascii="Times New Roman" w:hAnsi="Times New Roman"/>
          <w:sz w:val="24"/>
          <w:szCs w:val="24"/>
        </w:rPr>
      </w:pPr>
      <w:r w:rsidRPr="00F9751B">
        <w:rPr>
          <w:rFonts w:ascii="Times New Roman" w:hAnsi="Times New Roman"/>
          <w:sz w:val="24"/>
          <w:szCs w:val="24"/>
        </w:rPr>
        <w:t>Предпочтительным местом инъекции является дельтовидная мышца плеча.</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Вакцину не следует вводить </w:t>
      </w:r>
      <w:r w:rsidR="00E77208" w:rsidRPr="00A0140B">
        <w:rPr>
          <w:rFonts w:ascii="Times New Roman" w:eastAsia="Times New Roman" w:hAnsi="Times New Roman"/>
          <w:sz w:val="24"/>
          <w:szCs w:val="24"/>
          <w:lang w:eastAsia="ru-RU"/>
        </w:rPr>
        <w:t>внутрисосудисто</w:t>
      </w:r>
      <w:r w:rsidRPr="00F9751B">
        <w:rPr>
          <w:rFonts w:ascii="Times New Roman" w:hAnsi="Times New Roman"/>
          <w:sz w:val="24"/>
          <w:szCs w:val="24"/>
        </w:rPr>
        <w:t xml:space="preserve">, подкожно или внутрикожно. </w:t>
      </w:r>
    </w:p>
    <w:p w:rsidR="00A55ECF" w:rsidRPr="00F9751B" w:rsidRDefault="00A55ECF" w:rsidP="00F9751B">
      <w:pPr>
        <w:autoSpaceDE w:val="0"/>
        <w:autoSpaceDN w:val="0"/>
        <w:adjustRightInd w:val="0"/>
        <w:spacing w:after="0" w:line="240" w:lineRule="auto"/>
        <w:jc w:val="both"/>
        <w:rPr>
          <w:rFonts w:ascii="Times New Roman" w:hAnsi="Times New Roman"/>
          <w:sz w:val="24"/>
          <w:szCs w:val="24"/>
        </w:rPr>
      </w:pP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lastRenderedPageBreak/>
        <w:t>Вакцину не следует смешивать в одном шприце с какими-либо другими вакцинами или лекарственными средствами.</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Необходимые меры предосторожности перед введением вакцины </w:t>
      </w:r>
      <w:r w:rsidR="00212892" w:rsidRPr="00F9751B">
        <w:rPr>
          <w:rFonts w:ascii="Times New Roman" w:hAnsi="Times New Roman"/>
          <w:sz w:val="24"/>
          <w:szCs w:val="24"/>
        </w:rPr>
        <w:t>см. в</w:t>
      </w:r>
      <w:r w:rsidRPr="00F9751B">
        <w:rPr>
          <w:rFonts w:ascii="Times New Roman" w:hAnsi="Times New Roman"/>
          <w:sz w:val="24"/>
          <w:szCs w:val="24"/>
        </w:rPr>
        <w:t xml:space="preserve"> разделе 4.4.</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Инструкции по размораживанию вакцины, обращению с ней и ее утилизации см. в разделе 6.6.</w:t>
      </w:r>
    </w:p>
    <w:p w:rsidR="0078568D" w:rsidRPr="00F9751B" w:rsidRDefault="0078568D" w:rsidP="00F9751B">
      <w:pPr>
        <w:spacing w:after="0" w:line="240" w:lineRule="auto"/>
        <w:jc w:val="both"/>
        <w:rPr>
          <w:rFonts w:ascii="Times New Roman" w:eastAsia="Times New Roman" w:hAnsi="Times New Roman"/>
          <w:b/>
          <w:sz w:val="24"/>
          <w:szCs w:val="24"/>
          <w:lang w:eastAsia="ru-RU"/>
        </w:rPr>
      </w:pPr>
    </w:p>
    <w:p w:rsidR="00462A5B" w:rsidRDefault="00462A5B" w:rsidP="00F9751B">
      <w:pPr>
        <w:spacing w:after="0" w:line="240" w:lineRule="auto"/>
        <w:jc w:val="both"/>
        <w:rPr>
          <w:rFonts w:ascii="Times New Roman" w:eastAsia="Times New Roman" w:hAnsi="Times New Roman"/>
          <w:b/>
          <w:sz w:val="24"/>
          <w:szCs w:val="24"/>
          <w:lang w:eastAsia="ru-RU"/>
        </w:rPr>
      </w:pPr>
    </w:p>
    <w:p w:rsidR="007D0E84" w:rsidRPr="00F9751B" w:rsidRDefault="00DB406A" w:rsidP="00F9751B">
      <w:pPr>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4.</w:t>
      </w:r>
      <w:r w:rsidR="00566737" w:rsidRPr="00F9751B">
        <w:rPr>
          <w:rFonts w:ascii="Times New Roman" w:eastAsia="Times New Roman" w:hAnsi="Times New Roman"/>
          <w:b/>
          <w:sz w:val="24"/>
          <w:szCs w:val="24"/>
          <w:lang w:eastAsia="ru-RU"/>
        </w:rPr>
        <w:t>3</w:t>
      </w:r>
      <w:r w:rsidRPr="00F9751B">
        <w:rPr>
          <w:rFonts w:ascii="Times New Roman" w:eastAsia="Times New Roman" w:hAnsi="Times New Roman"/>
          <w:b/>
          <w:sz w:val="24"/>
          <w:szCs w:val="24"/>
          <w:lang w:eastAsia="ru-RU"/>
        </w:rPr>
        <w:t xml:space="preserve"> </w:t>
      </w:r>
      <w:r w:rsidR="007D0E84" w:rsidRPr="00F9751B">
        <w:rPr>
          <w:rFonts w:ascii="Times New Roman" w:eastAsia="Times New Roman" w:hAnsi="Times New Roman"/>
          <w:b/>
          <w:sz w:val="24"/>
          <w:szCs w:val="24"/>
          <w:lang w:eastAsia="ru-RU"/>
        </w:rPr>
        <w:t>Противопоказания</w:t>
      </w:r>
    </w:p>
    <w:p w:rsidR="00A300B9" w:rsidRPr="00DA3597" w:rsidRDefault="00EB4A8B" w:rsidP="00F9751B">
      <w:pPr>
        <w:tabs>
          <w:tab w:val="left" w:pos="8931"/>
        </w:tabs>
        <w:spacing w:after="0" w:line="240" w:lineRule="auto"/>
        <w:jc w:val="both"/>
        <w:rPr>
          <w:rFonts w:ascii="Times New Roman" w:hAnsi="Times New Roman"/>
          <w:sz w:val="24"/>
          <w:szCs w:val="24"/>
        </w:rPr>
      </w:pPr>
      <w:r w:rsidRPr="00F9751B">
        <w:rPr>
          <w:rFonts w:ascii="Times New Roman" w:hAnsi="Times New Roman"/>
          <w:sz w:val="24"/>
          <w:szCs w:val="24"/>
        </w:rPr>
        <w:t>Г</w:t>
      </w:r>
      <w:r w:rsidR="00A300B9" w:rsidRPr="00F9751B">
        <w:rPr>
          <w:rFonts w:ascii="Times New Roman" w:hAnsi="Times New Roman"/>
          <w:sz w:val="24"/>
          <w:szCs w:val="24"/>
        </w:rPr>
        <w:t>иперчувствительность к действующему веществу или к любому из вспомогательных веществ, перечисленных в разделе 6.1</w:t>
      </w:r>
      <w:r w:rsidR="00DE2FDF" w:rsidRPr="00DA3597">
        <w:rPr>
          <w:rFonts w:ascii="Times New Roman" w:hAnsi="Times New Roman"/>
          <w:sz w:val="24"/>
          <w:szCs w:val="24"/>
        </w:rPr>
        <w:t>.</w:t>
      </w:r>
    </w:p>
    <w:p w:rsidR="007D0E84" w:rsidRPr="00F9751B" w:rsidRDefault="007D0E84" w:rsidP="00F9751B">
      <w:pPr>
        <w:autoSpaceDE w:val="0"/>
        <w:autoSpaceDN w:val="0"/>
        <w:spacing w:after="0" w:line="240" w:lineRule="auto"/>
        <w:jc w:val="both"/>
        <w:rPr>
          <w:rFonts w:ascii="Times New Roman" w:eastAsia="Times New Roman" w:hAnsi="Times New Roman"/>
          <w:sz w:val="24"/>
          <w:szCs w:val="24"/>
          <w:lang w:eastAsia="ru-RU"/>
        </w:rPr>
      </w:pPr>
    </w:p>
    <w:p w:rsidR="00B10089" w:rsidRPr="00F9751B" w:rsidRDefault="00DB406A" w:rsidP="00F9751B">
      <w:pPr>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4.</w:t>
      </w:r>
      <w:r w:rsidR="009F72B0" w:rsidRPr="00F9751B">
        <w:rPr>
          <w:rFonts w:ascii="Times New Roman" w:eastAsia="Times New Roman" w:hAnsi="Times New Roman"/>
          <w:b/>
          <w:sz w:val="24"/>
          <w:szCs w:val="24"/>
          <w:lang w:eastAsia="ru-RU"/>
        </w:rPr>
        <w:t>4</w:t>
      </w:r>
      <w:r w:rsidRPr="00F9751B">
        <w:rPr>
          <w:rFonts w:ascii="Times New Roman" w:eastAsia="Times New Roman" w:hAnsi="Times New Roman"/>
          <w:b/>
          <w:sz w:val="24"/>
          <w:szCs w:val="24"/>
          <w:lang w:eastAsia="ru-RU"/>
        </w:rPr>
        <w:t xml:space="preserve"> </w:t>
      </w:r>
      <w:r w:rsidR="00566737" w:rsidRPr="00F9751B">
        <w:rPr>
          <w:rFonts w:ascii="Times New Roman" w:hAnsi="Times New Roman"/>
          <w:b/>
          <w:sz w:val="24"/>
          <w:szCs w:val="24"/>
          <w:lang w:bidi="ru-RU"/>
        </w:rPr>
        <w:t xml:space="preserve">Особые указания и </w:t>
      </w:r>
      <w:r w:rsidR="007D0E84" w:rsidRPr="00F9751B">
        <w:rPr>
          <w:rFonts w:ascii="Times New Roman" w:eastAsia="Times New Roman" w:hAnsi="Times New Roman"/>
          <w:b/>
          <w:sz w:val="24"/>
          <w:szCs w:val="24"/>
          <w:lang w:eastAsia="ru-RU"/>
        </w:rPr>
        <w:t xml:space="preserve">меры </w:t>
      </w:r>
      <w:r w:rsidR="00D9686A" w:rsidRPr="00F9751B">
        <w:rPr>
          <w:rFonts w:ascii="Times New Roman" w:eastAsia="Times New Roman" w:hAnsi="Times New Roman"/>
          <w:b/>
          <w:sz w:val="24"/>
          <w:szCs w:val="24"/>
          <w:lang w:eastAsia="ru-RU"/>
        </w:rPr>
        <w:t>предосторожности при применении</w:t>
      </w:r>
    </w:p>
    <w:p w:rsidR="00A55ECF" w:rsidRPr="00F9751B" w:rsidRDefault="00A55ECF" w:rsidP="00F9751B">
      <w:pPr>
        <w:keepNext/>
        <w:spacing w:after="0" w:line="240" w:lineRule="auto"/>
        <w:ind w:left="567" w:hanging="567"/>
        <w:jc w:val="both"/>
        <w:rPr>
          <w:rFonts w:ascii="Times New Roman" w:hAnsi="Times New Roman"/>
          <w:b/>
          <w:sz w:val="24"/>
          <w:szCs w:val="24"/>
        </w:rPr>
      </w:pPr>
      <w:r w:rsidRPr="00F9751B">
        <w:rPr>
          <w:rFonts w:ascii="Times New Roman" w:hAnsi="Times New Roman"/>
          <w:sz w:val="24"/>
          <w:szCs w:val="24"/>
          <w:u w:val="single"/>
        </w:rPr>
        <w:t xml:space="preserve">Отслеживаемость </w:t>
      </w:r>
    </w:p>
    <w:p w:rsidR="00A55ECF" w:rsidRPr="00F9751B" w:rsidRDefault="00A55ECF" w:rsidP="00F9751B">
      <w:pPr>
        <w:keepNext/>
        <w:spacing w:after="0" w:line="240" w:lineRule="auto"/>
        <w:jc w:val="both"/>
        <w:rPr>
          <w:rFonts w:ascii="Times New Roman" w:hAnsi="Times New Roman"/>
          <w:sz w:val="24"/>
          <w:szCs w:val="24"/>
        </w:rPr>
      </w:pP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Для улучшения отслеживаемости биологических лекарственных препаратов в медицинской карте пациента следует </w:t>
      </w:r>
      <w:r w:rsidR="00E77208" w:rsidRPr="00A0140B">
        <w:rPr>
          <w:rFonts w:ascii="Times New Roman" w:hAnsi="Times New Roman"/>
          <w:sz w:val="24"/>
          <w:szCs w:val="24"/>
        </w:rPr>
        <w:t>четко</w:t>
      </w:r>
      <w:r w:rsidRPr="00F9751B">
        <w:rPr>
          <w:rFonts w:ascii="Times New Roman" w:hAnsi="Times New Roman"/>
          <w:sz w:val="24"/>
          <w:szCs w:val="24"/>
        </w:rPr>
        <w:t xml:space="preserve"> указать название и номер серии введенного препарата.</w:t>
      </w:r>
    </w:p>
    <w:p w:rsidR="00A55ECF" w:rsidRPr="00F9751B" w:rsidRDefault="00A55ECF" w:rsidP="00F9751B">
      <w:pPr>
        <w:autoSpaceDE w:val="0"/>
        <w:autoSpaceDN w:val="0"/>
        <w:spacing w:after="0" w:line="240" w:lineRule="auto"/>
        <w:jc w:val="both"/>
        <w:rPr>
          <w:rFonts w:ascii="Times New Roman" w:hAnsi="Times New Roman"/>
          <w:sz w:val="24"/>
          <w:szCs w:val="24"/>
        </w:rPr>
      </w:pPr>
    </w:p>
    <w:p w:rsidR="00A55ECF" w:rsidRPr="00F9751B" w:rsidRDefault="00A55ECF" w:rsidP="00F9751B">
      <w:pPr>
        <w:keepNext/>
        <w:spacing w:after="0" w:line="240" w:lineRule="auto"/>
        <w:jc w:val="both"/>
        <w:rPr>
          <w:rFonts w:ascii="Times New Roman" w:hAnsi="Times New Roman"/>
          <w:sz w:val="24"/>
          <w:szCs w:val="24"/>
          <w:u w:val="single"/>
        </w:rPr>
      </w:pPr>
      <w:r w:rsidRPr="00F9751B">
        <w:rPr>
          <w:rFonts w:ascii="Times New Roman" w:hAnsi="Times New Roman"/>
          <w:sz w:val="24"/>
          <w:szCs w:val="24"/>
          <w:u w:val="single"/>
        </w:rPr>
        <w:t>Общие рекомендации</w:t>
      </w:r>
    </w:p>
    <w:p w:rsidR="00A55ECF" w:rsidRPr="00F9751B" w:rsidRDefault="00A55ECF" w:rsidP="00F9751B">
      <w:pPr>
        <w:keepNext/>
        <w:spacing w:after="0" w:line="240" w:lineRule="auto"/>
        <w:jc w:val="both"/>
        <w:rPr>
          <w:rFonts w:ascii="Times New Roman" w:hAnsi="Times New Roman"/>
          <w:i/>
          <w:iCs/>
          <w:sz w:val="24"/>
          <w:szCs w:val="24"/>
        </w:rPr>
      </w:pPr>
      <w:r w:rsidRPr="00F9751B">
        <w:rPr>
          <w:rFonts w:ascii="Times New Roman" w:hAnsi="Times New Roman"/>
          <w:i/>
          <w:sz w:val="24"/>
          <w:szCs w:val="24"/>
        </w:rPr>
        <w:t>Гиперчувствительность и анафилаксия</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Сообщалось о случаях анафилаксии. </w:t>
      </w:r>
      <w:r w:rsidR="00E77208" w:rsidRPr="00A0140B">
        <w:rPr>
          <w:rFonts w:ascii="Times New Roman" w:eastAsia="Times New Roman" w:hAnsi="Times New Roman"/>
          <w:sz w:val="24"/>
          <w:szCs w:val="24"/>
          <w:lang w:eastAsia="ru-RU"/>
        </w:rPr>
        <w:t>В случае возникновения анафилактической реакции после введения вакцины должна быть доступна</w:t>
      </w:r>
      <w:r w:rsidR="00E77208" w:rsidRPr="003D6C52">
        <w:rPr>
          <w:rFonts w:ascii="Times New Roman" w:eastAsia="Times New Roman" w:hAnsi="Times New Roman"/>
          <w:sz w:val="24"/>
          <w:szCs w:val="24"/>
          <w:lang w:eastAsia="ru-RU"/>
        </w:rPr>
        <w:t xml:space="preserve"> </w:t>
      </w:r>
      <w:r w:rsidRPr="00F9751B">
        <w:rPr>
          <w:rFonts w:ascii="Times New Roman" w:hAnsi="Times New Roman"/>
          <w:sz w:val="24"/>
          <w:szCs w:val="24"/>
        </w:rPr>
        <w:t xml:space="preserve">возможность немедленного проведения соответствующего лечения и наблюдения. </w:t>
      </w:r>
    </w:p>
    <w:p w:rsidR="00A55ECF" w:rsidRPr="00F9751B" w:rsidRDefault="00A55ECF" w:rsidP="00F9751B">
      <w:pPr>
        <w:spacing w:after="0" w:line="240" w:lineRule="auto"/>
        <w:jc w:val="both"/>
        <w:rPr>
          <w:rFonts w:ascii="Times New Roman" w:hAnsi="Times New Roman"/>
          <w:sz w:val="24"/>
          <w:szCs w:val="24"/>
        </w:rPr>
      </w:pP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После вакцинации рекомендуется наблюдение пациента в течение не менее 15 минут. </w:t>
      </w:r>
      <w:r w:rsidR="003A7DF0" w:rsidRPr="003A7DF0">
        <w:rPr>
          <w:sz w:val="24"/>
          <w:szCs w:val="24"/>
        </w:rPr>
        <w:t xml:space="preserve"> </w:t>
      </w:r>
      <w:r w:rsidR="003A7DF0" w:rsidRPr="00A11F94">
        <w:rPr>
          <w:rFonts w:ascii="Times New Roman" w:hAnsi="Times New Roman"/>
          <w:sz w:val="24"/>
          <w:szCs w:val="24"/>
        </w:rPr>
        <w:t>Не следует вводить последующую дозу вакцины тем, у кого возникла анафилаксия после получения предыдущей дозы Комирнати.</w:t>
      </w:r>
    </w:p>
    <w:p w:rsidR="00A55ECF" w:rsidRPr="00F9751B" w:rsidRDefault="00A55ECF" w:rsidP="00F9751B">
      <w:pPr>
        <w:spacing w:after="0" w:line="240" w:lineRule="auto"/>
        <w:jc w:val="both"/>
        <w:rPr>
          <w:rFonts w:ascii="Times New Roman" w:hAnsi="Times New Roman"/>
          <w:sz w:val="24"/>
          <w:szCs w:val="24"/>
        </w:rPr>
      </w:pPr>
    </w:p>
    <w:p w:rsidR="00A55ECF" w:rsidRPr="00F9751B" w:rsidRDefault="00A55ECF" w:rsidP="00F9751B">
      <w:pPr>
        <w:keepNext/>
        <w:spacing w:after="0" w:line="240" w:lineRule="auto"/>
        <w:jc w:val="both"/>
        <w:rPr>
          <w:rFonts w:ascii="Times New Roman" w:hAnsi="Times New Roman"/>
          <w:i/>
          <w:iCs/>
          <w:sz w:val="24"/>
          <w:szCs w:val="24"/>
        </w:rPr>
      </w:pPr>
      <w:r w:rsidRPr="00F9751B">
        <w:rPr>
          <w:rFonts w:ascii="Times New Roman" w:hAnsi="Times New Roman"/>
          <w:i/>
          <w:sz w:val="24"/>
          <w:szCs w:val="24"/>
        </w:rPr>
        <w:t>Миокардит и перикардит</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После вакцинации Комирнати повышается риск миокардита и перикардита. Эти состояния могут развиваться в течение всего лишь нескольких дней после вакцинации и возникали преимущественно в течение 14 дней. Миокардит и перикардит чаще наблюдались после второй вакцинации и чаще у мужчин более молодого возраста (см. раздел 4.8). Имеющиеся данные </w:t>
      </w:r>
      <w:r w:rsidR="007B3E67" w:rsidRPr="00A75CC7">
        <w:rPr>
          <w:rFonts w:ascii="Times New Roman" w:eastAsia="Times New Roman" w:hAnsi="Times New Roman"/>
          <w:sz w:val="24"/>
          <w:szCs w:val="24"/>
        </w:rPr>
        <w:t>позволяют предположить</w:t>
      </w:r>
      <w:r w:rsidRPr="00F9751B">
        <w:rPr>
          <w:rFonts w:ascii="Times New Roman" w:hAnsi="Times New Roman"/>
          <w:sz w:val="24"/>
          <w:szCs w:val="24"/>
        </w:rPr>
        <w:t>, что течение миокардита и перикардита после вакцинации не отличается от обычного течения миокардита или перикардита</w:t>
      </w:r>
      <w:r w:rsidR="007B3E67" w:rsidRPr="003D6C52">
        <w:rPr>
          <w:rFonts w:ascii="Times New Roman" w:hAnsi="Times New Roman"/>
          <w:sz w:val="24"/>
          <w:szCs w:val="24"/>
        </w:rPr>
        <w:t xml:space="preserve"> </w:t>
      </w:r>
      <w:r w:rsidR="007B3E67">
        <w:rPr>
          <w:rFonts w:ascii="Times New Roman" w:eastAsia="Times New Roman" w:hAnsi="Times New Roman"/>
          <w:sz w:val="24"/>
          <w:szCs w:val="24"/>
        </w:rPr>
        <w:t>в целом</w:t>
      </w:r>
      <w:r w:rsidRPr="00F9751B">
        <w:rPr>
          <w:rFonts w:ascii="Times New Roman" w:hAnsi="Times New Roman"/>
          <w:sz w:val="24"/>
          <w:szCs w:val="24"/>
        </w:rPr>
        <w:t xml:space="preserve">. </w:t>
      </w:r>
    </w:p>
    <w:p w:rsidR="00A55ECF" w:rsidRPr="00F9751B" w:rsidRDefault="00A55ECF" w:rsidP="00F9751B">
      <w:pPr>
        <w:spacing w:after="0" w:line="240" w:lineRule="auto"/>
        <w:jc w:val="both"/>
        <w:rPr>
          <w:rFonts w:ascii="Times New Roman" w:hAnsi="Times New Roman"/>
          <w:sz w:val="24"/>
          <w:szCs w:val="24"/>
        </w:rPr>
      </w:pPr>
    </w:p>
    <w:p w:rsidR="007B3E67" w:rsidRPr="00031A92" w:rsidRDefault="007B3E67" w:rsidP="007B3E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w:t>
      </w:r>
      <w:r w:rsidRPr="00031A92">
        <w:rPr>
          <w:rFonts w:ascii="Times New Roman" w:eastAsia="Times New Roman" w:hAnsi="Times New Roman"/>
          <w:sz w:val="24"/>
          <w:szCs w:val="24"/>
        </w:rPr>
        <w:t xml:space="preserve">аботники </w:t>
      </w:r>
      <w:r w:rsidRPr="00A75CC7">
        <w:rPr>
          <w:rFonts w:ascii="Times New Roman" w:eastAsia="Times New Roman" w:hAnsi="Times New Roman"/>
          <w:sz w:val="24"/>
          <w:szCs w:val="24"/>
        </w:rPr>
        <w:t xml:space="preserve">здравоохранения </w:t>
      </w:r>
      <w:r w:rsidRPr="00031A92">
        <w:rPr>
          <w:rFonts w:ascii="Times New Roman" w:eastAsia="Times New Roman" w:hAnsi="Times New Roman"/>
          <w:sz w:val="24"/>
          <w:szCs w:val="24"/>
        </w:rPr>
        <w:t xml:space="preserve">должны быть </w:t>
      </w:r>
      <w:r>
        <w:rPr>
          <w:rFonts w:ascii="Times New Roman" w:eastAsia="Times New Roman" w:hAnsi="Times New Roman"/>
          <w:sz w:val="24"/>
          <w:szCs w:val="24"/>
        </w:rPr>
        <w:t xml:space="preserve">осведомлены о </w:t>
      </w:r>
      <w:r w:rsidRPr="00031A92">
        <w:rPr>
          <w:rFonts w:ascii="Times New Roman" w:eastAsia="Times New Roman" w:hAnsi="Times New Roman"/>
          <w:sz w:val="24"/>
          <w:szCs w:val="24"/>
        </w:rPr>
        <w:t>признак</w:t>
      </w:r>
      <w:r>
        <w:rPr>
          <w:rFonts w:ascii="Times New Roman" w:eastAsia="Times New Roman" w:hAnsi="Times New Roman"/>
          <w:sz w:val="24"/>
          <w:szCs w:val="24"/>
        </w:rPr>
        <w:t>ах</w:t>
      </w:r>
      <w:r w:rsidRPr="00031A92">
        <w:rPr>
          <w:rFonts w:ascii="Times New Roman" w:eastAsia="Times New Roman" w:hAnsi="Times New Roman"/>
          <w:sz w:val="24"/>
          <w:szCs w:val="24"/>
        </w:rPr>
        <w:t xml:space="preserve"> и симптом</w:t>
      </w:r>
      <w:r>
        <w:rPr>
          <w:rFonts w:ascii="Times New Roman" w:eastAsia="Times New Roman" w:hAnsi="Times New Roman"/>
          <w:sz w:val="24"/>
          <w:szCs w:val="24"/>
        </w:rPr>
        <w:t>ах</w:t>
      </w:r>
      <w:r w:rsidRPr="00031A92">
        <w:rPr>
          <w:rFonts w:ascii="Times New Roman" w:eastAsia="Times New Roman" w:hAnsi="Times New Roman"/>
          <w:sz w:val="24"/>
          <w:szCs w:val="24"/>
        </w:rPr>
        <w:t xml:space="preserve"> миокардита и перикардита. Вакцинир</w:t>
      </w:r>
      <w:r>
        <w:rPr>
          <w:rFonts w:ascii="Times New Roman" w:eastAsia="Times New Roman" w:hAnsi="Times New Roman"/>
          <w:sz w:val="24"/>
          <w:szCs w:val="24"/>
        </w:rPr>
        <w:t xml:space="preserve">ованных лиц </w:t>
      </w:r>
      <w:r w:rsidRPr="00031A92">
        <w:rPr>
          <w:rFonts w:ascii="Times New Roman" w:eastAsia="Times New Roman" w:hAnsi="Times New Roman"/>
          <w:sz w:val="24"/>
          <w:szCs w:val="24"/>
        </w:rPr>
        <w:t>(в том числе родителей или лиц, осуществляющих уход за такими пациентами) следует информировать о необходимости немедленно обращ</w:t>
      </w:r>
      <w:r>
        <w:rPr>
          <w:rFonts w:ascii="Times New Roman" w:eastAsia="Times New Roman" w:hAnsi="Times New Roman"/>
          <w:sz w:val="24"/>
          <w:szCs w:val="24"/>
        </w:rPr>
        <w:t>аться</w:t>
      </w:r>
      <w:r w:rsidRPr="00031A92">
        <w:rPr>
          <w:rFonts w:ascii="Times New Roman" w:eastAsia="Times New Roman" w:hAnsi="Times New Roman"/>
          <w:sz w:val="24"/>
          <w:szCs w:val="24"/>
        </w:rPr>
        <w:t xml:space="preserve"> за медицинской помощью</w:t>
      </w:r>
      <w:r>
        <w:rPr>
          <w:rFonts w:ascii="Times New Roman" w:eastAsia="Times New Roman" w:hAnsi="Times New Roman"/>
          <w:sz w:val="24"/>
          <w:szCs w:val="24"/>
        </w:rPr>
        <w:t>,</w:t>
      </w:r>
      <w:r w:rsidRPr="00031A92">
        <w:rPr>
          <w:rFonts w:ascii="Times New Roman" w:eastAsia="Times New Roman" w:hAnsi="Times New Roman"/>
          <w:sz w:val="24"/>
          <w:szCs w:val="24"/>
        </w:rPr>
        <w:t xml:space="preserve"> </w:t>
      </w:r>
      <w:r w:rsidRPr="00A75CC7">
        <w:rPr>
          <w:rFonts w:ascii="Times New Roman" w:eastAsia="Times New Roman" w:hAnsi="Times New Roman"/>
          <w:sz w:val="24"/>
          <w:szCs w:val="24"/>
        </w:rPr>
        <w:t xml:space="preserve">если у них развиваются симптомы, указывающие на </w:t>
      </w:r>
      <w:r w:rsidRPr="00031A92">
        <w:rPr>
          <w:rFonts w:ascii="Times New Roman" w:eastAsia="Times New Roman" w:hAnsi="Times New Roman"/>
          <w:sz w:val="24"/>
          <w:szCs w:val="24"/>
        </w:rPr>
        <w:t>миокардит или перикардит, таки</w:t>
      </w:r>
      <w:r>
        <w:rPr>
          <w:rFonts w:ascii="Times New Roman" w:eastAsia="Times New Roman" w:hAnsi="Times New Roman"/>
          <w:sz w:val="24"/>
          <w:szCs w:val="24"/>
        </w:rPr>
        <w:t>е</w:t>
      </w:r>
      <w:r w:rsidRPr="00031A92">
        <w:rPr>
          <w:rFonts w:ascii="Times New Roman" w:eastAsia="Times New Roman" w:hAnsi="Times New Roman"/>
          <w:sz w:val="24"/>
          <w:szCs w:val="24"/>
        </w:rPr>
        <w:t xml:space="preserve"> как (острая и</w:t>
      </w:r>
      <w:r>
        <w:rPr>
          <w:rFonts w:ascii="Times New Roman" w:eastAsia="Times New Roman" w:hAnsi="Times New Roman"/>
          <w:sz w:val="24"/>
          <w:szCs w:val="24"/>
        </w:rPr>
        <w:t xml:space="preserve"> постоянная</w:t>
      </w:r>
      <w:r w:rsidRPr="00031A92">
        <w:rPr>
          <w:rFonts w:ascii="Times New Roman" w:eastAsia="Times New Roman" w:hAnsi="Times New Roman"/>
          <w:sz w:val="24"/>
          <w:szCs w:val="24"/>
        </w:rPr>
        <w:t>) боль в груд</w:t>
      </w:r>
      <w:r>
        <w:rPr>
          <w:rFonts w:ascii="Times New Roman" w:eastAsia="Times New Roman" w:hAnsi="Times New Roman"/>
          <w:sz w:val="24"/>
          <w:szCs w:val="24"/>
        </w:rPr>
        <w:t>и</w:t>
      </w:r>
      <w:r w:rsidRPr="00031A92">
        <w:rPr>
          <w:rFonts w:ascii="Times New Roman" w:eastAsia="Times New Roman" w:hAnsi="Times New Roman"/>
          <w:sz w:val="24"/>
          <w:szCs w:val="24"/>
        </w:rPr>
        <w:t>, одышка или ощущение сердцебиения после вакцинации.</w:t>
      </w:r>
    </w:p>
    <w:p w:rsidR="00A55ECF" w:rsidRPr="00F9751B" w:rsidRDefault="00A55ECF" w:rsidP="00F9751B">
      <w:pPr>
        <w:spacing w:after="0" w:line="240" w:lineRule="auto"/>
        <w:jc w:val="both"/>
        <w:rPr>
          <w:rFonts w:ascii="Times New Roman" w:hAnsi="Times New Roman"/>
          <w:sz w:val="24"/>
          <w:szCs w:val="24"/>
        </w:rPr>
      </w:pP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Работникам здравоохранения следует обращаться к руководствам и (или) специалистам для диагностики и лечения этого состояния.</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Риск миокардита после введения </w:t>
      </w:r>
      <w:r w:rsidR="007B3E67" w:rsidRPr="007B3E67">
        <w:rPr>
          <w:rFonts w:ascii="Times New Roman" w:hAnsi="Times New Roman"/>
          <w:sz w:val="24"/>
          <w:szCs w:val="24"/>
        </w:rPr>
        <w:t>бустерной</w:t>
      </w:r>
      <w:r w:rsidRPr="00F9751B">
        <w:rPr>
          <w:rFonts w:ascii="Times New Roman" w:hAnsi="Times New Roman"/>
          <w:sz w:val="24"/>
          <w:szCs w:val="24"/>
        </w:rPr>
        <w:t xml:space="preserve"> дозы Комирнати или Комирнати/</w:t>
      </w:r>
      <w:r w:rsidR="00856700">
        <w:rPr>
          <w:rFonts w:ascii="Times New Roman" w:hAnsi="Times New Roman"/>
          <w:sz w:val="24"/>
          <w:szCs w:val="24"/>
        </w:rPr>
        <w:t>О</w:t>
      </w:r>
      <w:r w:rsidRPr="00F9751B">
        <w:rPr>
          <w:rFonts w:ascii="Times New Roman" w:hAnsi="Times New Roman"/>
          <w:sz w:val="24"/>
          <w:szCs w:val="24"/>
        </w:rPr>
        <w:t>микрон BA.4-5 еще не определен.</w:t>
      </w:r>
    </w:p>
    <w:p w:rsidR="00A55ECF" w:rsidRPr="00F9751B" w:rsidRDefault="00A55ECF" w:rsidP="00F9751B">
      <w:pPr>
        <w:spacing w:after="0" w:line="240" w:lineRule="auto"/>
        <w:jc w:val="both"/>
        <w:rPr>
          <w:rFonts w:ascii="Times New Roman" w:hAnsi="Times New Roman"/>
          <w:sz w:val="24"/>
          <w:szCs w:val="24"/>
        </w:rPr>
      </w:pPr>
    </w:p>
    <w:p w:rsidR="00A55ECF" w:rsidRPr="00F9751B" w:rsidRDefault="00A55ECF" w:rsidP="00F9751B">
      <w:pPr>
        <w:keepNext/>
        <w:spacing w:after="0" w:line="240" w:lineRule="auto"/>
        <w:jc w:val="both"/>
        <w:rPr>
          <w:rFonts w:ascii="Times New Roman" w:hAnsi="Times New Roman"/>
          <w:i/>
          <w:iCs/>
          <w:sz w:val="24"/>
          <w:szCs w:val="24"/>
        </w:rPr>
      </w:pPr>
      <w:r w:rsidRPr="00F9751B">
        <w:rPr>
          <w:rFonts w:ascii="Times New Roman" w:hAnsi="Times New Roman"/>
          <w:i/>
          <w:sz w:val="24"/>
          <w:szCs w:val="24"/>
        </w:rPr>
        <w:lastRenderedPageBreak/>
        <w:t xml:space="preserve">Реакции, связанные </w:t>
      </w:r>
      <w:r w:rsidR="008B3E21" w:rsidRPr="00A0140B">
        <w:rPr>
          <w:rFonts w:ascii="Times New Roman" w:hAnsi="Times New Roman"/>
          <w:i/>
          <w:sz w:val="24"/>
          <w:szCs w:val="24"/>
        </w:rPr>
        <w:t>с тревогой</w:t>
      </w:r>
      <w:r w:rsidR="008B3E21" w:rsidRPr="00F9751B" w:rsidDel="008B3E21">
        <w:rPr>
          <w:rFonts w:ascii="Times New Roman" w:hAnsi="Times New Roman"/>
          <w:i/>
          <w:sz w:val="24"/>
          <w:szCs w:val="24"/>
        </w:rPr>
        <w:t xml:space="preserve"> </w:t>
      </w:r>
    </w:p>
    <w:p w:rsidR="008B3E21" w:rsidRPr="00031A92" w:rsidRDefault="008B3E21" w:rsidP="008B3E21">
      <w:pPr>
        <w:spacing w:after="0" w:line="240" w:lineRule="auto"/>
        <w:jc w:val="both"/>
        <w:rPr>
          <w:rFonts w:ascii="Times New Roman" w:eastAsia="Times New Roman" w:hAnsi="Times New Roman"/>
          <w:sz w:val="24"/>
          <w:szCs w:val="24"/>
        </w:rPr>
      </w:pPr>
      <w:r w:rsidRPr="00031A92">
        <w:rPr>
          <w:rFonts w:ascii="Times New Roman" w:eastAsia="Times New Roman" w:hAnsi="Times New Roman"/>
          <w:sz w:val="24"/>
          <w:szCs w:val="24"/>
        </w:rPr>
        <w:t>Реакции, связанные с</w:t>
      </w:r>
      <w:r w:rsidR="00FF4D85">
        <w:rPr>
          <w:rFonts w:ascii="Times New Roman" w:eastAsia="Times New Roman" w:hAnsi="Times New Roman"/>
          <w:sz w:val="24"/>
          <w:szCs w:val="24"/>
        </w:rPr>
        <w:t xml:space="preserve"> </w:t>
      </w:r>
      <w:r>
        <w:rPr>
          <w:rFonts w:ascii="Times New Roman" w:eastAsia="Times New Roman" w:hAnsi="Times New Roman"/>
          <w:sz w:val="24"/>
          <w:szCs w:val="24"/>
        </w:rPr>
        <w:t>тревогой</w:t>
      </w:r>
      <w:r w:rsidRPr="00031A92">
        <w:rPr>
          <w:rFonts w:ascii="Times New Roman" w:eastAsia="Times New Roman" w:hAnsi="Times New Roman"/>
          <w:sz w:val="24"/>
          <w:szCs w:val="24"/>
        </w:rPr>
        <w:t xml:space="preserve">, </w:t>
      </w:r>
      <w:r>
        <w:rPr>
          <w:rFonts w:ascii="Times New Roman" w:eastAsia="Times New Roman" w:hAnsi="Times New Roman"/>
          <w:sz w:val="24"/>
          <w:szCs w:val="24"/>
        </w:rPr>
        <w:t xml:space="preserve">в том числе </w:t>
      </w:r>
      <w:r w:rsidRPr="00031A92">
        <w:rPr>
          <w:rFonts w:ascii="Times New Roman" w:eastAsia="Times New Roman" w:hAnsi="Times New Roman"/>
          <w:sz w:val="24"/>
          <w:szCs w:val="24"/>
        </w:rPr>
        <w:t xml:space="preserve">вазовагальные реакции (обморок), гипервентиляцию или связанные со стрессом </w:t>
      </w:r>
      <w:r>
        <w:rPr>
          <w:rFonts w:ascii="Times New Roman" w:eastAsia="Times New Roman" w:hAnsi="Times New Roman"/>
          <w:sz w:val="24"/>
          <w:szCs w:val="24"/>
        </w:rPr>
        <w:t xml:space="preserve">реакции </w:t>
      </w:r>
      <w:r w:rsidRPr="00031A92">
        <w:rPr>
          <w:rFonts w:ascii="Times New Roman" w:eastAsia="Times New Roman" w:hAnsi="Times New Roman"/>
          <w:sz w:val="24"/>
          <w:szCs w:val="24"/>
        </w:rPr>
        <w:t xml:space="preserve">(например, головокружение, ощущение сердцебиения, </w:t>
      </w:r>
      <w:r w:rsidRPr="005C0042">
        <w:rPr>
          <w:rFonts w:ascii="Times New Roman" w:eastAsia="Times New Roman" w:hAnsi="Times New Roman"/>
          <w:sz w:val="24"/>
          <w:szCs w:val="24"/>
        </w:rPr>
        <w:t>учащение пульса</w:t>
      </w:r>
      <w:r w:rsidRPr="00031A92">
        <w:rPr>
          <w:rFonts w:ascii="Times New Roman" w:eastAsia="Times New Roman" w:hAnsi="Times New Roman"/>
          <w:sz w:val="24"/>
          <w:szCs w:val="24"/>
        </w:rPr>
        <w:t>, изменение артериального давления, парестезия, гипестезия, и потливость), могут возник</w:t>
      </w:r>
      <w:r>
        <w:rPr>
          <w:rFonts w:ascii="Times New Roman" w:eastAsia="Times New Roman" w:hAnsi="Times New Roman"/>
          <w:sz w:val="24"/>
          <w:szCs w:val="24"/>
        </w:rPr>
        <w:t>ну</w:t>
      </w:r>
      <w:r w:rsidRPr="00031A92">
        <w:rPr>
          <w:rFonts w:ascii="Times New Roman" w:eastAsia="Times New Roman" w:hAnsi="Times New Roman"/>
          <w:sz w:val="24"/>
          <w:szCs w:val="24"/>
        </w:rPr>
        <w:t xml:space="preserve">ть в связи с самим процессом вакцинации. </w:t>
      </w:r>
      <w:r>
        <w:rPr>
          <w:rFonts w:ascii="Times New Roman" w:eastAsia="Times New Roman" w:hAnsi="Times New Roman"/>
          <w:sz w:val="24"/>
          <w:szCs w:val="24"/>
        </w:rPr>
        <w:t>С</w:t>
      </w:r>
      <w:r w:rsidRPr="00031A92">
        <w:rPr>
          <w:rFonts w:ascii="Times New Roman" w:eastAsia="Times New Roman" w:hAnsi="Times New Roman"/>
          <w:sz w:val="24"/>
          <w:szCs w:val="24"/>
        </w:rPr>
        <w:t>вязанные со стрессом</w:t>
      </w:r>
      <w:r>
        <w:rPr>
          <w:rFonts w:ascii="Times New Roman" w:eastAsia="Times New Roman" w:hAnsi="Times New Roman"/>
          <w:sz w:val="24"/>
          <w:szCs w:val="24"/>
        </w:rPr>
        <w:t xml:space="preserve"> реакции </w:t>
      </w:r>
      <w:r w:rsidRPr="00031A92">
        <w:rPr>
          <w:rFonts w:ascii="Times New Roman" w:eastAsia="Times New Roman" w:hAnsi="Times New Roman"/>
          <w:sz w:val="24"/>
          <w:szCs w:val="24"/>
        </w:rPr>
        <w:t>временны и проходят</w:t>
      </w:r>
      <w:r>
        <w:rPr>
          <w:rFonts w:ascii="Times New Roman" w:eastAsia="Times New Roman" w:hAnsi="Times New Roman"/>
          <w:sz w:val="24"/>
          <w:szCs w:val="24"/>
        </w:rPr>
        <w:t xml:space="preserve"> сами по себе</w:t>
      </w:r>
      <w:r w:rsidRPr="00031A92">
        <w:rPr>
          <w:rFonts w:ascii="Times New Roman" w:eastAsia="Times New Roman" w:hAnsi="Times New Roman"/>
          <w:sz w:val="24"/>
          <w:szCs w:val="24"/>
        </w:rPr>
        <w:t xml:space="preserve">. </w:t>
      </w:r>
      <w:r>
        <w:rPr>
          <w:rFonts w:ascii="Times New Roman" w:eastAsia="Times New Roman" w:hAnsi="Times New Roman"/>
          <w:sz w:val="24"/>
          <w:szCs w:val="24"/>
        </w:rPr>
        <w:t xml:space="preserve">Пациентов </w:t>
      </w:r>
      <w:r w:rsidRPr="00031A92">
        <w:rPr>
          <w:rFonts w:ascii="Times New Roman" w:eastAsia="Times New Roman" w:hAnsi="Times New Roman"/>
          <w:sz w:val="24"/>
          <w:szCs w:val="24"/>
        </w:rPr>
        <w:t xml:space="preserve">следует </w:t>
      </w:r>
      <w:r>
        <w:rPr>
          <w:rFonts w:ascii="Times New Roman" w:eastAsia="Times New Roman" w:hAnsi="Times New Roman"/>
          <w:sz w:val="24"/>
          <w:szCs w:val="24"/>
        </w:rPr>
        <w:t xml:space="preserve">проинформировать о необходимости </w:t>
      </w:r>
      <w:r w:rsidRPr="00031A92">
        <w:rPr>
          <w:rFonts w:ascii="Times New Roman" w:eastAsia="Times New Roman" w:hAnsi="Times New Roman"/>
          <w:sz w:val="24"/>
          <w:szCs w:val="24"/>
        </w:rPr>
        <w:t>сообщ</w:t>
      </w:r>
      <w:r>
        <w:rPr>
          <w:rFonts w:ascii="Times New Roman" w:eastAsia="Times New Roman" w:hAnsi="Times New Roman"/>
          <w:sz w:val="24"/>
          <w:szCs w:val="24"/>
        </w:rPr>
        <w:t>и</w:t>
      </w:r>
      <w:r w:rsidRPr="00031A92">
        <w:rPr>
          <w:rFonts w:ascii="Times New Roman" w:eastAsia="Times New Roman" w:hAnsi="Times New Roman"/>
          <w:sz w:val="24"/>
          <w:szCs w:val="24"/>
        </w:rPr>
        <w:t xml:space="preserve">ть </w:t>
      </w:r>
      <w:r>
        <w:rPr>
          <w:rFonts w:ascii="Times New Roman" w:eastAsia="Times New Roman" w:hAnsi="Times New Roman"/>
          <w:sz w:val="24"/>
          <w:szCs w:val="24"/>
        </w:rPr>
        <w:t xml:space="preserve">лицу, проводящему </w:t>
      </w:r>
      <w:r w:rsidRPr="00031A92">
        <w:rPr>
          <w:rFonts w:ascii="Times New Roman" w:eastAsia="Times New Roman" w:hAnsi="Times New Roman"/>
          <w:sz w:val="24"/>
          <w:szCs w:val="24"/>
        </w:rPr>
        <w:t>вакцинацию</w:t>
      </w:r>
      <w:r>
        <w:rPr>
          <w:rFonts w:ascii="Times New Roman" w:eastAsia="Times New Roman" w:hAnsi="Times New Roman"/>
          <w:sz w:val="24"/>
          <w:szCs w:val="24"/>
        </w:rPr>
        <w:t xml:space="preserve">, </w:t>
      </w:r>
      <w:r w:rsidRPr="005C0042">
        <w:rPr>
          <w:rFonts w:ascii="Times New Roman" w:eastAsia="Times New Roman" w:hAnsi="Times New Roman"/>
          <w:sz w:val="24"/>
          <w:szCs w:val="24"/>
        </w:rPr>
        <w:t>о симптомах для соответствующей оценки</w:t>
      </w:r>
      <w:r w:rsidRPr="00031A92">
        <w:rPr>
          <w:rFonts w:ascii="Times New Roman" w:eastAsia="Times New Roman" w:hAnsi="Times New Roman"/>
          <w:sz w:val="24"/>
          <w:szCs w:val="24"/>
        </w:rPr>
        <w:t>. Необходимо принять меры предосторожности, чтобы исключить травмы в связи с</w:t>
      </w:r>
      <w:r>
        <w:rPr>
          <w:rFonts w:ascii="Times New Roman" w:eastAsia="Times New Roman" w:hAnsi="Times New Roman"/>
          <w:sz w:val="24"/>
          <w:szCs w:val="24"/>
        </w:rPr>
        <w:t xml:space="preserve"> обмороком</w:t>
      </w:r>
      <w:r w:rsidRPr="00031A92">
        <w:rPr>
          <w:rFonts w:ascii="Times New Roman" w:eastAsia="Times New Roman" w:hAnsi="Times New Roman"/>
          <w:sz w:val="24"/>
          <w:szCs w:val="24"/>
        </w:rPr>
        <w:t>.</w:t>
      </w:r>
    </w:p>
    <w:p w:rsidR="008B3E21" w:rsidRPr="00031A92" w:rsidRDefault="008B3E21" w:rsidP="008B3E21">
      <w:pPr>
        <w:spacing w:after="0" w:line="240" w:lineRule="auto"/>
        <w:jc w:val="both"/>
        <w:rPr>
          <w:rFonts w:ascii="Times New Roman" w:eastAsia="Times New Roman" w:hAnsi="Times New Roman"/>
          <w:sz w:val="24"/>
          <w:szCs w:val="24"/>
          <w:u w:val="single"/>
        </w:rPr>
      </w:pPr>
    </w:p>
    <w:p w:rsidR="008B3E21" w:rsidRPr="00031A92" w:rsidRDefault="008B3E21" w:rsidP="008B3E21">
      <w:pPr>
        <w:keepNext/>
        <w:spacing w:after="0" w:line="240" w:lineRule="auto"/>
        <w:jc w:val="both"/>
        <w:rPr>
          <w:rFonts w:ascii="Times New Roman" w:eastAsia="Times New Roman" w:hAnsi="Times New Roman"/>
          <w:i/>
          <w:iCs/>
          <w:sz w:val="24"/>
          <w:szCs w:val="24"/>
        </w:rPr>
      </w:pPr>
      <w:r w:rsidRPr="00031A92">
        <w:rPr>
          <w:rFonts w:ascii="Times New Roman" w:eastAsia="Times New Roman" w:hAnsi="Times New Roman"/>
          <w:i/>
          <w:sz w:val="24"/>
          <w:szCs w:val="24"/>
        </w:rPr>
        <w:t>Сопутствующее заболевание</w:t>
      </w:r>
    </w:p>
    <w:p w:rsidR="008B3E21" w:rsidRPr="00031A92" w:rsidRDefault="008B3E21" w:rsidP="008B3E21">
      <w:pPr>
        <w:spacing w:after="0" w:line="240" w:lineRule="auto"/>
        <w:jc w:val="both"/>
        <w:rPr>
          <w:rFonts w:ascii="Times New Roman" w:eastAsia="Times New Roman" w:hAnsi="Times New Roman"/>
          <w:sz w:val="24"/>
          <w:szCs w:val="24"/>
        </w:rPr>
      </w:pPr>
      <w:r w:rsidRPr="00031A92">
        <w:rPr>
          <w:rFonts w:ascii="Times New Roman" w:eastAsia="Times New Roman" w:hAnsi="Times New Roman"/>
          <w:sz w:val="24"/>
          <w:szCs w:val="24"/>
        </w:rPr>
        <w:t>Вакцинацию следует отсрочить у пациентов, страдающих острыми тяжелыми заболеваниями</w:t>
      </w:r>
      <w:r>
        <w:rPr>
          <w:rFonts w:ascii="Times New Roman" w:eastAsia="Times New Roman" w:hAnsi="Times New Roman"/>
          <w:sz w:val="24"/>
          <w:szCs w:val="24"/>
        </w:rPr>
        <w:t>,</w:t>
      </w:r>
      <w:r w:rsidRPr="00031A92">
        <w:rPr>
          <w:rFonts w:ascii="Times New Roman" w:eastAsia="Times New Roman" w:hAnsi="Times New Roman"/>
          <w:sz w:val="24"/>
          <w:szCs w:val="24"/>
        </w:rPr>
        <w:t xml:space="preserve"> </w:t>
      </w:r>
      <w:r w:rsidRPr="005C0042">
        <w:rPr>
          <w:rFonts w:ascii="Times New Roman" w:eastAsia="Times New Roman" w:hAnsi="Times New Roman"/>
          <w:sz w:val="24"/>
          <w:szCs w:val="24"/>
        </w:rPr>
        <w:t xml:space="preserve">сопровождающимися лихорадкой </w:t>
      </w:r>
      <w:r w:rsidRPr="00031A92">
        <w:rPr>
          <w:rFonts w:ascii="Times New Roman" w:eastAsia="Times New Roman" w:hAnsi="Times New Roman"/>
          <w:sz w:val="24"/>
          <w:szCs w:val="24"/>
        </w:rPr>
        <w:t xml:space="preserve">или острыми инфекциями. Наличие инфекции, протекающей в легкой форме, и (или) субфебрильной </w:t>
      </w:r>
      <w:r>
        <w:rPr>
          <w:rFonts w:ascii="Times New Roman" w:eastAsia="Times New Roman" w:hAnsi="Times New Roman"/>
          <w:sz w:val="24"/>
          <w:szCs w:val="24"/>
        </w:rPr>
        <w:t xml:space="preserve">температуре тела </w:t>
      </w:r>
      <w:r w:rsidRPr="00031A92">
        <w:rPr>
          <w:rFonts w:ascii="Times New Roman" w:eastAsia="Times New Roman" w:hAnsi="Times New Roman"/>
          <w:sz w:val="24"/>
          <w:szCs w:val="24"/>
        </w:rPr>
        <w:t>не должно служить причиной для отсрочки вакцинации.</w:t>
      </w:r>
    </w:p>
    <w:p w:rsidR="00A55ECF" w:rsidRPr="00F9751B" w:rsidRDefault="00A55ECF" w:rsidP="00F9751B">
      <w:pPr>
        <w:spacing w:after="0" w:line="240" w:lineRule="auto"/>
        <w:jc w:val="both"/>
        <w:rPr>
          <w:rFonts w:ascii="Times New Roman" w:hAnsi="Times New Roman"/>
          <w:sz w:val="24"/>
          <w:szCs w:val="24"/>
        </w:rPr>
      </w:pPr>
    </w:p>
    <w:p w:rsidR="00A55ECF" w:rsidRPr="00F9751B" w:rsidRDefault="00A55ECF" w:rsidP="00F9751B">
      <w:pPr>
        <w:keepNext/>
        <w:spacing w:after="0" w:line="240" w:lineRule="auto"/>
        <w:jc w:val="both"/>
        <w:rPr>
          <w:rFonts w:ascii="Times New Roman" w:hAnsi="Times New Roman"/>
          <w:i/>
          <w:iCs/>
          <w:sz w:val="24"/>
          <w:szCs w:val="24"/>
        </w:rPr>
      </w:pPr>
      <w:r w:rsidRPr="00F9751B">
        <w:rPr>
          <w:rFonts w:ascii="Times New Roman" w:hAnsi="Times New Roman"/>
          <w:i/>
          <w:sz w:val="24"/>
          <w:szCs w:val="24"/>
        </w:rPr>
        <w:t>Тромбоцитопения и нарушения свертывания крови</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Как и в случае с другими препаратами для внутримышечного введения, вакцину следует вводить с осторожностью лицам, получающим антикоагулянтную терапию, а также лицам с тромбоцитопенией или каким-либо нарушением свертывания крови (например, гемофилией), поскольку после внутримышечной инъекции у этих лиц может возникнуть кровотечение или кровоподтеки.</w:t>
      </w:r>
    </w:p>
    <w:p w:rsidR="00A55ECF" w:rsidRPr="00F9751B" w:rsidRDefault="00A55ECF" w:rsidP="00F9751B">
      <w:pPr>
        <w:spacing w:after="0" w:line="240" w:lineRule="auto"/>
        <w:jc w:val="both"/>
        <w:rPr>
          <w:rFonts w:ascii="Times New Roman" w:hAnsi="Times New Roman"/>
          <w:sz w:val="24"/>
          <w:szCs w:val="24"/>
        </w:rPr>
      </w:pPr>
    </w:p>
    <w:p w:rsidR="00A55ECF" w:rsidRPr="00F9751B" w:rsidRDefault="00A55ECF" w:rsidP="00F9751B">
      <w:pPr>
        <w:keepNext/>
        <w:spacing w:after="0" w:line="240" w:lineRule="auto"/>
        <w:jc w:val="both"/>
        <w:rPr>
          <w:rFonts w:ascii="Times New Roman" w:hAnsi="Times New Roman"/>
          <w:i/>
          <w:iCs/>
          <w:sz w:val="24"/>
          <w:szCs w:val="24"/>
        </w:rPr>
      </w:pPr>
      <w:r w:rsidRPr="00F9751B">
        <w:rPr>
          <w:rFonts w:ascii="Times New Roman" w:hAnsi="Times New Roman"/>
          <w:i/>
          <w:sz w:val="24"/>
          <w:szCs w:val="24"/>
        </w:rPr>
        <w:t>Лица с ослабленным иммунитетом</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У лиц с ослабленным иммунитетом, включая лиц, получающих терапию иммунодепрессантами, эффективность и безопасность вакцины не оценивались. У лиц с ослабленным иммунитетом эффективность </w:t>
      </w:r>
      <w:r w:rsidR="00212892">
        <w:rPr>
          <w:rFonts w:ascii="Times New Roman" w:hAnsi="Times New Roman"/>
          <w:sz w:val="24"/>
          <w:szCs w:val="24"/>
        </w:rPr>
        <w:t xml:space="preserve">препарата </w:t>
      </w:r>
      <w:r w:rsidRPr="00F9751B">
        <w:rPr>
          <w:rFonts w:ascii="Times New Roman" w:hAnsi="Times New Roman"/>
          <w:sz w:val="24"/>
          <w:szCs w:val="24"/>
        </w:rPr>
        <w:t>Комирнати/</w:t>
      </w:r>
      <w:r w:rsidR="00FF4D85">
        <w:rPr>
          <w:rFonts w:ascii="Times New Roman" w:hAnsi="Times New Roman"/>
          <w:sz w:val="24"/>
          <w:szCs w:val="24"/>
        </w:rPr>
        <w:t>О</w:t>
      </w:r>
      <w:r w:rsidRPr="00F9751B">
        <w:rPr>
          <w:rFonts w:ascii="Times New Roman" w:hAnsi="Times New Roman"/>
          <w:sz w:val="24"/>
          <w:szCs w:val="24"/>
        </w:rPr>
        <w:t>микрон BA.4-5 может быть ниже.</w:t>
      </w:r>
    </w:p>
    <w:p w:rsidR="00A55ECF" w:rsidRPr="00F9751B" w:rsidRDefault="00A55ECF" w:rsidP="00F9751B">
      <w:pPr>
        <w:spacing w:after="0" w:line="240" w:lineRule="auto"/>
        <w:jc w:val="both"/>
        <w:rPr>
          <w:rFonts w:ascii="Times New Roman" w:hAnsi="Times New Roman"/>
          <w:sz w:val="24"/>
          <w:szCs w:val="24"/>
        </w:rPr>
      </w:pPr>
    </w:p>
    <w:p w:rsidR="00A55ECF" w:rsidRPr="00F9751B" w:rsidRDefault="00A55ECF" w:rsidP="00F9751B">
      <w:pPr>
        <w:keepNext/>
        <w:spacing w:after="0" w:line="240" w:lineRule="auto"/>
        <w:jc w:val="both"/>
        <w:rPr>
          <w:rFonts w:ascii="Times New Roman" w:hAnsi="Times New Roman"/>
          <w:i/>
          <w:iCs/>
          <w:sz w:val="24"/>
          <w:szCs w:val="24"/>
        </w:rPr>
      </w:pPr>
      <w:r w:rsidRPr="00F9751B">
        <w:rPr>
          <w:rFonts w:ascii="Times New Roman" w:hAnsi="Times New Roman"/>
          <w:i/>
          <w:sz w:val="24"/>
          <w:szCs w:val="24"/>
        </w:rPr>
        <w:t>Продолжительность защиты</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Продолжительность защиты, обеспечиваемой вакциной, неизвестна, поскольку она еще определяется в идущих клинических исследованиях.</w:t>
      </w:r>
    </w:p>
    <w:p w:rsidR="00A55ECF" w:rsidRPr="00F9751B" w:rsidRDefault="00A55ECF" w:rsidP="00F9751B">
      <w:pPr>
        <w:spacing w:after="0" w:line="240" w:lineRule="auto"/>
        <w:jc w:val="both"/>
        <w:rPr>
          <w:rFonts w:ascii="Times New Roman" w:hAnsi="Times New Roman"/>
          <w:sz w:val="24"/>
          <w:szCs w:val="24"/>
        </w:rPr>
      </w:pPr>
    </w:p>
    <w:p w:rsidR="00A55ECF" w:rsidRPr="00F9751B" w:rsidRDefault="00A55ECF" w:rsidP="00F9751B">
      <w:pPr>
        <w:keepNext/>
        <w:spacing w:after="0" w:line="240" w:lineRule="auto"/>
        <w:jc w:val="both"/>
        <w:rPr>
          <w:rFonts w:ascii="Times New Roman" w:hAnsi="Times New Roman"/>
          <w:i/>
          <w:iCs/>
          <w:sz w:val="24"/>
          <w:szCs w:val="24"/>
        </w:rPr>
      </w:pPr>
      <w:r w:rsidRPr="00F9751B">
        <w:rPr>
          <w:rFonts w:ascii="Times New Roman" w:hAnsi="Times New Roman"/>
          <w:i/>
          <w:sz w:val="24"/>
          <w:szCs w:val="24"/>
        </w:rPr>
        <w:t>Ограничения эффективности вакцины</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Как и в случае с любой вакциной, вакцинация </w:t>
      </w:r>
      <w:r w:rsidR="00212892">
        <w:rPr>
          <w:rFonts w:ascii="Times New Roman" w:hAnsi="Times New Roman"/>
          <w:sz w:val="24"/>
          <w:szCs w:val="24"/>
        </w:rPr>
        <w:t xml:space="preserve">препаратом </w:t>
      </w:r>
      <w:r w:rsidRPr="00F9751B">
        <w:rPr>
          <w:rFonts w:ascii="Times New Roman" w:hAnsi="Times New Roman"/>
          <w:sz w:val="24"/>
          <w:szCs w:val="24"/>
        </w:rPr>
        <w:t>Комирнати/</w:t>
      </w:r>
      <w:r w:rsidR="00FF4D85">
        <w:rPr>
          <w:rFonts w:ascii="Times New Roman" w:hAnsi="Times New Roman"/>
          <w:sz w:val="24"/>
          <w:szCs w:val="24"/>
        </w:rPr>
        <w:t>О</w:t>
      </w:r>
      <w:r w:rsidRPr="00F9751B">
        <w:rPr>
          <w:rFonts w:ascii="Times New Roman" w:hAnsi="Times New Roman"/>
          <w:sz w:val="24"/>
          <w:szCs w:val="24"/>
        </w:rPr>
        <w:t xml:space="preserve">микрон BA.4-5 </w:t>
      </w:r>
      <w:r w:rsidR="008B3E21" w:rsidRPr="00F9751B">
        <w:rPr>
          <w:rFonts w:ascii="Times New Roman" w:hAnsi="Times New Roman"/>
          <w:sz w:val="24"/>
          <w:szCs w:val="24"/>
        </w:rPr>
        <w:t xml:space="preserve">не </w:t>
      </w:r>
      <w:r w:rsidRPr="00F9751B">
        <w:rPr>
          <w:rFonts w:ascii="Times New Roman" w:hAnsi="Times New Roman"/>
          <w:sz w:val="24"/>
          <w:szCs w:val="24"/>
        </w:rPr>
        <w:t xml:space="preserve">может защитить всех вакцинированных. </w:t>
      </w:r>
    </w:p>
    <w:p w:rsidR="000A15B0" w:rsidRPr="00F9751B" w:rsidRDefault="000A15B0" w:rsidP="00F9751B">
      <w:pPr>
        <w:spacing w:after="0" w:line="240" w:lineRule="auto"/>
        <w:jc w:val="both"/>
        <w:rPr>
          <w:rFonts w:ascii="Times New Roman" w:eastAsia="Times New Roman" w:hAnsi="Times New Roman"/>
          <w:b/>
          <w:sz w:val="24"/>
          <w:szCs w:val="24"/>
          <w:lang w:eastAsia="ru-RU"/>
        </w:rPr>
      </w:pPr>
    </w:p>
    <w:p w:rsidR="007D0E84" w:rsidRPr="00F9751B" w:rsidRDefault="00DB406A" w:rsidP="00F9751B">
      <w:pPr>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4.</w:t>
      </w:r>
      <w:r w:rsidR="00B05BD1" w:rsidRPr="00F9751B">
        <w:rPr>
          <w:rFonts w:ascii="Times New Roman" w:eastAsia="Times New Roman" w:hAnsi="Times New Roman"/>
          <w:b/>
          <w:sz w:val="24"/>
          <w:szCs w:val="24"/>
          <w:lang w:eastAsia="ru-RU"/>
        </w:rPr>
        <w:t>5</w:t>
      </w:r>
      <w:r w:rsidRPr="00F9751B">
        <w:rPr>
          <w:rFonts w:ascii="Times New Roman" w:eastAsia="Times New Roman" w:hAnsi="Times New Roman"/>
          <w:b/>
          <w:sz w:val="24"/>
          <w:szCs w:val="24"/>
          <w:lang w:eastAsia="ru-RU"/>
        </w:rPr>
        <w:t xml:space="preserve"> </w:t>
      </w:r>
      <w:r w:rsidR="007D0E84" w:rsidRPr="00F9751B">
        <w:rPr>
          <w:rFonts w:ascii="Times New Roman" w:eastAsia="Times New Roman" w:hAnsi="Times New Roman"/>
          <w:b/>
          <w:sz w:val="24"/>
          <w:szCs w:val="24"/>
          <w:lang w:eastAsia="ru-RU"/>
        </w:rPr>
        <w:t>Взаимодействия с другими лекарственными препаратами</w:t>
      </w:r>
      <w:r w:rsidR="005D66F3" w:rsidRPr="00F9751B">
        <w:rPr>
          <w:rFonts w:ascii="Times New Roman" w:eastAsia="Times New Roman" w:hAnsi="Times New Roman"/>
          <w:b/>
          <w:sz w:val="24"/>
          <w:szCs w:val="24"/>
          <w:lang w:eastAsia="ru-RU"/>
        </w:rPr>
        <w:t xml:space="preserve"> и другие виды взаимодействия</w:t>
      </w:r>
    </w:p>
    <w:p w:rsidR="00A55ECF" w:rsidRPr="00F9751B" w:rsidRDefault="00A55ECF" w:rsidP="00F9751B">
      <w:pPr>
        <w:spacing w:after="0" w:line="240" w:lineRule="auto"/>
        <w:jc w:val="both"/>
        <w:rPr>
          <w:rFonts w:ascii="Times New Roman" w:hAnsi="Times New Roman"/>
          <w:sz w:val="24"/>
          <w:szCs w:val="24"/>
        </w:rPr>
      </w:pPr>
      <w:bookmarkStart w:id="8" w:name="2175220271"/>
      <w:r w:rsidRPr="00F9751B">
        <w:rPr>
          <w:rFonts w:ascii="Times New Roman" w:hAnsi="Times New Roman"/>
          <w:sz w:val="24"/>
          <w:szCs w:val="24"/>
        </w:rPr>
        <w:t>Исследования взаимодействия не проводились.</w:t>
      </w:r>
    </w:p>
    <w:p w:rsidR="00A55ECF" w:rsidRPr="00F9751B" w:rsidRDefault="00A55ECF"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Одновременное введение </w:t>
      </w:r>
      <w:r w:rsidR="00212892">
        <w:rPr>
          <w:rFonts w:ascii="Times New Roman" w:hAnsi="Times New Roman"/>
          <w:sz w:val="24"/>
          <w:szCs w:val="24"/>
        </w:rPr>
        <w:t xml:space="preserve">препарата </w:t>
      </w:r>
      <w:r w:rsidRPr="00F9751B">
        <w:rPr>
          <w:rFonts w:ascii="Times New Roman" w:hAnsi="Times New Roman"/>
          <w:sz w:val="24"/>
          <w:szCs w:val="24"/>
        </w:rPr>
        <w:t>Комирнати/</w:t>
      </w:r>
      <w:r w:rsidR="00FF4D85">
        <w:rPr>
          <w:rFonts w:ascii="Times New Roman" w:hAnsi="Times New Roman"/>
          <w:sz w:val="24"/>
          <w:szCs w:val="24"/>
        </w:rPr>
        <w:t>О</w:t>
      </w:r>
      <w:r w:rsidRPr="00F9751B">
        <w:rPr>
          <w:rFonts w:ascii="Times New Roman" w:hAnsi="Times New Roman"/>
          <w:sz w:val="24"/>
          <w:szCs w:val="24"/>
        </w:rPr>
        <w:t>микрон BA.4-5 с другими вакцинами не исследовалось.</w:t>
      </w:r>
    </w:p>
    <w:bookmarkEnd w:id="8"/>
    <w:p w:rsidR="00CE7F7F" w:rsidRPr="00F9751B" w:rsidRDefault="00CE7F7F" w:rsidP="00F9751B">
      <w:pPr>
        <w:spacing w:after="0" w:line="240" w:lineRule="auto"/>
        <w:jc w:val="both"/>
        <w:rPr>
          <w:rFonts w:ascii="Times New Roman" w:eastAsia="Times New Roman" w:hAnsi="Times New Roman"/>
          <w:b/>
          <w:sz w:val="24"/>
          <w:szCs w:val="24"/>
          <w:lang w:eastAsia="ru-RU"/>
        </w:rPr>
      </w:pPr>
    </w:p>
    <w:p w:rsidR="00B05BD1" w:rsidRPr="00F9751B" w:rsidRDefault="00B05BD1" w:rsidP="00F9751B">
      <w:pPr>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4.6 Фертильность, беременность и лактация</w:t>
      </w:r>
    </w:p>
    <w:p w:rsidR="00B05BD1" w:rsidRPr="00F9751B" w:rsidRDefault="00B05BD1" w:rsidP="00F9751B">
      <w:pPr>
        <w:spacing w:after="0" w:line="240" w:lineRule="auto"/>
        <w:jc w:val="both"/>
        <w:rPr>
          <w:rFonts w:ascii="Times New Roman" w:hAnsi="Times New Roman"/>
          <w:i/>
          <w:color w:val="000000"/>
          <w:sz w:val="24"/>
          <w:szCs w:val="24"/>
        </w:rPr>
      </w:pPr>
      <w:r w:rsidRPr="00F9751B">
        <w:rPr>
          <w:rFonts w:ascii="Times New Roman" w:hAnsi="Times New Roman"/>
          <w:i/>
          <w:color w:val="000000"/>
          <w:sz w:val="24"/>
          <w:szCs w:val="24"/>
        </w:rPr>
        <w:t>Беременность</w:t>
      </w:r>
    </w:p>
    <w:p w:rsidR="00A55ECF" w:rsidRPr="00F9751B" w:rsidRDefault="00A55ECF" w:rsidP="00F9751B">
      <w:pPr>
        <w:pStyle w:val="Default"/>
        <w:keepNext/>
        <w:jc w:val="both"/>
        <w:rPr>
          <w:color w:val="auto"/>
        </w:rPr>
      </w:pPr>
      <w:r w:rsidRPr="00F9751B">
        <w:rPr>
          <w:color w:val="auto"/>
        </w:rPr>
        <w:t>Данные о применении препарата Комирнати</w:t>
      </w:r>
      <w:r w:rsidRPr="00F9751B">
        <w:t>/</w:t>
      </w:r>
      <w:r w:rsidR="00FF4D85">
        <w:t>О</w:t>
      </w:r>
      <w:r w:rsidRPr="00F9751B">
        <w:t xml:space="preserve">микрон BA.4-5 во время беременности </w:t>
      </w:r>
      <w:r w:rsidR="00A42F75">
        <w:t>пока не доступны</w:t>
      </w:r>
      <w:r w:rsidRPr="00F9751B">
        <w:t xml:space="preserve">. </w:t>
      </w:r>
    </w:p>
    <w:p w:rsidR="00A55ECF" w:rsidRPr="00F9751B" w:rsidRDefault="007A38AC" w:rsidP="00F9751B">
      <w:pPr>
        <w:spacing w:after="0" w:line="240" w:lineRule="auto"/>
        <w:jc w:val="both"/>
        <w:rPr>
          <w:rFonts w:ascii="Times New Roman" w:hAnsi="Times New Roman"/>
          <w:sz w:val="24"/>
          <w:szCs w:val="24"/>
        </w:rPr>
      </w:pPr>
      <w:r>
        <w:rPr>
          <w:rFonts w:ascii="Times New Roman" w:hAnsi="Times New Roman"/>
          <w:sz w:val="24"/>
          <w:szCs w:val="24"/>
        </w:rPr>
        <w:t xml:space="preserve">Тем не менее, </w:t>
      </w:r>
      <w:r w:rsidR="00212892">
        <w:rPr>
          <w:rFonts w:ascii="Times New Roman" w:hAnsi="Times New Roman"/>
          <w:sz w:val="24"/>
          <w:szCs w:val="24"/>
        </w:rPr>
        <w:t>б</w:t>
      </w:r>
      <w:r w:rsidR="00212892" w:rsidRPr="00F9751B">
        <w:rPr>
          <w:rFonts w:ascii="Times New Roman" w:hAnsi="Times New Roman"/>
          <w:sz w:val="24"/>
          <w:szCs w:val="24"/>
        </w:rPr>
        <w:t xml:space="preserve">ольшое </w:t>
      </w:r>
      <w:r w:rsidR="00A55ECF" w:rsidRPr="00F9751B">
        <w:rPr>
          <w:rFonts w:ascii="Times New Roman" w:hAnsi="Times New Roman"/>
          <w:sz w:val="24"/>
          <w:szCs w:val="24"/>
        </w:rPr>
        <w:t xml:space="preserve">количество данных наблюдений за беременными женщинами, вакцинированными первоначально одобренным препаратом Комирнати во время второго и третьего триместров беременности, не </w:t>
      </w:r>
      <w:r w:rsidR="00EF4B60">
        <w:rPr>
          <w:rFonts w:ascii="Times New Roman" w:hAnsi="Times New Roman"/>
          <w:sz w:val="24"/>
          <w:szCs w:val="24"/>
        </w:rPr>
        <w:t xml:space="preserve">показали </w:t>
      </w:r>
      <w:r w:rsidR="00EF4B60" w:rsidRPr="0057144F">
        <w:rPr>
          <w:rFonts w:ascii="Times New Roman" w:hAnsi="Times New Roman"/>
          <w:sz w:val="24"/>
          <w:szCs w:val="24"/>
        </w:rPr>
        <w:t>увеличени</w:t>
      </w:r>
      <w:r w:rsidR="00EF4B60">
        <w:rPr>
          <w:rFonts w:ascii="Times New Roman" w:hAnsi="Times New Roman"/>
          <w:sz w:val="24"/>
          <w:szCs w:val="24"/>
        </w:rPr>
        <w:t xml:space="preserve">я </w:t>
      </w:r>
      <w:r w:rsidR="00EF4B60">
        <w:rPr>
          <w:rFonts w:ascii="Times New Roman" w:hAnsi="Times New Roman"/>
          <w:sz w:val="24"/>
          <w:szCs w:val="24"/>
        </w:rPr>
        <w:lastRenderedPageBreak/>
        <w:t>неблагоприятных</w:t>
      </w:r>
      <w:r w:rsidR="00A55ECF" w:rsidRPr="00F9751B">
        <w:rPr>
          <w:rFonts w:ascii="Times New Roman" w:hAnsi="Times New Roman"/>
          <w:sz w:val="24"/>
          <w:szCs w:val="24"/>
        </w:rPr>
        <w:t xml:space="preserve"> исходов беременности. Несмотря на то, что данные по исходам беременности после вакцинации во время первого триместра беременности в настоящее время ограничены, увеличения риска невынашивания беременности не наблюдалось. Исследования препарата на животных свидетельствуют об отсутствии прямых или </w:t>
      </w:r>
      <w:r w:rsidR="00EF4B60" w:rsidRPr="00A0140B">
        <w:rPr>
          <w:rFonts w:ascii="Times New Roman" w:eastAsia="Times New Roman" w:hAnsi="Times New Roman"/>
          <w:sz w:val="24"/>
          <w:szCs w:val="24"/>
          <w:lang w:eastAsia="ru-RU"/>
        </w:rPr>
        <w:t>опосредованных</w:t>
      </w:r>
      <w:r w:rsidR="00A55ECF" w:rsidRPr="00F9751B">
        <w:rPr>
          <w:rFonts w:ascii="Times New Roman" w:hAnsi="Times New Roman"/>
          <w:sz w:val="24"/>
          <w:szCs w:val="24"/>
        </w:rPr>
        <w:t xml:space="preserve"> неблагоприятных эффектов в отношении беременности, эмбриофетального развития, родов или постнатального развития (см. раздел 5.3). На основании доступных данных, полученных для других вариантов вакцин, препарат Комирнати/</w:t>
      </w:r>
      <w:r w:rsidR="00FF4D85">
        <w:rPr>
          <w:rFonts w:ascii="Times New Roman" w:hAnsi="Times New Roman"/>
          <w:sz w:val="24"/>
          <w:szCs w:val="24"/>
        </w:rPr>
        <w:t>О</w:t>
      </w:r>
      <w:r w:rsidR="00A55ECF" w:rsidRPr="00F9751B">
        <w:rPr>
          <w:rFonts w:ascii="Times New Roman" w:hAnsi="Times New Roman"/>
          <w:sz w:val="24"/>
          <w:szCs w:val="24"/>
        </w:rPr>
        <w:t>микрон BA.4-5 можно применять во время беременности.</w:t>
      </w:r>
    </w:p>
    <w:p w:rsidR="00B05BD1" w:rsidRPr="00F9751B" w:rsidRDefault="00B05BD1" w:rsidP="00F9751B">
      <w:pPr>
        <w:spacing w:after="0" w:line="240" w:lineRule="auto"/>
        <w:jc w:val="both"/>
        <w:rPr>
          <w:rFonts w:ascii="Times New Roman" w:hAnsi="Times New Roman"/>
          <w:i/>
          <w:color w:val="000000"/>
          <w:sz w:val="24"/>
          <w:szCs w:val="24"/>
        </w:rPr>
      </w:pPr>
      <w:r w:rsidRPr="00F9751B">
        <w:rPr>
          <w:rFonts w:ascii="Times New Roman" w:hAnsi="Times New Roman"/>
          <w:i/>
          <w:color w:val="000000"/>
          <w:sz w:val="24"/>
          <w:szCs w:val="24"/>
        </w:rPr>
        <w:t>Кормление грудью</w:t>
      </w:r>
    </w:p>
    <w:p w:rsidR="00010B17" w:rsidRPr="00F9751B" w:rsidRDefault="00010B17" w:rsidP="00F9751B">
      <w:pPr>
        <w:keepNext/>
        <w:autoSpaceDE w:val="0"/>
        <w:autoSpaceDN w:val="0"/>
        <w:adjustRightInd w:val="0"/>
        <w:spacing w:after="0" w:line="240" w:lineRule="auto"/>
        <w:jc w:val="both"/>
        <w:rPr>
          <w:rFonts w:ascii="Times New Roman" w:hAnsi="Times New Roman"/>
          <w:sz w:val="24"/>
          <w:szCs w:val="24"/>
        </w:rPr>
      </w:pPr>
      <w:r w:rsidRPr="00F9751B">
        <w:rPr>
          <w:rFonts w:ascii="Times New Roman" w:hAnsi="Times New Roman"/>
          <w:sz w:val="24"/>
          <w:szCs w:val="24"/>
        </w:rPr>
        <w:t>Данные о применении препарата Комирнати/</w:t>
      </w:r>
      <w:r w:rsidR="00FF4D85">
        <w:rPr>
          <w:rFonts w:ascii="Times New Roman" w:hAnsi="Times New Roman"/>
          <w:sz w:val="24"/>
          <w:szCs w:val="24"/>
        </w:rPr>
        <w:t>О</w:t>
      </w:r>
      <w:r w:rsidRPr="00F9751B">
        <w:rPr>
          <w:rFonts w:ascii="Times New Roman" w:hAnsi="Times New Roman"/>
          <w:sz w:val="24"/>
          <w:szCs w:val="24"/>
        </w:rPr>
        <w:t xml:space="preserve">микрон BA.4-5 во время грудного вскармливания </w:t>
      </w:r>
      <w:r w:rsidR="003A7DF0">
        <w:rPr>
          <w:rFonts w:ascii="Times New Roman" w:hAnsi="Times New Roman"/>
          <w:sz w:val="24"/>
          <w:szCs w:val="24"/>
        </w:rPr>
        <w:t>пока не доступны.</w:t>
      </w:r>
      <w:r w:rsidRPr="00F9751B">
        <w:rPr>
          <w:rFonts w:ascii="Times New Roman" w:hAnsi="Times New Roman"/>
          <w:sz w:val="24"/>
          <w:szCs w:val="24"/>
        </w:rPr>
        <w:t xml:space="preserve"> </w:t>
      </w:r>
    </w:p>
    <w:p w:rsidR="00010B17" w:rsidRPr="00F9751B" w:rsidRDefault="007A38AC" w:rsidP="003D6C52">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sz w:val="24"/>
          <w:szCs w:val="24"/>
        </w:rPr>
        <w:t xml:space="preserve">Тем не менее, </w:t>
      </w:r>
      <w:r w:rsidR="00212892">
        <w:rPr>
          <w:rFonts w:ascii="Times New Roman" w:hAnsi="Times New Roman"/>
          <w:sz w:val="24"/>
          <w:szCs w:val="24"/>
        </w:rPr>
        <w:t xml:space="preserve">никакого </w:t>
      </w:r>
      <w:r w:rsidR="00EF4B60">
        <w:rPr>
          <w:rFonts w:ascii="Times New Roman" w:hAnsi="Times New Roman"/>
          <w:sz w:val="24"/>
          <w:szCs w:val="24"/>
        </w:rPr>
        <w:t>воздействия на новорожденных/младенцев, находящихся на грудном вскармливании, не ожидается, поскольку системное воздействие</w:t>
      </w:r>
      <w:r w:rsidR="0055065B">
        <w:rPr>
          <w:rFonts w:ascii="Times New Roman" w:hAnsi="Times New Roman"/>
          <w:sz w:val="24"/>
          <w:szCs w:val="24"/>
        </w:rPr>
        <w:t xml:space="preserve"> препарата</w:t>
      </w:r>
      <w:r w:rsidR="00EF4B60">
        <w:rPr>
          <w:rFonts w:ascii="Times New Roman" w:hAnsi="Times New Roman"/>
          <w:sz w:val="24"/>
          <w:szCs w:val="24"/>
        </w:rPr>
        <w:t xml:space="preserve"> Комирнати на женщин, кормящих грудью, незначительно.</w:t>
      </w:r>
      <w:r w:rsidR="00EF4B60" w:rsidRPr="00E77365">
        <w:rPr>
          <w:rFonts w:ascii="Times New Roman" w:hAnsi="Times New Roman"/>
          <w:sz w:val="24"/>
          <w:szCs w:val="24"/>
        </w:rPr>
        <w:t xml:space="preserve"> Данные </w:t>
      </w:r>
      <w:r w:rsidR="0055065B" w:rsidRPr="00E77365">
        <w:rPr>
          <w:rFonts w:ascii="Times New Roman" w:hAnsi="Times New Roman"/>
          <w:sz w:val="24"/>
          <w:szCs w:val="24"/>
        </w:rPr>
        <w:t>наблюдени</w:t>
      </w:r>
      <w:r w:rsidR="0055065B">
        <w:rPr>
          <w:rFonts w:ascii="Times New Roman" w:hAnsi="Times New Roman"/>
          <w:sz w:val="24"/>
          <w:szCs w:val="24"/>
        </w:rPr>
        <w:t>й</w:t>
      </w:r>
      <w:r w:rsidR="0055065B" w:rsidRPr="00E77365">
        <w:rPr>
          <w:rFonts w:ascii="Times New Roman" w:hAnsi="Times New Roman"/>
          <w:sz w:val="24"/>
          <w:szCs w:val="24"/>
        </w:rPr>
        <w:t xml:space="preserve"> </w:t>
      </w:r>
      <w:r w:rsidR="00EF4B60" w:rsidRPr="00E77365">
        <w:rPr>
          <w:rFonts w:ascii="Times New Roman" w:hAnsi="Times New Roman"/>
          <w:sz w:val="24"/>
          <w:szCs w:val="24"/>
        </w:rPr>
        <w:t xml:space="preserve">за женщинами, </w:t>
      </w:r>
      <w:r w:rsidR="00EF4B60">
        <w:rPr>
          <w:rFonts w:ascii="Times New Roman" w:hAnsi="Times New Roman"/>
          <w:sz w:val="24"/>
          <w:szCs w:val="24"/>
        </w:rPr>
        <w:t xml:space="preserve">которые кормили </w:t>
      </w:r>
      <w:r w:rsidR="00EF4B60" w:rsidRPr="00E77365">
        <w:rPr>
          <w:rFonts w:ascii="Times New Roman" w:hAnsi="Times New Roman"/>
          <w:sz w:val="24"/>
          <w:szCs w:val="24"/>
        </w:rPr>
        <w:t>грудью после вакцинации</w:t>
      </w:r>
      <w:r w:rsidR="00853505" w:rsidRPr="003D6C52">
        <w:rPr>
          <w:rFonts w:ascii="Times New Roman" w:hAnsi="Times New Roman"/>
          <w:sz w:val="24"/>
          <w:szCs w:val="24"/>
        </w:rPr>
        <w:t xml:space="preserve"> </w:t>
      </w:r>
      <w:r w:rsidR="00853505" w:rsidRPr="00031A92">
        <w:rPr>
          <w:rFonts w:ascii="Times New Roman" w:eastAsia="Times New Roman" w:hAnsi="Times New Roman"/>
          <w:sz w:val="24"/>
          <w:szCs w:val="24"/>
        </w:rPr>
        <w:t>первоначально одобренным препаратом Комирнати</w:t>
      </w:r>
      <w:r w:rsidR="00EF4B60" w:rsidRPr="00E77365">
        <w:rPr>
          <w:rFonts w:ascii="Times New Roman" w:hAnsi="Times New Roman"/>
          <w:sz w:val="24"/>
          <w:szCs w:val="24"/>
        </w:rPr>
        <w:t xml:space="preserve">, не </w:t>
      </w:r>
      <w:r w:rsidR="00EF4B60">
        <w:rPr>
          <w:rFonts w:ascii="Times New Roman" w:hAnsi="Times New Roman"/>
          <w:sz w:val="24"/>
          <w:szCs w:val="24"/>
        </w:rPr>
        <w:t>показали</w:t>
      </w:r>
      <w:r w:rsidR="00EF4B60" w:rsidRPr="00E77365">
        <w:rPr>
          <w:rFonts w:ascii="Times New Roman" w:hAnsi="Times New Roman"/>
          <w:sz w:val="24"/>
          <w:szCs w:val="24"/>
        </w:rPr>
        <w:t xml:space="preserve"> риск</w:t>
      </w:r>
      <w:r w:rsidR="00EF4B60">
        <w:rPr>
          <w:rFonts w:ascii="Times New Roman" w:hAnsi="Times New Roman"/>
          <w:sz w:val="24"/>
          <w:szCs w:val="24"/>
        </w:rPr>
        <w:t>а</w:t>
      </w:r>
      <w:r w:rsidR="00EF4B60" w:rsidRPr="00E77365">
        <w:rPr>
          <w:rFonts w:ascii="Times New Roman" w:hAnsi="Times New Roman"/>
          <w:sz w:val="24"/>
          <w:szCs w:val="24"/>
        </w:rPr>
        <w:t xml:space="preserve"> нежелательных эффектов у новорожденных или младенцев, находившихся на грудном вскармливании. </w:t>
      </w:r>
      <w:r w:rsidR="00010B17" w:rsidRPr="00F9751B">
        <w:rPr>
          <w:rFonts w:ascii="Times New Roman" w:hAnsi="Times New Roman"/>
          <w:sz w:val="24"/>
          <w:szCs w:val="24"/>
        </w:rPr>
        <w:t>Препарат Комирнати /</w:t>
      </w:r>
      <w:r w:rsidR="00FF4D85">
        <w:rPr>
          <w:rFonts w:ascii="Times New Roman" w:hAnsi="Times New Roman"/>
          <w:sz w:val="24"/>
          <w:szCs w:val="24"/>
        </w:rPr>
        <w:t>О</w:t>
      </w:r>
      <w:r w:rsidR="00010B17" w:rsidRPr="00F9751B">
        <w:rPr>
          <w:rFonts w:ascii="Times New Roman" w:hAnsi="Times New Roman"/>
          <w:sz w:val="24"/>
          <w:szCs w:val="24"/>
        </w:rPr>
        <w:t>микрон BA.4-5 можно применять во время кормления грудью.</w:t>
      </w:r>
    </w:p>
    <w:p w:rsidR="00B05BD1" w:rsidRPr="00F9751B" w:rsidRDefault="00B05BD1" w:rsidP="00F9751B">
      <w:pPr>
        <w:spacing w:after="0" w:line="240" w:lineRule="auto"/>
        <w:jc w:val="both"/>
        <w:rPr>
          <w:rFonts w:ascii="Times New Roman" w:hAnsi="Times New Roman"/>
          <w:i/>
          <w:color w:val="000000"/>
          <w:sz w:val="24"/>
          <w:szCs w:val="24"/>
        </w:rPr>
      </w:pPr>
      <w:r w:rsidRPr="00F9751B">
        <w:rPr>
          <w:rFonts w:ascii="Times New Roman" w:hAnsi="Times New Roman"/>
          <w:i/>
          <w:color w:val="000000"/>
          <w:sz w:val="24"/>
          <w:szCs w:val="24"/>
        </w:rPr>
        <w:t>Фертильность</w:t>
      </w:r>
    </w:p>
    <w:p w:rsidR="0078568D" w:rsidRDefault="00EF4B60" w:rsidP="00F9751B">
      <w:pPr>
        <w:spacing w:after="0" w:line="240" w:lineRule="auto"/>
        <w:jc w:val="both"/>
        <w:rPr>
          <w:rFonts w:ascii="Times New Roman" w:hAnsi="Times New Roman"/>
          <w:color w:val="0D0D0D"/>
          <w:sz w:val="24"/>
        </w:rPr>
      </w:pPr>
      <w:bookmarkStart w:id="9" w:name="_Hlk66128596"/>
      <w:r w:rsidRPr="003D6C52">
        <w:rPr>
          <w:rFonts w:ascii="Times New Roman" w:hAnsi="Times New Roman"/>
          <w:color w:val="0D0D0D"/>
          <w:sz w:val="24"/>
        </w:rPr>
        <w:t xml:space="preserve">Исследования на животных </w:t>
      </w:r>
      <w:r w:rsidRPr="00A0140B">
        <w:rPr>
          <w:rFonts w:ascii="Times New Roman" w:eastAsia="Times New Roman" w:hAnsi="Times New Roman"/>
          <w:color w:val="0D0D0D"/>
          <w:sz w:val="24"/>
          <w:szCs w:val="24"/>
          <w:lang w:eastAsia="ru-RU"/>
        </w:rPr>
        <w:t xml:space="preserve">не </w:t>
      </w:r>
      <w:r w:rsidRPr="003D6C52">
        <w:rPr>
          <w:rFonts w:ascii="Times New Roman" w:hAnsi="Times New Roman"/>
          <w:color w:val="0D0D0D"/>
          <w:sz w:val="24"/>
        </w:rPr>
        <w:t xml:space="preserve">свидетельствуют </w:t>
      </w:r>
      <w:r w:rsidRPr="00A0140B">
        <w:rPr>
          <w:rFonts w:ascii="Times New Roman" w:eastAsia="Times New Roman" w:hAnsi="Times New Roman"/>
          <w:color w:val="0D0D0D"/>
          <w:sz w:val="24"/>
          <w:szCs w:val="24"/>
          <w:lang w:eastAsia="ru-RU"/>
        </w:rPr>
        <w:t>о наличии</w:t>
      </w:r>
      <w:r w:rsidRPr="003D6C52">
        <w:rPr>
          <w:rFonts w:ascii="Times New Roman" w:hAnsi="Times New Roman"/>
          <w:color w:val="0D0D0D"/>
          <w:sz w:val="24"/>
        </w:rPr>
        <w:t xml:space="preserve"> прямых </w:t>
      </w:r>
      <w:r w:rsidRPr="00A0140B">
        <w:rPr>
          <w:rFonts w:ascii="Times New Roman" w:eastAsia="Times New Roman" w:hAnsi="Times New Roman"/>
          <w:color w:val="0D0D0D"/>
          <w:sz w:val="24"/>
          <w:szCs w:val="24"/>
          <w:lang w:eastAsia="ru-RU"/>
        </w:rPr>
        <w:t>или опосредованных</w:t>
      </w:r>
      <w:r w:rsidRPr="003D6C52">
        <w:rPr>
          <w:rFonts w:ascii="Times New Roman" w:hAnsi="Times New Roman"/>
          <w:color w:val="0D0D0D"/>
          <w:sz w:val="24"/>
        </w:rPr>
        <w:t xml:space="preserve"> неблагоприятных токсических эффектов на репродуктивную функцию (см. раздел 5.3).</w:t>
      </w:r>
      <w:bookmarkEnd w:id="9"/>
    </w:p>
    <w:p w:rsidR="00EB4A8B" w:rsidRPr="00F9751B" w:rsidRDefault="00EB4A8B" w:rsidP="00F9751B">
      <w:pPr>
        <w:spacing w:after="0" w:line="240" w:lineRule="auto"/>
        <w:jc w:val="both"/>
        <w:rPr>
          <w:rFonts w:ascii="Times New Roman" w:eastAsia="Times New Roman" w:hAnsi="Times New Roman"/>
          <w:b/>
          <w:sz w:val="24"/>
          <w:szCs w:val="24"/>
          <w:lang w:eastAsia="ru-RU"/>
        </w:rPr>
      </w:pPr>
    </w:p>
    <w:p w:rsidR="00CE7F7F" w:rsidRPr="00F9751B" w:rsidRDefault="00DB406A" w:rsidP="00F9751B">
      <w:pPr>
        <w:spacing w:after="0" w:line="240" w:lineRule="auto"/>
        <w:jc w:val="both"/>
        <w:rPr>
          <w:rFonts w:ascii="Times New Roman" w:hAnsi="Times New Roman"/>
          <w:b/>
          <w:i/>
          <w:sz w:val="24"/>
          <w:szCs w:val="24"/>
        </w:rPr>
      </w:pPr>
      <w:r w:rsidRPr="00F9751B">
        <w:rPr>
          <w:rFonts w:ascii="Times New Roman" w:eastAsia="Times New Roman" w:hAnsi="Times New Roman"/>
          <w:b/>
          <w:sz w:val="24"/>
          <w:szCs w:val="24"/>
          <w:lang w:eastAsia="ru-RU"/>
        </w:rPr>
        <w:t>4.</w:t>
      </w:r>
      <w:r w:rsidR="00B05BD1" w:rsidRPr="00F9751B">
        <w:rPr>
          <w:rFonts w:ascii="Times New Roman" w:eastAsia="Times New Roman" w:hAnsi="Times New Roman"/>
          <w:b/>
          <w:sz w:val="24"/>
          <w:szCs w:val="24"/>
          <w:lang w:eastAsia="ru-RU"/>
        </w:rPr>
        <w:t>7</w:t>
      </w:r>
      <w:r w:rsidRPr="00F9751B">
        <w:rPr>
          <w:rFonts w:ascii="Times New Roman" w:eastAsia="Times New Roman" w:hAnsi="Times New Roman"/>
          <w:b/>
          <w:sz w:val="24"/>
          <w:szCs w:val="24"/>
          <w:lang w:eastAsia="ru-RU"/>
        </w:rPr>
        <w:t xml:space="preserve"> </w:t>
      </w:r>
      <w:r w:rsidR="00B05BD1" w:rsidRPr="00F9751B">
        <w:rPr>
          <w:rFonts w:ascii="Times New Roman" w:eastAsia="Times New Roman" w:hAnsi="Times New Roman"/>
          <w:b/>
          <w:sz w:val="24"/>
          <w:szCs w:val="24"/>
          <w:lang w:eastAsia="ru-RU"/>
        </w:rPr>
        <w:t xml:space="preserve">Влияние на способность управлять транспортными средствами и </w:t>
      </w:r>
      <w:r w:rsidR="00CE7F7F" w:rsidRPr="00F9751B">
        <w:rPr>
          <w:rFonts w:ascii="Times New Roman" w:hAnsi="Times New Roman"/>
          <w:b/>
          <w:sz w:val="24"/>
          <w:szCs w:val="24"/>
        </w:rPr>
        <w:t>потенциально опасными механизмами</w:t>
      </w:r>
      <w:r w:rsidR="00CE7F7F" w:rsidRPr="00F9751B">
        <w:rPr>
          <w:rFonts w:ascii="Times New Roman" w:eastAsia="Times New Roman" w:hAnsi="Times New Roman"/>
          <w:b/>
          <w:sz w:val="24"/>
          <w:szCs w:val="24"/>
          <w:lang w:eastAsia="ru-RU"/>
        </w:rPr>
        <w:t xml:space="preserve"> </w:t>
      </w:r>
      <w:bookmarkStart w:id="10" w:name="2175220282"/>
    </w:p>
    <w:p w:rsidR="00010B17" w:rsidRPr="00F9751B" w:rsidRDefault="00010B17" w:rsidP="00F9751B">
      <w:pPr>
        <w:autoSpaceDE w:val="0"/>
        <w:autoSpaceDN w:val="0"/>
        <w:adjustRightInd w:val="0"/>
        <w:spacing w:after="0" w:line="240" w:lineRule="auto"/>
        <w:jc w:val="both"/>
        <w:rPr>
          <w:rFonts w:ascii="Times New Roman" w:eastAsia="SimSun" w:hAnsi="Times New Roman"/>
          <w:sz w:val="24"/>
          <w:szCs w:val="24"/>
        </w:rPr>
      </w:pPr>
      <w:r w:rsidRPr="00F9751B">
        <w:rPr>
          <w:rFonts w:ascii="Times New Roman" w:hAnsi="Times New Roman"/>
          <w:sz w:val="24"/>
          <w:szCs w:val="24"/>
        </w:rPr>
        <w:t>Препарат Комирнати/</w:t>
      </w:r>
      <w:r w:rsidR="00C138D4">
        <w:rPr>
          <w:rFonts w:ascii="Times New Roman" w:hAnsi="Times New Roman"/>
          <w:sz w:val="24"/>
          <w:szCs w:val="24"/>
        </w:rPr>
        <w:t>О</w:t>
      </w:r>
      <w:r w:rsidRPr="00F9751B">
        <w:rPr>
          <w:rFonts w:ascii="Times New Roman" w:hAnsi="Times New Roman"/>
          <w:sz w:val="24"/>
          <w:szCs w:val="24"/>
        </w:rPr>
        <w:t xml:space="preserve">микрон BA.4-5 </w:t>
      </w:r>
      <w:r w:rsidR="00014908" w:rsidRPr="00031A92">
        <w:rPr>
          <w:rFonts w:ascii="Times New Roman" w:eastAsia="Times New Roman" w:hAnsi="Times New Roman"/>
          <w:sz w:val="24"/>
          <w:szCs w:val="24"/>
        </w:rPr>
        <w:t xml:space="preserve">не оказывает влияния </w:t>
      </w:r>
      <w:r w:rsidR="00014908">
        <w:rPr>
          <w:rFonts w:ascii="Times New Roman" w:eastAsia="Times New Roman" w:hAnsi="Times New Roman"/>
          <w:sz w:val="24"/>
          <w:szCs w:val="24"/>
        </w:rPr>
        <w:t xml:space="preserve">или оказывает незначительное влияние </w:t>
      </w:r>
      <w:r w:rsidR="00C138D4">
        <w:rPr>
          <w:rFonts w:ascii="Times New Roman" w:eastAsia="Times New Roman" w:hAnsi="Times New Roman"/>
          <w:sz w:val="24"/>
          <w:szCs w:val="24"/>
        </w:rPr>
        <w:t>н</w:t>
      </w:r>
      <w:r w:rsidR="00014908" w:rsidRPr="00031A92">
        <w:rPr>
          <w:rFonts w:ascii="Times New Roman" w:eastAsia="Times New Roman" w:hAnsi="Times New Roman"/>
          <w:sz w:val="24"/>
          <w:szCs w:val="24"/>
        </w:rPr>
        <w:t>а способность управлять транспортными средствами и работать с механизмами</w:t>
      </w:r>
      <w:r w:rsidRPr="00F9751B">
        <w:rPr>
          <w:rFonts w:ascii="Times New Roman" w:hAnsi="Times New Roman"/>
          <w:sz w:val="24"/>
          <w:szCs w:val="24"/>
        </w:rPr>
        <w:t xml:space="preserve">. Тем не менее, некоторые указанные в разделе 4.8 </w:t>
      </w:r>
      <w:r w:rsidR="0055065B">
        <w:rPr>
          <w:rFonts w:ascii="Times New Roman" w:hAnsi="Times New Roman"/>
          <w:sz w:val="24"/>
          <w:szCs w:val="24"/>
        </w:rPr>
        <w:t>реакции</w:t>
      </w:r>
      <w:r w:rsidR="0055065B" w:rsidRPr="00F9751B">
        <w:rPr>
          <w:rFonts w:ascii="Times New Roman" w:hAnsi="Times New Roman"/>
          <w:sz w:val="24"/>
          <w:szCs w:val="24"/>
        </w:rPr>
        <w:t xml:space="preserve"> </w:t>
      </w:r>
      <w:r w:rsidRPr="00F9751B">
        <w:rPr>
          <w:rFonts w:ascii="Times New Roman" w:hAnsi="Times New Roman"/>
          <w:sz w:val="24"/>
          <w:szCs w:val="24"/>
        </w:rPr>
        <w:t>могут временно влиять на способность управлять автотранспортными средствами или работать с механизмами.</w:t>
      </w:r>
    </w:p>
    <w:p w:rsidR="002E04B7" w:rsidRPr="00F9751B" w:rsidRDefault="002E04B7" w:rsidP="00F9751B">
      <w:pPr>
        <w:spacing w:after="0" w:line="240" w:lineRule="auto"/>
        <w:jc w:val="both"/>
        <w:rPr>
          <w:rFonts w:ascii="Times New Roman" w:eastAsia="Times New Roman" w:hAnsi="Times New Roman"/>
          <w:b/>
          <w:sz w:val="24"/>
          <w:szCs w:val="24"/>
          <w:lang w:eastAsia="ru-RU"/>
        </w:rPr>
      </w:pPr>
    </w:p>
    <w:p w:rsidR="009D67EC" w:rsidRPr="00F9751B" w:rsidRDefault="009D67EC" w:rsidP="00F9751B">
      <w:pPr>
        <w:spacing w:after="0" w:line="240" w:lineRule="auto"/>
        <w:jc w:val="both"/>
        <w:rPr>
          <w:rFonts w:ascii="Times New Roman" w:hAnsi="Times New Roman"/>
          <w:color w:val="000000"/>
          <w:sz w:val="24"/>
          <w:szCs w:val="24"/>
        </w:rPr>
      </w:pPr>
      <w:r w:rsidRPr="00F9751B">
        <w:rPr>
          <w:rFonts w:ascii="Times New Roman" w:eastAsia="Times New Roman" w:hAnsi="Times New Roman"/>
          <w:b/>
          <w:sz w:val="24"/>
          <w:szCs w:val="24"/>
          <w:lang w:eastAsia="ru-RU"/>
        </w:rPr>
        <w:t>4.8 Нежелательные реакции</w:t>
      </w:r>
      <w:bookmarkEnd w:id="10"/>
    </w:p>
    <w:p w:rsidR="00014908" w:rsidRPr="00A0140B" w:rsidRDefault="00014908" w:rsidP="00014908">
      <w:pPr>
        <w:keepNext/>
        <w:keepLines/>
        <w:spacing w:after="0" w:line="240" w:lineRule="auto"/>
        <w:jc w:val="both"/>
        <w:rPr>
          <w:rFonts w:ascii="Times New Roman" w:hAnsi="Times New Roman"/>
          <w:sz w:val="24"/>
          <w:szCs w:val="24"/>
          <w:u w:val="single"/>
        </w:rPr>
      </w:pPr>
      <w:r>
        <w:rPr>
          <w:rFonts w:ascii="Times New Roman" w:hAnsi="Times New Roman"/>
          <w:sz w:val="24"/>
          <w:szCs w:val="24"/>
          <w:u w:val="single"/>
        </w:rPr>
        <w:t>Краткое описание профиля безопасности</w:t>
      </w:r>
    </w:p>
    <w:p w:rsidR="00010B17" w:rsidRPr="00F9751B" w:rsidRDefault="00010B17" w:rsidP="00F9751B">
      <w:pPr>
        <w:keepNext/>
        <w:keepLines/>
        <w:spacing w:after="0" w:line="240" w:lineRule="auto"/>
        <w:jc w:val="both"/>
        <w:rPr>
          <w:rFonts w:ascii="Times New Roman" w:hAnsi="Times New Roman"/>
          <w:i/>
          <w:iCs/>
          <w:sz w:val="24"/>
          <w:szCs w:val="24"/>
          <w:u w:val="single"/>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Выводы о безопасности бустерной дозы препарата Комирнати/</w:t>
      </w:r>
      <w:r w:rsidR="00C138D4">
        <w:rPr>
          <w:rFonts w:ascii="Times New Roman" w:hAnsi="Times New Roman"/>
          <w:sz w:val="24"/>
          <w:szCs w:val="24"/>
        </w:rPr>
        <w:t>О</w:t>
      </w:r>
      <w:r w:rsidRPr="00F9751B">
        <w:rPr>
          <w:rFonts w:ascii="Times New Roman" w:hAnsi="Times New Roman"/>
          <w:sz w:val="24"/>
          <w:szCs w:val="24"/>
        </w:rPr>
        <w:t>микрон BA.4-5 сделаны на основании данных по безопасности, полученных при применении бустерной дозы вакцины с адаптированным штаммом «</w:t>
      </w:r>
      <w:r w:rsidR="00B277BA" w:rsidRPr="00F9751B">
        <w:rPr>
          <w:rFonts w:ascii="Times New Roman" w:hAnsi="Times New Roman"/>
          <w:sz w:val="24"/>
          <w:szCs w:val="24"/>
        </w:rPr>
        <w:t>О</w:t>
      </w:r>
      <w:r w:rsidRPr="00F9751B">
        <w:rPr>
          <w:rFonts w:ascii="Times New Roman" w:hAnsi="Times New Roman"/>
          <w:sz w:val="24"/>
          <w:szCs w:val="24"/>
        </w:rPr>
        <w:t>микрон BA.1», а также при применении бустерной дозы препарата Комирнати</w:t>
      </w:r>
      <w:r w:rsidR="00EE123D">
        <w:rPr>
          <w:rFonts w:ascii="Times New Roman" w:hAnsi="Times New Roman"/>
          <w:sz w:val="24"/>
          <w:szCs w:val="24"/>
        </w:rPr>
        <w:t>.</w:t>
      </w:r>
      <w:r w:rsidRPr="00F9751B">
        <w:rPr>
          <w:rFonts w:ascii="Times New Roman" w:hAnsi="Times New Roman"/>
          <w:sz w:val="24"/>
          <w:szCs w:val="24"/>
        </w:rPr>
        <w:t xml:space="preserve"> </w:t>
      </w:r>
    </w:p>
    <w:p w:rsidR="00010B17" w:rsidRPr="00F9751B" w:rsidRDefault="00010B17" w:rsidP="00F9751B">
      <w:pPr>
        <w:keepNext/>
        <w:keepLines/>
        <w:spacing w:after="0" w:line="240" w:lineRule="auto"/>
        <w:jc w:val="both"/>
        <w:rPr>
          <w:rFonts w:ascii="Times New Roman" w:hAnsi="Times New Roman"/>
          <w:sz w:val="24"/>
          <w:szCs w:val="24"/>
          <w:shd w:val="clear" w:color="auto" w:fill="FFFFFF"/>
        </w:rPr>
      </w:pPr>
    </w:p>
    <w:p w:rsidR="00010B17" w:rsidRPr="00F9751B" w:rsidRDefault="00010B17" w:rsidP="00F9751B">
      <w:pPr>
        <w:pStyle w:val="Paragraph"/>
        <w:keepNext/>
        <w:keepLines/>
        <w:spacing w:after="0"/>
        <w:jc w:val="both"/>
        <w:rPr>
          <w:i/>
          <w:u w:val="single"/>
          <w:shd w:val="clear" w:color="auto" w:fill="FFFFFF"/>
        </w:rPr>
      </w:pPr>
      <w:r w:rsidRPr="00F9751B">
        <w:rPr>
          <w:i/>
          <w:u w:val="single"/>
          <w:shd w:val="clear" w:color="auto" w:fill="FFFFFF"/>
        </w:rPr>
        <w:t>Комирнати 30 мкг</w:t>
      </w:r>
    </w:p>
    <w:p w:rsidR="00010B17" w:rsidRPr="00F9751B" w:rsidRDefault="00010B17" w:rsidP="00F9751B">
      <w:pPr>
        <w:pStyle w:val="Paragraph"/>
        <w:keepNext/>
        <w:keepLines/>
        <w:spacing w:after="0"/>
        <w:jc w:val="both"/>
        <w:rPr>
          <w:shd w:val="clear" w:color="auto" w:fill="FFFFFF"/>
        </w:rPr>
      </w:pPr>
    </w:p>
    <w:p w:rsidR="00EF4B60" w:rsidRPr="003D6C52" w:rsidRDefault="00EF4B60" w:rsidP="003D6C52">
      <w:pPr>
        <w:spacing w:after="0" w:line="240" w:lineRule="auto"/>
        <w:contextualSpacing/>
        <w:jc w:val="both"/>
        <w:rPr>
          <w:rFonts w:ascii="Times New Roman" w:hAnsi="Times New Roman"/>
          <w:i/>
          <w:color w:val="000000"/>
          <w:sz w:val="24"/>
          <w:shd w:val="clear" w:color="auto" w:fill="FFFFFF"/>
        </w:rPr>
      </w:pPr>
      <w:r w:rsidRPr="003D6C52">
        <w:rPr>
          <w:rFonts w:ascii="Times New Roman" w:hAnsi="Times New Roman"/>
          <w:i/>
          <w:color w:val="000000"/>
          <w:sz w:val="24"/>
          <w:shd w:val="clear" w:color="auto" w:fill="FFFFFF"/>
        </w:rPr>
        <w:t>Участники в возрасте 16</w:t>
      </w:r>
      <w:r w:rsidRPr="00A0140B">
        <w:rPr>
          <w:rFonts w:ascii="Times New Roman" w:eastAsia="Times New Roman" w:hAnsi="Times New Roman"/>
          <w:i/>
          <w:color w:val="000000"/>
          <w:sz w:val="24"/>
          <w:szCs w:val="24"/>
          <w:shd w:val="clear" w:color="auto" w:fill="FFFFFF"/>
          <w:lang w:eastAsia="ru-RU" w:bidi="ru-RU"/>
        </w:rPr>
        <w:t xml:space="preserve"> </w:t>
      </w:r>
      <w:r w:rsidRPr="003D6C52">
        <w:rPr>
          <w:rFonts w:ascii="Times New Roman" w:hAnsi="Times New Roman"/>
          <w:i/>
          <w:color w:val="000000"/>
          <w:sz w:val="24"/>
          <w:shd w:val="clear" w:color="auto" w:fill="FFFFFF"/>
        </w:rPr>
        <w:t xml:space="preserve">лет и старше </w:t>
      </w:r>
      <w:r w:rsidRPr="00A0140B">
        <w:rPr>
          <w:rFonts w:ascii="Times New Roman" w:eastAsia="Times New Roman" w:hAnsi="Times New Roman"/>
          <w:i/>
          <w:color w:val="000000"/>
          <w:sz w:val="24"/>
          <w:szCs w:val="24"/>
          <w:shd w:val="clear" w:color="auto" w:fill="FFFFFF"/>
          <w:lang w:eastAsia="ru-RU" w:bidi="ru-RU"/>
        </w:rPr>
        <w:t>–</w:t>
      </w:r>
      <w:r w:rsidRPr="003D6C52">
        <w:rPr>
          <w:rFonts w:ascii="Times New Roman" w:hAnsi="Times New Roman"/>
          <w:i/>
          <w:color w:val="000000"/>
          <w:sz w:val="24"/>
          <w:shd w:val="clear" w:color="auto" w:fill="FFFFFF"/>
        </w:rPr>
        <w:t xml:space="preserve"> после</w:t>
      </w:r>
      <w:r w:rsidR="0055065B">
        <w:rPr>
          <w:rFonts w:ascii="Times New Roman" w:hAnsi="Times New Roman"/>
          <w:i/>
          <w:color w:val="000000"/>
          <w:sz w:val="24"/>
          <w:shd w:val="clear" w:color="auto" w:fill="FFFFFF"/>
        </w:rPr>
        <w:t xml:space="preserve"> получения</w:t>
      </w:r>
      <w:r w:rsidRPr="003D6C52">
        <w:rPr>
          <w:rFonts w:ascii="Times New Roman" w:hAnsi="Times New Roman"/>
          <w:i/>
          <w:color w:val="000000"/>
          <w:sz w:val="24"/>
          <w:shd w:val="clear" w:color="auto" w:fill="FFFFFF"/>
        </w:rPr>
        <w:t xml:space="preserve"> </w:t>
      </w:r>
      <w:r w:rsidRPr="00A0140B">
        <w:rPr>
          <w:rFonts w:ascii="Times New Roman" w:eastAsia="Times New Roman" w:hAnsi="Times New Roman"/>
          <w:i/>
          <w:color w:val="000000"/>
          <w:sz w:val="24"/>
          <w:szCs w:val="24"/>
          <w:shd w:val="clear" w:color="auto" w:fill="FFFFFF"/>
          <w:lang w:eastAsia="ru-RU" w:bidi="ru-RU"/>
        </w:rPr>
        <w:t>2</w:t>
      </w:r>
      <w:r w:rsidRPr="003D6C52">
        <w:rPr>
          <w:rFonts w:ascii="Times New Roman" w:hAnsi="Times New Roman"/>
          <w:i/>
          <w:color w:val="000000"/>
          <w:sz w:val="24"/>
          <w:shd w:val="clear" w:color="auto" w:fill="FFFFFF"/>
        </w:rPr>
        <w:t xml:space="preserve"> доз</w:t>
      </w:r>
    </w:p>
    <w:p w:rsidR="00EF4B60" w:rsidRPr="003D6C52" w:rsidRDefault="00EF4B60" w:rsidP="003D6C52">
      <w:pPr>
        <w:spacing w:after="0" w:line="240" w:lineRule="auto"/>
        <w:contextualSpacing/>
        <w:jc w:val="both"/>
        <w:rPr>
          <w:rFonts w:ascii="Times New Roman" w:hAnsi="Times New Roman"/>
          <w:color w:val="000000"/>
          <w:sz w:val="24"/>
          <w:shd w:val="clear" w:color="auto" w:fill="FFFFFF"/>
        </w:rPr>
      </w:pPr>
      <w:r w:rsidRPr="003D6C52">
        <w:rPr>
          <w:rFonts w:ascii="Times New Roman" w:hAnsi="Times New Roman"/>
          <w:color w:val="000000"/>
          <w:sz w:val="24"/>
          <w:shd w:val="clear" w:color="auto" w:fill="FFFFFF"/>
        </w:rPr>
        <w:t xml:space="preserve">В исследовании 2 </w:t>
      </w:r>
      <w:r w:rsidRPr="00A0140B">
        <w:rPr>
          <w:rFonts w:ascii="Times New Roman" w:eastAsia="Times New Roman" w:hAnsi="Times New Roman"/>
          <w:color w:val="000000"/>
          <w:sz w:val="24"/>
          <w:szCs w:val="24"/>
          <w:shd w:val="clear" w:color="auto" w:fill="FFFFFF"/>
          <w:lang w:eastAsia="ru-RU" w:bidi="ru-RU"/>
        </w:rPr>
        <w:t>всего</w:t>
      </w:r>
      <w:r w:rsidRPr="003D6C52">
        <w:rPr>
          <w:rFonts w:ascii="Times New Roman" w:hAnsi="Times New Roman"/>
          <w:color w:val="000000"/>
          <w:sz w:val="24"/>
          <w:shd w:val="clear" w:color="auto" w:fill="FFFFFF"/>
        </w:rPr>
        <w:t xml:space="preserve"> 22</w:t>
      </w:r>
      <w:r w:rsidRPr="00A0140B">
        <w:rPr>
          <w:rFonts w:ascii="Times New Roman" w:eastAsia="Times New Roman" w:hAnsi="Times New Roman"/>
          <w:color w:val="000000"/>
          <w:sz w:val="24"/>
          <w:szCs w:val="24"/>
          <w:shd w:val="clear" w:color="auto" w:fill="FFFFFF"/>
          <w:lang w:eastAsia="ru-RU" w:bidi="ru-RU"/>
        </w:rPr>
        <w:t xml:space="preserve"> </w:t>
      </w:r>
      <w:r w:rsidRPr="003D6C52">
        <w:rPr>
          <w:rFonts w:ascii="Times New Roman" w:hAnsi="Times New Roman"/>
          <w:color w:val="000000"/>
          <w:sz w:val="24"/>
          <w:shd w:val="clear" w:color="auto" w:fill="FFFFFF"/>
        </w:rPr>
        <w:t>026</w:t>
      </w:r>
      <w:r w:rsidRPr="00A0140B">
        <w:rPr>
          <w:rFonts w:ascii="Times New Roman" w:eastAsia="Times New Roman" w:hAnsi="Times New Roman"/>
          <w:color w:val="000000"/>
          <w:sz w:val="24"/>
          <w:szCs w:val="24"/>
          <w:shd w:val="clear" w:color="auto" w:fill="FFFFFF"/>
          <w:lang w:eastAsia="ru-RU" w:bidi="ru-RU"/>
        </w:rPr>
        <w:t xml:space="preserve"> </w:t>
      </w:r>
      <w:r w:rsidRPr="003D6C52">
        <w:rPr>
          <w:rFonts w:ascii="Times New Roman" w:hAnsi="Times New Roman"/>
          <w:color w:val="000000"/>
          <w:sz w:val="24"/>
          <w:shd w:val="clear" w:color="auto" w:fill="FFFFFF"/>
        </w:rPr>
        <w:t xml:space="preserve">участников в возрасте 16 лет и старше получили по </w:t>
      </w:r>
      <w:r w:rsidRPr="00A0140B">
        <w:rPr>
          <w:rFonts w:ascii="Times New Roman" w:eastAsia="Times New Roman" w:hAnsi="Times New Roman"/>
          <w:color w:val="000000"/>
          <w:sz w:val="24"/>
          <w:szCs w:val="24"/>
          <w:shd w:val="clear" w:color="auto" w:fill="FFFFFF"/>
          <w:lang w:eastAsia="ru-RU" w:bidi="ru-RU"/>
        </w:rPr>
        <w:t>крайней</w:t>
      </w:r>
      <w:r w:rsidRPr="003D6C52">
        <w:rPr>
          <w:rFonts w:ascii="Times New Roman" w:hAnsi="Times New Roman"/>
          <w:color w:val="000000"/>
          <w:sz w:val="24"/>
          <w:shd w:val="clear" w:color="auto" w:fill="FFFFFF"/>
        </w:rPr>
        <w:t xml:space="preserve"> мере 1 дозу </w:t>
      </w:r>
      <w:r w:rsidRPr="003D6C52">
        <w:rPr>
          <w:rFonts w:ascii="Times New Roman" w:hAnsi="Times New Roman"/>
          <w:color w:val="000000"/>
          <w:sz w:val="24"/>
        </w:rPr>
        <w:t>Комирнати</w:t>
      </w:r>
      <w:r w:rsidRPr="003D6C52">
        <w:rPr>
          <w:rFonts w:ascii="Times New Roman" w:hAnsi="Times New Roman"/>
          <w:color w:val="000000"/>
          <w:sz w:val="24"/>
          <w:shd w:val="clear" w:color="auto" w:fill="FFFFFF"/>
        </w:rPr>
        <w:t xml:space="preserve"> и </w:t>
      </w:r>
      <w:r w:rsidRPr="00A0140B">
        <w:rPr>
          <w:rFonts w:ascii="Times New Roman" w:eastAsia="Times New Roman" w:hAnsi="Times New Roman"/>
          <w:color w:val="000000"/>
          <w:sz w:val="24"/>
          <w:szCs w:val="24"/>
          <w:shd w:val="clear" w:color="auto" w:fill="FFFFFF"/>
          <w:lang w:eastAsia="ru-RU" w:bidi="ru-RU"/>
        </w:rPr>
        <w:t>всего</w:t>
      </w:r>
      <w:r w:rsidRPr="003D6C52">
        <w:rPr>
          <w:rFonts w:ascii="Times New Roman" w:hAnsi="Times New Roman"/>
          <w:color w:val="000000"/>
          <w:sz w:val="24"/>
          <w:shd w:val="clear" w:color="auto" w:fill="FFFFFF"/>
        </w:rPr>
        <w:t xml:space="preserve"> 22</w:t>
      </w:r>
      <w:r w:rsidRPr="00A0140B">
        <w:rPr>
          <w:rFonts w:ascii="Times New Roman" w:eastAsia="Times New Roman" w:hAnsi="Times New Roman"/>
          <w:color w:val="000000"/>
          <w:sz w:val="24"/>
          <w:szCs w:val="24"/>
          <w:shd w:val="clear" w:color="auto" w:fill="FFFFFF"/>
          <w:lang w:eastAsia="ru-RU" w:bidi="ru-RU"/>
        </w:rPr>
        <w:t xml:space="preserve"> </w:t>
      </w:r>
      <w:r w:rsidRPr="003D6C52">
        <w:rPr>
          <w:rFonts w:ascii="Times New Roman" w:hAnsi="Times New Roman"/>
          <w:color w:val="000000"/>
          <w:sz w:val="24"/>
          <w:shd w:val="clear" w:color="auto" w:fill="FFFFFF"/>
        </w:rPr>
        <w:t>021</w:t>
      </w:r>
      <w:r w:rsidRPr="00A0140B">
        <w:rPr>
          <w:rFonts w:ascii="Times New Roman" w:eastAsia="Times New Roman" w:hAnsi="Times New Roman"/>
          <w:color w:val="000000"/>
          <w:sz w:val="24"/>
          <w:szCs w:val="24"/>
          <w:shd w:val="clear" w:color="auto" w:fill="FFFFFF"/>
          <w:lang w:eastAsia="ru-RU" w:bidi="ru-RU"/>
        </w:rPr>
        <w:t xml:space="preserve"> </w:t>
      </w:r>
      <w:r w:rsidRPr="003D6C52">
        <w:rPr>
          <w:rFonts w:ascii="Times New Roman" w:hAnsi="Times New Roman"/>
          <w:color w:val="000000"/>
          <w:sz w:val="24"/>
          <w:shd w:val="clear" w:color="auto" w:fill="FFFFFF"/>
        </w:rPr>
        <w:t xml:space="preserve">участник в возрасте 16 лет и старше </w:t>
      </w:r>
      <w:r w:rsidRPr="00A0140B">
        <w:rPr>
          <w:rFonts w:ascii="Times New Roman" w:eastAsia="Times New Roman" w:hAnsi="Times New Roman"/>
          <w:color w:val="000000"/>
          <w:sz w:val="24"/>
          <w:szCs w:val="24"/>
          <w:shd w:val="clear" w:color="auto" w:fill="FFFFFF"/>
          <w:lang w:eastAsia="ru-RU" w:bidi="ru-RU"/>
        </w:rPr>
        <w:t>получили</w:t>
      </w:r>
      <w:r w:rsidRPr="003D6C52">
        <w:rPr>
          <w:rFonts w:ascii="Times New Roman" w:hAnsi="Times New Roman"/>
          <w:color w:val="000000"/>
          <w:sz w:val="24"/>
          <w:shd w:val="clear" w:color="auto" w:fill="FFFFFF"/>
        </w:rPr>
        <w:t xml:space="preserve"> плацебо </w:t>
      </w:r>
      <w:bookmarkStart w:id="11" w:name="_Hlk59040524"/>
      <w:r w:rsidRPr="003D6C52">
        <w:rPr>
          <w:rFonts w:ascii="Times New Roman" w:hAnsi="Times New Roman"/>
          <w:color w:val="000000"/>
          <w:sz w:val="24"/>
          <w:shd w:val="clear" w:color="auto" w:fill="FFFFFF"/>
        </w:rPr>
        <w:t>(</w:t>
      </w:r>
      <w:r w:rsidRPr="00A0140B">
        <w:rPr>
          <w:rFonts w:ascii="Times New Roman" w:eastAsia="Times New Roman" w:hAnsi="Times New Roman"/>
          <w:color w:val="000000"/>
          <w:sz w:val="24"/>
          <w:szCs w:val="24"/>
          <w:shd w:val="clear" w:color="auto" w:fill="FFFFFF"/>
          <w:lang w:eastAsia="ru-RU" w:bidi="ru-RU"/>
        </w:rPr>
        <w:t xml:space="preserve">включая </w:t>
      </w:r>
      <w:r w:rsidRPr="003D6C52">
        <w:rPr>
          <w:rFonts w:ascii="Times New Roman" w:hAnsi="Times New Roman"/>
          <w:color w:val="000000"/>
          <w:sz w:val="24"/>
          <w:shd w:val="clear" w:color="auto" w:fill="FFFFFF"/>
        </w:rPr>
        <w:t>138 и 145 подростков в возрасте 16 и 17 лет в группах получения вакцины и плацебо</w:t>
      </w:r>
      <w:r w:rsidRPr="00A0140B">
        <w:rPr>
          <w:rFonts w:ascii="Times New Roman" w:eastAsia="Times New Roman" w:hAnsi="Times New Roman"/>
          <w:color w:val="000000"/>
          <w:sz w:val="24"/>
          <w:szCs w:val="24"/>
          <w:shd w:val="clear" w:color="auto" w:fill="FFFFFF"/>
          <w:lang w:eastAsia="ru-RU" w:bidi="ru-RU"/>
        </w:rPr>
        <w:t>,</w:t>
      </w:r>
      <w:r w:rsidRPr="003D6C52">
        <w:rPr>
          <w:rFonts w:ascii="Times New Roman" w:hAnsi="Times New Roman"/>
          <w:color w:val="000000"/>
          <w:sz w:val="24"/>
          <w:shd w:val="clear" w:color="auto" w:fill="FFFFFF"/>
        </w:rPr>
        <w:t xml:space="preserve"> соответственно)</w:t>
      </w:r>
      <w:bookmarkEnd w:id="11"/>
      <w:r w:rsidRPr="003D6C52">
        <w:rPr>
          <w:rFonts w:ascii="Times New Roman" w:hAnsi="Times New Roman"/>
          <w:color w:val="000000"/>
          <w:sz w:val="24"/>
          <w:shd w:val="clear" w:color="auto" w:fill="FFFFFF"/>
        </w:rPr>
        <w:t xml:space="preserve">. В общей сложности 20 519 участников в возрасте 16 лет и старше получили 2 дозы Комирнати. </w:t>
      </w:r>
    </w:p>
    <w:p w:rsidR="00010B17" w:rsidRPr="00F9751B" w:rsidRDefault="00010B17" w:rsidP="00F9751B">
      <w:pPr>
        <w:pStyle w:val="a3"/>
        <w:spacing w:before="0" w:beforeAutospacing="0" w:after="0" w:afterAutospacing="0"/>
        <w:jc w:val="both"/>
        <w:rPr>
          <w:shd w:val="clear" w:color="auto" w:fill="FFFFFF"/>
        </w:rPr>
      </w:pPr>
    </w:p>
    <w:p w:rsidR="0052184D" w:rsidRPr="00A0140B" w:rsidRDefault="0052184D" w:rsidP="003D6C52">
      <w:pPr>
        <w:pStyle w:val="14"/>
        <w:spacing w:before="0" w:beforeAutospacing="0" w:after="0" w:afterAutospacing="0"/>
        <w:jc w:val="both"/>
      </w:pPr>
      <w:r w:rsidRPr="00A0140B">
        <w:t xml:space="preserve">На момент анализа данных из исследования 2 с датой окончания сбора данных 13 марта 2021 г. для плацебо-контролируемого слепого периода последующего наблюдения </w:t>
      </w:r>
      <w:r w:rsidRPr="00A0140B">
        <w:lastRenderedPageBreak/>
        <w:t>вплоть до дат раскрытия кодов лечения участников в общей сложности 25 651 (58,2 %) участника (13 031 в группе Комирнати и 12 620 в группе плацебо) в возрасте 16 лет и старше наблюдали в течение периода длительностью ≥ 4 месяцев после введения второй дозы вакцины. В их число входили в общей сложности 15 111 (7704 в группе Комирнати и 7407 в группе плацебо) участников в возрасте от 16 до 55 лет и в общей сложности 10 540 (5327 в группе Комирнати и 5213 в группе плацебо) участников в возрасте 56 лет и старше.</w:t>
      </w:r>
    </w:p>
    <w:p w:rsidR="00010B17" w:rsidRPr="00F9751B" w:rsidRDefault="00010B17" w:rsidP="00F9751B">
      <w:pPr>
        <w:pStyle w:val="a3"/>
        <w:spacing w:before="0" w:beforeAutospacing="0" w:after="0" w:afterAutospacing="0"/>
        <w:jc w:val="both"/>
      </w:pPr>
    </w:p>
    <w:p w:rsidR="0052184D" w:rsidRPr="003D6C52" w:rsidRDefault="0052184D" w:rsidP="003D6C52">
      <w:pPr>
        <w:spacing w:after="0" w:line="240" w:lineRule="auto"/>
        <w:contextualSpacing/>
        <w:jc w:val="both"/>
        <w:rPr>
          <w:rFonts w:ascii="Times New Roman" w:hAnsi="Times New Roman"/>
          <w:sz w:val="24"/>
          <w:shd w:val="clear" w:color="auto" w:fill="FFFFFF"/>
        </w:rPr>
      </w:pPr>
      <w:r w:rsidRPr="003D6C52">
        <w:rPr>
          <w:rFonts w:ascii="Times New Roman" w:hAnsi="Times New Roman"/>
          <w:sz w:val="24"/>
          <w:shd w:val="clear" w:color="auto" w:fill="FFFFFF"/>
        </w:rPr>
        <w:t xml:space="preserve">К </w:t>
      </w:r>
      <w:r w:rsidRPr="003D6C52">
        <w:rPr>
          <w:rFonts w:ascii="Times New Roman" w:hAnsi="Times New Roman"/>
          <w:sz w:val="24"/>
        </w:rPr>
        <w:t xml:space="preserve">наиболее частым </w:t>
      </w:r>
      <w:r w:rsidRPr="003D6C52">
        <w:rPr>
          <w:rFonts w:ascii="Times New Roman" w:hAnsi="Times New Roman"/>
          <w:sz w:val="24"/>
          <w:shd w:val="clear" w:color="auto" w:fill="FFFFFF"/>
        </w:rPr>
        <w:t>нежелательным реакциям у участников в возрасте 16</w:t>
      </w:r>
      <w:r w:rsidRPr="003D6C52">
        <w:rPr>
          <w:rFonts w:ascii="Times New Roman" w:hAnsi="Times New Roman"/>
          <w:sz w:val="24"/>
          <w:shd w:val="clear" w:color="auto" w:fill="FFFFFF"/>
          <w:lang w:val="en-US"/>
        </w:rPr>
        <w:t> </w:t>
      </w:r>
      <w:r w:rsidRPr="003D6C52">
        <w:rPr>
          <w:rFonts w:ascii="Times New Roman" w:hAnsi="Times New Roman"/>
          <w:sz w:val="24"/>
          <w:shd w:val="clear" w:color="auto" w:fill="FFFFFF"/>
        </w:rPr>
        <w:t xml:space="preserve">лет и старше, </w:t>
      </w:r>
      <w:r w:rsidRPr="00A0140B">
        <w:rPr>
          <w:rFonts w:ascii="Times New Roman" w:eastAsia="Times New Roman" w:hAnsi="Times New Roman"/>
          <w:sz w:val="24"/>
          <w:szCs w:val="24"/>
          <w:shd w:val="clear" w:color="auto" w:fill="FFFFFF"/>
          <w:lang w:eastAsia="ru-RU"/>
        </w:rPr>
        <w:t xml:space="preserve">получивших 2 </w:t>
      </w:r>
      <w:r w:rsidRPr="003D6C52">
        <w:rPr>
          <w:rFonts w:ascii="Times New Roman" w:hAnsi="Times New Roman"/>
          <w:sz w:val="24"/>
          <w:shd w:val="clear" w:color="auto" w:fill="FFFFFF"/>
        </w:rPr>
        <w:t>дозы, относились боль в месте инъекции (&gt;</w:t>
      </w:r>
      <w:r w:rsidRPr="003D6C52">
        <w:rPr>
          <w:rFonts w:ascii="Times New Roman" w:hAnsi="Times New Roman"/>
          <w:sz w:val="24"/>
          <w:lang w:val="en-US"/>
        </w:rPr>
        <w:t> </w:t>
      </w:r>
      <w:r w:rsidRPr="003D6C52">
        <w:rPr>
          <w:rFonts w:ascii="Times New Roman" w:hAnsi="Times New Roman"/>
          <w:sz w:val="24"/>
          <w:shd w:val="clear" w:color="auto" w:fill="FFFFFF"/>
        </w:rPr>
        <w:t>80</w:t>
      </w:r>
      <w:r w:rsidRPr="003D6C52">
        <w:rPr>
          <w:rFonts w:ascii="Times New Roman" w:hAnsi="Times New Roman"/>
          <w:sz w:val="24"/>
          <w:shd w:val="clear" w:color="auto" w:fill="FFFFFF"/>
          <w:lang w:val="en-US"/>
        </w:rPr>
        <w:t> </w:t>
      </w:r>
      <w:r w:rsidRPr="003D6C52">
        <w:rPr>
          <w:rFonts w:ascii="Times New Roman" w:hAnsi="Times New Roman"/>
          <w:sz w:val="24"/>
          <w:shd w:val="clear" w:color="auto" w:fill="FFFFFF"/>
        </w:rPr>
        <w:t>%), повышенная утомляемость (&gt;</w:t>
      </w:r>
      <w:r w:rsidRPr="003D6C52">
        <w:rPr>
          <w:rFonts w:ascii="Times New Roman" w:hAnsi="Times New Roman"/>
          <w:sz w:val="24"/>
          <w:lang w:val="en-US"/>
        </w:rPr>
        <w:t> </w:t>
      </w:r>
      <w:r w:rsidRPr="003D6C52">
        <w:rPr>
          <w:rFonts w:ascii="Times New Roman" w:hAnsi="Times New Roman"/>
          <w:sz w:val="24"/>
          <w:shd w:val="clear" w:color="auto" w:fill="FFFFFF"/>
        </w:rPr>
        <w:t>60</w:t>
      </w:r>
      <w:r w:rsidRPr="003D6C52">
        <w:rPr>
          <w:rFonts w:ascii="Times New Roman" w:hAnsi="Times New Roman"/>
          <w:sz w:val="24"/>
          <w:shd w:val="clear" w:color="auto" w:fill="FFFFFF"/>
          <w:lang w:val="en-US"/>
        </w:rPr>
        <w:t> </w:t>
      </w:r>
      <w:r w:rsidRPr="003D6C52">
        <w:rPr>
          <w:rFonts w:ascii="Times New Roman" w:hAnsi="Times New Roman"/>
          <w:sz w:val="24"/>
          <w:shd w:val="clear" w:color="auto" w:fill="FFFFFF"/>
        </w:rPr>
        <w:t>%), головная боль (&gt;</w:t>
      </w:r>
      <w:r w:rsidRPr="003D6C52">
        <w:rPr>
          <w:rFonts w:ascii="Times New Roman" w:hAnsi="Times New Roman"/>
          <w:sz w:val="24"/>
          <w:lang w:val="en-US"/>
        </w:rPr>
        <w:t> </w:t>
      </w:r>
      <w:r w:rsidRPr="003D6C52">
        <w:rPr>
          <w:rFonts w:ascii="Times New Roman" w:hAnsi="Times New Roman"/>
          <w:sz w:val="24"/>
          <w:shd w:val="clear" w:color="auto" w:fill="FFFFFF"/>
        </w:rPr>
        <w:t>50</w:t>
      </w:r>
      <w:r w:rsidRPr="003D6C52">
        <w:rPr>
          <w:rFonts w:ascii="Times New Roman" w:hAnsi="Times New Roman"/>
          <w:sz w:val="24"/>
          <w:shd w:val="clear" w:color="auto" w:fill="FFFFFF"/>
          <w:lang w:val="en-US"/>
        </w:rPr>
        <w:t> </w:t>
      </w:r>
      <w:r w:rsidRPr="003D6C52">
        <w:rPr>
          <w:rFonts w:ascii="Times New Roman" w:hAnsi="Times New Roman"/>
          <w:sz w:val="24"/>
          <w:shd w:val="clear" w:color="auto" w:fill="FFFFFF"/>
        </w:rPr>
        <w:t>%), миалгия (&gt; 40 %), озноб (&gt;</w:t>
      </w:r>
      <w:r w:rsidRPr="003D6C52">
        <w:rPr>
          <w:rFonts w:ascii="Times New Roman" w:hAnsi="Times New Roman"/>
          <w:sz w:val="24"/>
          <w:lang w:val="en-US"/>
        </w:rPr>
        <w:t> </w:t>
      </w:r>
      <w:r w:rsidRPr="003D6C52">
        <w:rPr>
          <w:rFonts w:ascii="Times New Roman" w:hAnsi="Times New Roman"/>
          <w:sz w:val="24"/>
          <w:shd w:val="clear" w:color="auto" w:fill="FFFFFF"/>
        </w:rPr>
        <w:t>30</w:t>
      </w:r>
      <w:r w:rsidRPr="003D6C52">
        <w:rPr>
          <w:rFonts w:ascii="Times New Roman" w:hAnsi="Times New Roman"/>
          <w:sz w:val="24"/>
          <w:shd w:val="clear" w:color="auto" w:fill="FFFFFF"/>
          <w:lang w:val="en-US"/>
        </w:rPr>
        <w:t> </w:t>
      </w:r>
      <w:r w:rsidRPr="003D6C52">
        <w:rPr>
          <w:rFonts w:ascii="Times New Roman" w:hAnsi="Times New Roman"/>
          <w:sz w:val="24"/>
          <w:shd w:val="clear" w:color="auto" w:fill="FFFFFF"/>
        </w:rPr>
        <w:t>%), артралгия (&gt;</w:t>
      </w:r>
      <w:r w:rsidRPr="003D6C52">
        <w:rPr>
          <w:rFonts w:ascii="Times New Roman" w:hAnsi="Times New Roman"/>
          <w:sz w:val="24"/>
          <w:lang w:val="en-US"/>
        </w:rPr>
        <w:t> </w:t>
      </w:r>
      <w:r w:rsidRPr="003D6C52">
        <w:rPr>
          <w:rFonts w:ascii="Times New Roman" w:hAnsi="Times New Roman"/>
          <w:sz w:val="24"/>
          <w:shd w:val="clear" w:color="auto" w:fill="FFFFFF"/>
        </w:rPr>
        <w:t>20</w:t>
      </w:r>
      <w:r w:rsidRPr="003D6C52">
        <w:rPr>
          <w:rFonts w:ascii="Times New Roman" w:hAnsi="Times New Roman"/>
          <w:sz w:val="24"/>
          <w:shd w:val="clear" w:color="auto" w:fill="FFFFFF"/>
          <w:lang w:val="en-US"/>
        </w:rPr>
        <w:t> </w:t>
      </w:r>
      <w:r w:rsidRPr="003D6C52">
        <w:rPr>
          <w:rFonts w:ascii="Times New Roman" w:hAnsi="Times New Roman"/>
          <w:sz w:val="24"/>
          <w:shd w:val="clear" w:color="auto" w:fill="FFFFFF"/>
        </w:rPr>
        <w:t>%),</w:t>
      </w:r>
      <w:r w:rsidRPr="003D6C52">
        <w:rPr>
          <w:rFonts w:ascii="Times New Roman" w:hAnsi="Times New Roman"/>
          <w:sz w:val="24"/>
        </w:rPr>
        <w:t xml:space="preserve"> </w:t>
      </w:r>
      <w:r w:rsidRPr="003D6C52">
        <w:rPr>
          <w:rFonts w:ascii="Times New Roman" w:hAnsi="Times New Roman"/>
          <w:sz w:val="24"/>
          <w:shd w:val="clear" w:color="auto" w:fill="FFFFFF"/>
        </w:rPr>
        <w:t>пирексия</w:t>
      </w:r>
      <w:r w:rsidRPr="003D6C52">
        <w:rPr>
          <w:rFonts w:ascii="Times New Roman" w:hAnsi="Times New Roman"/>
          <w:sz w:val="24"/>
        </w:rPr>
        <w:t xml:space="preserve"> и </w:t>
      </w:r>
      <w:r w:rsidRPr="00A0140B">
        <w:rPr>
          <w:rFonts w:ascii="Times New Roman" w:eastAsia="Times New Roman" w:hAnsi="Times New Roman"/>
          <w:sz w:val="24"/>
          <w:szCs w:val="24"/>
          <w:lang w:eastAsia="ru-RU"/>
        </w:rPr>
        <w:t>отечность</w:t>
      </w:r>
      <w:r w:rsidRPr="003D6C52">
        <w:rPr>
          <w:rFonts w:ascii="Times New Roman" w:hAnsi="Times New Roman"/>
          <w:sz w:val="24"/>
        </w:rPr>
        <w:t xml:space="preserve"> в месте инъекции (&gt;</w:t>
      </w:r>
      <w:r w:rsidRPr="003D6C52">
        <w:rPr>
          <w:rFonts w:ascii="Times New Roman" w:hAnsi="Times New Roman"/>
          <w:sz w:val="24"/>
          <w:lang w:val="en-US"/>
        </w:rPr>
        <w:t> </w:t>
      </w:r>
      <w:r w:rsidRPr="003D6C52">
        <w:rPr>
          <w:rFonts w:ascii="Times New Roman" w:hAnsi="Times New Roman"/>
          <w:sz w:val="24"/>
        </w:rPr>
        <w:t>10</w:t>
      </w:r>
      <w:r w:rsidRPr="003D6C52">
        <w:rPr>
          <w:rFonts w:ascii="Times New Roman" w:hAnsi="Times New Roman"/>
          <w:sz w:val="24"/>
          <w:lang w:val="en-US"/>
        </w:rPr>
        <w:t> </w:t>
      </w:r>
      <w:r w:rsidRPr="003D6C52">
        <w:rPr>
          <w:rFonts w:ascii="Times New Roman" w:hAnsi="Times New Roman"/>
          <w:sz w:val="24"/>
        </w:rPr>
        <w:t>%),</w:t>
      </w:r>
      <w:r w:rsidRPr="003D6C52">
        <w:rPr>
          <w:rFonts w:ascii="Times New Roman" w:hAnsi="Times New Roman"/>
          <w:sz w:val="24"/>
          <w:shd w:val="clear" w:color="auto" w:fill="FFFFFF"/>
        </w:rPr>
        <w:t xml:space="preserve"> которые обычно были легкой или </w:t>
      </w:r>
      <w:r w:rsidRPr="00A0140B">
        <w:rPr>
          <w:rFonts w:ascii="Times New Roman" w:eastAsia="Times New Roman" w:hAnsi="Times New Roman"/>
          <w:sz w:val="24"/>
          <w:szCs w:val="24"/>
          <w:shd w:val="clear" w:color="auto" w:fill="FFFFFF"/>
          <w:lang w:eastAsia="ru-RU"/>
        </w:rPr>
        <w:t>умеренной</w:t>
      </w:r>
      <w:r w:rsidRPr="003D6C52">
        <w:rPr>
          <w:rFonts w:ascii="Times New Roman" w:hAnsi="Times New Roman"/>
          <w:sz w:val="24"/>
          <w:shd w:val="clear" w:color="auto" w:fill="FFFFFF"/>
        </w:rPr>
        <w:t xml:space="preserve"> степени тяжести и разрешались в течение нескольких дней после вакцинации. Несколько более низкая частота явлений реактогенности наблюдалась у пациентов более старшего возраста.</w:t>
      </w:r>
    </w:p>
    <w:p w:rsidR="00010B17" w:rsidRPr="00F9751B" w:rsidRDefault="00010B17" w:rsidP="00F9751B">
      <w:pPr>
        <w:pStyle w:val="Paragraph"/>
        <w:spacing w:after="0"/>
        <w:jc w:val="both"/>
        <w:rPr>
          <w:shd w:val="clear" w:color="auto" w:fill="FFFFFF"/>
        </w:rPr>
      </w:pPr>
    </w:p>
    <w:p w:rsidR="00010B17" w:rsidRPr="00F9751B" w:rsidRDefault="00010B17" w:rsidP="00F9751B">
      <w:pPr>
        <w:pStyle w:val="Paragraph"/>
        <w:spacing w:after="0"/>
        <w:jc w:val="both"/>
        <w:rPr>
          <w:shd w:val="clear" w:color="auto" w:fill="FFFFFF"/>
        </w:rPr>
      </w:pPr>
      <w:r w:rsidRPr="00F9751B">
        <w:t>Профиль безопасности у 545 участников в возрасте 16 лет и старше с положительным результатом серологического анализа на антитела к SARS-CoV-2 на исходном уровне, получивших Комирнати, был аналогичен профилю безопасности, наблюдавшемуся в общей популяции.</w:t>
      </w:r>
    </w:p>
    <w:p w:rsidR="00010B17" w:rsidRPr="00F9751B" w:rsidRDefault="00010B17" w:rsidP="00F9751B">
      <w:pPr>
        <w:spacing w:after="0" w:line="240" w:lineRule="auto"/>
        <w:jc w:val="both"/>
        <w:rPr>
          <w:rFonts w:ascii="Times New Roman" w:hAnsi="Times New Roman"/>
          <w:sz w:val="24"/>
          <w:szCs w:val="24"/>
          <w:u w:val="single"/>
        </w:rPr>
      </w:pPr>
    </w:p>
    <w:p w:rsidR="00010B17" w:rsidRPr="00F9751B" w:rsidRDefault="00010B17" w:rsidP="00F9751B">
      <w:pPr>
        <w:keepNext/>
        <w:spacing w:after="0" w:line="240" w:lineRule="auto"/>
        <w:jc w:val="both"/>
        <w:rPr>
          <w:rFonts w:ascii="Times New Roman" w:hAnsi="Times New Roman"/>
          <w:i/>
          <w:sz w:val="24"/>
          <w:szCs w:val="24"/>
        </w:rPr>
      </w:pPr>
      <w:r w:rsidRPr="00F9751B">
        <w:rPr>
          <w:rFonts w:ascii="Times New Roman" w:hAnsi="Times New Roman"/>
          <w:i/>
          <w:sz w:val="24"/>
          <w:szCs w:val="24"/>
        </w:rPr>
        <w:t xml:space="preserve">Подростки в возрасте от 12 до 15 лет — после получения </w:t>
      </w:r>
      <w:r w:rsidR="00B51EA0" w:rsidRPr="00A0140B">
        <w:rPr>
          <w:rFonts w:ascii="Times New Roman" w:eastAsia="Times New Roman" w:hAnsi="Times New Roman"/>
          <w:i/>
          <w:color w:val="000000"/>
          <w:sz w:val="24"/>
          <w:szCs w:val="24"/>
          <w:shd w:val="clear" w:color="auto" w:fill="FFFFFF"/>
          <w:lang w:eastAsia="ru-RU" w:bidi="ru-RU"/>
        </w:rPr>
        <w:t>2</w:t>
      </w:r>
      <w:r w:rsidR="00B51EA0" w:rsidRPr="000814AA">
        <w:rPr>
          <w:rFonts w:ascii="Times New Roman" w:hAnsi="Times New Roman"/>
          <w:i/>
          <w:color w:val="000000"/>
          <w:sz w:val="24"/>
          <w:shd w:val="clear" w:color="auto" w:fill="FFFFFF"/>
        </w:rPr>
        <w:t xml:space="preserve"> доз</w:t>
      </w:r>
      <w:r w:rsidR="00B51EA0" w:rsidRPr="00F9751B" w:rsidDel="00B51EA0">
        <w:rPr>
          <w:rFonts w:ascii="Times New Roman" w:hAnsi="Times New Roman"/>
          <w:i/>
          <w:sz w:val="24"/>
          <w:szCs w:val="24"/>
        </w:rPr>
        <w:t xml:space="preserve"> </w:t>
      </w: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При выполнении анализа долгосрочной безопасности в ходе последующего наблюдения в исследовании 2 2260 подростков (1131 в группе препарата Комирнати и 1129 в группе плацебо) имели возраст от 12 до 15 лет. Из них за 1559 подростками (786 в группе препарата Комирнати и 773 в группе плацебо) проводилось последующее наблюдение в течение ≥ 4 месяцев после получения второй дозы препарата Комирнати. Оценка безопасности в рамках исследования 2 продолжается.</w:t>
      </w:r>
    </w:p>
    <w:p w:rsidR="00010B17" w:rsidRPr="00F9751B" w:rsidRDefault="00010B17" w:rsidP="00F9751B">
      <w:pPr>
        <w:spacing w:after="0" w:line="240" w:lineRule="auto"/>
        <w:jc w:val="both"/>
        <w:rPr>
          <w:rFonts w:ascii="Times New Roman" w:hAnsi="Times New Roman"/>
          <w:sz w:val="24"/>
          <w:szCs w:val="24"/>
          <w:u w:val="single"/>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shd w:val="clear" w:color="auto" w:fill="FFFFFF"/>
        </w:rPr>
        <w:t xml:space="preserve">Общий профиль безопасности </w:t>
      </w:r>
      <w:r w:rsidRPr="00F9751B">
        <w:rPr>
          <w:rFonts w:ascii="Times New Roman" w:hAnsi="Times New Roman"/>
          <w:sz w:val="24"/>
          <w:szCs w:val="24"/>
        </w:rPr>
        <w:t xml:space="preserve">препарата </w:t>
      </w:r>
      <w:r w:rsidRPr="00F9751B">
        <w:rPr>
          <w:rFonts w:ascii="Times New Roman" w:hAnsi="Times New Roman"/>
          <w:sz w:val="24"/>
          <w:szCs w:val="24"/>
          <w:shd w:val="clear" w:color="auto" w:fill="FFFFFF"/>
        </w:rPr>
        <w:t xml:space="preserve">Комирнати среди подростков в возрасте от 12 до 15 лет был аналогичен профилю безопасности, наблюдавшемуся у участников в возрасте 16 лет и старше. </w:t>
      </w:r>
      <w:r w:rsidRPr="00F9751B">
        <w:rPr>
          <w:rFonts w:ascii="Times New Roman" w:hAnsi="Times New Roman"/>
          <w:sz w:val="24"/>
          <w:szCs w:val="24"/>
        </w:rPr>
        <w:t>Наиболее частыми нежелательными реакциями у подростков в возрасте от 12 до 15 лет, которые получили 2 дозы, были боль в месте инъекции (&gt; 90 %), повышенная утомляемость и головная боль (&gt; 70 %), миалгия и озноб (&gt; 40 %), артралгия и пирексия (&gt; 20 %).</w:t>
      </w:r>
    </w:p>
    <w:p w:rsidR="00010B17" w:rsidRPr="00F9751B" w:rsidRDefault="00010B17" w:rsidP="00F9751B">
      <w:pPr>
        <w:spacing w:after="0" w:line="240" w:lineRule="auto"/>
        <w:jc w:val="both"/>
        <w:rPr>
          <w:rFonts w:ascii="Times New Roman" w:hAnsi="Times New Roman"/>
          <w:sz w:val="24"/>
          <w:szCs w:val="24"/>
        </w:rPr>
      </w:pPr>
    </w:p>
    <w:p w:rsidR="00010B17" w:rsidRPr="00F9751B" w:rsidRDefault="00010B17" w:rsidP="00F9751B">
      <w:pPr>
        <w:keepNext/>
        <w:spacing w:after="0" w:line="240" w:lineRule="auto"/>
        <w:jc w:val="both"/>
        <w:rPr>
          <w:rFonts w:ascii="Times New Roman" w:hAnsi="Times New Roman"/>
          <w:i/>
          <w:iCs/>
          <w:sz w:val="24"/>
          <w:szCs w:val="24"/>
          <w:shd w:val="clear" w:color="auto" w:fill="FFFFFF"/>
        </w:rPr>
      </w:pPr>
      <w:r w:rsidRPr="00F9751B">
        <w:rPr>
          <w:rFonts w:ascii="Times New Roman" w:hAnsi="Times New Roman"/>
          <w:i/>
          <w:sz w:val="24"/>
          <w:szCs w:val="24"/>
          <w:shd w:val="clear" w:color="auto" w:fill="FFFFFF"/>
        </w:rPr>
        <w:t>Участники в возрасте 16 лет и старше — после получения бустерной дозы</w:t>
      </w:r>
    </w:p>
    <w:p w:rsidR="00010B17" w:rsidRPr="00F9751B" w:rsidRDefault="00010B17" w:rsidP="00F9751B">
      <w:pPr>
        <w:pStyle w:val="Paragraph"/>
        <w:spacing w:after="0"/>
        <w:jc w:val="both"/>
      </w:pPr>
      <w:r w:rsidRPr="00F9751B">
        <w:t xml:space="preserve">Подгруппа участников из исследования 2 фазы 2/3, состоящая из 306 взрослых в возрасте от 18 до 55 лет, которые завершили курс вакцинации оригинальным препаратом Комирнати из 2 доз, получила бустерную дозу препарата Комирнати примерно через 6 месяцев (диапазон от 4,8 до 8,0 месяцев) после получения второй дозы. </w:t>
      </w:r>
    </w:p>
    <w:p w:rsidR="00010B17" w:rsidRPr="00F9751B" w:rsidRDefault="00010B17" w:rsidP="00F9751B">
      <w:pPr>
        <w:pStyle w:val="Paragraph"/>
        <w:spacing w:after="0"/>
        <w:jc w:val="both"/>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shd w:val="clear" w:color="auto" w:fill="FFFFFF"/>
        </w:rPr>
        <w:t xml:space="preserve">Общий профиль безопасности при введении бустерной дозы был аналогичен профилю безопасности, наблюдавшемуся после получения двух доз. </w:t>
      </w:r>
      <w:r w:rsidRPr="00F9751B">
        <w:rPr>
          <w:rFonts w:ascii="Times New Roman" w:hAnsi="Times New Roman"/>
          <w:sz w:val="24"/>
          <w:szCs w:val="24"/>
        </w:rPr>
        <w:t xml:space="preserve">Наиболее частыми нежелательными реакциями у участников в возрасте от 18 до 55 лет были боль в месте инъекции (&gt; 80 %), повышенная утомляемость (&gt; 60 %), головная боль (&gt; 40 %), миалгия (&gt; 30 %), озноб и артралгия (&gt; 20 %). </w:t>
      </w:r>
    </w:p>
    <w:p w:rsidR="00010B17" w:rsidRPr="00F9751B" w:rsidRDefault="00010B17" w:rsidP="00F9751B">
      <w:pPr>
        <w:spacing w:after="0" w:line="240" w:lineRule="auto"/>
        <w:jc w:val="both"/>
        <w:rPr>
          <w:rFonts w:ascii="Times New Roman" w:hAnsi="Times New Roman"/>
          <w:sz w:val="24"/>
          <w:szCs w:val="24"/>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lastRenderedPageBreak/>
        <w:t xml:space="preserve">В исследовании 4, представлявшем собой плацебо-контролируемое исследование бустерной вакцинации, участники в возрасте 16 лет и старше, набранные из исследования 2, получили бустерную дозу препарата Комирнати (5081 участник) или плацебо (5044 участника) по меньшей мере через 6 месяцев через введения второй дозы. В целом для участников, получивших бустерную дозу, медиана времени последующего наблюдения составила 2,5 месяца после получения бустерной дозы до даты окончания сбора данных (5 октября 2021 г.). </w:t>
      </w:r>
      <w:r w:rsidRPr="00F9751B">
        <w:rPr>
          <w:rFonts w:ascii="Times New Roman" w:hAnsi="Times New Roman"/>
          <w:sz w:val="24"/>
          <w:szCs w:val="24"/>
          <w:shd w:val="clear" w:color="auto" w:fill="FFFFFF"/>
        </w:rPr>
        <w:t xml:space="preserve">Новые нежелательные реакции на </w:t>
      </w:r>
      <w:r w:rsidRPr="00F9751B">
        <w:rPr>
          <w:rFonts w:ascii="Times New Roman" w:hAnsi="Times New Roman"/>
          <w:sz w:val="24"/>
          <w:szCs w:val="24"/>
        </w:rPr>
        <w:t xml:space="preserve">препарат </w:t>
      </w:r>
      <w:r w:rsidRPr="00F9751B">
        <w:rPr>
          <w:rFonts w:ascii="Times New Roman" w:hAnsi="Times New Roman"/>
          <w:sz w:val="24"/>
          <w:szCs w:val="24"/>
          <w:shd w:val="clear" w:color="auto" w:fill="FFFFFF"/>
        </w:rPr>
        <w:t>Комирнати выявлены не были.</w:t>
      </w: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 </w:t>
      </w:r>
    </w:p>
    <w:p w:rsidR="00010B17" w:rsidRPr="00F9751B" w:rsidRDefault="00010B17" w:rsidP="00F9751B">
      <w:pPr>
        <w:spacing w:after="0" w:line="240" w:lineRule="auto"/>
        <w:jc w:val="both"/>
        <w:rPr>
          <w:rFonts w:ascii="Times New Roman" w:hAnsi="Times New Roman"/>
          <w:i/>
          <w:iCs/>
          <w:sz w:val="24"/>
          <w:szCs w:val="24"/>
        </w:rPr>
      </w:pPr>
      <w:r w:rsidRPr="00F9751B">
        <w:rPr>
          <w:rFonts w:ascii="Times New Roman" w:hAnsi="Times New Roman"/>
          <w:i/>
          <w:sz w:val="24"/>
          <w:szCs w:val="24"/>
        </w:rPr>
        <w:t xml:space="preserve">Бустерная доза после первичной вакцинации другой зарегистрированной вакциной против COVID-19 </w:t>
      </w: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В 5 независимых исследованиях применения бустерной дозы препарата Комирнати у лиц, прошедших первичный курс вакцинации другой зарегистрированной вакциной против COVID-19 (гетерологичная бустерная доза), новых </w:t>
      </w:r>
      <w:r w:rsidR="00EE123D">
        <w:rPr>
          <w:rFonts w:ascii="Times New Roman" w:hAnsi="Times New Roman"/>
          <w:sz w:val="24"/>
          <w:szCs w:val="24"/>
        </w:rPr>
        <w:t>данных</w:t>
      </w:r>
      <w:r w:rsidRPr="00F9751B">
        <w:rPr>
          <w:rFonts w:ascii="Times New Roman" w:hAnsi="Times New Roman"/>
          <w:sz w:val="24"/>
          <w:szCs w:val="24"/>
        </w:rPr>
        <w:t>, связанных с безопасностью</w:t>
      </w:r>
      <w:r w:rsidR="00EE123D">
        <w:rPr>
          <w:rFonts w:ascii="Times New Roman" w:hAnsi="Times New Roman"/>
          <w:sz w:val="24"/>
          <w:szCs w:val="24"/>
        </w:rPr>
        <w:t xml:space="preserve"> не выявлено</w:t>
      </w:r>
      <w:r w:rsidRPr="00F9751B">
        <w:rPr>
          <w:rFonts w:ascii="Times New Roman" w:hAnsi="Times New Roman"/>
          <w:sz w:val="24"/>
          <w:szCs w:val="24"/>
        </w:rPr>
        <w:t xml:space="preserve"> (см. раздел 5.1).</w:t>
      </w:r>
    </w:p>
    <w:p w:rsidR="00010B17" w:rsidRPr="00F9751B" w:rsidRDefault="00010B17" w:rsidP="00F9751B">
      <w:pPr>
        <w:spacing w:after="0" w:line="240" w:lineRule="auto"/>
        <w:jc w:val="both"/>
        <w:rPr>
          <w:rFonts w:ascii="Times New Roman" w:hAnsi="Times New Roman"/>
          <w:sz w:val="24"/>
          <w:szCs w:val="24"/>
          <w:u w:val="single"/>
        </w:rPr>
      </w:pPr>
    </w:p>
    <w:p w:rsidR="00010B17" w:rsidRPr="00F9751B" w:rsidRDefault="00010B17" w:rsidP="00F9751B">
      <w:pPr>
        <w:keepNext/>
        <w:keepLines/>
        <w:spacing w:after="0" w:line="240" w:lineRule="auto"/>
        <w:jc w:val="both"/>
        <w:rPr>
          <w:rFonts w:ascii="Times New Roman" w:hAnsi="Times New Roman"/>
          <w:i/>
          <w:sz w:val="24"/>
          <w:szCs w:val="24"/>
        </w:rPr>
      </w:pPr>
      <w:r w:rsidRPr="00F9751B">
        <w:rPr>
          <w:rFonts w:ascii="Times New Roman" w:hAnsi="Times New Roman"/>
          <w:i/>
          <w:sz w:val="24"/>
          <w:szCs w:val="24"/>
        </w:rPr>
        <w:t>Участники в возрасте &gt; 55 лет — после получения бустерной дозы препарата Комирнати/</w:t>
      </w:r>
      <w:r w:rsidR="006969A5">
        <w:rPr>
          <w:rFonts w:ascii="Times New Roman" w:hAnsi="Times New Roman"/>
          <w:i/>
          <w:sz w:val="24"/>
          <w:szCs w:val="24"/>
          <w:lang w:val="en-GB"/>
        </w:rPr>
        <w:t>O</w:t>
      </w:r>
      <w:r w:rsidRPr="00F9751B">
        <w:rPr>
          <w:rFonts w:ascii="Times New Roman" w:hAnsi="Times New Roman"/>
          <w:i/>
          <w:sz w:val="24"/>
          <w:szCs w:val="24"/>
        </w:rPr>
        <w:t>микрон BA.1 (четвертая доза)</w:t>
      </w: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В подгруппе пациентов из исследования 4 (фаза 3) 305 взрослых пациентов в возрасте &gt; 55 лет, которые получили 3 дозы препарата Комирнати, получили бустерную (четвертую) дозу препарата Комирнати/</w:t>
      </w:r>
      <w:r w:rsidR="006969A5">
        <w:rPr>
          <w:rFonts w:ascii="Times New Roman" w:hAnsi="Times New Roman"/>
          <w:sz w:val="24"/>
          <w:szCs w:val="24"/>
          <w:lang w:val="en-US"/>
        </w:rPr>
        <w:t>O</w:t>
      </w:r>
      <w:r w:rsidRPr="00F9751B">
        <w:rPr>
          <w:rFonts w:ascii="Times New Roman" w:hAnsi="Times New Roman"/>
          <w:sz w:val="24"/>
          <w:szCs w:val="24"/>
        </w:rPr>
        <w:t>микрон BA.1</w:t>
      </w:r>
      <w:r w:rsidR="006969A5">
        <w:rPr>
          <w:rFonts w:ascii="Times New Roman" w:hAnsi="Times New Roman"/>
          <w:sz w:val="24"/>
          <w:szCs w:val="24"/>
        </w:rPr>
        <w:t>,</w:t>
      </w:r>
      <w:r w:rsidR="004715E5" w:rsidRPr="00DA3597">
        <w:rPr>
          <w:rFonts w:ascii="Times New Roman" w:hAnsi="Times New Roman"/>
          <w:sz w:val="24"/>
          <w:szCs w:val="24"/>
        </w:rPr>
        <w:t xml:space="preserve"> </w:t>
      </w:r>
      <w:r w:rsidRPr="00F9751B">
        <w:rPr>
          <w:rFonts w:ascii="Times New Roman" w:hAnsi="Times New Roman"/>
          <w:sz w:val="24"/>
          <w:szCs w:val="24"/>
        </w:rPr>
        <w:t>15/15 мкгчерез 4,7–11,5 месяца после получения третьей дозы. Медиана последующего наблюдения за участниками, получившими бустерную (четвертую) дозу препарата Комирнати/</w:t>
      </w:r>
      <w:r w:rsidR="006969A5">
        <w:rPr>
          <w:rFonts w:ascii="Times New Roman" w:hAnsi="Times New Roman"/>
          <w:sz w:val="24"/>
          <w:szCs w:val="24"/>
          <w:lang w:val="en-US"/>
        </w:rPr>
        <w:t>O</w:t>
      </w:r>
      <w:r w:rsidRPr="00F9751B">
        <w:rPr>
          <w:rFonts w:ascii="Times New Roman" w:hAnsi="Times New Roman"/>
          <w:sz w:val="24"/>
          <w:szCs w:val="24"/>
        </w:rPr>
        <w:t xml:space="preserve">микрон BA.1, составила не менее 1,7 месяца. </w:t>
      </w:r>
    </w:p>
    <w:p w:rsidR="00010B17" w:rsidRPr="00F9751B" w:rsidRDefault="00010B17" w:rsidP="00F9751B">
      <w:pPr>
        <w:spacing w:after="0" w:line="240" w:lineRule="auto"/>
        <w:jc w:val="both"/>
        <w:rPr>
          <w:rFonts w:ascii="Times New Roman" w:hAnsi="Times New Roman"/>
          <w:sz w:val="24"/>
          <w:szCs w:val="24"/>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shd w:val="clear" w:color="auto" w:fill="FFFFFF"/>
        </w:rPr>
        <w:t>Общий профиль безопасности бустерной (четвертой) дозы препарата Комирнати /</w:t>
      </w:r>
      <w:r w:rsidR="006969A5">
        <w:rPr>
          <w:rFonts w:ascii="Times New Roman" w:hAnsi="Times New Roman"/>
          <w:sz w:val="24"/>
          <w:szCs w:val="24"/>
          <w:shd w:val="clear" w:color="auto" w:fill="FFFFFF"/>
        </w:rPr>
        <w:t>О</w:t>
      </w:r>
      <w:r w:rsidRPr="00F9751B">
        <w:rPr>
          <w:rFonts w:ascii="Times New Roman" w:hAnsi="Times New Roman"/>
          <w:sz w:val="24"/>
          <w:szCs w:val="24"/>
          <w:shd w:val="clear" w:color="auto" w:fill="FFFFFF"/>
        </w:rPr>
        <w:t xml:space="preserve">микрон BA.1 был аналогичен таковому бустерной (третьей) дозы препарата Комирнати. </w:t>
      </w:r>
      <w:r w:rsidRPr="00F9751B">
        <w:rPr>
          <w:rFonts w:ascii="Times New Roman" w:hAnsi="Times New Roman"/>
          <w:sz w:val="24"/>
          <w:szCs w:val="24"/>
        </w:rPr>
        <w:t xml:space="preserve">Наиболее частыми нежелательными реакциями у участников в возрасте старше 55 лет были боль в месте инъекции (&gt; 50 %), повышенная утомляемость (&gt; 40 %), головная боль (&gt; 30 %), миалгия (&gt; 20 %), озноб и артралгия (&gt; 10 %). </w:t>
      </w:r>
      <w:r w:rsidRPr="00F9751B">
        <w:rPr>
          <w:rFonts w:ascii="Times New Roman" w:hAnsi="Times New Roman"/>
          <w:sz w:val="24"/>
          <w:szCs w:val="24"/>
          <w:shd w:val="clear" w:color="auto" w:fill="FFFFFF"/>
        </w:rPr>
        <w:t>Новые нежелательные реакции для препарата Комирнати /</w:t>
      </w:r>
      <w:r w:rsidR="006969A5">
        <w:rPr>
          <w:rFonts w:ascii="Times New Roman" w:hAnsi="Times New Roman"/>
          <w:sz w:val="24"/>
          <w:szCs w:val="24"/>
          <w:shd w:val="clear" w:color="auto" w:fill="FFFFFF"/>
        </w:rPr>
        <w:t>О</w:t>
      </w:r>
      <w:r w:rsidRPr="00F9751B">
        <w:rPr>
          <w:rFonts w:ascii="Times New Roman" w:hAnsi="Times New Roman"/>
          <w:sz w:val="24"/>
          <w:szCs w:val="24"/>
          <w:shd w:val="clear" w:color="auto" w:fill="FFFFFF"/>
        </w:rPr>
        <w:t>микрон BA.1 выявлены не были.</w:t>
      </w:r>
    </w:p>
    <w:p w:rsidR="00010B17" w:rsidRPr="00F9751B" w:rsidRDefault="00010B17" w:rsidP="00F9751B">
      <w:pPr>
        <w:pStyle w:val="Paragraph"/>
        <w:spacing w:after="0"/>
        <w:jc w:val="both"/>
        <w:rPr>
          <w:shd w:val="clear" w:color="auto" w:fill="FFFFFF"/>
        </w:rPr>
      </w:pPr>
    </w:p>
    <w:p w:rsidR="00010B17" w:rsidRPr="00F9751B" w:rsidRDefault="00010B17" w:rsidP="00F9751B">
      <w:pPr>
        <w:pStyle w:val="Paragraph"/>
        <w:spacing w:after="0"/>
        <w:jc w:val="both"/>
        <w:rPr>
          <w:u w:val="single"/>
        </w:rPr>
      </w:pPr>
      <w:r w:rsidRPr="00F9751B">
        <w:rPr>
          <w:shd w:val="clear" w:color="auto" w:fill="FFFFFF"/>
        </w:rPr>
        <w:t>Безопасность бустерной дозы препарата Комирнати/</w:t>
      </w:r>
      <w:r w:rsidR="006969A5">
        <w:rPr>
          <w:shd w:val="clear" w:color="auto" w:fill="FFFFFF"/>
        </w:rPr>
        <w:t>О</w:t>
      </w:r>
      <w:r w:rsidRPr="00F9751B">
        <w:rPr>
          <w:shd w:val="clear" w:color="auto" w:fill="FFFFFF"/>
        </w:rPr>
        <w:t xml:space="preserve">микрон BA.1 у лиц в возрасте от 18 до ≤ 55 лет экстраполирована на основании данных по безопасности, полученных в </w:t>
      </w:r>
      <w:r w:rsidRPr="00F9751B">
        <w:t>подгруппе из 315 взрослых лиц в возрасте от 18 до ≤ 55 лет, получивших бустерную (четвертую) дозу вакцины против штамма «омикрон» BA.1 (моновалентная вакцина) 30 мкг, после получения 3 доз препарата Комирнати. Наиболее частыми нежелательными реакциями у участников в возрасте от 18 до ≤ 55 лет были боль в месте инъекции (&gt; 70 %), повышенная утомляемость (&gt; 60 %), головная боль (&gt; 40 %), миалгия (&gt; 30 %), озноб (&gt; 30 %) и артралгия (&gt; 20 %).</w:t>
      </w:r>
    </w:p>
    <w:p w:rsidR="00010B17" w:rsidRPr="00F9751B" w:rsidRDefault="00010B17" w:rsidP="00F9751B">
      <w:pPr>
        <w:pStyle w:val="Paragraph"/>
        <w:spacing w:after="0"/>
        <w:jc w:val="both"/>
        <w:rPr>
          <w:u w:val="single"/>
        </w:rPr>
      </w:pPr>
    </w:p>
    <w:p w:rsidR="00BC1C90" w:rsidRPr="00031A92" w:rsidRDefault="00BC1C90" w:rsidP="00BC1C90">
      <w:pPr>
        <w:keepNext/>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Перечень </w:t>
      </w:r>
      <w:r w:rsidRPr="00031A92">
        <w:rPr>
          <w:rFonts w:ascii="Times New Roman" w:eastAsia="Times New Roman" w:hAnsi="Times New Roman"/>
          <w:sz w:val="24"/>
          <w:szCs w:val="24"/>
          <w:u w:val="single"/>
        </w:rPr>
        <w:t xml:space="preserve">нежелательных реакций </w:t>
      </w:r>
      <w:r>
        <w:rPr>
          <w:rFonts w:ascii="Times New Roman" w:eastAsia="Times New Roman" w:hAnsi="Times New Roman"/>
          <w:sz w:val="24"/>
          <w:szCs w:val="24"/>
          <w:u w:val="single"/>
        </w:rPr>
        <w:t xml:space="preserve">из </w:t>
      </w:r>
      <w:r w:rsidRPr="00031A92">
        <w:rPr>
          <w:rFonts w:ascii="Times New Roman" w:eastAsia="Times New Roman" w:hAnsi="Times New Roman"/>
          <w:sz w:val="24"/>
          <w:szCs w:val="24"/>
          <w:u w:val="single"/>
        </w:rPr>
        <w:t>клинических исследований препарата Комирнати и препарата Комирнати/</w:t>
      </w:r>
      <w:r w:rsidR="00F83162">
        <w:rPr>
          <w:rFonts w:ascii="Times New Roman" w:eastAsia="Times New Roman" w:hAnsi="Times New Roman"/>
          <w:sz w:val="24"/>
          <w:szCs w:val="24"/>
          <w:u w:val="single"/>
        </w:rPr>
        <w:t>О</w:t>
      </w:r>
      <w:r w:rsidRPr="00031A92">
        <w:rPr>
          <w:rFonts w:ascii="Times New Roman" w:eastAsia="Times New Roman" w:hAnsi="Times New Roman"/>
          <w:sz w:val="24"/>
          <w:szCs w:val="24"/>
          <w:u w:val="single"/>
        </w:rPr>
        <w:t>микрон BA.1 и пострегистрационного применения Комирнати у лиц в возрасте 12 лет и старше</w:t>
      </w:r>
      <w:r>
        <w:rPr>
          <w:rFonts w:ascii="Times New Roman" w:eastAsia="Times New Roman" w:hAnsi="Times New Roman"/>
          <w:sz w:val="24"/>
          <w:szCs w:val="24"/>
          <w:u w:val="single"/>
        </w:rPr>
        <w:t xml:space="preserve"> (в таблице)</w:t>
      </w:r>
    </w:p>
    <w:p w:rsidR="00BC1C90" w:rsidRPr="00031A92" w:rsidRDefault="00BC1C90" w:rsidP="00BC1C90">
      <w:pPr>
        <w:spacing w:after="0" w:line="240" w:lineRule="auto"/>
        <w:jc w:val="both"/>
        <w:rPr>
          <w:rFonts w:ascii="Times New Roman" w:hAnsi="Times New Roman"/>
          <w:i/>
          <w:sz w:val="24"/>
          <w:szCs w:val="24"/>
        </w:rPr>
      </w:pPr>
      <w:r w:rsidRPr="00031A92">
        <w:rPr>
          <w:rFonts w:ascii="Times New Roman" w:hAnsi="Times New Roman"/>
          <w:sz w:val="24"/>
          <w:szCs w:val="24"/>
        </w:rPr>
        <w:t>Количественные критерии частоты нежелательных реакций и классификация нежелательных реакций в соответствии с системно-органной классификацией и с частотой их возникновения (</w:t>
      </w:r>
      <w:r w:rsidRPr="00031A92">
        <w:rPr>
          <w:rFonts w:ascii="Times New Roman" w:eastAsia="Times New Roman" w:hAnsi="Times New Roman"/>
          <w:bCs/>
          <w:i/>
          <w:sz w:val="24"/>
          <w:szCs w:val="24"/>
          <w:lang w:eastAsia="ru-RU"/>
        </w:rPr>
        <w:t xml:space="preserve">Определение частоты побочных явлений проводится в соответствии со следующими критериями: очень часто (≥ 1/10), часто (≥ от 1/100 до &lt; 1/10), нечасто (≥ от 1/1000 до &lt; 1/100), редко (≥ </w:t>
      </w:r>
      <w:r w:rsidR="00EB4A8B" w:rsidRPr="00031A92">
        <w:rPr>
          <w:rFonts w:ascii="Times New Roman" w:eastAsia="Times New Roman" w:hAnsi="Times New Roman"/>
          <w:bCs/>
          <w:i/>
          <w:sz w:val="24"/>
          <w:szCs w:val="24"/>
          <w:lang w:eastAsia="ru-RU"/>
        </w:rPr>
        <w:t xml:space="preserve">от </w:t>
      </w:r>
      <w:r w:rsidRPr="00031A92">
        <w:rPr>
          <w:rFonts w:ascii="Times New Roman" w:eastAsia="Times New Roman" w:hAnsi="Times New Roman"/>
          <w:bCs/>
          <w:i/>
          <w:sz w:val="24"/>
          <w:szCs w:val="24"/>
          <w:lang w:eastAsia="ru-RU"/>
        </w:rPr>
        <w:t>1/10000 до &lt; 1/1000), очень редко (&lt; 1/10000),</w:t>
      </w:r>
      <w:r w:rsidRPr="00031A92">
        <w:rPr>
          <w:rFonts w:ascii="Times New Roman" w:hAnsi="Times New Roman"/>
          <w:i/>
          <w:sz w:val="24"/>
          <w:szCs w:val="24"/>
        </w:rPr>
        <w:t xml:space="preserve"> неизвестно (невозможно оценить на основании имеющихся данных)</w:t>
      </w:r>
    </w:p>
    <w:p w:rsidR="00010B17" w:rsidRPr="00A11F94" w:rsidRDefault="00010B17" w:rsidP="00F9751B">
      <w:pPr>
        <w:keepNext/>
        <w:keepLines/>
        <w:tabs>
          <w:tab w:val="left" w:pos="1080"/>
        </w:tabs>
        <w:spacing w:after="0" w:line="240" w:lineRule="auto"/>
        <w:ind w:left="1080" w:hanging="1080"/>
        <w:jc w:val="both"/>
        <w:rPr>
          <w:rFonts w:ascii="Times New Roman" w:hAnsi="Times New Roman"/>
          <w:b/>
          <w:sz w:val="24"/>
          <w:szCs w:val="24"/>
        </w:rPr>
      </w:pPr>
      <w:r w:rsidRPr="00A11F94">
        <w:rPr>
          <w:rFonts w:ascii="Times New Roman" w:hAnsi="Times New Roman"/>
          <w:b/>
          <w:sz w:val="24"/>
          <w:szCs w:val="24"/>
        </w:rPr>
        <w:lastRenderedPageBreak/>
        <w:t>Таблица 1.</w:t>
      </w:r>
      <w:r w:rsidRPr="00A11F94">
        <w:rPr>
          <w:rFonts w:ascii="Times New Roman" w:hAnsi="Times New Roman"/>
          <w:b/>
          <w:sz w:val="24"/>
          <w:szCs w:val="24"/>
        </w:rPr>
        <w:tab/>
      </w:r>
      <w:r w:rsidRPr="00A11F94">
        <w:rPr>
          <w:rFonts w:ascii="Times New Roman" w:hAnsi="Times New Roman"/>
          <w:b/>
          <w:bCs/>
          <w:sz w:val="24"/>
          <w:szCs w:val="24"/>
        </w:rPr>
        <w:t>Нежелательные реакции, зарегистрированные в ходе клинических исследований препарата Комирнати и препарата Комирнати/</w:t>
      </w:r>
      <w:r w:rsidR="00F83162" w:rsidRPr="00A11F94">
        <w:rPr>
          <w:rFonts w:ascii="Times New Roman" w:hAnsi="Times New Roman"/>
          <w:b/>
          <w:bCs/>
          <w:sz w:val="24"/>
          <w:szCs w:val="24"/>
        </w:rPr>
        <w:t>О</w:t>
      </w:r>
      <w:r w:rsidRPr="00A11F94">
        <w:rPr>
          <w:rFonts w:ascii="Times New Roman" w:hAnsi="Times New Roman"/>
          <w:b/>
          <w:bCs/>
          <w:sz w:val="24"/>
          <w:szCs w:val="24"/>
        </w:rPr>
        <w:t>микрон BA.1 и пострегистрационного применения препарата Комирнати у лиц в возрасте 12 лет и старше</w:t>
      </w:r>
    </w:p>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549"/>
        <w:gridCol w:w="1096"/>
        <w:gridCol w:w="1004"/>
        <w:gridCol w:w="1827"/>
        <w:gridCol w:w="1188"/>
        <w:gridCol w:w="1279"/>
        <w:gridCol w:w="1467"/>
      </w:tblGrid>
      <w:tr w:rsidR="00010B17" w:rsidRPr="00A11F94" w:rsidTr="003D6C52">
        <w:trPr>
          <w:cantSplit/>
          <w:trHeight w:val="122"/>
          <w:tblHeader/>
        </w:trPr>
        <w:tc>
          <w:tcPr>
            <w:tcW w:w="1550" w:type="dxa"/>
            <w:shd w:val="clear" w:color="auto" w:fill="auto"/>
            <w:vAlign w:val="center"/>
          </w:tcPr>
          <w:p w:rsidR="00010B17" w:rsidRPr="00A11F94" w:rsidRDefault="00010B17"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sz w:val="24"/>
                <w:szCs w:val="24"/>
              </w:rPr>
              <w:t>Системно-органный класс</w:t>
            </w:r>
          </w:p>
        </w:tc>
        <w:tc>
          <w:tcPr>
            <w:tcW w:w="1096" w:type="dxa"/>
            <w:shd w:val="clear" w:color="auto" w:fill="auto"/>
            <w:vAlign w:val="center"/>
          </w:tcPr>
          <w:p w:rsidR="00010B17" w:rsidRPr="00A11F94" w:rsidRDefault="00010B17"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sz w:val="24"/>
                <w:szCs w:val="24"/>
              </w:rPr>
              <w:t>Очень часто</w:t>
            </w:r>
          </w:p>
          <w:p w:rsidR="00010B17" w:rsidRPr="00A11F94" w:rsidRDefault="00010B17"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sz w:val="24"/>
                <w:szCs w:val="24"/>
              </w:rPr>
              <w:t>(≥ 1/10)</w:t>
            </w:r>
          </w:p>
        </w:tc>
        <w:tc>
          <w:tcPr>
            <w:tcW w:w="1004" w:type="dxa"/>
            <w:shd w:val="clear" w:color="auto" w:fill="auto"/>
            <w:vAlign w:val="center"/>
          </w:tcPr>
          <w:p w:rsidR="00010B17" w:rsidRPr="00A11F94" w:rsidRDefault="00010B17"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sz w:val="24"/>
                <w:szCs w:val="24"/>
              </w:rPr>
              <w:t>Часто</w:t>
            </w:r>
          </w:p>
          <w:p w:rsidR="00010B17" w:rsidRPr="00A11F94" w:rsidRDefault="00EB4A8B" w:rsidP="0039637B">
            <w:pPr>
              <w:keepNext/>
              <w:keepLines/>
              <w:spacing w:after="0" w:line="240" w:lineRule="auto"/>
              <w:jc w:val="both"/>
              <w:rPr>
                <w:rFonts w:ascii="Times New Roman" w:eastAsia="SimSun" w:hAnsi="Times New Roman"/>
                <w:b/>
                <w:bCs/>
                <w:iCs/>
                <w:sz w:val="24"/>
                <w:szCs w:val="24"/>
              </w:rPr>
            </w:pPr>
            <w:r w:rsidRPr="00A11F94">
              <w:rPr>
                <w:rFonts w:ascii="Times New Roman" w:eastAsia="SimSun" w:hAnsi="Times New Roman"/>
                <w:b/>
                <w:bCs/>
                <w:iCs/>
                <w:sz w:val="24"/>
                <w:szCs w:val="24"/>
              </w:rPr>
              <w:t>(≥ от 1/100 до &lt; 1/10</w:t>
            </w:r>
            <w:r w:rsidRPr="00A11F94" w:rsidDel="00EB4A8B">
              <w:rPr>
                <w:rFonts w:ascii="Times New Roman" w:eastAsia="SimSun" w:hAnsi="Times New Roman"/>
                <w:b/>
                <w:iCs/>
                <w:sz w:val="24"/>
                <w:szCs w:val="24"/>
              </w:rPr>
              <w:t xml:space="preserve"> </w:t>
            </w:r>
            <w:r w:rsidR="00010B17" w:rsidRPr="00A11F94">
              <w:rPr>
                <w:rFonts w:ascii="Times New Roman" w:eastAsia="SimSun" w:hAnsi="Times New Roman"/>
                <w:b/>
                <w:iCs/>
                <w:sz w:val="24"/>
                <w:szCs w:val="24"/>
              </w:rPr>
              <w:t>)</w:t>
            </w:r>
          </w:p>
        </w:tc>
        <w:tc>
          <w:tcPr>
            <w:tcW w:w="1827" w:type="dxa"/>
            <w:shd w:val="clear" w:color="auto" w:fill="auto"/>
            <w:vAlign w:val="center"/>
          </w:tcPr>
          <w:p w:rsidR="00010B17" w:rsidRPr="00A11F94" w:rsidRDefault="00010B17"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sz w:val="24"/>
                <w:szCs w:val="24"/>
              </w:rPr>
              <w:t>Нечасто</w:t>
            </w:r>
          </w:p>
          <w:p w:rsidR="00010B17" w:rsidRPr="00A11F94" w:rsidRDefault="00EB4A8B"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bCs/>
                <w:iCs/>
                <w:sz w:val="24"/>
                <w:szCs w:val="24"/>
              </w:rPr>
              <w:t>(≥ от 1/1000 до &lt; 1/100</w:t>
            </w:r>
            <w:r w:rsidR="00010B17" w:rsidRPr="00A11F94">
              <w:rPr>
                <w:rFonts w:ascii="Times New Roman" w:eastAsia="SimSun" w:hAnsi="Times New Roman"/>
                <w:b/>
                <w:sz w:val="24"/>
                <w:szCs w:val="24"/>
              </w:rPr>
              <w:t>)</w:t>
            </w:r>
          </w:p>
        </w:tc>
        <w:tc>
          <w:tcPr>
            <w:tcW w:w="1188" w:type="dxa"/>
            <w:shd w:val="clear" w:color="auto" w:fill="auto"/>
            <w:vAlign w:val="center"/>
          </w:tcPr>
          <w:p w:rsidR="00010B17" w:rsidRPr="00A11F94" w:rsidRDefault="00010B17"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sz w:val="24"/>
                <w:szCs w:val="24"/>
              </w:rPr>
              <w:t>Редко</w:t>
            </w:r>
          </w:p>
          <w:p w:rsidR="00010B17" w:rsidRPr="00A11F94" w:rsidRDefault="00EB4A8B" w:rsidP="0039637B">
            <w:pPr>
              <w:keepNext/>
              <w:keepLines/>
              <w:spacing w:after="0" w:line="240" w:lineRule="auto"/>
              <w:jc w:val="both"/>
              <w:rPr>
                <w:rFonts w:ascii="Times New Roman" w:eastAsia="SimSun" w:hAnsi="Times New Roman"/>
                <w:b/>
                <w:bCs/>
                <w:iCs/>
                <w:sz w:val="24"/>
                <w:szCs w:val="24"/>
              </w:rPr>
            </w:pPr>
            <w:r w:rsidRPr="00A11F94">
              <w:rPr>
                <w:rFonts w:ascii="Times New Roman" w:eastAsia="SimSun" w:hAnsi="Times New Roman"/>
                <w:b/>
                <w:bCs/>
                <w:iCs/>
                <w:sz w:val="24"/>
                <w:szCs w:val="24"/>
              </w:rPr>
              <w:t>(≥</w:t>
            </w:r>
            <w:r w:rsidRPr="00A11F94">
              <w:rPr>
                <w:rFonts w:ascii="Times New Roman" w:eastAsia="SimSun" w:hAnsi="Times New Roman"/>
                <w:b/>
                <w:bCs/>
                <w:iCs/>
                <w:sz w:val="24"/>
                <w:szCs w:val="24"/>
                <w:lang w:val="en-US"/>
              </w:rPr>
              <w:t xml:space="preserve"> </w:t>
            </w:r>
            <w:r w:rsidRPr="00A11F94">
              <w:rPr>
                <w:rFonts w:ascii="Times New Roman" w:eastAsia="SimSun" w:hAnsi="Times New Roman"/>
                <w:b/>
                <w:bCs/>
                <w:iCs/>
                <w:sz w:val="24"/>
                <w:szCs w:val="24"/>
              </w:rPr>
              <w:t xml:space="preserve">от </w:t>
            </w:r>
            <w:r w:rsidRPr="00A11F94">
              <w:rPr>
                <w:rFonts w:ascii="Times New Roman" w:eastAsia="SimSun" w:hAnsi="Times New Roman"/>
                <w:b/>
                <w:bCs/>
                <w:iCs/>
                <w:sz w:val="24"/>
                <w:szCs w:val="24"/>
                <w:lang w:val="en-US"/>
              </w:rPr>
              <w:t xml:space="preserve"> </w:t>
            </w:r>
            <w:r w:rsidRPr="00A11F94">
              <w:rPr>
                <w:rFonts w:ascii="Times New Roman" w:eastAsia="SimSun" w:hAnsi="Times New Roman"/>
                <w:b/>
                <w:bCs/>
                <w:iCs/>
                <w:sz w:val="24"/>
                <w:szCs w:val="24"/>
              </w:rPr>
              <w:t>1/10000 до  &lt; 1/1000</w:t>
            </w:r>
            <w:r w:rsidR="00010B17" w:rsidRPr="00A11F94">
              <w:rPr>
                <w:rFonts w:ascii="Times New Roman" w:eastAsia="SimSun" w:hAnsi="Times New Roman"/>
                <w:b/>
                <w:iCs/>
                <w:sz w:val="24"/>
                <w:szCs w:val="24"/>
              </w:rPr>
              <w:t>)</w:t>
            </w:r>
          </w:p>
        </w:tc>
        <w:tc>
          <w:tcPr>
            <w:tcW w:w="1279" w:type="dxa"/>
            <w:shd w:val="clear" w:color="auto" w:fill="auto"/>
            <w:vAlign w:val="center"/>
          </w:tcPr>
          <w:p w:rsidR="00010B17" w:rsidRPr="00A11F94" w:rsidRDefault="00010B17"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sz w:val="24"/>
                <w:szCs w:val="24"/>
              </w:rPr>
              <w:t>Очень редко</w:t>
            </w:r>
          </w:p>
          <w:p w:rsidR="00010B17" w:rsidRPr="00A11F94" w:rsidRDefault="00010B17"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sz w:val="24"/>
                <w:szCs w:val="24"/>
              </w:rPr>
              <w:t>(&lt; 1/10 000)</w:t>
            </w:r>
          </w:p>
        </w:tc>
        <w:tc>
          <w:tcPr>
            <w:tcW w:w="1463" w:type="dxa"/>
            <w:shd w:val="clear" w:color="auto" w:fill="auto"/>
            <w:vAlign w:val="center"/>
          </w:tcPr>
          <w:p w:rsidR="00010B17" w:rsidRPr="00A11F94" w:rsidRDefault="00010B17" w:rsidP="0039637B">
            <w:pPr>
              <w:keepNext/>
              <w:keepLines/>
              <w:spacing w:after="0" w:line="240" w:lineRule="auto"/>
              <w:jc w:val="both"/>
              <w:rPr>
                <w:rFonts w:ascii="Times New Roman" w:eastAsia="SimSun" w:hAnsi="Times New Roman"/>
                <w:b/>
                <w:bCs/>
                <w:sz w:val="24"/>
                <w:szCs w:val="24"/>
              </w:rPr>
            </w:pPr>
            <w:r w:rsidRPr="00A11F94">
              <w:rPr>
                <w:rFonts w:ascii="Times New Roman" w:eastAsia="SimSun" w:hAnsi="Times New Roman"/>
                <w:b/>
                <w:sz w:val="24"/>
                <w:szCs w:val="24"/>
              </w:rPr>
              <w:t>Неизвестно (</w:t>
            </w:r>
            <w:r w:rsidR="00EB4A8B" w:rsidRPr="00A11F94">
              <w:rPr>
                <w:rFonts w:ascii="Times New Roman" w:eastAsia="SimSun" w:hAnsi="Times New Roman"/>
                <w:b/>
                <w:iCs/>
                <w:sz w:val="24"/>
                <w:szCs w:val="24"/>
              </w:rPr>
              <w:t>невозможно оценить на основании имеющихся данных</w:t>
            </w:r>
            <w:r w:rsidRPr="00A11F94">
              <w:rPr>
                <w:rFonts w:ascii="Times New Roman" w:eastAsia="SimSun" w:hAnsi="Times New Roman"/>
                <w:b/>
                <w:sz w:val="24"/>
                <w:szCs w:val="24"/>
              </w:rPr>
              <w:t>)</w:t>
            </w:r>
          </w:p>
        </w:tc>
      </w:tr>
      <w:tr w:rsidR="00010B17" w:rsidRPr="00A11F94" w:rsidTr="003D6C52">
        <w:trPr>
          <w:cantSplit/>
          <w:trHeight w:val="122"/>
        </w:trPr>
        <w:tc>
          <w:tcPr>
            <w:tcW w:w="1550"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Нарушения со стороны крови и лимфатической системы</w:t>
            </w:r>
          </w:p>
        </w:tc>
        <w:tc>
          <w:tcPr>
            <w:tcW w:w="1096"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c>
          <w:tcPr>
            <w:tcW w:w="1004"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c>
          <w:tcPr>
            <w:tcW w:w="1827"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Лимфаденопатия</w:t>
            </w:r>
            <w:r w:rsidRPr="00A11F94">
              <w:rPr>
                <w:rFonts w:ascii="Times New Roman" w:eastAsia="SimSun" w:hAnsi="Times New Roman"/>
                <w:sz w:val="24"/>
                <w:szCs w:val="24"/>
                <w:vertAlign w:val="superscript"/>
              </w:rPr>
              <w:t>а</w:t>
            </w:r>
          </w:p>
        </w:tc>
        <w:tc>
          <w:tcPr>
            <w:tcW w:w="1188"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c>
          <w:tcPr>
            <w:tcW w:w="1279"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c>
          <w:tcPr>
            <w:tcW w:w="1463"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r>
      <w:tr w:rsidR="00010B17" w:rsidRPr="00A11F94" w:rsidTr="003D6C52">
        <w:trPr>
          <w:cantSplit/>
          <w:trHeight w:val="122"/>
        </w:trPr>
        <w:tc>
          <w:tcPr>
            <w:tcW w:w="1550"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Нарушения со стороны иммунной системы</w:t>
            </w:r>
          </w:p>
        </w:tc>
        <w:tc>
          <w:tcPr>
            <w:tcW w:w="1096"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c>
          <w:tcPr>
            <w:tcW w:w="1004"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c>
          <w:tcPr>
            <w:tcW w:w="1827"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 xml:space="preserve">Реакции гиперчувствительности (например, сыпь, </w:t>
            </w:r>
            <w:r w:rsidR="0052184D" w:rsidRPr="00A11F94">
              <w:rPr>
                <w:rFonts w:ascii="Times New Roman" w:eastAsia="SimSun" w:hAnsi="Times New Roman"/>
                <w:sz w:val="24"/>
                <w:szCs w:val="24"/>
              </w:rPr>
              <w:t xml:space="preserve">кожный </w:t>
            </w:r>
            <w:r w:rsidRPr="00A11F94">
              <w:rPr>
                <w:rFonts w:ascii="Times New Roman" w:eastAsia="SimSun" w:hAnsi="Times New Roman"/>
                <w:sz w:val="24"/>
                <w:szCs w:val="24"/>
              </w:rPr>
              <w:t>зуд, крапивница</w:t>
            </w:r>
            <w:r w:rsidRPr="00A11F94">
              <w:rPr>
                <w:rFonts w:ascii="Times New Roman" w:eastAsia="SimSun" w:hAnsi="Times New Roman"/>
                <w:sz w:val="24"/>
                <w:szCs w:val="24"/>
                <w:vertAlign w:val="superscript"/>
              </w:rPr>
              <w:t>б</w:t>
            </w:r>
            <w:r w:rsidR="004715E5" w:rsidRPr="00DA3597">
              <w:rPr>
                <w:rFonts w:ascii="Times New Roman" w:eastAsia="SimSun" w:hAnsi="Times New Roman"/>
                <w:sz w:val="24"/>
                <w:szCs w:val="24"/>
              </w:rPr>
              <w:t xml:space="preserve">, </w:t>
            </w:r>
            <w:r w:rsidRPr="00A11F94">
              <w:rPr>
                <w:rFonts w:ascii="Times New Roman" w:eastAsia="SimSun" w:hAnsi="Times New Roman"/>
                <w:sz w:val="24"/>
                <w:szCs w:val="24"/>
              </w:rPr>
              <w:t>ангионевротический отек</w:t>
            </w:r>
            <w:r w:rsidRPr="00A11F94">
              <w:rPr>
                <w:rFonts w:ascii="Times New Roman" w:eastAsia="SimSun" w:hAnsi="Times New Roman"/>
                <w:sz w:val="24"/>
                <w:szCs w:val="24"/>
                <w:vertAlign w:val="superscript"/>
              </w:rPr>
              <w:t>б</w:t>
            </w:r>
            <w:r w:rsidRPr="00A11F94">
              <w:rPr>
                <w:rFonts w:ascii="Times New Roman" w:eastAsia="SimSun" w:hAnsi="Times New Roman"/>
                <w:sz w:val="24"/>
                <w:szCs w:val="24"/>
              </w:rPr>
              <w:t>)</w:t>
            </w:r>
          </w:p>
        </w:tc>
        <w:tc>
          <w:tcPr>
            <w:tcW w:w="1188"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c>
          <w:tcPr>
            <w:tcW w:w="1279"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c>
          <w:tcPr>
            <w:tcW w:w="1463" w:type="dxa"/>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Анафилаксия</w:t>
            </w:r>
          </w:p>
        </w:tc>
      </w:tr>
      <w:tr w:rsidR="00010B17" w:rsidRPr="00A11F94" w:rsidTr="003D6C52">
        <w:trPr>
          <w:cantSplit/>
          <w:trHeight w:val="122"/>
        </w:trPr>
        <w:tc>
          <w:tcPr>
            <w:tcW w:w="1550"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Нарушения метаболизма и питания</w:t>
            </w:r>
          </w:p>
        </w:tc>
        <w:tc>
          <w:tcPr>
            <w:tcW w:w="1096"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004"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827" w:type="dxa"/>
            <w:shd w:val="clear" w:color="auto" w:fill="auto"/>
          </w:tcPr>
          <w:p w:rsidR="00010B17" w:rsidRPr="00A11F94" w:rsidRDefault="0052184D" w:rsidP="0039637B">
            <w:pPr>
              <w:spacing w:after="0" w:line="240" w:lineRule="auto"/>
              <w:jc w:val="both"/>
              <w:rPr>
                <w:rFonts w:ascii="Times New Roman" w:eastAsia="SimSun" w:hAnsi="Times New Roman"/>
                <w:sz w:val="24"/>
                <w:szCs w:val="24"/>
              </w:rPr>
            </w:pPr>
            <w:r w:rsidRPr="00A11F94">
              <w:rPr>
                <w:rFonts w:ascii="Times New Roman" w:eastAsia="Times New Roman" w:hAnsi="Times New Roman"/>
                <w:spacing w:val="-3"/>
                <w:sz w:val="24"/>
                <w:szCs w:val="24"/>
                <w:lang w:eastAsia="ru-RU"/>
              </w:rPr>
              <w:t>Снижение аппетита</w:t>
            </w:r>
          </w:p>
        </w:tc>
        <w:tc>
          <w:tcPr>
            <w:tcW w:w="1188"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279"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463"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r>
      <w:tr w:rsidR="00010B17" w:rsidRPr="00A11F94" w:rsidTr="003D6C52">
        <w:trPr>
          <w:cantSplit/>
          <w:trHeight w:val="122"/>
        </w:trPr>
        <w:tc>
          <w:tcPr>
            <w:tcW w:w="1550"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Нарушения со стороны психики</w:t>
            </w:r>
          </w:p>
        </w:tc>
        <w:tc>
          <w:tcPr>
            <w:tcW w:w="1096"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004"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827"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Бессонница</w:t>
            </w:r>
          </w:p>
        </w:tc>
        <w:tc>
          <w:tcPr>
            <w:tcW w:w="1188"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279"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463"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r>
      <w:tr w:rsidR="00010B17" w:rsidRPr="00A11F94" w:rsidTr="003D6C52">
        <w:trPr>
          <w:cantSplit/>
          <w:trHeight w:val="122"/>
        </w:trPr>
        <w:tc>
          <w:tcPr>
            <w:tcW w:w="1550"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Нарушения со стороны нервной системы</w:t>
            </w:r>
          </w:p>
        </w:tc>
        <w:tc>
          <w:tcPr>
            <w:tcW w:w="1096"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Головная боль</w:t>
            </w:r>
          </w:p>
        </w:tc>
        <w:tc>
          <w:tcPr>
            <w:tcW w:w="1004"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827"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Заторможенность</w:t>
            </w:r>
          </w:p>
        </w:tc>
        <w:tc>
          <w:tcPr>
            <w:tcW w:w="1188"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Острый периферический паралич лицевого нерва</w:t>
            </w:r>
            <w:r w:rsidRPr="00A11F94">
              <w:rPr>
                <w:rFonts w:ascii="Times New Roman" w:eastAsia="SimSun" w:hAnsi="Times New Roman"/>
                <w:sz w:val="24"/>
                <w:szCs w:val="24"/>
                <w:vertAlign w:val="superscript"/>
              </w:rPr>
              <w:t>в</w:t>
            </w:r>
          </w:p>
        </w:tc>
        <w:tc>
          <w:tcPr>
            <w:tcW w:w="1279"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463"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Парестезия</w:t>
            </w:r>
            <w:r w:rsidRPr="00A11F94">
              <w:rPr>
                <w:rFonts w:ascii="Times New Roman" w:eastAsia="SimSun" w:hAnsi="Times New Roman"/>
                <w:sz w:val="24"/>
                <w:szCs w:val="24"/>
                <w:vertAlign w:val="superscript"/>
              </w:rPr>
              <w:t>г</w:t>
            </w:r>
            <w:r w:rsidRPr="00A11F94">
              <w:rPr>
                <w:rFonts w:ascii="Times New Roman" w:eastAsia="SimSun" w:hAnsi="Times New Roman"/>
                <w:sz w:val="24"/>
                <w:szCs w:val="24"/>
              </w:rPr>
              <w:t>;</w:t>
            </w:r>
            <w:r w:rsidRPr="00A11F94">
              <w:rPr>
                <w:rFonts w:ascii="Times New Roman" w:eastAsia="SimSun" w:hAnsi="Times New Roman"/>
                <w:sz w:val="24"/>
                <w:szCs w:val="24"/>
                <w:vertAlign w:val="superscript"/>
              </w:rPr>
              <w:t xml:space="preserve"> </w:t>
            </w:r>
            <w:r w:rsidRPr="00A11F94">
              <w:rPr>
                <w:rFonts w:ascii="Times New Roman" w:eastAsia="SimSun" w:hAnsi="Times New Roman"/>
                <w:sz w:val="24"/>
                <w:szCs w:val="24"/>
              </w:rPr>
              <w:t>гипестезия</w:t>
            </w:r>
            <w:r w:rsidRPr="00A11F94">
              <w:rPr>
                <w:rFonts w:ascii="Times New Roman" w:eastAsia="SimSun" w:hAnsi="Times New Roman"/>
                <w:sz w:val="24"/>
                <w:szCs w:val="24"/>
                <w:vertAlign w:val="superscript"/>
              </w:rPr>
              <w:t>г</w:t>
            </w:r>
          </w:p>
        </w:tc>
      </w:tr>
      <w:tr w:rsidR="00010B17" w:rsidRPr="00A11F94" w:rsidTr="003D6C52">
        <w:trPr>
          <w:cantSplit/>
          <w:trHeight w:val="122"/>
        </w:trPr>
        <w:tc>
          <w:tcPr>
            <w:tcW w:w="1550"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Нарушения со стороны сердца</w:t>
            </w:r>
          </w:p>
        </w:tc>
        <w:tc>
          <w:tcPr>
            <w:tcW w:w="1096"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004"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827"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188"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279"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Миокардит</w:t>
            </w:r>
            <w:r w:rsidRPr="00A11F94">
              <w:rPr>
                <w:rFonts w:ascii="Times New Roman" w:eastAsia="SimSun" w:hAnsi="Times New Roman"/>
                <w:sz w:val="24"/>
                <w:szCs w:val="24"/>
                <w:vertAlign w:val="superscript"/>
              </w:rPr>
              <w:t>г</w:t>
            </w:r>
            <w:r w:rsidRPr="00A11F94">
              <w:rPr>
                <w:rFonts w:ascii="Times New Roman" w:eastAsia="SimSun" w:hAnsi="Times New Roman"/>
                <w:sz w:val="24"/>
                <w:szCs w:val="24"/>
              </w:rPr>
              <w:t>, перикардит</w:t>
            </w:r>
            <w:r w:rsidRPr="00A11F94">
              <w:rPr>
                <w:rFonts w:ascii="Times New Roman" w:eastAsia="SimSun" w:hAnsi="Times New Roman"/>
                <w:sz w:val="24"/>
                <w:szCs w:val="24"/>
                <w:vertAlign w:val="superscript"/>
              </w:rPr>
              <w:t>г</w:t>
            </w:r>
          </w:p>
        </w:tc>
        <w:tc>
          <w:tcPr>
            <w:tcW w:w="1463"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r>
      <w:tr w:rsidR="00010B17" w:rsidRPr="00A11F94" w:rsidTr="003D6C52">
        <w:trPr>
          <w:cantSplit/>
          <w:trHeight w:val="122"/>
        </w:trPr>
        <w:tc>
          <w:tcPr>
            <w:tcW w:w="1550"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Нарушения со стороны желудочно-кишечного тракта</w:t>
            </w:r>
          </w:p>
        </w:tc>
        <w:tc>
          <w:tcPr>
            <w:tcW w:w="1096"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Диарея</w:t>
            </w:r>
            <w:r w:rsidRPr="00A11F94">
              <w:rPr>
                <w:rFonts w:ascii="Times New Roman" w:eastAsia="SimSun" w:hAnsi="Times New Roman"/>
                <w:sz w:val="24"/>
                <w:szCs w:val="24"/>
                <w:vertAlign w:val="superscript"/>
              </w:rPr>
              <w:t>г</w:t>
            </w:r>
          </w:p>
        </w:tc>
        <w:tc>
          <w:tcPr>
            <w:tcW w:w="1004"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Тошнота, рвота</w:t>
            </w:r>
            <w:r w:rsidRPr="00A11F94">
              <w:rPr>
                <w:rFonts w:ascii="Times New Roman" w:eastAsia="SimSun" w:hAnsi="Times New Roman"/>
                <w:sz w:val="24"/>
                <w:szCs w:val="24"/>
                <w:vertAlign w:val="superscript"/>
              </w:rPr>
              <w:t>г</w:t>
            </w:r>
          </w:p>
        </w:tc>
        <w:tc>
          <w:tcPr>
            <w:tcW w:w="1827"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188"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279"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463"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r>
      <w:tr w:rsidR="00010B17" w:rsidRPr="00A11F94" w:rsidTr="003D6C52">
        <w:trPr>
          <w:cantSplit/>
          <w:trHeight w:val="122"/>
        </w:trPr>
        <w:tc>
          <w:tcPr>
            <w:tcW w:w="1550"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Нарушение со стороны кожи и подкожных тканей</w:t>
            </w:r>
          </w:p>
        </w:tc>
        <w:tc>
          <w:tcPr>
            <w:tcW w:w="1096"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004"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827" w:type="dxa"/>
            <w:shd w:val="clear" w:color="auto" w:fill="auto"/>
          </w:tcPr>
          <w:p w:rsidR="0052184D" w:rsidRPr="00A11F94" w:rsidRDefault="0052184D" w:rsidP="0039637B">
            <w:pPr>
              <w:spacing w:after="0" w:line="240" w:lineRule="auto"/>
              <w:jc w:val="both"/>
              <w:rPr>
                <w:rFonts w:ascii="Times New Roman" w:eastAsia="SimSun" w:hAnsi="Times New Roman"/>
                <w:sz w:val="24"/>
                <w:szCs w:val="24"/>
                <w:lang w:val="en-US"/>
              </w:rPr>
            </w:pPr>
            <w:r w:rsidRPr="00A11F94">
              <w:rPr>
                <w:rFonts w:ascii="Times New Roman" w:eastAsia="Times New Roman" w:hAnsi="Times New Roman"/>
                <w:spacing w:val="-3"/>
                <w:sz w:val="24"/>
                <w:szCs w:val="24"/>
                <w:lang w:eastAsia="ru-RU"/>
              </w:rPr>
              <w:t>Чрезмерное потоотделение</w:t>
            </w:r>
            <w:r w:rsidRPr="00A11F94">
              <w:rPr>
                <w:rFonts w:ascii="Times New Roman" w:eastAsia="Times New Roman" w:hAnsi="Times New Roman"/>
                <w:spacing w:val="-3"/>
                <w:sz w:val="24"/>
                <w:szCs w:val="24"/>
                <w:lang w:val="en-US" w:eastAsia="ru-RU"/>
              </w:rPr>
              <w:t>,</w:t>
            </w:r>
          </w:p>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ночная потливость</w:t>
            </w:r>
          </w:p>
        </w:tc>
        <w:tc>
          <w:tcPr>
            <w:tcW w:w="1188"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279"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463"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Многоформная эритема</w:t>
            </w:r>
            <w:r w:rsidRPr="00A11F94">
              <w:rPr>
                <w:rFonts w:ascii="Times New Roman" w:eastAsia="SimSun" w:hAnsi="Times New Roman"/>
                <w:sz w:val="24"/>
                <w:szCs w:val="24"/>
                <w:vertAlign w:val="superscript"/>
              </w:rPr>
              <w:t>г</w:t>
            </w:r>
          </w:p>
        </w:tc>
      </w:tr>
      <w:tr w:rsidR="00010B17" w:rsidRPr="00A11F94" w:rsidTr="003D6C52">
        <w:trPr>
          <w:cantSplit/>
          <w:trHeight w:val="1407"/>
        </w:trPr>
        <w:tc>
          <w:tcPr>
            <w:tcW w:w="1550" w:type="dxa"/>
            <w:shd w:val="clear" w:color="auto" w:fill="auto"/>
          </w:tcPr>
          <w:p w:rsidR="00010B17" w:rsidRPr="00A11F94" w:rsidRDefault="0077106C" w:rsidP="0039637B">
            <w:pPr>
              <w:spacing w:after="0" w:line="240" w:lineRule="auto"/>
              <w:jc w:val="both"/>
              <w:rPr>
                <w:rFonts w:ascii="Times New Roman" w:eastAsia="SimSun" w:hAnsi="Times New Roman"/>
                <w:sz w:val="24"/>
                <w:szCs w:val="24"/>
              </w:rPr>
            </w:pPr>
            <w:r w:rsidRPr="00A11F94">
              <w:rPr>
                <w:rFonts w:ascii="Times New Roman" w:eastAsia="Times New Roman" w:hAnsi="Times New Roman"/>
                <w:sz w:val="24"/>
                <w:szCs w:val="24"/>
                <w:lang w:eastAsia="en-GB"/>
              </w:rPr>
              <w:lastRenderedPageBreak/>
              <w:t>Нарушения со стороны мышечной, скелетной и соединительной ткани</w:t>
            </w:r>
          </w:p>
        </w:tc>
        <w:tc>
          <w:tcPr>
            <w:tcW w:w="1096"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Артралгия, миалгия</w:t>
            </w:r>
          </w:p>
        </w:tc>
        <w:tc>
          <w:tcPr>
            <w:tcW w:w="1004"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827"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Боль в конечности</w:t>
            </w:r>
            <w:r w:rsidRPr="00A11F94">
              <w:rPr>
                <w:rFonts w:ascii="Times New Roman" w:eastAsia="SimSun" w:hAnsi="Times New Roman"/>
                <w:sz w:val="24"/>
                <w:szCs w:val="24"/>
                <w:vertAlign w:val="superscript"/>
              </w:rPr>
              <w:t>д</w:t>
            </w:r>
          </w:p>
        </w:tc>
        <w:tc>
          <w:tcPr>
            <w:tcW w:w="1188"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279"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c>
          <w:tcPr>
            <w:tcW w:w="1463" w:type="dxa"/>
            <w:shd w:val="clear" w:color="auto" w:fill="auto"/>
          </w:tcPr>
          <w:p w:rsidR="00010B17" w:rsidRPr="00A11F94" w:rsidRDefault="00010B17" w:rsidP="0039637B">
            <w:pPr>
              <w:spacing w:after="0" w:line="240" w:lineRule="auto"/>
              <w:jc w:val="both"/>
              <w:rPr>
                <w:rFonts w:ascii="Times New Roman" w:eastAsia="SimSun" w:hAnsi="Times New Roman"/>
                <w:sz w:val="24"/>
                <w:szCs w:val="24"/>
              </w:rPr>
            </w:pPr>
          </w:p>
        </w:tc>
      </w:tr>
      <w:tr w:rsidR="00010B17" w:rsidRPr="00A11F94" w:rsidTr="003D6C52">
        <w:trPr>
          <w:cantSplit/>
          <w:trHeight w:val="3283"/>
        </w:trPr>
        <w:tc>
          <w:tcPr>
            <w:tcW w:w="1550" w:type="dxa"/>
            <w:tcBorders>
              <w:bottom w:val="single" w:sz="4" w:space="0" w:color="auto"/>
            </w:tcBorders>
            <w:shd w:val="clear" w:color="auto" w:fill="auto"/>
          </w:tcPr>
          <w:p w:rsidR="00010B17" w:rsidRPr="00A11F94" w:rsidRDefault="00010B17" w:rsidP="0039637B">
            <w:pPr>
              <w:keepNext/>
              <w:spacing w:after="0" w:line="240" w:lineRule="auto"/>
              <w:jc w:val="both"/>
              <w:rPr>
                <w:rFonts w:ascii="Times New Roman" w:eastAsia="SimSun" w:hAnsi="Times New Roman"/>
                <w:sz w:val="24"/>
                <w:szCs w:val="24"/>
                <w:u w:val="single"/>
              </w:rPr>
            </w:pPr>
            <w:r w:rsidRPr="00A11F94">
              <w:rPr>
                <w:rFonts w:ascii="Times New Roman" w:eastAsia="SimSun" w:hAnsi="Times New Roman"/>
                <w:sz w:val="24"/>
                <w:szCs w:val="24"/>
              </w:rPr>
              <w:t>Общие нарушения и реакции в месте введения</w:t>
            </w:r>
          </w:p>
        </w:tc>
        <w:tc>
          <w:tcPr>
            <w:tcW w:w="1096" w:type="dxa"/>
            <w:tcBorders>
              <w:bottom w:val="single" w:sz="4" w:space="0" w:color="auto"/>
            </w:tcBorders>
            <w:shd w:val="clear" w:color="auto" w:fill="auto"/>
          </w:tcPr>
          <w:p w:rsidR="00010B17" w:rsidRPr="00A11F94" w:rsidRDefault="00010B17" w:rsidP="0039637B">
            <w:pPr>
              <w:keepNext/>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Боль в месте инъекции, повышенная утомляемость, озноб, пирексия</w:t>
            </w:r>
            <w:r w:rsidRPr="00A11F94">
              <w:rPr>
                <w:rFonts w:ascii="Times New Roman" w:eastAsia="SimSun" w:hAnsi="Times New Roman"/>
                <w:sz w:val="24"/>
                <w:szCs w:val="24"/>
                <w:vertAlign w:val="superscript"/>
              </w:rPr>
              <w:t>е</w:t>
            </w:r>
            <w:r w:rsidRPr="00A11F94">
              <w:rPr>
                <w:rFonts w:ascii="Times New Roman" w:eastAsia="SimSun" w:hAnsi="Times New Roman"/>
                <w:sz w:val="24"/>
                <w:szCs w:val="24"/>
              </w:rPr>
              <w:t xml:space="preserve">, </w:t>
            </w:r>
            <w:r w:rsidR="0052184D" w:rsidRPr="00A11F94">
              <w:rPr>
                <w:rFonts w:ascii="Times New Roman" w:eastAsia="SimSun" w:hAnsi="Times New Roman"/>
                <w:sz w:val="24"/>
                <w:szCs w:val="24"/>
              </w:rPr>
              <w:t>отечность</w:t>
            </w:r>
            <w:r w:rsidRPr="00A11F94">
              <w:rPr>
                <w:rFonts w:ascii="Times New Roman" w:eastAsia="SimSun" w:hAnsi="Times New Roman"/>
                <w:sz w:val="24"/>
                <w:szCs w:val="24"/>
              </w:rPr>
              <w:t xml:space="preserve"> в месте инъекции</w:t>
            </w:r>
          </w:p>
        </w:tc>
        <w:tc>
          <w:tcPr>
            <w:tcW w:w="1004" w:type="dxa"/>
            <w:tcBorders>
              <w:bottom w:val="single" w:sz="4" w:space="0" w:color="auto"/>
            </w:tcBorders>
            <w:shd w:val="clear" w:color="auto" w:fill="auto"/>
          </w:tcPr>
          <w:p w:rsidR="00010B17" w:rsidRPr="00A11F94" w:rsidRDefault="00010B17" w:rsidP="0039637B">
            <w:pPr>
              <w:keepNext/>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Покраснение в месте инъекции</w:t>
            </w:r>
          </w:p>
        </w:tc>
        <w:tc>
          <w:tcPr>
            <w:tcW w:w="1827" w:type="dxa"/>
            <w:tcBorders>
              <w:bottom w:val="single" w:sz="4" w:space="0" w:color="auto"/>
            </w:tcBorders>
            <w:shd w:val="clear" w:color="auto" w:fill="auto"/>
          </w:tcPr>
          <w:p w:rsidR="00010B17" w:rsidRPr="00A11F94" w:rsidRDefault="00010B17" w:rsidP="0039637B">
            <w:pPr>
              <w:keepNext/>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Астения,</w:t>
            </w:r>
          </w:p>
          <w:p w:rsidR="00010B17" w:rsidRPr="00A11F94" w:rsidRDefault="00010B17" w:rsidP="0039637B">
            <w:pPr>
              <w:keepNext/>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 xml:space="preserve">общее недомогание, </w:t>
            </w:r>
          </w:p>
          <w:p w:rsidR="00010B17" w:rsidRPr="00A11F94" w:rsidRDefault="00010B17" w:rsidP="0039637B">
            <w:pPr>
              <w:keepNext/>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зуд в месте инъекции</w:t>
            </w:r>
          </w:p>
        </w:tc>
        <w:tc>
          <w:tcPr>
            <w:tcW w:w="1188" w:type="dxa"/>
            <w:tcBorders>
              <w:bottom w:val="single" w:sz="4" w:space="0" w:color="auto"/>
            </w:tcBorders>
            <w:shd w:val="clear" w:color="auto" w:fill="auto"/>
          </w:tcPr>
          <w:p w:rsidR="00010B17" w:rsidRPr="00A11F94" w:rsidRDefault="00010B17" w:rsidP="0039637B">
            <w:pPr>
              <w:keepNext/>
              <w:spacing w:after="0" w:line="240" w:lineRule="auto"/>
              <w:jc w:val="both"/>
              <w:rPr>
                <w:rFonts w:ascii="Times New Roman" w:eastAsia="SimSun" w:hAnsi="Times New Roman"/>
                <w:sz w:val="24"/>
                <w:szCs w:val="24"/>
              </w:rPr>
            </w:pPr>
          </w:p>
        </w:tc>
        <w:tc>
          <w:tcPr>
            <w:tcW w:w="1279" w:type="dxa"/>
            <w:tcBorders>
              <w:bottom w:val="single" w:sz="4" w:space="0" w:color="auto"/>
            </w:tcBorders>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p>
        </w:tc>
        <w:tc>
          <w:tcPr>
            <w:tcW w:w="1463" w:type="dxa"/>
            <w:tcBorders>
              <w:bottom w:val="single" w:sz="4" w:space="0" w:color="auto"/>
            </w:tcBorders>
            <w:shd w:val="clear" w:color="auto" w:fill="auto"/>
          </w:tcPr>
          <w:p w:rsidR="00010B17" w:rsidRPr="00A11F94" w:rsidRDefault="00010B17" w:rsidP="0039637B">
            <w:pPr>
              <w:keepNext/>
              <w:keepLines/>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Обширный отек конечности, в которую была введена вакцина</w:t>
            </w:r>
            <w:r w:rsidRPr="00A11F94">
              <w:rPr>
                <w:rFonts w:ascii="Times New Roman" w:eastAsia="SimSun" w:hAnsi="Times New Roman"/>
                <w:sz w:val="24"/>
                <w:szCs w:val="24"/>
                <w:vertAlign w:val="superscript"/>
              </w:rPr>
              <w:t>г</w:t>
            </w:r>
            <w:r w:rsidRPr="00A11F94">
              <w:rPr>
                <w:rFonts w:ascii="Times New Roman" w:eastAsia="SimSun" w:hAnsi="Times New Roman"/>
                <w:sz w:val="24"/>
                <w:szCs w:val="24"/>
              </w:rPr>
              <w:t>,</w:t>
            </w:r>
          </w:p>
          <w:p w:rsidR="00010B17" w:rsidRPr="00A11F94" w:rsidRDefault="00EE123D" w:rsidP="0039637B">
            <w:pPr>
              <w:keepNext/>
              <w:spacing w:after="0" w:line="240" w:lineRule="auto"/>
              <w:jc w:val="both"/>
              <w:rPr>
                <w:rFonts w:ascii="Times New Roman" w:eastAsia="SimSun" w:hAnsi="Times New Roman"/>
                <w:sz w:val="24"/>
                <w:szCs w:val="24"/>
              </w:rPr>
            </w:pPr>
            <w:r w:rsidRPr="00A11F94">
              <w:rPr>
                <w:rFonts w:ascii="Times New Roman" w:eastAsia="SimSun" w:hAnsi="Times New Roman"/>
                <w:sz w:val="24"/>
                <w:szCs w:val="24"/>
              </w:rPr>
              <w:t>отечность</w:t>
            </w:r>
            <w:r w:rsidR="00010B17" w:rsidRPr="00A11F94">
              <w:rPr>
                <w:rFonts w:ascii="Times New Roman" w:eastAsia="SimSun" w:hAnsi="Times New Roman"/>
                <w:sz w:val="24"/>
                <w:szCs w:val="24"/>
              </w:rPr>
              <w:t xml:space="preserve"> лица</w:t>
            </w:r>
            <w:r w:rsidR="00010B17" w:rsidRPr="00A11F94">
              <w:rPr>
                <w:rFonts w:ascii="Times New Roman" w:eastAsia="SimSun" w:hAnsi="Times New Roman"/>
                <w:sz w:val="24"/>
                <w:szCs w:val="24"/>
                <w:vertAlign w:val="superscript"/>
              </w:rPr>
              <w:t>ж</w:t>
            </w:r>
          </w:p>
        </w:tc>
      </w:tr>
      <w:tr w:rsidR="00010B17" w:rsidRPr="00A11F94" w:rsidTr="003D6C52">
        <w:trPr>
          <w:cantSplit/>
          <w:trHeight w:val="4182"/>
        </w:trPr>
        <w:tc>
          <w:tcPr>
            <w:tcW w:w="9411" w:type="dxa"/>
            <w:gridSpan w:val="7"/>
            <w:tcBorders>
              <w:left w:val="nil"/>
              <w:bottom w:val="nil"/>
              <w:right w:val="nil"/>
            </w:tcBorders>
            <w:shd w:val="clear" w:color="auto" w:fill="auto"/>
          </w:tcPr>
          <w:p w:rsidR="00817EB5" w:rsidRPr="00A11F94" w:rsidRDefault="00817EB5" w:rsidP="003D6C52">
            <w:pPr>
              <w:keepNext/>
              <w:tabs>
                <w:tab w:val="left" w:pos="180"/>
              </w:tabs>
              <w:spacing w:after="0" w:line="240" w:lineRule="auto"/>
              <w:ind w:left="180" w:hanging="180"/>
              <w:jc w:val="both"/>
              <w:rPr>
                <w:rFonts w:ascii="Times New Roman" w:eastAsia="Times New Roman" w:hAnsi="Times New Roman"/>
                <w:sz w:val="20"/>
                <w:szCs w:val="20"/>
                <w:lang w:eastAsia="en-GB"/>
              </w:rPr>
            </w:pPr>
            <w:r w:rsidRPr="00A11F94">
              <w:rPr>
                <w:rFonts w:ascii="Times New Roman" w:eastAsia="Times New Roman" w:hAnsi="Times New Roman"/>
                <w:sz w:val="20"/>
                <w:szCs w:val="20"/>
                <w:lang w:eastAsia="en-GB"/>
              </w:rPr>
              <w:t>а.</w:t>
            </w:r>
            <w:r w:rsidR="004C2C37" w:rsidRPr="00A11F94">
              <w:rPr>
                <w:rFonts w:ascii="Times New Roman" w:eastAsia="Times New Roman" w:hAnsi="Times New Roman"/>
                <w:sz w:val="20"/>
                <w:szCs w:val="20"/>
                <w:lang w:eastAsia="en-GB"/>
              </w:rPr>
              <w:t xml:space="preserve"> </w:t>
            </w:r>
            <w:r w:rsidRPr="00A11F94">
              <w:rPr>
                <w:rFonts w:ascii="Times New Roman" w:eastAsia="Times New Roman" w:hAnsi="Times New Roman"/>
                <w:sz w:val="20"/>
                <w:szCs w:val="20"/>
                <w:lang w:eastAsia="en-GB"/>
              </w:rPr>
              <w:t>У участников, получивших бустерную дозу в исследовании 4, наблюдалась более высокая частота возникновения лимфаденопатии по сравнению с участниками, получившими 2 дозы (2,8 % по сравнению с 0,4 %).</w:t>
            </w:r>
          </w:p>
          <w:p w:rsidR="00817EB5" w:rsidRPr="00A11F94" w:rsidRDefault="00817EB5" w:rsidP="003D6C52">
            <w:pPr>
              <w:keepNext/>
              <w:tabs>
                <w:tab w:val="left" w:pos="180"/>
              </w:tabs>
              <w:spacing w:after="0" w:line="240" w:lineRule="auto"/>
              <w:ind w:left="180" w:hanging="180"/>
              <w:jc w:val="both"/>
              <w:rPr>
                <w:rFonts w:ascii="Times New Roman" w:eastAsia="Times New Roman" w:hAnsi="Times New Roman"/>
                <w:sz w:val="20"/>
                <w:szCs w:val="20"/>
                <w:lang w:eastAsia="en-GB"/>
              </w:rPr>
            </w:pPr>
            <w:r w:rsidRPr="00A11F94">
              <w:rPr>
                <w:rFonts w:ascii="Times New Roman" w:eastAsia="Times New Roman" w:hAnsi="Times New Roman"/>
                <w:sz w:val="20"/>
                <w:szCs w:val="20"/>
                <w:lang w:eastAsia="en-GB"/>
              </w:rPr>
              <w:t>б.</w:t>
            </w:r>
            <w:r w:rsidR="004C2C37" w:rsidRPr="00A11F94">
              <w:rPr>
                <w:rFonts w:ascii="Times New Roman" w:eastAsia="Times New Roman" w:hAnsi="Times New Roman"/>
                <w:sz w:val="20"/>
                <w:szCs w:val="20"/>
                <w:lang w:eastAsia="en-GB"/>
              </w:rPr>
              <w:t xml:space="preserve"> </w:t>
            </w:r>
            <w:r w:rsidRPr="00A11F94">
              <w:rPr>
                <w:rFonts w:ascii="Times New Roman" w:eastAsia="Times New Roman" w:hAnsi="Times New Roman"/>
                <w:sz w:val="20"/>
                <w:szCs w:val="20"/>
                <w:lang w:eastAsia="en-GB"/>
              </w:rPr>
              <w:t>Категория частоты для нежелательных реакций «крапивница» и «ангионевротический отек» была «редко».</w:t>
            </w:r>
          </w:p>
          <w:p w:rsidR="00817EB5" w:rsidRPr="00A11F94" w:rsidRDefault="00817EB5" w:rsidP="003D6C52">
            <w:pPr>
              <w:keepNext/>
              <w:tabs>
                <w:tab w:val="left" w:pos="180"/>
              </w:tabs>
              <w:spacing w:after="0" w:line="240" w:lineRule="auto"/>
              <w:ind w:left="180" w:hanging="180"/>
              <w:jc w:val="both"/>
              <w:rPr>
                <w:rFonts w:ascii="Times New Roman" w:eastAsia="Times New Roman" w:hAnsi="Times New Roman"/>
                <w:sz w:val="20"/>
                <w:szCs w:val="20"/>
                <w:lang w:eastAsia="en-GB"/>
              </w:rPr>
            </w:pPr>
            <w:r w:rsidRPr="00A11F94">
              <w:rPr>
                <w:rFonts w:ascii="Times New Roman" w:eastAsia="Times New Roman" w:hAnsi="Times New Roman"/>
                <w:sz w:val="20"/>
                <w:szCs w:val="20"/>
                <w:lang w:eastAsia="en-GB"/>
              </w:rPr>
              <w:t>в. В течение всего периода последующего наблюдения после завершения клинического исследования для оценки безопасности до 14 ноября 2020 года острый периферический паралич лицевого нерва был зарегистрирован у четырех участников в группе получения вакцины против COVID-19 на основе мРНК. Явление возникло на 37-й день после получения первой дозы (участник не получил вторую дозу) и на 3-й, 9-й и 48-й дни после получения второй дозы. В группе плацебо не было зарегистрировано ни одного случая острого периферического паралича лицевого нерва.</w:t>
            </w:r>
          </w:p>
          <w:p w:rsidR="00817EB5" w:rsidRPr="00A11F94" w:rsidRDefault="00817EB5" w:rsidP="003D6C52">
            <w:pPr>
              <w:keepNext/>
              <w:tabs>
                <w:tab w:val="left" w:pos="180"/>
              </w:tabs>
              <w:spacing w:after="0" w:line="240" w:lineRule="auto"/>
              <w:ind w:left="180" w:hanging="180"/>
              <w:jc w:val="both"/>
              <w:rPr>
                <w:rFonts w:ascii="Times New Roman" w:eastAsia="Times New Roman" w:hAnsi="Times New Roman"/>
                <w:sz w:val="20"/>
                <w:szCs w:val="20"/>
                <w:lang w:eastAsia="en-GB"/>
              </w:rPr>
            </w:pPr>
            <w:r w:rsidRPr="00A11F94">
              <w:rPr>
                <w:rFonts w:ascii="Times New Roman" w:eastAsia="Times New Roman" w:hAnsi="Times New Roman"/>
                <w:sz w:val="20"/>
                <w:szCs w:val="20"/>
                <w:lang w:eastAsia="en-GB"/>
              </w:rPr>
              <w:t>г. Нежелательная реакция была отмечена после регистрации препарата.</w:t>
            </w:r>
          </w:p>
          <w:p w:rsidR="00817EB5" w:rsidRPr="00A11F94" w:rsidRDefault="00817EB5" w:rsidP="003D6C52">
            <w:pPr>
              <w:keepNext/>
              <w:tabs>
                <w:tab w:val="left" w:pos="180"/>
              </w:tabs>
              <w:spacing w:after="0" w:line="240" w:lineRule="auto"/>
              <w:ind w:left="180" w:hanging="180"/>
              <w:jc w:val="both"/>
              <w:rPr>
                <w:rFonts w:ascii="Times New Roman" w:eastAsia="Times New Roman" w:hAnsi="Times New Roman"/>
                <w:sz w:val="20"/>
                <w:szCs w:val="20"/>
                <w:lang w:eastAsia="en-GB"/>
              </w:rPr>
            </w:pPr>
            <w:r w:rsidRPr="00A11F94">
              <w:rPr>
                <w:rFonts w:ascii="Times New Roman" w:eastAsia="Times New Roman" w:hAnsi="Times New Roman"/>
                <w:sz w:val="20"/>
                <w:szCs w:val="20"/>
                <w:lang w:eastAsia="en-GB"/>
              </w:rPr>
              <w:t>д. Реакция относится к той руке, в которую проводили инъекцию.</w:t>
            </w:r>
          </w:p>
          <w:p w:rsidR="00817EB5" w:rsidRPr="00A11F94" w:rsidRDefault="00817EB5" w:rsidP="003D6C52">
            <w:pPr>
              <w:keepNext/>
              <w:tabs>
                <w:tab w:val="left" w:pos="180"/>
              </w:tabs>
              <w:spacing w:after="0" w:line="240" w:lineRule="auto"/>
              <w:ind w:left="180" w:hanging="180"/>
              <w:jc w:val="both"/>
              <w:rPr>
                <w:rFonts w:ascii="Times New Roman" w:eastAsia="Times New Roman" w:hAnsi="Times New Roman"/>
                <w:sz w:val="20"/>
                <w:szCs w:val="20"/>
                <w:lang w:eastAsia="en-GB"/>
              </w:rPr>
            </w:pPr>
            <w:r w:rsidRPr="00A11F94">
              <w:rPr>
                <w:rFonts w:ascii="Times New Roman" w:eastAsia="Times New Roman" w:hAnsi="Times New Roman"/>
                <w:sz w:val="20"/>
                <w:szCs w:val="20"/>
                <w:lang w:eastAsia="en-GB"/>
              </w:rPr>
              <w:t>е.</w:t>
            </w:r>
            <w:r w:rsidR="005329D1" w:rsidRPr="00A11F94">
              <w:rPr>
                <w:rFonts w:ascii="Times New Roman" w:eastAsia="Times New Roman" w:hAnsi="Times New Roman"/>
                <w:sz w:val="20"/>
                <w:szCs w:val="20"/>
                <w:lang w:eastAsia="en-GB"/>
              </w:rPr>
              <w:t xml:space="preserve"> </w:t>
            </w:r>
            <w:r w:rsidRPr="00A11F94">
              <w:rPr>
                <w:rFonts w:ascii="Times New Roman" w:eastAsia="Times New Roman" w:hAnsi="Times New Roman"/>
                <w:sz w:val="20"/>
                <w:szCs w:val="20"/>
                <w:lang w:eastAsia="en-GB"/>
              </w:rPr>
              <w:t>Более высокая частота развития пирексии отмечалась после введения второй дозы препарата по сравнению с первой.</w:t>
            </w:r>
          </w:p>
          <w:p w:rsidR="00010B17" w:rsidRPr="00A11F94" w:rsidRDefault="00817EB5" w:rsidP="003D6C52">
            <w:pPr>
              <w:keepNext/>
              <w:tabs>
                <w:tab w:val="left" w:pos="180"/>
              </w:tabs>
              <w:spacing w:after="0" w:line="240" w:lineRule="auto"/>
              <w:ind w:left="180" w:hanging="180"/>
              <w:jc w:val="both"/>
              <w:rPr>
                <w:rFonts w:ascii="Times New Roman" w:eastAsia="SimSun" w:hAnsi="Times New Roman"/>
                <w:sz w:val="24"/>
                <w:szCs w:val="24"/>
              </w:rPr>
            </w:pPr>
            <w:r w:rsidRPr="00A11F94">
              <w:rPr>
                <w:rFonts w:ascii="Times New Roman" w:eastAsia="Times New Roman" w:hAnsi="Times New Roman"/>
                <w:sz w:val="20"/>
                <w:szCs w:val="20"/>
                <w:lang w:eastAsia="en-GB"/>
              </w:rPr>
              <w:t>ж.</w:t>
            </w:r>
            <w:r w:rsidR="005329D1" w:rsidRPr="00A11F94">
              <w:rPr>
                <w:rFonts w:ascii="Times New Roman" w:eastAsia="Times New Roman" w:hAnsi="Times New Roman"/>
                <w:sz w:val="20"/>
                <w:szCs w:val="20"/>
                <w:lang w:eastAsia="en-GB"/>
              </w:rPr>
              <w:t xml:space="preserve"> </w:t>
            </w:r>
            <w:r w:rsidRPr="00A11F94">
              <w:rPr>
                <w:rFonts w:ascii="Times New Roman" w:eastAsia="Times New Roman" w:hAnsi="Times New Roman"/>
                <w:sz w:val="20"/>
                <w:szCs w:val="20"/>
                <w:lang w:eastAsia="en-GB"/>
              </w:rPr>
              <w:t>Отечность лица у вакцинированных, которым в анамнезе вводили дерматологические наполнители (филлеры), была отмечена в постмаркетинговом периоде.</w:t>
            </w:r>
          </w:p>
        </w:tc>
      </w:tr>
    </w:tbl>
    <w:p w:rsidR="00010B17" w:rsidRPr="00A11F94" w:rsidRDefault="00010B17" w:rsidP="00F9751B">
      <w:pPr>
        <w:spacing w:after="0" w:line="240" w:lineRule="auto"/>
        <w:jc w:val="both"/>
        <w:rPr>
          <w:rFonts w:ascii="Times New Roman" w:hAnsi="Times New Roman"/>
          <w:sz w:val="24"/>
          <w:szCs w:val="24"/>
        </w:rPr>
      </w:pPr>
    </w:p>
    <w:p w:rsidR="00010B17" w:rsidRPr="00A11F94" w:rsidRDefault="00010B17" w:rsidP="00F9751B">
      <w:pPr>
        <w:keepNext/>
        <w:tabs>
          <w:tab w:val="left" w:pos="90"/>
        </w:tabs>
        <w:spacing w:after="0" w:line="240" w:lineRule="auto"/>
        <w:jc w:val="both"/>
        <w:rPr>
          <w:rFonts w:ascii="Times New Roman" w:hAnsi="Times New Roman"/>
          <w:color w:val="000000"/>
          <w:sz w:val="24"/>
          <w:szCs w:val="24"/>
          <w:u w:val="single"/>
        </w:rPr>
      </w:pPr>
      <w:r w:rsidRPr="00A11F94">
        <w:rPr>
          <w:rFonts w:ascii="Times New Roman" w:hAnsi="Times New Roman"/>
          <w:color w:val="000000"/>
          <w:sz w:val="24"/>
          <w:szCs w:val="24"/>
          <w:u w:val="single"/>
        </w:rPr>
        <w:t>Описание отдельных нежелательных реакций</w:t>
      </w:r>
    </w:p>
    <w:p w:rsidR="00010B17" w:rsidRPr="00A11F94" w:rsidRDefault="00010B17" w:rsidP="00F9751B">
      <w:pPr>
        <w:keepNext/>
        <w:tabs>
          <w:tab w:val="left" w:pos="90"/>
        </w:tabs>
        <w:spacing w:after="0" w:line="240" w:lineRule="auto"/>
        <w:jc w:val="both"/>
        <w:rPr>
          <w:rFonts w:ascii="Times New Roman" w:hAnsi="Times New Roman"/>
          <w:i/>
          <w:iCs/>
          <w:color w:val="000000"/>
          <w:sz w:val="24"/>
          <w:szCs w:val="24"/>
        </w:rPr>
      </w:pPr>
      <w:r w:rsidRPr="00A11F94">
        <w:rPr>
          <w:rFonts w:ascii="Times New Roman" w:hAnsi="Times New Roman"/>
          <w:i/>
          <w:color w:val="000000"/>
          <w:sz w:val="24"/>
          <w:szCs w:val="24"/>
        </w:rPr>
        <w:t>Миокардит</w:t>
      </w:r>
    </w:p>
    <w:p w:rsidR="00010B17" w:rsidRPr="00A11F94" w:rsidRDefault="00010B17" w:rsidP="00F9751B">
      <w:pPr>
        <w:tabs>
          <w:tab w:val="left" w:pos="90"/>
        </w:tabs>
        <w:spacing w:after="0" w:line="240" w:lineRule="auto"/>
        <w:jc w:val="both"/>
        <w:rPr>
          <w:rFonts w:ascii="Times New Roman" w:hAnsi="Times New Roman"/>
          <w:color w:val="000000"/>
          <w:sz w:val="24"/>
          <w:szCs w:val="24"/>
        </w:rPr>
      </w:pPr>
      <w:r w:rsidRPr="00A11F94">
        <w:rPr>
          <w:rFonts w:ascii="Times New Roman" w:hAnsi="Times New Roman"/>
          <w:color w:val="000000"/>
          <w:sz w:val="24"/>
          <w:szCs w:val="24"/>
        </w:rPr>
        <w:t xml:space="preserve">Риск возникновения миокардита после вакцинации </w:t>
      </w:r>
      <w:r w:rsidR="0055065B" w:rsidRPr="00A11F94">
        <w:rPr>
          <w:rFonts w:ascii="Times New Roman" w:hAnsi="Times New Roman"/>
          <w:color w:val="000000"/>
          <w:sz w:val="24"/>
          <w:szCs w:val="24"/>
        </w:rPr>
        <w:t xml:space="preserve">препаратом </w:t>
      </w:r>
      <w:r w:rsidRPr="00A11F94">
        <w:rPr>
          <w:rFonts w:ascii="Times New Roman" w:hAnsi="Times New Roman"/>
          <w:color w:val="000000"/>
          <w:sz w:val="24"/>
          <w:szCs w:val="24"/>
        </w:rPr>
        <w:t>Комирнати выше всего у мужчин более молодого возраста (см. раздел 4.4).</w:t>
      </w:r>
    </w:p>
    <w:p w:rsidR="00010B17" w:rsidRPr="00F9751B" w:rsidRDefault="00010B17" w:rsidP="00F9751B">
      <w:pPr>
        <w:tabs>
          <w:tab w:val="left" w:pos="90"/>
        </w:tabs>
        <w:spacing w:after="0" w:line="240" w:lineRule="auto"/>
        <w:jc w:val="both"/>
        <w:rPr>
          <w:rFonts w:ascii="Times New Roman" w:hAnsi="Times New Roman"/>
          <w:color w:val="000000"/>
          <w:sz w:val="24"/>
          <w:szCs w:val="24"/>
        </w:rPr>
      </w:pPr>
      <w:r w:rsidRPr="00A11F94">
        <w:rPr>
          <w:rFonts w:ascii="Times New Roman" w:hAnsi="Times New Roman"/>
          <w:color w:val="000000"/>
          <w:sz w:val="24"/>
          <w:szCs w:val="24"/>
        </w:rPr>
        <w:t xml:space="preserve">В двух больших европейских фармакоэпидемиологических исследованиях оценивался риск миокардита у мужчин молодого возраста после получения второй дозы </w:t>
      </w:r>
      <w:r w:rsidR="0055065B" w:rsidRPr="00A11F94">
        <w:rPr>
          <w:rFonts w:ascii="Times New Roman" w:hAnsi="Times New Roman"/>
          <w:color w:val="000000"/>
          <w:sz w:val="24"/>
          <w:szCs w:val="24"/>
        </w:rPr>
        <w:t xml:space="preserve">препарата </w:t>
      </w:r>
      <w:r w:rsidRPr="00A11F94">
        <w:rPr>
          <w:rFonts w:ascii="Times New Roman" w:hAnsi="Times New Roman"/>
          <w:color w:val="000000"/>
          <w:sz w:val="24"/>
          <w:szCs w:val="24"/>
        </w:rPr>
        <w:t>Комирнати. В одном исследовании было показано, что в течение 7 дней после получения второй дозы было зарегистрировано приблизительно 0,265 (95 % ДИ: 0,255–</w:t>
      </w:r>
      <w:r w:rsidRPr="00A11F94">
        <w:rPr>
          <w:rFonts w:ascii="Times New Roman" w:hAnsi="Times New Roman"/>
          <w:color w:val="000000"/>
          <w:sz w:val="24"/>
          <w:szCs w:val="24"/>
        </w:rPr>
        <w:lastRenderedPageBreak/>
        <w:t>0,275) дополнительных случа</w:t>
      </w:r>
      <w:r w:rsidR="0052184D" w:rsidRPr="00A11F94">
        <w:rPr>
          <w:rFonts w:ascii="Times New Roman" w:hAnsi="Times New Roman"/>
          <w:color w:val="000000"/>
          <w:sz w:val="24"/>
          <w:szCs w:val="24"/>
        </w:rPr>
        <w:t>ев</w:t>
      </w:r>
      <w:r w:rsidRPr="00A11F94">
        <w:rPr>
          <w:rFonts w:ascii="Times New Roman" w:hAnsi="Times New Roman"/>
          <w:color w:val="000000"/>
          <w:sz w:val="24"/>
          <w:szCs w:val="24"/>
        </w:rPr>
        <w:t xml:space="preserve"> миокардита у мужчин в возрасте от 12 до 29 лет на 10 000 человек по сравнению с невакцинированными лицами. В другом исследовании в</w:t>
      </w:r>
      <w:r w:rsidRPr="00F9751B">
        <w:rPr>
          <w:rFonts w:ascii="Times New Roman" w:hAnsi="Times New Roman"/>
          <w:color w:val="000000"/>
          <w:sz w:val="24"/>
          <w:szCs w:val="24"/>
        </w:rPr>
        <w:t xml:space="preserve"> течение 28 дней после получения второй дозы было зарегистрировано 0,57 (95 % ДИ: 0,39–0,75) дополнительных случа</w:t>
      </w:r>
      <w:r w:rsidR="0052184D" w:rsidRPr="003D6C52">
        <w:rPr>
          <w:rFonts w:ascii="Times New Roman" w:hAnsi="Times New Roman"/>
          <w:color w:val="000000"/>
          <w:sz w:val="24"/>
          <w:szCs w:val="24"/>
        </w:rPr>
        <w:t>ев</w:t>
      </w:r>
      <w:r w:rsidRPr="00F9751B">
        <w:rPr>
          <w:rFonts w:ascii="Times New Roman" w:hAnsi="Times New Roman"/>
          <w:color w:val="000000"/>
          <w:sz w:val="24"/>
          <w:szCs w:val="24"/>
        </w:rPr>
        <w:t xml:space="preserve"> миокардита у мужчин в возрасте от 16 до 24 лет на 10 000 человек по сравнению с невакцинированными лицами.</w:t>
      </w:r>
    </w:p>
    <w:p w:rsidR="004528E1" w:rsidRPr="00F9751B" w:rsidRDefault="004528E1" w:rsidP="00F9751B">
      <w:pPr>
        <w:spacing w:after="0" w:line="240" w:lineRule="auto"/>
        <w:jc w:val="both"/>
        <w:rPr>
          <w:rFonts w:ascii="Times New Roman" w:hAnsi="Times New Roman"/>
          <w:sz w:val="24"/>
          <w:szCs w:val="24"/>
        </w:rPr>
      </w:pPr>
    </w:p>
    <w:p w:rsidR="00814DFC" w:rsidRPr="00F9751B" w:rsidRDefault="00814DFC" w:rsidP="00F9751B">
      <w:pPr>
        <w:spacing w:after="0" w:line="240" w:lineRule="auto"/>
        <w:jc w:val="both"/>
        <w:rPr>
          <w:rFonts w:ascii="Times New Roman" w:hAnsi="Times New Roman"/>
          <w:b/>
          <w:sz w:val="24"/>
          <w:szCs w:val="24"/>
        </w:rPr>
      </w:pPr>
      <w:r w:rsidRPr="00F9751B">
        <w:rPr>
          <w:rFonts w:ascii="Times New Roman" w:hAnsi="Times New Roman"/>
          <w:b/>
          <w:sz w:val="24"/>
          <w:szCs w:val="24"/>
        </w:rPr>
        <w:t xml:space="preserve">Сообщение о подозреваемых нежелательных реакциях </w:t>
      </w:r>
    </w:p>
    <w:p w:rsidR="004528E1" w:rsidRPr="00F9751B" w:rsidRDefault="00814DFC"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Важно сообщать о подозреваемых нежелательных реакциях после регистрации </w:t>
      </w:r>
      <w:r w:rsidR="00F6012B" w:rsidRPr="00F9751B">
        <w:rPr>
          <w:rFonts w:ascii="Times New Roman" w:hAnsi="Times New Roman"/>
          <w:sz w:val="24"/>
          <w:szCs w:val="24"/>
        </w:rPr>
        <w:t>ЛП</w:t>
      </w:r>
      <w:r w:rsidRPr="00F9751B">
        <w:rPr>
          <w:rFonts w:ascii="Times New Roman" w:hAnsi="Times New Roman"/>
          <w:sz w:val="24"/>
          <w:szCs w:val="24"/>
        </w:rPr>
        <w:t xml:space="preserve"> с целью обеспечения непрерывного мониторинга соотношения «польза – риск» </w:t>
      </w:r>
      <w:r w:rsidR="00125232" w:rsidRPr="00F9751B">
        <w:rPr>
          <w:rFonts w:ascii="Times New Roman" w:hAnsi="Times New Roman"/>
          <w:sz w:val="24"/>
          <w:szCs w:val="24"/>
        </w:rPr>
        <w:t>ЛП</w:t>
      </w:r>
      <w:r w:rsidRPr="00F9751B">
        <w:rPr>
          <w:rFonts w:ascii="Times New Roman" w:hAnsi="Times New Roman"/>
          <w:sz w:val="24"/>
          <w:szCs w:val="24"/>
        </w:rPr>
        <w:t xml:space="preserve">. Медицинским работникам рекомендуется сообщать о любых подозреваемых нежелательных реакциях </w:t>
      </w:r>
      <w:r w:rsidR="00F6012B" w:rsidRPr="00F9751B">
        <w:rPr>
          <w:rFonts w:ascii="Times New Roman" w:hAnsi="Times New Roman"/>
          <w:sz w:val="24"/>
          <w:szCs w:val="24"/>
        </w:rPr>
        <w:t>ЛП</w:t>
      </w:r>
      <w:r w:rsidRPr="00F9751B">
        <w:rPr>
          <w:rFonts w:ascii="Times New Roman" w:hAnsi="Times New Roman"/>
          <w:sz w:val="24"/>
          <w:szCs w:val="24"/>
        </w:rPr>
        <w:t xml:space="preserve"> через национальную систему сообщения о нежелательных реакциях РК.</w:t>
      </w:r>
      <w:r w:rsidR="004528E1" w:rsidRPr="00F9751B">
        <w:rPr>
          <w:rFonts w:ascii="Times New Roman" w:hAnsi="Times New Roman"/>
          <w:sz w:val="24"/>
          <w:szCs w:val="24"/>
        </w:rPr>
        <w:t xml:space="preserve"> </w:t>
      </w:r>
    </w:p>
    <w:p w:rsidR="004528E1" w:rsidRPr="00F9751B" w:rsidRDefault="004528E1" w:rsidP="00F9751B">
      <w:pPr>
        <w:spacing w:after="0" w:line="240" w:lineRule="auto"/>
        <w:contextualSpacing/>
        <w:jc w:val="both"/>
        <w:rPr>
          <w:rFonts w:ascii="Times New Roman" w:hAnsi="Times New Roman"/>
          <w:sz w:val="24"/>
          <w:szCs w:val="24"/>
        </w:rPr>
      </w:pPr>
      <w:r w:rsidRPr="00F9751B">
        <w:rPr>
          <w:rFonts w:ascii="Times New Roman" w:hAnsi="Times New Roman"/>
          <w:sz w:val="24"/>
          <w:szCs w:val="24"/>
        </w:rPr>
        <w:t>РГП на ПХВ «Национальный Центр экспертизы лекарственных</w:t>
      </w:r>
      <w:r w:rsidR="00416507" w:rsidRPr="00F9751B">
        <w:rPr>
          <w:rFonts w:ascii="Times New Roman" w:hAnsi="Times New Roman"/>
          <w:sz w:val="24"/>
          <w:szCs w:val="24"/>
        </w:rPr>
        <w:t xml:space="preserve"> средств и медицинских изделий» </w:t>
      </w:r>
      <w:r w:rsidR="00F8181E" w:rsidRPr="003D6C52">
        <w:rPr>
          <w:rFonts w:ascii="Times New Roman" w:hAnsi="Times New Roman"/>
          <w:sz w:val="24"/>
          <w:szCs w:val="24"/>
        </w:rPr>
        <w:t>Комитет медицинского и фармацевтического контроля Министерства здравоохранения Республики Казахстан</w:t>
      </w:r>
    </w:p>
    <w:p w:rsidR="00814DFC" w:rsidRPr="00F9751B" w:rsidRDefault="005905BB" w:rsidP="00F9751B">
      <w:pPr>
        <w:spacing w:after="0" w:line="240" w:lineRule="auto"/>
        <w:jc w:val="both"/>
        <w:rPr>
          <w:rFonts w:ascii="Times New Roman" w:hAnsi="Times New Roman"/>
          <w:sz w:val="24"/>
          <w:szCs w:val="24"/>
        </w:rPr>
      </w:pPr>
      <w:hyperlink r:id="rId9" w:history="1">
        <w:r w:rsidR="004528E1" w:rsidRPr="00F9751B">
          <w:rPr>
            <w:rStyle w:val="af0"/>
            <w:rFonts w:ascii="Times New Roman" w:hAnsi="Times New Roman"/>
            <w:sz w:val="24"/>
            <w:szCs w:val="24"/>
            <w:lang w:val="en-US"/>
          </w:rPr>
          <w:t>http</w:t>
        </w:r>
        <w:r w:rsidR="004528E1" w:rsidRPr="00F9751B">
          <w:rPr>
            <w:rStyle w:val="af0"/>
            <w:rFonts w:ascii="Times New Roman" w:hAnsi="Times New Roman"/>
            <w:sz w:val="24"/>
            <w:szCs w:val="24"/>
          </w:rPr>
          <w:t>://</w:t>
        </w:r>
        <w:r w:rsidR="004528E1" w:rsidRPr="00F9751B">
          <w:rPr>
            <w:rStyle w:val="af0"/>
            <w:rFonts w:ascii="Times New Roman" w:hAnsi="Times New Roman"/>
            <w:sz w:val="24"/>
            <w:szCs w:val="24"/>
            <w:lang w:val="en-US"/>
          </w:rPr>
          <w:t>www</w:t>
        </w:r>
        <w:r w:rsidR="004528E1" w:rsidRPr="00F9751B">
          <w:rPr>
            <w:rStyle w:val="af0"/>
            <w:rFonts w:ascii="Times New Roman" w:hAnsi="Times New Roman"/>
            <w:sz w:val="24"/>
            <w:szCs w:val="24"/>
          </w:rPr>
          <w:t>.</w:t>
        </w:r>
        <w:r w:rsidR="004528E1" w:rsidRPr="00F9751B">
          <w:rPr>
            <w:rStyle w:val="af0"/>
            <w:rFonts w:ascii="Times New Roman" w:hAnsi="Times New Roman"/>
            <w:sz w:val="24"/>
            <w:szCs w:val="24"/>
            <w:lang w:val="en-US"/>
          </w:rPr>
          <w:t>ndda</w:t>
        </w:r>
        <w:r w:rsidR="004528E1" w:rsidRPr="00F9751B">
          <w:rPr>
            <w:rStyle w:val="af0"/>
            <w:rFonts w:ascii="Times New Roman" w:hAnsi="Times New Roman"/>
            <w:sz w:val="24"/>
            <w:szCs w:val="24"/>
          </w:rPr>
          <w:t>.</w:t>
        </w:r>
        <w:r w:rsidR="004528E1" w:rsidRPr="00F9751B">
          <w:rPr>
            <w:rStyle w:val="af0"/>
            <w:rFonts w:ascii="Times New Roman" w:hAnsi="Times New Roman"/>
            <w:sz w:val="24"/>
            <w:szCs w:val="24"/>
            <w:lang w:val="en-US"/>
          </w:rPr>
          <w:t>kz</w:t>
        </w:r>
      </w:hyperlink>
    </w:p>
    <w:p w:rsidR="009D67EC" w:rsidRPr="00F9751B" w:rsidRDefault="009D67EC" w:rsidP="00F9751B">
      <w:pPr>
        <w:pStyle w:val="ad"/>
        <w:jc w:val="both"/>
        <w:rPr>
          <w:rFonts w:ascii="Times New Roman" w:eastAsia="Times New Roman" w:hAnsi="Times New Roman"/>
          <w:sz w:val="24"/>
          <w:szCs w:val="24"/>
          <w:lang w:eastAsia="ru-RU"/>
        </w:rPr>
      </w:pPr>
    </w:p>
    <w:p w:rsidR="00123DB5" w:rsidRPr="00F9751B" w:rsidRDefault="00123DB5" w:rsidP="00F9751B">
      <w:pPr>
        <w:spacing w:after="0" w:line="240" w:lineRule="auto"/>
        <w:jc w:val="both"/>
        <w:rPr>
          <w:rFonts w:ascii="Times New Roman" w:hAnsi="Times New Roman"/>
          <w:color w:val="000000"/>
          <w:sz w:val="24"/>
          <w:szCs w:val="24"/>
        </w:rPr>
      </w:pPr>
      <w:r w:rsidRPr="00F9751B">
        <w:rPr>
          <w:rFonts w:ascii="Times New Roman" w:eastAsia="Times New Roman" w:hAnsi="Times New Roman"/>
          <w:b/>
          <w:sz w:val="24"/>
          <w:szCs w:val="24"/>
          <w:lang w:eastAsia="ru-RU"/>
        </w:rPr>
        <w:t>4.9 Передозировка</w:t>
      </w:r>
    </w:p>
    <w:p w:rsidR="00010B17" w:rsidRPr="00F9751B" w:rsidRDefault="00010B17" w:rsidP="00F9751B">
      <w:pPr>
        <w:spacing w:after="0" w:line="240" w:lineRule="auto"/>
        <w:jc w:val="both"/>
        <w:rPr>
          <w:rFonts w:ascii="Times New Roman" w:eastAsia="TimesNewRoman" w:hAnsi="Times New Roman"/>
          <w:sz w:val="24"/>
          <w:szCs w:val="24"/>
        </w:rPr>
      </w:pPr>
      <w:r w:rsidRPr="00F9751B">
        <w:rPr>
          <w:rFonts w:ascii="Times New Roman" w:hAnsi="Times New Roman"/>
          <w:sz w:val="24"/>
          <w:szCs w:val="24"/>
        </w:rPr>
        <w:t xml:space="preserve">Данные о передозировке имеются для 52 участников клинического исследования, которые из-за ошибки в разведении получили по 58 мкг препарата Комирнати. Вакцинированные не сообщали о повышении реактогенности или нежелательных реакциях. </w:t>
      </w: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В случае передозировки рекомендуется организовать мониторинг жизненно важных функций и, возможно, симптоматическое лечение.</w:t>
      </w:r>
    </w:p>
    <w:p w:rsidR="00BE1087" w:rsidRPr="00F9751B" w:rsidRDefault="00BE1087" w:rsidP="00F9751B">
      <w:pPr>
        <w:spacing w:after="0" w:line="240" w:lineRule="auto"/>
        <w:jc w:val="both"/>
        <w:rPr>
          <w:rFonts w:ascii="Times New Roman" w:hAnsi="Times New Roman"/>
          <w:color w:val="000000"/>
          <w:sz w:val="24"/>
          <w:szCs w:val="24"/>
        </w:rPr>
      </w:pPr>
    </w:p>
    <w:p w:rsidR="00C153F2" w:rsidRPr="00F9751B" w:rsidRDefault="00C153F2" w:rsidP="00F9751B">
      <w:pPr>
        <w:autoSpaceDE w:val="0"/>
        <w:autoSpaceDN w:val="0"/>
        <w:adjustRightInd w:val="0"/>
        <w:spacing w:after="0" w:line="240" w:lineRule="auto"/>
        <w:jc w:val="both"/>
        <w:rPr>
          <w:rFonts w:ascii="Times New Roman" w:eastAsia="TimesNewRomanPSMT" w:hAnsi="Times New Roman"/>
          <w:b/>
          <w:sz w:val="24"/>
          <w:szCs w:val="24"/>
          <w:lang w:eastAsia="ru-RU"/>
        </w:rPr>
      </w:pPr>
      <w:r w:rsidRPr="00F9751B">
        <w:rPr>
          <w:rFonts w:ascii="Times New Roman" w:hAnsi="Times New Roman"/>
          <w:b/>
          <w:sz w:val="24"/>
          <w:szCs w:val="24"/>
          <w:lang w:eastAsia="ru-RU"/>
        </w:rPr>
        <w:t xml:space="preserve">5. </w:t>
      </w:r>
      <w:r w:rsidRPr="00F9751B">
        <w:rPr>
          <w:rFonts w:ascii="Times New Roman" w:eastAsia="TimesNewRomanPSMT" w:hAnsi="Times New Roman"/>
          <w:b/>
          <w:sz w:val="24"/>
          <w:szCs w:val="24"/>
          <w:lang w:eastAsia="ru-RU"/>
        </w:rPr>
        <w:t>ФАРМАКОЛОГИЧЕСКИЕ СВОЙСТВА</w:t>
      </w:r>
    </w:p>
    <w:p w:rsidR="00BE1087" w:rsidRDefault="00BE1087" w:rsidP="00F9751B">
      <w:pPr>
        <w:autoSpaceDE w:val="0"/>
        <w:autoSpaceDN w:val="0"/>
        <w:adjustRightInd w:val="0"/>
        <w:spacing w:after="0" w:line="240" w:lineRule="auto"/>
        <w:jc w:val="both"/>
        <w:rPr>
          <w:rFonts w:ascii="Times New Roman" w:hAnsi="Times New Roman"/>
          <w:b/>
          <w:sz w:val="24"/>
          <w:szCs w:val="24"/>
          <w:lang w:eastAsia="ru-RU"/>
        </w:rPr>
      </w:pPr>
    </w:p>
    <w:p w:rsidR="00C153F2" w:rsidRPr="00F9751B" w:rsidRDefault="00C153F2" w:rsidP="00F9751B">
      <w:pPr>
        <w:autoSpaceDE w:val="0"/>
        <w:autoSpaceDN w:val="0"/>
        <w:adjustRightInd w:val="0"/>
        <w:spacing w:after="0" w:line="240" w:lineRule="auto"/>
        <w:jc w:val="both"/>
        <w:rPr>
          <w:rFonts w:ascii="Times New Roman" w:eastAsia="TimesNewRomanPSMT" w:hAnsi="Times New Roman"/>
          <w:b/>
          <w:sz w:val="24"/>
          <w:szCs w:val="24"/>
          <w:lang w:eastAsia="ru-RU"/>
        </w:rPr>
      </w:pPr>
      <w:r w:rsidRPr="00F9751B">
        <w:rPr>
          <w:rFonts w:ascii="Times New Roman" w:hAnsi="Times New Roman"/>
          <w:b/>
          <w:sz w:val="24"/>
          <w:szCs w:val="24"/>
          <w:lang w:eastAsia="ru-RU"/>
        </w:rPr>
        <w:t xml:space="preserve">5.1. </w:t>
      </w:r>
      <w:r w:rsidRPr="00F9751B">
        <w:rPr>
          <w:rFonts w:ascii="Times New Roman" w:eastAsia="TimesNewRomanPSMT" w:hAnsi="Times New Roman"/>
          <w:b/>
          <w:sz w:val="24"/>
          <w:szCs w:val="24"/>
          <w:lang w:eastAsia="ru-RU"/>
        </w:rPr>
        <w:t>Фармакодинамические свойства</w:t>
      </w:r>
    </w:p>
    <w:p w:rsidR="00BE1087" w:rsidRPr="00F9751B" w:rsidRDefault="00C153F2" w:rsidP="00F9751B">
      <w:pPr>
        <w:autoSpaceDE w:val="0"/>
        <w:autoSpaceDN w:val="0"/>
        <w:adjustRightInd w:val="0"/>
        <w:spacing w:after="0" w:line="240" w:lineRule="auto"/>
        <w:jc w:val="both"/>
        <w:rPr>
          <w:rFonts w:ascii="Times New Roman" w:eastAsia="TimesNewRomanPSMT" w:hAnsi="Times New Roman"/>
          <w:sz w:val="24"/>
          <w:szCs w:val="24"/>
          <w:lang w:eastAsia="ru-RU"/>
        </w:rPr>
      </w:pPr>
      <w:r w:rsidRPr="00F9751B">
        <w:rPr>
          <w:rFonts w:ascii="Times New Roman" w:eastAsia="TimesNewRomanPSMT" w:hAnsi="Times New Roman"/>
          <w:sz w:val="24"/>
          <w:szCs w:val="24"/>
          <w:lang w:eastAsia="ru-RU"/>
        </w:rPr>
        <w:t xml:space="preserve">Фармакотерапевтическая группа: </w:t>
      </w:r>
      <w:r w:rsidR="00010B17" w:rsidRPr="00F9751B">
        <w:rPr>
          <w:rFonts w:ascii="Times New Roman" w:hAnsi="Times New Roman"/>
          <w:sz w:val="24"/>
          <w:szCs w:val="24"/>
        </w:rPr>
        <w:t>вакцины, другие вирусные вакцины</w:t>
      </w:r>
      <w:r w:rsidR="00BE1087" w:rsidRPr="003D6C52">
        <w:rPr>
          <w:rFonts w:ascii="Times New Roman" w:hAnsi="Times New Roman"/>
          <w:sz w:val="24"/>
          <w:szCs w:val="24"/>
        </w:rPr>
        <w:t>.</w:t>
      </w:r>
      <w:r w:rsidR="00010B17" w:rsidRPr="00F9751B" w:rsidDel="00010B17">
        <w:rPr>
          <w:rFonts w:ascii="Times New Roman" w:eastAsia="TimesNewRomanPSMT" w:hAnsi="Times New Roman"/>
          <w:sz w:val="24"/>
          <w:szCs w:val="24"/>
          <w:lang w:eastAsia="ru-RU"/>
        </w:rPr>
        <w:t xml:space="preserve"> </w:t>
      </w:r>
    </w:p>
    <w:p w:rsidR="00C153F2" w:rsidRPr="003D6C52" w:rsidRDefault="00957BAF" w:rsidP="00F9751B">
      <w:pPr>
        <w:autoSpaceDE w:val="0"/>
        <w:autoSpaceDN w:val="0"/>
        <w:adjustRightInd w:val="0"/>
        <w:spacing w:after="0" w:line="240" w:lineRule="auto"/>
        <w:jc w:val="both"/>
        <w:rPr>
          <w:rFonts w:ascii="Times New Roman" w:hAnsi="Times New Roman"/>
          <w:sz w:val="24"/>
          <w:szCs w:val="24"/>
          <w:lang w:eastAsia="ru-RU"/>
        </w:rPr>
      </w:pPr>
      <w:r w:rsidRPr="00F9751B">
        <w:rPr>
          <w:rFonts w:ascii="Times New Roman" w:eastAsia="TimesNewRomanPSMT" w:hAnsi="Times New Roman"/>
          <w:sz w:val="24"/>
          <w:szCs w:val="24"/>
          <w:lang w:eastAsia="ru-RU"/>
        </w:rPr>
        <w:t>Код ATХ</w:t>
      </w:r>
      <w:r w:rsidR="00010B17" w:rsidRPr="003D6C52">
        <w:rPr>
          <w:rFonts w:ascii="Times New Roman" w:eastAsia="TimesNewRomanPSMT" w:hAnsi="Times New Roman"/>
          <w:sz w:val="24"/>
          <w:szCs w:val="24"/>
          <w:lang w:eastAsia="ru-RU"/>
        </w:rPr>
        <w:t xml:space="preserve"> </w:t>
      </w:r>
      <w:r w:rsidR="00010B17" w:rsidRPr="00F9751B">
        <w:rPr>
          <w:rFonts w:ascii="Times New Roman" w:hAnsi="Times New Roman"/>
          <w:sz w:val="24"/>
          <w:szCs w:val="24"/>
        </w:rPr>
        <w:t>J07BX03</w:t>
      </w:r>
    </w:p>
    <w:p w:rsidR="00BE1087" w:rsidRDefault="00BE1087" w:rsidP="00F9751B">
      <w:pPr>
        <w:autoSpaceDE w:val="0"/>
        <w:autoSpaceDN w:val="0"/>
        <w:adjustRightInd w:val="0"/>
        <w:spacing w:after="0" w:line="240" w:lineRule="auto"/>
        <w:jc w:val="both"/>
        <w:rPr>
          <w:rFonts w:ascii="Times New Roman" w:hAnsi="Times New Roman"/>
          <w:i/>
          <w:iCs/>
          <w:sz w:val="24"/>
          <w:szCs w:val="24"/>
          <w:lang w:eastAsia="ru-RU"/>
        </w:rPr>
      </w:pPr>
    </w:p>
    <w:p w:rsidR="00C153F2" w:rsidRPr="00F9751B" w:rsidRDefault="00C153F2" w:rsidP="00F9751B">
      <w:pPr>
        <w:autoSpaceDE w:val="0"/>
        <w:autoSpaceDN w:val="0"/>
        <w:adjustRightInd w:val="0"/>
        <w:spacing w:after="0" w:line="240" w:lineRule="auto"/>
        <w:jc w:val="both"/>
        <w:rPr>
          <w:rFonts w:ascii="Times New Roman" w:hAnsi="Times New Roman"/>
          <w:i/>
          <w:iCs/>
          <w:sz w:val="24"/>
          <w:szCs w:val="24"/>
          <w:lang w:eastAsia="ru-RU"/>
        </w:rPr>
      </w:pPr>
      <w:r w:rsidRPr="00F9751B">
        <w:rPr>
          <w:rFonts w:ascii="Times New Roman" w:hAnsi="Times New Roman"/>
          <w:i/>
          <w:iCs/>
          <w:sz w:val="24"/>
          <w:szCs w:val="24"/>
          <w:lang w:eastAsia="ru-RU"/>
        </w:rPr>
        <w:t>Механизм действия</w:t>
      </w:r>
      <w:r w:rsidR="00986783" w:rsidRPr="00F9751B">
        <w:rPr>
          <w:rFonts w:ascii="Times New Roman" w:hAnsi="Times New Roman"/>
          <w:i/>
          <w:iCs/>
          <w:sz w:val="24"/>
          <w:szCs w:val="24"/>
          <w:lang w:eastAsia="ru-RU"/>
        </w:rPr>
        <w:t xml:space="preserve"> </w:t>
      </w:r>
    </w:p>
    <w:p w:rsidR="00010B17" w:rsidRPr="00F9751B" w:rsidRDefault="0052184D" w:rsidP="00F9751B">
      <w:pPr>
        <w:pStyle w:val="Body-Text"/>
        <w:spacing w:before="0" w:after="0"/>
        <w:jc w:val="both"/>
        <w:rPr>
          <w:rFonts w:ascii="Times New Roman" w:eastAsia="Calibri" w:hAnsi="Times New Roman"/>
        </w:rPr>
      </w:pPr>
      <w:r w:rsidRPr="00D30F51">
        <w:rPr>
          <w:rFonts w:ascii="Times New Roman" w:hAnsi="Times New Roman"/>
          <w:lang w:eastAsia="ru-RU"/>
        </w:rPr>
        <w:t>Модифицированная нуклеозидами</w:t>
      </w:r>
      <w:r w:rsidRPr="0052184D">
        <w:rPr>
          <w:rFonts w:ascii="Times New Roman" w:hAnsi="Times New Roman"/>
        </w:rPr>
        <w:t xml:space="preserve"> </w:t>
      </w:r>
      <w:r w:rsidR="00010B17" w:rsidRPr="00F9751B">
        <w:rPr>
          <w:rFonts w:ascii="Times New Roman" w:hAnsi="Times New Roman"/>
        </w:rPr>
        <w:t>матричная РНК в препарате Комирнати инкапсулирована в липидные наночастицы, которые обеспечивают доставку нереплицирующейся РНК в клетку-хозяина для временной экспрессии антигена S-белка коронавируса SARS</w:t>
      </w:r>
      <w:r w:rsidR="00010B17" w:rsidRPr="00F9751B">
        <w:rPr>
          <w:rFonts w:ascii="Times New Roman" w:hAnsi="Times New Roman"/>
        </w:rPr>
        <w:noBreakHyphen/>
        <w:t xml:space="preserve">CoV-2. мРНК кодирует «заякоренные» в мембранах полноразмерные S-белки с двумя точечными мутациями в центральной спирали. В результате замены этих двух аминокислот на пролин S-белок блокируется в предпочтительной в антигенном отношении конформации, предшествующей слиянию. Вакцина вызывает выработку нейтрализующих антител и клеточный иммунный ответ на антиген белка-шипа (S), что может способствовать защите от </w:t>
      </w:r>
      <w:r w:rsidR="00E01EA3">
        <w:rPr>
          <w:rFonts w:ascii="Times New Roman" w:hAnsi="Times New Roman"/>
        </w:rPr>
        <w:t xml:space="preserve">коронавирусной инфекции </w:t>
      </w:r>
      <w:r w:rsidR="00010B17" w:rsidRPr="00F9751B">
        <w:rPr>
          <w:rFonts w:ascii="Times New Roman" w:hAnsi="Times New Roman"/>
        </w:rPr>
        <w:t>COVID-19.</w:t>
      </w:r>
    </w:p>
    <w:p w:rsidR="00010B17" w:rsidRPr="00F9751B" w:rsidRDefault="00010B17" w:rsidP="00F9751B">
      <w:pPr>
        <w:autoSpaceDE w:val="0"/>
        <w:autoSpaceDN w:val="0"/>
        <w:adjustRightInd w:val="0"/>
        <w:spacing w:after="0" w:line="240" w:lineRule="auto"/>
        <w:jc w:val="both"/>
        <w:rPr>
          <w:rFonts w:ascii="Times New Roman" w:hAnsi="Times New Roman"/>
          <w:i/>
          <w:sz w:val="24"/>
          <w:szCs w:val="24"/>
          <w:lang w:bidi="ru-RU"/>
        </w:rPr>
      </w:pPr>
    </w:p>
    <w:p w:rsidR="00010B17" w:rsidRPr="00F9751B" w:rsidRDefault="00010B17" w:rsidP="00F9751B">
      <w:pPr>
        <w:keepNext/>
        <w:autoSpaceDE w:val="0"/>
        <w:autoSpaceDN w:val="0"/>
        <w:adjustRightInd w:val="0"/>
        <w:spacing w:after="0" w:line="240" w:lineRule="auto"/>
        <w:jc w:val="both"/>
        <w:rPr>
          <w:rFonts w:ascii="Times New Roman" w:hAnsi="Times New Roman"/>
          <w:sz w:val="24"/>
          <w:szCs w:val="24"/>
        </w:rPr>
      </w:pPr>
      <w:r w:rsidRPr="00F9751B">
        <w:rPr>
          <w:rFonts w:ascii="Times New Roman" w:hAnsi="Times New Roman"/>
          <w:sz w:val="24"/>
          <w:szCs w:val="24"/>
          <w:u w:val="single"/>
        </w:rPr>
        <w:t>Эффективность</w:t>
      </w:r>
    </w:p>
    <w:p w:rsidR="00010B17" w:rsidRPr="00F9751B" w:rsidRDefault="00010B17" w:rsidP="00F9751B">
      <w:pPr>
        <w:keepNext/>
        <w:autoSpaceDE w:val="0"/>
        <w:autoSpaceDN w:val="0"/>
        <w:adjustRightInd w:val="0"/>
        <w:spacing w:after="0" w:line="240" w:lineRule="auto"/>
        <w:jc w:val="both"/>
        <w:rPr>
          <w:rFonts w:ascii="Times New Roman" w:hAnsi="Times New Roman"/>
          <w:sz w:val="24"/>
          <w:szCs w:val="24"/>
        </w:rPr>
      </w:pPr>
    </w:p>
    <w:p w:rsidR="00010B17" w:rsidRPr="00F9751B" w:rsidRDefault="00010B17" w:rsidP="00F9751B">
      <w:pPr>
        <w:keepNext/>
        <w:spacing w:after="0" w:line="240" w:lineRule="auto"/>
        <w:jc w:val="both"/>
        <w:rPr>
          <w:rFonts w:ascii="Times New Roman" w:hAnsi="Times New Roman"/>
          <w:i/>
          <w:iCs/>
          <w:sz w:val="24"/>
          <w:szCs w:val="24"/>
          <w:u w:val="single"/>
        </w:rPr>
      </w:pPr>
      <w:r w:rsidRPr="00F9751B">
        <w:rPr>
          <w:rFonts w:ascii="Times New Roman" w:hAnsi="Times New Roman"/>
          <w:i/>
          <w:sz w:val="24"/>
          <w:szCs w:val="24"/>
          <w:u w:val="single"/>
        </w:rPr>
        <w:t>Комирнати с адаптированным штаммом «омикрон»</w:t>
      </w: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Вывод об эффективности бустерной дозы препарата Комирнати/</w:t>
      </w:r>
      <w:r w:rsidR="00122768">
        <w:rPr>
          <w:rFonts w:ascii="Times New Roman" w:hAnsi="Times New Roman"/>
          <w:sz w:val="24"/>
          <w:szCs w:val="24"/>
        </w:rPr>
        <w:t>О</w:t>
      </w:r>
      <w:r w:rsidRPr="00F9751B">
        <w:rPr>
          <w:rFonts w:ascii="Times New Roman" w:hAnsi="Times New Roman"/>
          <w:sz w:val="24"/>
          <w:szCs w:val="24"/>
        </w:rPr>
        <w:t>микрон BA.4-5</w:t>
      </w:r>
      <w:r w:rsidRPr="00F9751B">
        <w:rPr>
          <w:rFonts w:ascii="Times New Roman" w:hAnsi="Times New Roman"/>
          <w:sz w:val="24"/>
          <w:szCs w:val="24"/>
          <w:shd w:val="clear" w:color="auto" w:fill="FFFFFF"/>
        </w:rPr>
        <w:t xml:space="preserve"> </w:t>
      </w:r>
      <w:r w:rsidRPr="00F9751B">
        <w:rPr>
          <w:rFonts w:ascii="Times New Roman" w:hAnsi="Times New Roman"/>
          <w:sz w:val="24"/>
          <w:szCs w:val="24"/>
        </w:rPr>
        <w:t xml:space="preserve">сделан на основании данных по иммуногенности вакцины с адаптированным штаммом «омикрон BA.1». </w:t>
      </w:r>
    </w:p>
    <w:p w:rsidR="00010B17" w:rsidRPr="00F9751B" w:rsidRDefault="00010B17" w:rsidP="00F9751B">
      <w:pPr>
        <w:pStyle w:val="Paragraph"/>
        <w:spacing w:after="0"/>
        <w:jc w:val="both"/>
        <w:rPr>
          <w:i/>
          <w:iCs/>
        </w:rPr>
      </w:pPr>
    </w:p>
    <w:p w:rsidR="00010B17" w:rsidRPr="00F9751B" w:rsidRDefault="00010B17" w:rsidP="00F9751B">
      <w:pPr>
        <w:spacing w:after="0" w:line="240" w:lineRule="auto"/>
        <w:jc w:val="both"/>
        <w:rPr>
          <w:rFonts w:ascii="Times New Roman" w:hAnsi="Times New Roman"/>
          <w:i/>
          <w:iCs/>
          <w:sz w:val="24"/>
          <w:szCs w:val="24"/>
          <w:u w:val="single"/>
        </w:rPr>
      </w:pPr>
      <w:r w:rsidRPr="00F9751B">
        <w:rPr>
          <w:rFonts w:ascii="Times New Roman" w:hAnsi="Times New Roman"/>
          <w:i/>
          <w:sz w:val="24"/>
          <w:szCs w:val="24"/>
          <w:u w:val="single"/>
        </w:rPr>
        <w:lastRenderedPageBreak/>
        <w:t>Комирнати/</w:t>
      </w:r>
      <w:r w:rsidR="00122768">
        <w:rPr>
          <w:rFonts w:ascii="Times New Roman" w:hAnsi="Times New Roman"/>
          <w:i/>
          <w:sz w:val="24"/>
          <w:szCs w:val="24"/>
          <w:u w:val="single"/>
        </w:rPr>
        <w:t>О</w:t>
      </w:r>
      <w:r w:rsidRPr="00F9751B">
        <w:rPr>
          <w:rFonts w:ascii="Times New Roman" w:hAnsi="Times New Roman"/>
          <w:i/>
          <w:sz w:val="24"/>
          <w:szCs w:val="24"/>
          <w:u w:val="single"/>
        </w:rPr>
        <w:t>микрон BA.1</w:t>
      </w:r>
    </w:p>
    <w:p w:rsidR="00817EB5" w:rsidRPr="00031A92" w:rsidRDefault="00435ED0" w:rsidP="00A11F94">
      <w:pPr>
        <w:keepNext/>
        <w:spacing w:line="240" w:lineRule="auto"/>
        <w:textAlignment w:val="baseline"/>
        <w:rPr>
          <w:rFonts w:ascii="Times New Roman" w:eastAsia="Times New Roman" w:hAnsi="Times New Roman"/>
          <w:sz w:val="24"/>
          <w:szCs w:val="24"/>
        </w:rPr>
      </w:pPr>
      <w:r w:rsidRPr="00A11F94">
        <w:rPr>
          <w:rFonts w:ascii="Times New Roman" w:hAnsi="Times New Roman"/>
          <w:i/>
          <w:sz w:val="24"/>
          <w:szCs w:val="24"/>
        </w:rPr>
        <w:t>Относительная иммуногенность вакцины у участников в возрасте &gt; 55 лет — после получения бустерной дозы препарата Комирнати/Омикрон BA.1 (четвертая доза)</w:t>
      </w:r>
      <w:r>
        <w:rPr>
          <w:i/>
        </w:rPr>
        <w:br/>
      </w:r>
      <w:r w:rsidR="00817EB5" w:rsidRPr="00031A92">
        <w:rPr>
          <w:rFonts w:ascii="Times New Roman" w:eastAsia="Times New Roman" w:hAnsi="Times New Roman"/>
          <w:sz w:val="24"/>
          <w:szCs w:val="24"/>
        </w:rPr>
        <w:t>В промежуточный анализ данных из подгруппы участников из исследования 4 (подисследование Е) были включены данные 610 взрослых участников в возрасте старше 55 лет, получивших три дозы Комирнати, которые получили какую-либо одну из указанных ниже вакцин в качестве бустерной (четвертой) дозы: Комирнати (30 мкг) или Комирнати/</w:t>
      </w:r>
      <w:r w:rsidR="00122768">
        <w:rPr>
          <w:rFonts w:ascii="Times New Roman" w:eastAsia="Times New Roman" w:hAnsi="Times New Roman"/>
          <w:sz w:val="24"/>
          <w:szCs w:val="24"/>
        </w:rPr>
        <w:t>О</w:t>
      </w:r>
      <w:r w:rsidR="00817EB5" w:rsidRPr="00031A92">
        <w:rPr>
          <w:rFonts w:ascii="Times New Roman" w:eastAsia="Times New Roman" w:hAnsi="Times New Roman"/>
          <w:sz w:val="24"/>
          <w:szCs w:val="24"/>
        </w:rPr>
        <w:t>микрон BA.1</w:t>
      </w:r>
      <w:r w:rsidR="00122768">
        <w:rPr>
          <w:rFonts w:ascii="Times New Roman" w:eastAsia="Times New Roman" w:hAnsi="Times New Roman"/>
          <w:sz w:val="24"/>
          <w:szCs w:val="24"/>
        </w:rPr>
        <w:t>,</w:t>
      </w:r>
      <w:r w:rsidR="00E01EA3">
        <w:rPr>
          <w:rFonts w:ascii="Times New Roman" w:eastAsia="Times New Roman" w:hAnsi="Times New Roman"/>
          <w:sz w:val="24"/>
          <w:szCs w:val="24"/>
        </w:rPr>
        <w:t xml:space="preserve"> </w:t>
      </w:r>
      <w:r w:rsidR="00817EB5" w:rsidRPr="00031A92">
        <w:rPr>
          <w:rFonts w:ascii="Times New Roman" w:eastAsia="Times New Roman" w:hAnsi="Times New Roman"/>
          <w:sz w:val="24"/>
          <w:szCs w:val="24"/>
        </w:rPr>
        <w:t xml:space="preserve">15/15 мкг. Значения </w:t>
      </w:r>
      <w:r>
        <w:rPr>
          <w:rFonts w:ascii="Times New Roman" w:eastAsia="Times New Roman" w:hAnsi="Times New Roman"/>
          <w:sz w:val="24"/>
          <w:szCs w:val="24"/>
        </w:rPr>
        <w:t>ССГ</w:t>
      </w:r>
      <w:r w:rsidR="00F736AC">
        <w:rPr>
          <w:rFonts w:ascii="Times New Roman" w:eastAsia="Times New Roman" w:hAnsi="Times New Roman"/>
          <w:sz w:val="24"/>
          <w:szCs w:val="24"/>
        </w:rPr>
        <w:t xml:space="preserve"> (</w:t>
      </w:r>
      <w:r w:rsidR="00F736AC" w:rsidRPr="00A11F94">
        <w:rPr>
          <w:rFonts w:ascii="Times New Roman" w:eastAsia="Segoe UI" w:hAnsi="Times New Roman"/>
          <w:sz w:val="24"/>
          <w:szCs w:val="24"/>
        </w:rPr>
        <w:t>соотношение средних геометрических</w:t>
      </w:r>
      <w:r w:rsidR="00F736AC">
        <w:rPr>
          <w:rFonts w:ascii="Times New Roman" w:eastAsia="Times New Roman" w:hAnsi="Times New Roman"/>
          <w:sz w:val="24"/>
          <w:szCs w:val="24"/>
        </w:rPr>
        <w:t>)</w:t>
      </w:r>
      <w:r w:rsidR="00817EB5" w:rsidRPr="00031A92">
        <w:rPr>
          <w:rFonts w:ascii="Times New Roman" w:eastAsia="Times New Roman" w:hAnsi="Times New Roman"/>
          <w:sz w:val="24"/>
          <w:szCs w:val="24"/>
        </w:rPr>
        <w:t xml:space="preserve"> и частоты серологического ответа оценивали через 1 месяц после бустерной вакцинации препаратом Комирнати/</w:t>
      </w:r>
      <w:r w:rsidR="00122768">
        <w:rPr>
          <w:rFonts w:ascii="Times New Roman" w:eastAsia="Times New Roman" w:hAnsi="Times New Roman"/>
          <w:sz w:val="24"/>
          <w:szCs w:val="24"/>
        </w:rPr>
        <w:t>О</w:t>
      </w:r>
      <w:r w:rsidR="00817EB5" w:rsidRPr="00031A92">
        <w:rPr>
          <w:rFonts w:ascii="Times New Roman" w:eastAsia="Times New Roman" w:hAnsi="Times New Roman"/>
          <w:sz w:val="24"/>
          <w:szCs w:val="24"/>
        </w:rPr>
        <w:t>микрон BA.1</w:t>
      </w:r>
      <w:r w:rsidR="00122768">
        <w:rPr>
          <w:rFonts w:ascii="Times New Roman" w:eastAsia="Times New Roman" w:hAnsi="Times New Roman"/>
          <w:sz w:val="24"/>
          <w:szCs w:val="24"/>
        </w:rPr>
        <w:t>,</w:t>
      </w:r>
      <w:r w:rsidR="00E01EA3">
        <w:rPr>
          <w:rFonts w:ascii="Times New Roman" w:eastAsia="Times New Roman" w:hAnsi="Times New Roman"/>
          <w:sz w:val="24"/>
          <w:szCs w:val="24"/>
        </w:rPr>
        <w:t xml:space="preserve"> </w:t>
      </w:r>
      <w:r w:rsidR="00817EB5" w:rsidRPr="00031A92">
        <w:rPr>
          <w:rFonts w:ascii="Times New Roman" w:eastAsia="Times New Roman" w:hAnsi="Times New Roman"/>
          <w:sz w:val="24"/>
          <w:szCs w:val="24"/>
        </w:rPr>
        <w:t>15/15 мкг до даты окончания сбора данных 16 мая 2022 г., что представляет медианное значение по меньшей мере 1,7 месяца последующего наблюдения после введения бустерной дозы. Бустерную дозу препарата Комирнати/</w:t>
      </w:r>
      <w:r w:rsidR="00122768">
        <w:rPr>
          <w:rFonts w:ascii="Times New Roman" w:eastAsia="Times New Roman" w:hAnsi="Times New Roman"/>
          <w:sz w:val="24"/>
          <w:szCs w:val="24"/>
        </w:rPr>
        <w:t>О</w:t>
      </w:r>
      <w:r w:rsidR="00817EB5" w:rsidRPr="00031A92">
        <w:rPr>
          <w:rFonts w:ascii="Times New Roman" w:eastAsia="Times New Roman" w:hAnsi="Times New Roman"/>
          <w:sz w:val="24"/>
          <w:szCs w:val="24"/>
        </w:rPr>
        <w:t>микрон BA.1</w:t>
      </w:r>
      <w:r w:rsidR="00122768">
        <w:rPr>
          <w:rFonts w:ascii="Times New Roman" w:eastAsia="Times New Roman" w:hAnsi="Times New Roman"/>
          <w:sz w:val="24"/>
          <w:szCs w:val="24"/>
        </w:rPr>
        <w:t>,</w:t>
      </w:r>
      <w:r w:rsidR="00E01EA3">
        <w:rPr>
          <w:rFonts w:ascii="Times New Roman" w:eastAsia="Times New Roman" w:hAnsi="Times New Roman"/>
          <w:sz w:val="24"/>
          <w:szCs w:val="24"/>
        </w:rPr>
        <w:t xml:space="preserve"> </w:t>
      </w:r>
      <w:r w:rsidR="00817EB5" w:rsidRPr="00031A92">
        <w:rPr>
          <w:rFonts w:ascii="Times New Roman" w:eastAsia="Times New Roman" w:hAnsi="Times New Roman"/>
          <w:sz w:val="24"/>
          <w:szCs w:val="24"/>
        </w:rPr>
        <w:t xml:space="preserve">15/15 мкг вводили через 4,7–11,5 месяца (медиана 6,3 месяца) после введения </w:t>
      </w:r>
      <w:r w:rsidR="00817EB5">
        <w:rPr>
          <w:rFonts w:ascii="Times New Roman" w:eastAsia="Times New Roman" w:hAnsi="Times New Roman"/>
          <w:sz w:val="24"/>
          <w:szCs w:val="24"/>
        </w:rPr>
        <w:t xml:space="preserve">третьей </w:t>
      </w:r>
      <w:r w:rsidR="00817EB5" w:rsidRPr="00031A92">
        <w:rPr>
          <w:rFonts w:ascii="Times New Roman" w:eastAsia="Times New Roman" w:hAnsi="Times New Roman"/>
          <w:sz w:val="24"/>
          <w:szCs w:val="24"/>
        </w:rPr>
        <w:t xml:space="preserve">дозы. </w:t>
      </w:r>
    </w:p>
    <w:p w:rsidR="00817EB5" w:rsidRPr="00031A92" w:rsidRDefault="00817EB5" w:rsidP="00817EB5">
      <w:pPr>
        <w:spacing w:after="0" w:line="240" w:lineRule="auto"/>
        <w:jc w:val="both"/>
        <w:rPr>
          <w:rFonts w:ascii="Times New Roman" w:eastAsia="Times New Roman" w:hAnsi="Times New Roman"/>
          <w:sz w:val="24"/>
          <w:szCs w:val="24"/>
          <w:highlight w:val="yellow"/>
        </w:rPr>
      </w:pPr>
    </w:p>
    <w:p w:rsidR="00817EB5" w:rsidRPr="00031A92" w:rsidRDefault="00817EB5" w:rsidP="00817EB5">
      <w:pPr>
        <w:spacing w:after="0" w:line="240" w:lineRule="auto"/>
        <w:jc w:val="both"/>
        <w:rPr>
          <w:rFonts w:ascii="Times New Roman" w:eastAsia="Times New Roman" w:hAnsi="Times New Roman"/>
          <w:sz w:val="24"/>
          <w:szCs w:val="24"/>
        </w:rPr>
      </w:pPr>
      <w:r w:rsidRPr="00031A92">
        <w:rPr>
          <w:rFonts w:ascii="Times New Roman" w:eastAsia="Times New Roman" w:hAnsi="Times New Roman"/>
          <w:sz w:val="24"/>
          <w:szCs w:val="24"/>
        </w:rPr>
        <w:t>Основной целью анализа была оценка большей эффективности в отношении уровня титра нейтрализующих антител и неменьшей эффективности в отношении частоты серологического ответа в виде выработки антител к штамму «омикрон», индуцированного дозой препарата Комирнати/</w:t>
      </w:r>
      <w:r w:rsidR="00C878CD">
        <w:rPr>
          <w:rFonts w:ascii="Times New Roman" w:eastAsia="Times New Roman" w:hAnsi="Times New Roman"/>
          <w:sz w:val="24"/>
          <w:szCs w:val="24"/>
        </w:rPr>
        <w:t>О</w:t>
      </w:r>
      <w:r w:rsidRPr="00031A92">
        <w:rPr>
          <w:rFonts w:ascii="Times New Roman" w:eastAsia="Times New Roman" w:hAnsi="Times New Roman"/>
          <w:sz w:val="24"/>
          <w:szCs w:val="24"/>
        </w:rPr>
        <w:t>микрон BA.1</w:t>
      </w:r>
      <w:r w:rsidR="00C878CD">
        <w:rPr>
          <w:rFonts w:ascii="Times New Roman" w:eastAsia="Times New Roman" w:hAnsi="Times New Roman"/>
          <w:sz w:val="24"/>
          <w:szCs w:val="24"/>
        </w:rPr>
        <w:t xml:space="preserve">, </w:t>
      </w:r>
      <w:r w:rsidRPr="00031A92">
        <w:rPr>
          <w:rFonts w:ascii="Times New Roman" w:eastAsia="Times New Roman" w:hAnsi="Times New Roman"/>
          <w:sz w:val="24"/>
          <w:szCs w:val="24"/>
        </w:rPr>
        <w:t>15/15 мкг, по сравнению с ответом, вызванным дозой Комирнати (30 мкг), введенной в качестве четвертой дозы, у участников в возрасте старше 55 лет, ранее получавших Комирнати.</w:t>
      </w:r>
    </w:p>
    <w:p w:rsidR="00817EB5" w:rsidRPr="00031A92" w:rsidRDefault="00817EB5" w:rsidP="00817EB5">
      <w:pPr>
        <w:spacing w:after="0" w:line="240" w:lineRule="auto"/>
        <w:jc w:val="both"/>
        <w:rPr>
          <w:rFonts w:ascii="Times New Roman" w:eastAsia="Times New Roman" w:hAnsi="Times New Roman"/>
          <w:sz w:val="24"/>
          <w:szCs w:val="24"/>
        </w:rPr>
      </w:pPr>
    </w:p>
    <w:p w:rsidR="00817EB5" w:rsidRPr="00865415" w:rsidRDefault="00817EB5" w:rsidP="00817EB5">
      <w:pPr>
        <w:spacing w:after="0" w:line="240" w:lineRule="auto"/>
        <w:jc w:val="both"/>
        <w:rPr>
          <w:rFonts w:ascii="Times New Roman" w:eastAsia="Times New Roman" w:hAnsi="Times New Roman"/>
          <w:sz w:val="24"/>
          <w:szCs w:val="24"/>
        </w:rPr>
      </w:pPr>
      <w:r w:rsidRPr="00031A92">
        <w:rPr>
          <w:rFonts w:ascii="Times New Roman" w:eastAsia="Times New Roman" w:hAnsi="Times New Roman"/>
          <w:sz w:val="24"/>
          <w:szCs w:val="24"/>
        </w:rPr>
        <w:t>Большая эффективность препарата Комирнати/</w:t>
      </w:r>
      <w:r w:rsidR="00C878CD">
        <w:rPr>
          <w:rFonts w:ascii="Times New Roman" w:eastAsia="Times New Roman" w:hAnsi="Times New Roman"/>
          <w:sz w:val="24"/>
          <w:szCs w:val="24"/>
        </w:rPr>
        <w:t>О</w:t>
      </w:r>
      <w:r w:rsidRPr="00031A92">
        <w:rPr>
          <w:rFonts w:ascii="Times New Roman" w:eastAsia="Times New Roman" w:hAnsi="Times New Roman"/>
          <w:sz w:val="24"/>
          <w:szCs w:val="24"/>
        </w:rPr>
        <w:t>микрон BA.1</w:t>
      </w:r>
      <w:r w:rsidR="00C878CD">
        <w:rPr>
          <w:rFonts w:ascii="Times New Roman" w:eastAsia="Times New Roman" w:hAnsi="Times New Roman"/>
          <w:sz w:val="24"/>
          <w:szCs w:val="24"/>
        </w:rPr>
        <w:t xml:space="preserve">, </w:t>
      </w:r>
      <w:r w:rsidRPr="00031A92">
        <w:rPr>
          <w:rFonts w:ascii="Times New Roman" w:eastAsia="Times New Roman" w:hAnsi="Times New Roman"/>
          <w:sz w:val="24"/>
          <w:szCs w:val="24"/>
        </w:rPr>
        <w:t>15/15 мкг по сравнению с Комирнати (30 мкг) была достигнута, поскольку нижняя граница двустороннего 95 % ДИ для средних геометрических значений (</w:t>
      </w:r>
      <w:r w:rsidR="00435ED0">
        <w:rPr>
          <w:rFonts w:ascii="Times New Roman" w:eastAsia="Times New Roman" w:hAnsi="Times New Roman"/>
          <w:sz w:val="24"/>
          <w:szCs w:val="24"/>
        </w:rPr>
        <w:t>ССГ</w:t>
      </w:r>
      <w:r w:rsidRPr="00031A92">
        <w:rPr>
          <w:rFonts w:ascii="Times New Roman" w:eastAsia="Times New Roman" w:hAnsi="Times New Roman"/>
          <w:sz w:val="24"/>
          <w:szCs w:val="24"/>
        </w:rPr>
        <w:t>) составила &gt; 1</w:t>
      </w:r>
      <w:r w:rsidR="009035B2" w:rsidRPr="003D6C52">
        <w:rPr>
          <w:rFonts w:ascii="Times New Roman" w:eastAsia="Times New Roman" w:hAnsi="Times New Roman"/>
          <w:sz w:val="24"/>
          <w:szCs w:val="24"/>
        </w:rPr>
        <w:t xml:space="preserve"> (Таблица 2).</w:t>
      </w:r>
    </w:p>
    <w:p w:rsidR="00817EB5" w:rsidRPr="00031A92" w:rsidRDefault="00817EB5" w:rsidP="00817EB5">
      <w:pPr>
        <w:spacing w:after="0" w:line="240" w:lineRule="auto"/>
        <w:jc w:val="both"/>
        <w:rPr>
          <w:rFonts w:ascii="Times New Roman" w:eastAsia="Times New Roman" w:hAnsi="Times New Roman"/>
          <w:sz w:val="24"/>
          <w:szCs w:val="24"/>
          <w:highlight w:val="yellow"/>
        </w:rPr>
      </w:pPr>
    </w:p>
    <w:p w:rsidR="00817EB5" w:rsidRPr="00031A92" w:rsidRDefault="00817EB5" w:rsidP="00817EB5">
      <w:pPr>
        <w:spacing w:after="0" w:line="240" w:lineRule="auto"/>
        <w:jc w:val="both"/>
        <w:rPr>
          <w:rFonts w:ascii="Times New Roman" w:eastAsia="Times New Roman" w:hAnsi="Times New Roman"/>
          <w:sz w:val="24"/>
          <w:szCs w:val="24"/>
          <w:highlight w:val="yellow"/>
        </w:rPr>
      </w:pPr>
      <w:r w:rsidRPr="00031A92">
        <w:rPr>
          <w:rFonts w:ascii="Times New Roman" w:eastAsia="Times New Roman" w:hAnsi="Times New Roman"/>
          <w:sz w:val="24"/>
          <w:szCs w:val="24"/>
        </w:rPr>
        <w:t>Серологический ответ определяется как достижение ≥ 4-кратного увеличения показателя относительно исходного уровня (до вакцинации в рамках исследования). Если значение исходного уровня ниже НПКО, результат анализа после вакцинации ≥ 4 × НПКО считается серологическим ответом.</w:t>
      </w:r>
    </w:p>
    <w:p w:rsidR="00817EB5" w:rsidRPr="00031A92" w:rsidRDefault="00817EB5" w:rsidP="00817EB5">
      <w:pPr>
        <w:spacing w:after="0" w:line="240" w:lineRule="auto"/>
        <w:jc w:val="both"/>
        <w:rPr>
          <w:rFonts w:ascii="Times New Roman" w:eastAsia="Times New Roman" w:hAnsi="Times New Roman"/>
          <w:sz w:val="24"/>
          <w:szCs w:val="24"/>
          <w:highlight w:val="yellow"/>
        </w:rPr>
      </w:pPr>
    </w:p>
    <w:p w:rsidR="00817EB5" w:rsidRPr="00031A92" w:rsidRDefault="00817EB5" w:rsidP="00817EB5">
      <w:pPr>
        <w:spacing w:after="0" w:line="240" w:lineRule="auto"/>
        <w:jc w:val="both"/>
        <w:rPr>
          <w:rFonts w:ascii="Times New Roman" w:eastAsia="Times New Roman" w:hAnsi="Times New Roman"/>
          <w:sz w:val="24"/>
          <w:szCs w:val="24"/>
          <w:highlight w:val="yellow"/>
        </w:rPr>
      </w:pPr>
      <w:r w:rsidRPr="00031A92">
        <w:rPr>
          <w:rFonts w:ascii="Times New Roman" w:eastAsia="Times New Roman" w:hAnsi="Times New Roman"/>
          <w:sz w:val="24"/>
          <w:szCs w:val="24"/>
        </w:rPr>
        <w:t>Различие в процентных долях участников, у которых был достигнут серологический ответ на штамм «омикрон», между группой препарата Комирнати /</w:t>
      </w:r>
      <w:r w:rsidR="00C878CD">
        <w:rPr>
          <w:rFonts w:ascii="Times New Roman" w:eastAsia="Times New Roman" w:hAnsi="Times New Roman"/>
          <w:sz w:val="24"/>
          <w:szCs w:val="24"/>
        </w:rPr>
        <w:t>О</w:t>
      </w:r>
      <w:r w:rsidRPr="00031A92">
        <w:rPr>
          <w:rFonts w:ascii="Times New Roman" w:eastAsia="Times New Roman" w:hAnsi="Times New Roman"/>
          <w:sz w:val="24"/>
          <w:szCs w:val="24"/>
        </w:rPr>
        <w:t>микрон BA.1 (71,6 %) и группой Комирнати (57 %) составило 14,6 % (двусторонний 95 % ДИ: 4,0–24,9 %). Таким образом, критерий неменьшей эффективности был</w:t>
      </w:r>
      <w:r w:rsidR="00E37798">
        <w:rPr>
          <w:rFonts w:ascii="Times New Roman" w:eastAsia="Times New Roman" w:hAnsi="Times New Roman"/>
          <w:sz w:val="24"/>
          <w:szCs w:val="24"/>
        </w:rPr>
        <w:t xml:space="preserve"> достигнут</w:t>
      </w:r>
      <w:r w:rsidRPr="00031A92">
        <w:rPr>
          <w:rFonts w:ascii="Times New Roman" w:eastAsia="Times New Roman" w:hAnsi="Times New Roman"/>
          <w:sz w:val="24"/>
          <w:szCs w:val="24"/>
        </w:rPr>
        <w:t xml:space="preserve">. </w:t>
      </w:r>
    </w:p>
    <w:p w:rsidR="00817EB5" w:rsidRPr="00031A92" w:rsidRDefault="00817EB5" w:rsidP="00817EB5">
      <w:pPr>
        <w:spacing w:after="0" w:line="240" w:lineRule="auto"/>
        <w:jc w:val="both"/>
        <w:rPr>
          <w:rFonts w:ascii="Times New Roman" w:eastAsia="Times New Roman" w:hAnsi="Times New Roman"/>
          <w:sz w:val="24"/>
          <w:szCs w:val="24"/>
          <w:highlight w:val="yellow"/>
        </w:rPr>
      </w:pPr>
    </w:p>
    <w:p w:rsidR="00817EB5" w:rsidRPr="00031A92" w:rsidRDefault="00817EB5" w:rsidP="00817EB5">
      <w:pPr>
        <w:keepNext/>
        <w:keepLines/>
        <w:tabs>
          <w:tab w:val="left" w:pos="1080"/>
        </w:tabs>
        <w:spacing w:after="0" w:line="240" w:lineRule="auto"/>
        <w:ind w:left="1080" w:hanging="1080"/>
        <w:jc w:val="both"/>
        <w:rPr>
          <w:rFonts w:ascii="Times New Roman" w:eastAsia="Times New Roman" w:hAnsi="Times New Roman"/>
          <w:b/>
          <w:sz w:val="24"/>
          <w:szCs w:val="24"/>
        </w:rPr>
      </w:pPr>
      <w:r w:rsidRPr="00031A92">
        <w:rPr>
          <w:rFonts w:ascii="Times New Roman" w:eastAsia="Times New Roman" w:hAnsi="Times New Roman"/>
          <w:b/>
          <w:sz w:val="24"/>
          <w:szCs w:val="24"/>
        </w:rPr>
        <w:lastRenderedPageBreak/>
        <w:t>Таблица 2.</w:t>
      </w:r>
      <w:r w:rsidRPr="00031A92">
        <w:rPr>
          <w:rFonts w:ascii="Times New Roman" w:eastAsia="Times New Roman" w:hAnsi="Times New Roman"/>
          <w:b/>
          <w:sz w:val="24"/>
          <w:szCs w:val="24"/>
        </w:rPr>
        <w:tab/>
        <w:t>Подисследование E — соотношения средних геометрических титров для сравнения между группами вакцинации — участники без признаков инфекции в течение 1 месяца после получения четвертой дозы — расширенная когорта — подгруппа оценки иммуногенности — участники в возрасте старше 55 лет — популяция участников, подходящих для оценки иммуногенности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988"/>
        <w:gridCol w:w="2542"/>
        <w:gridCol w:w="997"/>
        <w:gridCol w:w="725"/>
        <w:gridCol w:w="1541"/>
        <w:gridCol w:w="1336"/>
      </w:tblGrid>
      <w:tr w:rsidR="00817EB5" w:rsidRPr="009F5BAD" w:rsidTr="004A5F07">
        <w:trPr>
          <w:cantSplit/>
          <w:jc w:val="center"/>
        </w:trPr>
        <w:tc>
          <w:tcPr>
            <w:tcW w:w="1089" w:type="pct"/>
            <w:tcBorders>
              <w:bottom w:val="single" w:sz="4" w:space="0" w:color="auto"/>
            </w:tcBorders>
            <w:shd w:val="clear" w:color="auto" w:fill="auto"/>
            <w:vAlign w:val="bottom"/>
          </w:tcPr>
          <w:p w:rsidR="00817EB5" w:rsidRPr="00A11F94" w:rsidRDefault="00817EB5" w:rsidP="004A5F07">
            <w:pPr>
              <w:keepNext/>
              <w:keepLines/>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b/>
                <w:color w:val="000000"/>
                <w:sz w:val="24"/>
                <w:szCs w:val="24"/>
                <w:lang w:eastAsia="en-GB"/>
              </w:rPr>
              <w:t>Анализ</w:t>
            </w:r>
          </w:p>
        </w:tc>
        <w:tc>
          <w:tcPr>
            <w:tcW w:w="1392" w:type="pct"/>
            <w:tcBorders>
              <w:bottom w:val="single" w:sz="4" w:space="0" w:color="auto"/>
            </w:tcBorders>
            <w:shd w:val="clear" w:color="auto" w:fill="auto"/>
            <w:vAlign w:val="bottom"/>
          </w:tcPr>
          <w:p w:rsidR="00817EB5" w:rsidRPr="00A11F94" w:rsidRDefault="00817EB5" w:rsidP="004A5F07">
            <w:pPr>
              <w:keepNext/>
              <w:keepLines/>
              <w:tabs>
                <w:tab w:val="left" w:pos="567"/>
              </w:tabs>
              <w:spacing w:after="0" w:line="260" w:lineRule="exact"/>
              <w:jc w:val="both"/>
              <w:rPr>
                <w:rFonts w:ascii="Times New Roman" w:eastAsia="Times New Roman" w:hAnsi="Times New Roman"/>
                <w:b/>
                <w:bCs/>
                <w:color w:val="000000"/>
                <w:sz w:val="24"/>
                <w:szCs w:val="24"/>
                <w:lang w:eastAsia="en-GB"/>
              </w:rPr>
            </w:pPr>
            <w:r w:rsidRPr="00A11F94">
              <w:rPr>
                <w:rFonts w:ascii="Times New Roman" w:eastAsia="Times New Roman" w:hAnsi="Times New Roman"/>
                <w:b/>
                <w:color w:val="000000"/>
                <w:sz w:val="24"/>
                <w:szCs w:val="24"/>
                <w:lang w:eastAsia="en-GB"/>
              </w:rPr>
              <w:t>Группа вакцинации</w:t>
            </w:r>
          </w:p>
          <w:p w:rsidR="00817EB5" w:rsidRPr="00A11F94" w:rsidRDefault="00817EB5" w:rsidP="004A5F07">
            <w:pPr>
              <w:keepNext/>
              <w:keepLines/>
              <w:tabs>
                <w:tab w:val="left" w:pos="567"/>
              </w:tabs>
              <w:spacing w:after="0" w:line="260" w:lineRule="exact"/>
              <w:jc w:val="both"/>
              <w:rPr>
                <w:rFonts w:ascii="Times New Roman" w:eastAsia="Times New Roman" w:hAnsi="Times New Roman"/>
                <w:b/>
                <w:bCs/>
                <w:color w:val="000000"/>
                <w:sz w:val="24"/>
                <w:szCs w:val="24"/>
                <w:lang w:eastAsia="en-GB"/>
              </w:rPr>
            </w:pPr>
            <w:r w:rsidRPr="00A11F94">
              <w:rPr>
                <w:rFonts w:ascii="Times New Roman" w:eastAsia="Times New Roman" w:hAnsi="Times New Roman"/>
                <w:b/>
                <w:color w:val="000000"/>
                <w:sz w:val="24"/>
                <w:szCs w:val="24"/>
                <w:lang w:eastAsia="en-GB"/>
              </w:rPr>
              <w:t>(согласно рандомизации)</w:t>
            </w:r>
          </w:p>
        </w:tc>
        <w:tc>
          <w:tcPr>
            <w:tcW w:w="546" w:type="pct"/>
            <w:tcBorders>
              <w:bottom w:val="single" w:sz="4" w:space="0" w:color="auto"/>
            </w:tcBorders>
            <w:shd w:val="clear" w:color="auto" w:fill="auto"/>
            <w:vAlign w:val="bottom"/>
          </w:tcPr>
          <w:p w:rsidR="00817EB5" w:rsidRPr="00A11F94" w:rsidRDefault="00817EB5" w:rsidP="004A5F07">
            <w:pPr>
              <w:keepNext/>
              <w:keepLines/>
              <w:tabs>
                <w:tab w:val="left" w:pos="567"/>
              </w:tabs>
              <w:spacing w:after="0" w:line="260" w:lineRule="exact"/>
              <w:jc w:val="both"/>
              <w:rPr>
                <w:rFonts w:ascii="Times New Roman" w:eastAsia="Times New Roman" w:hAnsi="Times New Roman"/>
                <w:b/>
                <w:bCs/>
                <w:color w:val="000000"/>
                <w:sz w:val="24"/>
                <w:szCs w:val="24"/>
                <w:lang w:eastAsia="en-GB"/>
              </w:rPr>
            </w:pPr>
            <w:r w:rsidRPr="00A11F94">
              <w:rPr>
                <w:rFonts w:ascii="Times New Roman" w:eastAsia="Times New Roman" w:hAnsi="Times New Roman"/>
                <w:b/>
                <w:color w:val="000000"/>
                <w:sz w:val="24"/>
                <w:szCs w:val="24"/>
                <w:lang w:eastAsia="en-GB"/>
              </w:rPr>
              <w:t>Временная точка отбора образцов</w:t>
            </w:r>
            <w:r w:rsidRPr="00A11F94">
              <w:rPr>
                <w:rFonts w:ascii="Times New Roman" w:eastAsia="Times New Roman" w:hAnsi="Times New Roman"/>
                <w:b/>
                <w:sz w:val="24"/>
                <w:szCs w:val="24"/>
                <w:vertAlign w:val="superscript"/>
                <w:lang w:eastAsia="en-GB"/>
              </w:rPr>
              <w:t>a</w:t>
            </w:r>
          </w:p>
        </w:tc>
        <w:tc>
          <w:tcPr>
            <w:tcW w:w="397" w:type="pct"/>
            <w:tcBorders>
              <w:bottom w:val="single" w:sz="4" w:space="0" w:color="auto"/>
            </w:tcBorders>
            <w:shd w:val="clear" w:color="auto" w:fill="auto"/>
            <w:vAlign w:val="bottom"/>
          </w:tcPr>
          <w:p w:rsidR="00817EB5" w:rsidRPr="00A11F94" w:rsidRDefault="00817EB5" w:rsidP="004A5F07">
            <w:pPr>
              <w:keepNext/>
              <w:keepLines/>
              <w:tabs>
                <w:tab w:val="left" w:pos="567"/>
              </w:tabs>
              <w:spacing w:after="0" w:line="260" w:lineRule="exact"/>
              <w:jc w:val="both"/>
              <w:rPr>
                <w:rFonts w:ascii="Times New Roman" w:eastAsia="Times New Roman" w:hAnsi="Times New Roman"/>
                <w:b/>
                <w:bCs/>
                <w:color w:val="000000"/>
                <w:sz w:val="24"/>
                <w:szCs w:val="24"/>
                <w:lang w:eastAsia="en-GB"/>
              </w:rPr>
            </w:pPr>
            <w:r w:rsidRPr="00A11F94">
              <w:rPr>
                <w:rFonts w:ascii="Times New Roman" w:eastAsia="Times New Roman" w:hAnsi="Times New Roman"/>
                <w:b/>
                <w:color w:val="000000"/>
                <w:sz w:val="24"/>
                <w:szCs w:val="24"/>
                <w:lang w:eastAsia="en-GB"/>
              </w:rPr>
              <w:t>N</w:t>
            </w:r>
            <w:r w:rsidRPr="00A11F94">
              <w:rPr>
                <w:rFonts w:ascii="Times New Roman" w:eastAsia="Times New Roman" w:hAnsi="Times New Roman"/>
                <w:b/>
                <w:color w:val="000000"/>
                <w:sz w:val="24"/>
                <w:szCs w:val="24"/>
                <w:vertAlign w:val="superscript"/>
                <w:lang w:eastAsia="en-GB"/>
              </w:rPr>
              <w:t>б</w:t>
            </w:r>
          </w:p>
        </w:tc>
        <w:tc>
          <w:tcPr>
            <w:tcW w:w="844" w:type="pct"/>
            <w:tcBorders>
              <w:bottom w:val="single" w:sz="4" w:space="0" w:color="auto"/>
            </w:tcBorders>
            <w:shd w:val="clear" w:color="auto" w:fill="auto"/>
            <w:vAlign w:val="bottom"/>
          </w:tcPr>
          <w:p w:rsidR="00817EB5" w:rsidRPr="00A11F94" w:rsidRDefault="00435ED0" w:rsidP="004A5F07">
            <w:pPr>
              <w:keepNext/>
              <w:keepLines/>
              <w:tabs>
                <w:tab w:val="left" w:pos="567"/>
              </w:tabs>
              <w:spacing w:after="0" w:line="260" w:lineRule="exact"/>
              <w:jc w:val="both"/>
              <w:rPr>
                <w:rFonts w:ascii="Times New Roman" w:eastAsia="Times New Roman" w:hAnsi="Times New Roman"/>
                <w:b/>
                <w:bCs/>
                <w:color w:val="000000"/>
                <w:sz w:val="24"/>
                <w:szCs w:val="24"/>
                <w:lang w:eastAsia="en-GB"/>
              </w:rPr>
            </w:pPr>
            <w:r w:rsidRPr="00A11F94">
              <w:rPr>
                <w:rFonts w:ascii="Times New Roman" w:eastAsia="Times New Roman" w:hAnsi="Times New Roman"/>
                <w:b/>
                <w:color w:val="000000"/>
                <w:sz w:val="24"/>
                <w:szCs w:val="24"/>
                <w:lang w:val="en-GB" w:eastAsia="en-GB"/>
              </w:rPr>
              <w:t>C</w:t>
            </w:r>
            <w:r w:rsidRPr="00A11F94">
              <w:rPr>
                <w:rFonts w:ascii="Times New Roman" w:eastAsia="Times New Roman" w:hAnsi="Times New Roman"/>
                <w:b/>
                <w:color w:val="000000"/>
                <w:sz w:val="24"/>
                <w:szCs w:val="24"/>
                <w:lang w:eastAsia="en-GB"/>
              </w:rPr>
              <w:t>ГТ</w:t>
            </w:r>
            <w:r w:rsidR="00E01EA3">
              <w:rPr>
                <w:rFonts w:ascii="Times New Roman" w:eastAsia="Times New Roman" w:hAnsi="Times New Roman"/>
                <w:b/>
                <w:color w:val="000000"/>
                <w:sz w:val="24"/>
                <w:szCs w:val="24"/>
                <w:lang w:eastAsia="en-GB"/>
              </w:rPr>
              <w:t xml:space="preserve"> </w:t>
            </w:r>
            <w:r w:rsidR="00817EB5" w:rsidRPr="00A11F94">
              <w:rPr>
                <w:rFonts w:ascii="Times New Roman" w:eastAsia="Times New Roman" w:hAnsi="Times New Roman"/>
                <w:b/>
                <w:color w:val="000000"/>
                <w:sz w:val="24"/>
                <w:szCs w:val="24"/>
                <w:lang w:eastAsia="en-GB"/>
              </w:rPr>
              <w:t>(95 % ДИ</w:t>
            </w:r>
            <w:r w:rsidR="00817EB5" w:rsidRPr="00A11F94">
              <w:rPr>
                <w:rFonts w:ascii="Times New Roman" w:eastAsia="Times New Roman" w:hAnsi="Times New Roman"/>
                <w:b/>
                <w:color w:val="000000"/>
                <w:sz w:val="24"/>
                <w:szCs w:val="24"/>
                <w:vertAlign w:val="superscript"/>
                <w:lang w:eastAsia="en-GB"/>
              </w:rPr>
              <w:t>в</w:t>
            </w:r>
            <w:r w:rsidR="00817EB5" w:rsidRPr="00A11F94">
              <w:rPr>
                <w:rFonts w:ascii="Times New Roman" w:eastAsia="Times New Roman" w:hAnsi="Times New Roman"/>
                <w:b/>
                <w:color w:val="000000"/>
                <w:sz w:val="24"/>
                <w:szCs w:val="24"/>
                <w:lang w:eastAsia="en-GB"/>
              </w:rPr>
              <w:t>)</w:t>
            </w:r>
          </w:p>
        </w:tc>
        <w:tc>
          <w:tcPr>
            <w:tcW w:w="732" w:type="pct"/>
            <w:tcBorders>
              <w:bottom w:val="single" w:sz="4" w:space="0" w:color="auto"/>
            </w:tcBorders>
            <w:shd w:val="clear" w:color="auto" w:fill="auto"/>
            <w:vAlign w:val="bottom"/>
          </w:tcPr>
          <w:p w:rsidR="00817EB5" w:rsidRPr="00A11F94" w:rsidRDefault="00435ED0" w:rsidP="004A5F07">
            <w:pPr>
              <w:keepNext/>
              <w:keepLines/>
              <w:tabs>
                <w:tab w:val="left" w:pos="567"/>
              </w:tabs>
              <w:spacing w:after="0" w:line="260" w:lineRule="exact"/>
              <w:jc w:val="both"/>
              <w:rPr>
                <w:rFonts w:ascii="Times New Roman" w:eastAsia="Times New Roman" w:hAnsi="Times New Roman"/>
                <w:b/>
                <w:bCs/>
                <w:color w:val="000000"/>
                <w:sz w:val="24"/>
                <w:szCs w:val="24"/>
                <w:lang w:eastAsia="en-GB"/>
              </w:rPr>
            </w:pPr>
            <w:r w:rsidRPr="00A11F94">
              <w:rPr>
                <w:rFonts w:ascii="Times New Roman" w:eastAsia="Times New Roman" w:hAnsi="Times New Roman"/>
                <w:b/>
                <w:color w:val="000000"/>
                <w:sz w:val="24"/>
                <w:szCs w:val="24"/>
                <w:lang w:eastAsia="en-GB"/>
              </w:rPr>
              <w:t>ССГ</w:t>
            </w:r>
          </w:p>
          <w:p w:rsidR="00817EB5" w:rsidRPr="00A11F94" w:rsidRDefault="00817EB5" w:rsidP="004A5F07">
            <w:pPr>
              <w:keepNext/>
              <w:keepLines/>
              <w:tabs>
                <w:tab w:val="left" w:pos="567"/>
              </w:tabs>
              <w:spacing w:after="0" w:line="260" w:lineRule="exact"/>
              <w:jc w:val="both"/>
              <w:rPr>
                <w:rFonts w:ascii="Times New Roman" w:eastAsia="Times New Roman" w:hAnsi="Times New Roman"/>
                <w:b/>
                <w:bCs/>
                <w:color w:val="000000"/>
                <w:sz w:val="24"/>
                <w:szCs w:val="24"/>
                <w:lang w:eastAsia="en-GB"/>
              </w:rPr>
            </w:pPr>
            <w:r w:rsidRPr="00A11F94">
              <w:rPr>
                <w:rFonts w:ascii="Times New Roman" w:eastAsia="Times New Roman" w:hAnsi="Times New Roman"/>
                <w:b/>
                <w:color w:val="000000"/>
                <w:sz w:val="24"/>
                <w:szCs w:val="24"/>
                <w:lang w:eastAsia="en-GB"/>
              </w:rPr>
              <w:t>(95 % ДИ</w:t>
            </w:r>
            <w:r w:rsidRPr="00A11F94">
              <w:rPr>
                <w:rFonts w:ascii="Times New Roman" w:eastAsia="Times New Roman" w:hAnsi="Times New Roman"/>
                <w:b/>
                <w:color w:val="000000"/>
                <w:sz w:val="24"/>
                <w:szCs w:val="24"/>
                <w:vertAlign w:val="superscript"/>
                <w:lang w:eastAsia="en-GB"/>
              </w:rPr>
              <w:t>г</w:t>
            </w:r>
            <w:r w:rsidRPr="00A11F94">
              <w:rPr>
                <w:rFonts w:ascii="Times New Roman" w:eastAsia="Times New Roman" w:hAnsi="Times New Roman"/>
                <w:b/>
                <w:color w:val="000000"/>
                <w:sz w:val="24"/>
                <w:szCs w:val="24"/>
                <w:lang w:eastAsia="en-GB"/>
              </w:rPr>
              <w:t>)</w:t>
            </w:r>
          </w:p>
        </w:tc>
      </w:tr>
      <w:tr w:rsidR="00817EB5" w:rsidRPr="009F5BAD" w:rsidTr="004A5F07">
        <w:trPr>
          <w:cantSplit/>
          <w:jc w:val="center"/>
        </w:trPr>
        <w:tc>
          <w:tcPr>
            <w:tcW w:w="1089" w:type="pct"/>
            <w:vMerge w:val="restart"/>
            <w:shd w:val="clear" w:color="auto" w:fill="auto"/>
            <w:vAlign w:val="center"/>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sz w:val="24"/>
                <w:szCs w:val="24"/>
                <w:lang w:eastAsia="en-GB"/>
              </w:rPr>
              <w:t>Анализ на нейтрализующие антитела к коронавирусу SARS-CoV-2 — омикрон BA.1 — NT50 (титр)</w:t>
            </w:r>
          </w:p>
        </w:tc>
        <w:tc>
          <w:tcPr>
            <w:tcW w:w="1392" w:type="pct"/>
            <w:tcBorders>
              <w:bottom w:val="single" w:sz="4" w:space="0" w:color="auto"/>
            </w:tcBorders>
            <w:shd w:val="clear" w:color="auto" w:fill="auto"/>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sz w:val="24"/>
                <w:szCs w:val="24"/>
                <w:lang w:eastAsia="en-GB"/>
              </w:rPr>
              <w:t>Комирнати</w:t>
            </w:r>
          </w:p>
          <w:p w:rsidR="00817EB5" w:rsidRPr="00A11F94" w:rsidRDefault="00817EB5" w:rsidP="004A5F07">
            <w:pPr>
              <w:tabs>
                <w:tab w:val="left" w:pos="567"/>
              </w:tabs>
              <w:spacing w:after="0" w:line="260" w:lineRule="exact"/>
              <w:jc w:val="both"/>
              <w:rPr>
                <w:rFonts w:ascii="Times New Roman" w:eastAsia="Times New Roman" w:hAnsi="Times New Roman"/>
                <w:color w:val="000000"/>
                <w:sz w:val="24"/>
                <w:szCs w:val="24"/>
                <w:lang w:eastAsia="en-GB"/>
              </w:rPr>
            </w:pPr>
            <w:r w:rsidRPr="00A11F94">
              <w:rPr>
                <w:rFonts w:ascii="Times New Roman" w:eastAsia="Times New Roman" w:hAnsi="Times New Roman"/>
                <w:sz w:val="24"/>
                <w:szCs w:val="24"/>
                <w:lang w:eastAsia="en-GB"/>
              </w:rPr>
              <w:t>(30 мкг)</w:t>
            </w:r>
          </w:p>
        </w:tc>
        <w:tc>
          <w:tcPr>
            <w:tcW w:w="546"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sz w:val="24"/>
                <w:szCs w:val="24"/>
                <w:lang w:eastAsia="en-GB"/>
              </w:rPr>
              <w:t>1 месяц</w:t>
            </w:r>
          </w:p>
        </w:tc>
        <w:tc>
          <w:tcPr>
            <w:tcW w:w="397"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color w:val="000000"/>
                <w:sz w:val="24"/>
                <w:szCs w:val="24"/>
                <w:lang w:eastAsia="en-GB"/>
              </w:rPr>
              <w:t>163</w:t>
            </w:r>
          </w:p>
        </w:tc>
        <w:tc>
          <w:tcPr>
            <w:tcW w:w="844"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Yu Gothic Light" w:hAnsi="Times New Roman"/>
                <w:color w:val="000000"/>
                <w:sz w:val="24"/>
                <w:szCs w:val="24"/>
                <w:lang w:eastAsia="en-GB"/>
              </w:rPr>
            </w:pPr>
            <w:r w:rsidRPr="00A11F94">
              <w:rPr>
                <w:rFonts w:ascii="Times New Roman" w:eastAsia="Times New Roman" w:hAnsi="Times New Roman"/>
                <w:color w:val="000000"/>
                <w:sz w:val="24"/>
                <w:szCs w:val="24"/>
                <w:lang w:eastAsia="en-GB"/>
              </w:rPr>
              <w:t xml:space="preserve">455,8 </w:t>
            </w:r>
          </w:p>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color w:val="000000"/>
                <w:sz w:val="24"/>
                <w:szCs w:val="24"/>
                <w:lang w:eastAsia="en-GB"/>
              </w:rPr>
              <w:t>(365,9–567,6)</w:t>
            </w:r>
          </w:p>
        </w:tc>
        <w:tc>
          <w:tcPr>
            <w:tcW w:w="732"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p>
        </w:tc>
      </w:tr>
      <w:tr w:rsidR="00817EB5" w:rsidRPr="009F5BAD" w:rsidTr="004A5F07">
        <w:trPr>
          <w:cantSplit/>
          <w:jc w:val="center"/>
        </w:trPr>
        <w:tc>
          <w:tcPr>
            <w:tcW w:w="1089" w:type="pct"/>
            <w:vMerge/>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p>
        </w:tc>
        <w:tc>
          <w:tcPr>
            <w:tcW w:w="1392" w:type="pct"/>
            <w:tcBorders>
              <w:bottom w:val="single" w:sz="4" w:space="0" w:color="auto"/>
            </w:tcBorders>
            <w:shd w:val="clear" w:color="auto" w:fill="auto"/>
          </w:tcPr>
          <w:p w:rsidR="00817EB5" w:rsidRPr="00A11F94" w:rsidRDefault="00817EB5" w:rsidP="004A5F07">
            <w:pPr>
              <w:tabs>
                <w:tab w:val="left" w:pos="567"/>
              </w:tabs>
              <w:spacing w:after="0" w:line="260" w:lineRule="exact"/>
              <w:jc w:val="both"/>
              <w:rPr>
                <w:rFonts w:ascii="Times New Roman" w:eastAsia="Times New Roman" w:hAnsi="Times New Roman"/>
                <w:color w:val="000000"/>
                <w:sz w:val="24"/>
                <w:szCs w:val="24"/>
                <w:vertAlign w:val="subscript"/>
                <w:lang w:eastAsia="en-GB"/>
              </w:rPr>
            </w:pPr>
            <w:r w:rsidRPr="00A11F94">
              <w:rPr>
                <w:rFonts w:ascii="Times New Roman" w:eastAsia="Times New Roman" w:hAnsi="Times New Roman"/>
                <w:sz w:val="24"/>
                <w:szCs w:val="24"/>
                <w:lang w:eastAsia="en-GB"/>
              </w:rPr>
              <w:t>Комирнати /</w:t>
            </w:r>
            <w:r w:rsidR="00C878CD" w:rsidRPr="00A11F94">
              <w:rPr>
                <w:rFonts w:ascii="Times New Roman" w:eastAsia="Times New Roman" w:hAnsi="Times New Roman"/>
                <w:sz w:val="24"/>
                <w:szCs w:val="24"/>
                <w:lang w:eastAsia="en-GB"/>
              </w:rPr>
              <w:t>О</w:t>
            </w:r>
            <w:r w:rsidRPr="00A11F94">
              <w:rPr>
                <w:rFonts w:ascii="Times New Roman" w:eastAsia="Times New Roman" w:hAnsi="Times New Roman"/>
                <w:sz w:val="24"/>
                <w:szCs w:val="24"/>
                <w:lang w:eastAsia="en-GB"/>
              </w:rPr>
              <w:t>микрон BA.1</w:t>
            </w:r>
            <w:r w:rsidR="00C878CD" w:rsidRPr="00A11F94">
              <w:rPr>
                <w:rFonts w:ascii="Times New Roman" w:eastAsia="Times New Roman" w:hAnsi="Times New Roman"/>
                <w:sz w:val="24"/>
                <w:szCs w:val="24"/>
                <w:lang w:eastAsia="en-GB"/>
              </w:rPr>
              <w:t>,</w:t>
            </w:r>
            <w:r w:rsidRPr="00A11F94">
              <w:rPr>
                <w:rFonts w:ascii="Times New Roman" w:eastAsia="Times New Roman" w:hAnsi="Times New Roman"/>
                <w:sz w:val="24"/>
                <w:szCs w:val="24"/>
                <w:lang w:eastAsia="en-GB"/>
              </w:rPr>
              <w:t>15/15 мкг</w:t>
            </w:r>
          </w:p>
        </w:tc>
        <w:tc>
          <w:tcPr>
            <w:tcW w:w="546"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NewRoman" w:hAnsi="Times New Roman"/>
                <w:sz w:val="24"/>
                <w:szCs w:val="24"/>
                <w:lang w:eastAsia="en-GB"/>
              </w:rPr>
            </w:pPr>
            <w:r w:rsidRPr="00A11F94">
              <w:rPr>
                <w:rFonts w:ascii="Times New Roman" w:eastAsia="Times New Roman" w:hAnsi="Times New Roman"/>
                <w:sz w:val="24"/>
                <w:szCs w:val="24"/>
                <w:lang w:eastAsia="en-GB"/>
              </w:rPr>
              <w:t>1 месяц</w:t>
            </w:r>
          </w:p>
        </w:tc>
        <w:tc>
          <w:tcPr>
            <w:tcW w:w="397"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NewRoman" w:hAnsi="Times New Roman"/>
                <w:sz w:val="24"/>
                <w:szCs w:val="24"/>
                <w:lang w:eastAsia="en-GB"/>
              </w:rPr>
            </w:pPr>
            <w:r w:rsidRPr="00A11F94">
              <w:rPr>
                <w:rFonts w:ascii="Times New Roman" w:eastAsia="Times New Roman" w:hAnsi="Times New Roman"/>
                <w:color w:val="000000"/>
                <w:sz w:val="24"/>
                <w:szCs w:val="24"/>
                <w:lang w:eastAsia="en-GB"/>
              </w:rPr>
              <w:t>178</w:t>
            </w:r>
          </w:p>
        </w:tc>
        <w:tc>
          <w:tcPr>
            <w:tcW w:w="844"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Yu Gothic Light" w:hAnsi="Times New Roman"/>
                <w:color w:val="000000"/>
                <w:sz w:val="24"/>
                <w:szCs w:val="24"/>
                <w:lang w:eastAsia="en-GB"/>
              </w:rPr>
            </w:pPr>
            <w:r w:rsidRPr="00A11F94">
              <w:rPr>
                <w:rFonts w:ascii="Times New Roman" w:eastAsia="Times New Roman" w:hAnsi="Times New Roman"/>
                <w:color w:val="000000"/>
                <w:sz w:val="24"/>
                <w:szCs w:val="24"/>
                <w:lang w:eastAsia="en-GB"/>
              </w:rPr>
              <w:t>711,0</w:t>
            </w:r>
          </w:p>
          <w:p w:rsidR="00817EB5" w:rsidRPr="00A11F94" w:rsidRDefault="00817EB5" w:rsidP="004A5F07">
            <w:pPr>
              <w:tabs>
                <w:tab w:val="left" w:pos="567"/>
              </w:tabs>
              <w:spacing w:after="0" w:line="260" w:lineRule="exact"/>
              <w:jc w:val="both"/>
              <w:rPr>
                <w:rFonts w:ascii="Times New Roman" w:eastAsia="Times New Roman" w:hAnsi="Times New Roman"/>
                <w:color w:val="000000"/>
                <w:sz w:val="24"/>
                <w:szCs w:val="24"/>
                <w:lang w:eastAsia="en-GB"/>
              </w:rPr>
            </w:pPr>
            <w:r w:rsidRPr="00A11F94">
              <w:rPr>
                <w:rFonts w:ascii="Times New Roman" w:eastAsia="Times New Roman" w:hAnsi="Times New Roman"/>
                <w:color w:val="000000"/>
                <w:sz w:val="24"/>
                <w:szCs w:val="24"/>
                <w:lang w:eastAsia="en-GB"/>
              </w:rPr>
              <w:t>(588,3–859,2)</w:t>
            </w:r>
          </w:p>
        </w:tc>
        <w:tc>
          <w:tcPr>
            <w:tcW w:w="732"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Yu Gothic Light" w:hAnsi="Times New Roman"/>
                <w:color w:val="000000"/>
                <w:sz w:val="24"/>
                <w:szCs w:val="24"/>
                <w:lang w:eastAsia="en-GB"/>
              </w:rPr>
            </w:pPr>
            <w:r w:rsidRPr="00A11F94">
              <w:rPr>
                <w:rFonts w:ascii="Times New Roman" w:eastAsia="Times New Roman" w:hAnsi="Times New Roman"/>
                <w:color w:val="000000"/>
                <w:sz w:val="24"/>
                <w:szCs w:val="24"/>
                <w:lang w:eastAsia="en-GB"/>
              </w:rPr>
              <w:t>1,56</w:t>
            </w:r>
          </w:p>
          <w:p w:rsidR="00817EB5" w:rsidRPr="00A11F94" w:rsidRDefault="00817EB5" w:rsidP="004A5F07">
            <w:pPr>
              <w:tabs>
                <w:tab w:val="left" w:pos="567"/>
              </w:tabs>
              <w:spacing w:after="0" w:line="260" w:lineRule="exact"/>
              <w:jc w:val="both"/>
              <w:rPr>
                <w:rFonts w:ascii="Times New Roman" w:eastAsia="Times New Roman" w:hAnsi="Times New Roman"/>
                <w:color w:val="000000"/>
                <w:sz w:val="24"/>
                <w:szCs w:val="24"/>
                <w:shd w:val="clear" w:color="auto" w:fill="FFFFFF"/>
                <w:lang w:eastAsia="en-GB"/>
              </w:rPr>
            </w:pPr>
            <w:r w:rsidRPr="00A11F94">
              <w:rPr>
                <w:rFonts w:ascii="Times New Roman" w:eastAsia="Times New Roman" w:hAnsi="Times New Roman"/>
                <w:color w:val="000000"/>
                <w:sz w:val="24"/>
                <w:szCs w:val="24"/>
                <w:lang w:eastAsia="en-GB"/>
              </w:rPr>
              <w:t>(1,17–2,08)</w:t>
            </w:r>
          </w:p>
        </w:tc>
      </w:tr>
      <w:tr w:rsidR="00817EB5" w:rsidRPr="009F5BAD" w:rsidTr="004A5F07">
        <w:trPr>
          <w:cantSplit/>
          <w:jc w:val="center"/>
        </w:trPr>
        <w:tc>
          <w:tcPr>
            <w:tcW w:w="1089" w:type="pct"/>
            <w:vMerge w:val="restart"/>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sz w:val="24"/>
                <w:szCs w:val="24"/>
                <w:lang w:eastAsia="en-GB"/>
              </w:rPr>
              <w:t>Анализ на нейтрализующие антитела к коронавирусу SARS-CoV-2 — эталонный штамм — NT50 (титр)</w:t>
            </w:r>
          </w:p>
        </w:tc>
        <w:tc>
          <w:tcPr>
            <w:tcW w:w="1392" w:type="pct"/>
            <w:tcBorders>
              <w:bottom w:val="single" w:sz="4" w:space="0" w:color="auto"/>
            </w:tcBorders>
            <w:shd w:val="clear" w:color="auto" w:fill="auto"/>
          </w:tcPr>
          <w:p w:rsidR="009035B2" w:rsidRPr="00A11F94" w:rsidRDefault="009035B2" w:rsidP="009035B2">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sz w:val="24"/>
                <w:szCs w:val="24"/>
                <w:lang w:eastAsia="en-GB"/>
              </w:rPr>
              <w:t>Комирнати</w:t>
            </w:r>
          </w:p>
          <w:p w:rsidR="00817EB5" w:rsidRPr="00A11F94" w:rsidRDefault="009035B2" w:rsidP="009035B2">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sz w:val="24"/>
                <w:szCs w:val="24"/>
                <w:lang w:eastAsia="en-GB"/>
              </w:rPr>
              <w:t>(30 мкг)</w:t>
            </w:r>
          </w:p>
        </w:tc>
        <w:tc>
          <w:tcPr>
            <w:tcW w:w="546"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sz w:val="24"/>
                <w:szCs w:val="24"/>
                <w:lang w:eastAsia="en-GB"/>
              </w:rPr>
              <w:t>1 месяц</w:t>
            </w:r>
          </w:p>
        </w:tc>
        <w:tc>
          <w:tcPr>
            <w:tcW w:w="397"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Yu Gothic Light" w:hAnsi="Times New Roman"/>
                <w:color w:val="000000"/>
                <w:sz w:val="24"/>
                <w:szCs w:val="24"/>
                <w:lang w:eastAsia="en-GB"/>
              </w:rPr>
            </w:pPr>
            <w:r w:rsidRPr="00A11F94">
              <w:rPr>
                <w:rFonts w:ascii="Times New Roman" w:eastAsia="Times New Roman" w:hAnsi="Times New Roman"/>
                <w:color w:val="000000"/>
                <w:sz w:val="24"/>
                <w:szCs w:val="24"/>
                <w:lang w:eastAsia="en-GB"/>
              </w:rPr>
              <w:t>182</w:t>
            </w:r>
          </w:p>
        </w:tc>
        <w:tc>
          <w:tcPr>
            <w:tcW w:w="844"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color w:val="000000"/>
                <w:sz w:val="24"/>
                <w:szCs w:val="24"/>
                <w:lang w:eastAsia="en-GB"/>
              </w:rPr>
            </w:pPr>
            <w:r w:rsidRPr="00A11F94">
              <w:rPr>
                <w:rFonts w:ascii="Times New Roman" w:eastAsia="Times New Roman" w:hAnsi="Times New Roman"/>
                <w:color w:val="000000"/>
                <w:sz w:val="24"/>
                <w:szCs w:val="24"/>
                <w:lang w:eastAsia="en-GB"/>
              </w:rPr>
              <w:t xml:space="preserve">5998,1 </w:t>
            </w:r>
          </w:p>
          <w:p w:rsidR="00817EB5" w:rsidRPr="00A11F94" w:rsidRDefault="00817EB5" w:rsidP="004A5F07">
            <w:pPr>
              <w:tabs>
                <w:tab w:val="left" w:pos="567"/>
              </w:tabs>
              <w:spacing w:after="0" w:line="260" w:lineRule="exact"/>
              <w:jc w:val="both"/>
              <w:rPr>
                <w:rFonts w:ascii="Times New Roman" w:eastAsia="Yu Gothic Light" w:hAnsi="Times New Roman"/>
                <w:color w:val="000000"/>
                <w:sz w:val="24"/>
                <w:szCs w:val="24"/>
                <w:lang w:eastAsia="en-GB"/>
              </w:rPr>
            </w:pPr>
            <w:r w:rsidRPr="00A11F94">
              <w:rPr>
                <w:rFonts w:ascii="Times New Roman" w:eastAsia="Times New Roman" w:hAnsi="Times New Roman"/>
                <w:color w:val="000000"/>
                <w:sz w:val="24"/>
                <w:szCs w:val="24"/>
                <w:lang w:eastAsia="en-GB"/>
              </w:rPr>
              <w:t>(5223,6–6887,4)</w:t>
            </w:r>
          </w:p>
        </w:tc>
        <w:tc>
          <w:tcPr>
            <w:tcW w:w="732"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Yu Gothic Light" w:hAnsi="Times New Roman"/>
                <w:color w:val="000000"/>
                <w:sz w:val="24"/>
                <w:szCs w:val="24"/>
                <w:lang w:eastAsia="en-GB"/>
              </w:rPr>
            </w:pPr>
          </w:p>
        </w:tc>
      </w:tr>
      <w:tr w:rsidR="00817EB5" w:rsidRPr="009F5BAD" w:rsidTr="004A5F07">
        <w:trPr>
          <w:cantSplit/>
          <w:jc w:val="center"/>
        </w:trPr>
        <w:tc>
          <w:tcPr>
            <w:tcW w:w="1089" w:type="pct"/>
            <w:vMerge/>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p>
        </w:tc>
        <w:tc>
          <w:tcPr>
            <w:tcW w:w="1392" w:type="pct"/>
            <w:tcBorders>
              <w:bottom w:val="single" w:sz="4" w:space="0" w:color="auto"/>
            </w:tcBorders>
            <w:shd w:val="clear" w:color="auto" w:fill="auto"/>
          </w:tcPr>
          <w:p w:rsidR="00817EB5" w:rsidRPr="00A11F94" w:rsidRDefault="009035B2" w:rsidP="004A5F07">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sz w:val="24"/>
                <w:szCs w:val="24"/>
                <w:lang w:eastAsia="en-GB"/>
              </w:rPr>
              <w:t>Комирнати/</w:t>
            </w:r>
            <w:r w:rsidR="00C878CD" w:rsidRPr="00A11F94">
              <w:rPr>
                <w:rFonts w:ascii="Times New Roman" w:eastAsia="Times New Roman" w:hAnsi="Times New Roman"/>
                <w:sz w:val="24"/>
                <w:szCs w:val="24"/>
                <w:lang w:eastAsia="en-GB"/>
              </w:rPr>
              <w:t>О</w:t>
            </w:r>
            <w:r w:rsidRPr="00A11F94">
              <w:rPr>
                <w:rFonts w:ascii="Times New Roman" w:eastAsia="Times New Roman" w:hAnsi="Times New Roman"/>
                <w:sz w:val="24"/>
                <w:szCs w:val="24"/>
                <w:lang w:eastAsia="en-GB"/>
              </w:rPr>
              <w:t>микрон BA.1 (15/15 мкг)</w:t>
            </w:r>
          </w:p>
        </w:tc>
        <w:tc>
          <w:tcPr>
            <w:tcW w:w="546"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sz w:val="24"/>
                <w:szCs w:val="24"/>
                <w:lang w:eastAsia="en-GB"/>
              </w:rPr>
            </w:pPr>
            <w:r w:rsidRPr="00A11F94">
              <w:rPr>
                <w:rFonts w:ascii="Times New Roman" w:eastAsia="Times New Roman" w:hAnsi="Times New Roman"/>
                <w:sz w:val="24"/>
                <w:szCs w:val="24"/>
                <w:lang w:eastAsia="en-GB"/>
              </w:rPr>
              <w:t>1 месяц</w:t>
            </w:r>
          </w:p>
        </w:tc>
        <w:tc>
          <w:tcPr>
            <w:tcW w:w="397"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Yu Gothic Light" w:hAnsi="Times New Roman"/>
                <w:color w:val="000000"/>
                <w:sz w:val="24"/>
                <w:szCs w:val="24"/>
                <w:lang w:eastAsia="en-GB"/>
              </w:rPr>
            </w:pPr>
            <w:r w:rsidRPr="00A11F94">
              <w:rPr>
                <w:rFonts w:ascii="Times New Roman" w:eastAsia="Times New Roman" w:hAnsi="Times New Roman"/>
                <w:color w:val="000000"/>
                <w:sz w:val="24"/>
                <w:szCs w:val="24"/>
                <w:lang w:eastAsia="en-GB"/>
              </w:rPr>
              <w:t>186</w:t>
            </w:r>
          </w:p>
        </w:tc>
        <w:tc>
          <w:tcPr>
            <w:tcW w:w="844"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color w:val="000000"/>
                <w:sz w:val="24"/>
                <w:szCs w:val="24"/>
                <w:lang w:eastAsia="en-GB"/>
              </w:rPr>
            </w:pPr>
            <w:r w:rsidRPr="00A11F94">
              <w:rPr>
                <w:rFonts w:ascii="Times New Roman" w:eastAsia="Times New Roman" w:hAnsi="Times New Roman"/>
                <w:color w:val="000000"/>
                <w:sz w:val="24"/>
                <w:szCs w:val="24"/>
                <w:lang w:eastAsia="en-GB"/>
              </w:rPr>
              <w:t xml:space="preserve">5933,2 </w:t>
            </w:r>
          </w:p>
          <w:p w:rsidR="00817EB5" w:rsidRPr="00A11F94" w:rsidRDefault="00817EB5" w:rsidP="004A5F07">
            <w:pPr>
              <w:tabs>
                <w:tab w:val="left" w:pos="567"/>
              </w:tabs>
              <w:spacing w:after="0" w:line="260" w:lineRule="exact"/>
              <w:jc w:val="both"/>
              <w:rPr>
                <w:rFonts w:ascii="Times New Roman" w:eastAsia="Yu Gothic Light" w:hAnsi="Times New Roman"/>
                <w:color w:val="000000"/>
                <w:sz w:val="24"/>
                <w:szCs w:val="24"/>
                <w:lang w:eastAsia="en-GB"/>
              </w:rPr>
            </w:pPr>
            <w:r w:rsidRPr="00A11F94">
              <w:rPr>
                <w:rFonts w:ascii="Times New Roman" w:eastAsia="Times New Roman" w:hAnsi="Times New Roman"/>
                <w:color w:val="000000"/>
                <w:sz w:val="24"/>
                <w:szCs w:val="24"/>
                <w:lang w:eastAsia="en-GB"/>
              </w:rPr>
              <w:t>(5188,2–6785,2)</w:t>
            </w:r>
          </w:p>
        </w:tc>
        <w:tc>
          <w:tcPr>
            <w:tcW w:w="732" w:type="pct"/>
            <w:tcBorders>
              <w:bottom w:val="single" w:sz="4" w:space="0" w:color="auto"/>
            </w:tcBorders>
            <w:shd w:val="clear" w:color="auto" w:fill="auto"/>
            <w:vAlign w:val="bottom"/>
          </w:tcPr>
          <w:p w:rsidR="00817EB5" w:rsidRPr="00A11F94" w:rsidRDefault="00817EB5" w:rsidP="004A5F07">
            <w:pPr>
              <w:tabs>
                <w:tab w:val="left" w:pos="567"/>
              </w:tabs>
              <w:spacing w:after="0" w:line="260" w:lineRule="exact"/>
              <w:jc w:val="both"/>
              <w:rPr>
                <w:rFonts w:ascii="Times New Roman" w:eastAsia="Times New Roman" w:hAnsi="Times New Roman"/>
                <w:color w:val="000000"/>
                <w:sz w:val="24"/>
                <w:szCs w:val="24"/>
                <w:lang w:eastAsia="en-GB"/>
              </w:rPr>
            </w:pPr>
            <w:r w:rsidRPr="00A11F94">
              <w:rPr>
                <w:rFonts w:ascii="Times New Roman" w:eastAsia="Times New Roman" w:hAnsi="Times New Roman"/>
                <w:color w:val="000000"/>
                <w:sz w:val="24"/>
                <w:szCs w:val="24"/>
                <w:lang w:eastAsia="en-GB"/>
              </w:rPr>
              <w:t>0,99</w:t>
            </w:r>
          </w:p>
          <w:p w:rsidR="00817EB5" w:rsidRPr="00A11F94" w:rsidRDefault="00817EB5" w:rsidP="004A5F07">
            <w:pPr>
              <w:tabs>
                <w:tab w:val="left" w:pos="567"/>
              </w:tabs>
              <w:spacing w:after="0" w:line="260" w:lineRule="exact"/>
              <w:jc w:val="both"/>
              <w:rPr>
                <w:rFonts w:ascii="Times New Roman" w:eastAsia="Yu Gothic Light" w:hAnsi="Times New Roman"/>
                <w:color w:val="000000"/>
                <w:sz w:val="24"/>
                <w:szCs w:val="24"/>
                <w:lang w:eastAsia="en-GB"/>
              </w:rPr>
            </w:pPr>
            <w:r w:rsidRPr="00A11F94">
              <w:rPr>
                <w:rFonts w:ascii="Times New Roman" w:eastAsia="Times New Roman" w:hAnsi="Times New Roman"/>
                <w:color w:val="000000"/>
                <w:sz w:val="24"/>
                <w:szCs w:val="24"/>
                <w:lang w:eastAsia="en-GB"/>
              </w:rPr>
              <w:t>(0,82–1,20)</w:t>
            </w:r>
          </w:p>
        </w:tc>
      </w:tr>
      <w:tr w:rsidR="00817EB5" w:rsidRPr="009F5BAD" w:rsidTr="004A5F07">
        <w:trPr>
          <w:cantSplit/>
          <w:jc w:val="center"/>
        </w:trPr>
        <w:tc>
          <w:tcPr>
            <w:tcW w:w="5000" w:type="pct"/>
            <w:gridSpan w:val="6"/>
            <w:tcBorders>
              <w:left w:val="nil"/>
              <w:bottom w:val="nil"/>
              <w:right w:val="nil"/>
            </w:tcBorders>
            <w:shd w:val="clear" w:color="auto" w:fill="auto"/>
            <w:vAlign w:val="bottom"/>
          </w:tcPr>
          <w:p w:rsidR="00817EB5" w:rsidRPr="00A11F94" w:rsidRDefault="00817EB5" w:rsidP="004A5F07">
            <w:pPr>
              <w:tabs>
                <w:tab w:val="left" w:pos="337"/>
              </w:tabs>
              <w:spacing w:after="0" w:line="240" w:lineRule="auto"/>
              <w:jc w:val="both"/>
              <w:rPr>
                <w:rFonts w:ascii="Times New Roman" w:eastAsia="Times New Roman" w:hAnsi="Times New Roman"/>
                <w:color w:val="000000"/>
                <w:lang w:eastAsia="en-GB"/>
              </w:rPr>
            </w:pPr>
            <w:r w:rsidRPr="00A11F94">
              <w:rPr>
                <w:rFonts w:ascii="Times New Roman" w:eastAsia="Times New Roman" w:hAnsi="Times New Roman"/>
                <w:color w:val="000000"/>
                <w:lang w:eastAsia="en-GB"/>
              </w:rPr>
              <w:t xml:space="preserve">Сокращения: ДИ — доверительный интервал; </w:t>
            </w:r>
            <w:r w:rsidR="00435ED0">
              <w:rPr>
                <w:rFonts w:ascii="Times New Roman" w:eastAsia="Times New Roman" w:hAnsi="Times New Roman"/>
                <w:color w:val="000000"/>
                <w:lang w:eastAsia="en-GB"/>
              </w:rPr>
              <w:t>ССГ</w:t>
            </w:r>
            <w:r w:rsidRPr="00A11F94">
              <w:rPr>
                <w:rFonts w:ascii="Times New Roman" w:eastAsia="Times New Roman" w:hAnsi="Times New Roman"/>
                <w:color w:val="000000"/>
                <w:lang w:eastAsia="en-GB"/>
              </w:rPr>
              <w:t xml:space="preserve"> — соотношение средних геометрических; </w:t>
            </w:r>
            <w:r w:rsidR="00435ED0">
              <w:rPr>
                <w:rFonts w:ascii="Times New Roman" w:eastAsia="Times New Roman" w:hAnsi="Times New Roman"/>
                <w:color w:val="000000"/>
                <w:lang w:eastAsia="en-GB"/>
              </w:rPr>
              <w:t>СГТ</w:t>
            </w:r>
            <w:r w:rsidRPr="00A11F94">
              <w:rPr>
                <w:rFonts w:ascii="Times New Roman" w:eastAsia="Times New Roman" w:hAnsi="Times New Roman"/>
                <w:color w:val="000000"/>
                <w:lang w:eastAsia="en-GB"/>
              </w:rPr>
              <w:t xml:space="preserve"> — среднее геометрическое титра; НПКО — нижний предел количественного определения; связывание N</w:t>
            </w:r>
            <w:r w:rsidRPr="00A11F94">
              <w:rPr>
                <w:rFonts w:ascii="Times New Roman" w:eastAsia="Times New Roman" w:hAnsi="Times New Roman"/>
                <w:color w:val="000000"/>
                <w:lang w:eastAsia="en-GB"/>
              </w:rPr>
              <w:noBreakHyphen/>
              <w:t>белка — связывание нуклеопротеина коронавируса SARS-CoV-2; МАНК — метод амплификации нуклеиновых кислот; NT50 — титр нейтрализующих антител, обеспечивающий 50%-ное ингибирование; SARS</w:t>
            </w:r>
            <w:r w:rsidRPr="00A11F94">
              <w:rPr>
                <w:rFonts w:ascii="Times New Roman" w:eastAsia="Times New Roman" w:hAnsi="Times New Roman"/>
                <w:color w:val="000000"/>
                <w:lang w:eastAsia="en-GB"/>
              </w:rPr>
              <w:noBreakHyphen/>
              <w:t>CoV-2 — коронавирус тяжелого острого респираторного синдрома 2.</w:t>
            </w:r>
          </w:p>
          <w:p w:rsidR="00817EB5" w:rsidRPr="00A11F94" w:rsidRDefault="00817EB5" w:rsidP="004A5F07">
            <w:pPr>
              <w:tabs>
                <w:tab w:val="left" w:pos="337"/>
              </w:tabs>
              <w:spacing w:after="0" w:line="240" w:lineRule="auto"/>
              <w:jc w:val="both"/>
              <w:rPr>
                <w:rFonts w:ascii="Times New Roman" w:eastAsia="Times New Roman" w:hAnsi="Times New Roman"/>
                <w:color w:val="000000"/>
                <w:lang w:eastAsia="en-GB"/>
              </w:rPr>
            </w:pPr>
            <w:r w:rsidRPr="00A11F94">
              <w:rPr>
                <w:rFonts w:ascii="Times New Roman" w:eastAsia="Times New Roman" w:hAnsi="Times New Roman"/>
                <w:color w:val="000000"/>
                <w:lang w:eastAsia="en-GB"/>
              </w:rPr>
              <w:t>Примечание. Подгруппа оценки иммуногенности — случайная выборка из 230 участников в каждой группе вакцинации, отобранных из расширенной когорты.</w:t>
            </w:r>
          </w:p>
          <w:p w:rsidR="00817EB5" w:rsidRPr="00A11F94" w:rsidRDefault="00817EB5" w:rsidP="004A5F07">
            <w:pPr>
              <w:tabs>
                <w:tab w:val="left" w:pos="337"/>
              </w:tabs>
              <w:spacing w:after="0" w:line="240" w:lineRule="auto"/>
              <w:jc w:val="both"/>
              <w:rPr>
                <w:rFonts w:ascii="Times New Roman" w:eastAsia="Times New Roman" w:hAnsi="Times New Roman"/>
                <w:color w:val="000000"/>
                <w:lang w:eastAsia="en-GB"/>
              </w:rPr>
            </w:pPr>
            <w:r w:rsidRPr="00A11F94">
              <w:rPr>
                <w:rFonts w:ascii="Times New Roman" w:eastAsia="Times New Roman" w:hAnsi="Times New Roman"/>
                <w:color w:val="000000"/>
                <w:lang w:eastAsia="en-GB"/>
              </w:rPr>
              <w:t>Примечание. В анализ были включены участники без серологических или вирусологических признаков (до взятия образца крови через 1 месяц после вакцинации в рамках исследования) предшествующего инфекционного заболевания, вызванного коронавирусом SARS-CoV-2 (т. е. отрицательный результат теста на антитела к N-белку (сыворотка крови) на момент вакцинации в рамках исследования и на визитах через 1 месяц после вакцинации в рамках исследования, отрицательный результат анализа МАНК (мазок из носа) на визите вакцинации в рамках исследования и любом незапланированном визите до взятия образца крови через 1 месяц после вакцинации в рамках исследования) и с отсутствием в анамнезе инфекции COVID-19.</w:t>
            </w:r>
          </w:p>
          <w:p w:rsidR="00817EB5" w:rsidRPr="00A11F94" w:rsidRDefault="00817EB5" w:rsidP="004A5F07">
            <w:pPr>
              <w:tabs>
                <w:tab w:val="left" w:pos="337"/>
              </w:tabs>
              <w:spacing w:after="0" w:line="240" w:lineRule="auto"/>
              <w:ind w:left="337" w:hanging="337"/>
              <w:jc w:val="both"/>
              <w:rPr>
                <w:rFonts w:ascii="Times New Roman" w:eastAsia="Times New Roman" w:hAnsi="Times New Roman"/>
                <w:color w:val="000000"/>
                <w:lang w:eastAsia="en-GB"/>
              </w:rPr>
            </w:pPr>
            <w:r w:rsidRPr="00A11F94">
              <w:rPr>
                <w:rFonts w:ascii="Times New Roman" w:eastAsia="Times New Roman" w:hAnsi="Times New Roman"/>
                <w:color w:val="000000"/>
                <w:lang w:eastAsia="en-GB"/>
              </w:rPr>
              <w:t>а.</w:t>
            </w:r>
            <w:r w:rsidRPr="00A11F94">
              <w:rPr>
                <w:rFonts w:ascii="Times New Roman" w:eastAsia="Times New Roman" w:hAnsi="Times New Roman"/>
                <w:color w:val="000000"/>
                <w:lang w:eastAsia="en-GB"/>
              </w:rPr>
              <w:tab/>
              <w:t>Время взятия образцов крови, определенное протоколом.</w:t>
            </w:r>
          </w:p>
          <w:p w:rsidR="00817EB5" w:rsidRPr="00A11F94" w:rsidRDefault="00817EB5" w:rsidP="004A5F07">
            <w:pPr>
              <w:tabs>
                <w:tab w:val="left" w:pos="337"/>
              </w:tabs>
              <w:spacing w:after="0" w:line="240" w:lineRule="auto"/>
              <w:ind w:left="337" w:hanging="337"/>
              <w:jc w:val="both"/>
              <w:rPr>
                <w:rFonts w:ascii="Times New Roman" w:eastAsia="Times New Roman" w:hAnsi="Times New Roman"/>
                <w:color w:val="000000"/>
                <w:lang w:eastAsia="en-GB"/>
              </w:rPr>
            </w:pPr>
            <w:r w:rsidRPr="00A11F94">
              <w:rPr>
                <w:rFonts w:ascii="Times New Roman" w:eastAsia="Times New Roman" w:hAnsi="Times New Roman"/>
                <w:color w:val="000000"/>
                <w:lang w:eastAsia="en-GB"/>
              </w:rPr>
              <w:t>б.</w:t>
            </w:r>
            <w:r w:rsidRPr="00A11F94">
              <w:rPr>
                <w:rFonts w:ascii="Times New Roman" w:eastAsia="Times New Roman" w:hAnsi="Times New Roman"/>
                <w:color w:val="000000"/>
                <w:lang w:eastAsia="en-GB"/>
              </w:rPr>
              <w:tab/>
              <w:t>n — количество участников с действительными и определенными результатами указанного анализа в конкретную временную точку отбора образцов.</w:t>
            </w:r>
          </w:p>
          <w:p w:rsidR="00817EB5" w:rsidRPr="00A11F94" w:rsidRDefault="00817EB5" w:rsidP="004A5F07">
            <w:pPr>
              <w:tabs>
                <w:tab w:val="left" w:pos="337"/>
              </w:tabs>
              <w:spacing w:after="0" w:line="240" w:lineRule="auto"/>
              <w:ind w:left="337" w:hanging="337"/>
              <w:jc w:val="both"/>
              <w:rPr>
                <w:rFonts w:ascii="Times New Roman" w:eastAsia="Times New Roman" w:hAnsi="Times New Roman"/>
                <w:color w:val="000000"/>
                <w:lang w:eastAsia="en-GB"/>
              </w:rPr>
            </w:pPr>
            <w:r w:rsidRPr="00A11F94">
              <w:rPr>
                <w:rFonts w:ascii="Times New Roman" w:eastAsia="Times New Roman" w:hAnsi="Times New Roman"/>
                <w:color w:val="000000"/>
                <w:lang w:eastAsia="en-GB"/>
              </w:rPr>
              <w:t>в.</w:t>
            </w:r>
            <w:r w:rsidRPr="00A11F94">
              <w:rPr>
                <w:rFonts w:ascii="Times New Roman" w:eastAsia="Times New Roman" w:hAnsi="Times New Roman"/>
                <w:color w:val="000000"/>
                <w:lang w:eastAsia="en-GB"/>
              </w:rPr>
              <w:tab/>
              <w:t xml:space="preserve">Значения </w:t>
            </w:r>
            <w:r w:rsidR="00435ED0">
              <w:rPr>
                <w:rFonts w:ascii="Times New Roman" w:eastAsia="Times New Roman" w:hAnsi="Times New Roman"/>
                <w:color w:val="000000"/>
                <w:lang w:eastAsia="en-GB"/>
              </w:rPr>
              <w:t>СГТ</w:t>
            </w:r>
            <w:r w:rsidRPr="00A11F94">
              <w:rPr>
                <w:rFonts w:ascii="Times New Roman" w:eastAsia="Times New Roman" w:hAnsi="Times New Roman"/>
                <w:color w:val="000000"/>
                <w:lang w:eastAsia="en-GB"/>
              </w:rPr>
              <w:t xml:space="preserve"> и двусторонних 95 % ДИ рассчитывали путем возведения в степень среднего логарифма титров и соответствующих ДИ (на основе t-распределения Стьюдента). Результаты анализа ниже НПКО установлены на уровне 0,5 × НПКО.</w:t>
            </w:r>
          </w:p>
          <w:p w:rsidR="00817EB5" w:rsidRPr="00A11F94" w:rsidRDefault="00817EB5" w:rsidP="004A5F07">
            <w:pPr>
              <w:tabs>
                <w:tab w:val="left" w:pos="337"/>
              </w:tabs>
              <w:spacing w:after="0" w:line="240" w:lineRule="auto"/>
              <w:ind w:left="337" w:hanging="337"/>
              <w:jc w:val="both"/>
              <w:rPr>
                <w:rFonts w:ascii="Times New Roman" w:eastAsia="Times New Roman" w:hAnsi="Times New Roman"/>
                <w:color w:val="000000"/>
                <w:shd w:val="clear" w:color="auto" w:fill="FFFFFF"/>
                <w:lang w:eastAsia="en-GB"/>
              </w:rPr>
            </w:pPr>
            <w:r w:rsidRPr="00A11F94">
              <w:rPr>
                <w:rFonts w:ascii="Times New Roman" w:eastAsia="Times New Roman" w:hAnsi="Times New Roman"/>
                <w:color w:val="000000"/>
                <w:lang w:eastAsia="en-GB"/>
              </w:rPr>
              <w:t>г.</w:t>
            </w:r>
            <w:r w:rsidRPr="00A11F94">
              <w:rPr>
                <w:rFonts w:ascii="Times New Roman" w:eastAsia="Times New Roman" w:hAnsi="Times New Roman"/>
                <w:color w:val="000000"/>
                <w:lang w:eastAsia="en-GB"/>
              </w:rPr>
              <w:tab/>
              <w:t xml:space="preserve">Значения </w:t>
            </w:r>
            <w:r w:rsidR="00435ED0">
              <w:rPr>
                <w:rFonts w:ascii="Times New Roman" w:eastAsia="Times New Roman" w:hAnsi="Times New Roman"/>
                <w:color w:val="000000"/>
                <w:lang w:eastAsia="en-GB"/>
              </w:rPr>
              <w:t>ССГ</w:t>
            </w:r>
            <w:r w:rsidRPr="00A11F94">
              <w:rPr>
                <w:rFonts w:ascii="Times New Roman" w:eastAsia="Times New Roman" w:hAnsi="Times New Roman"/>
                <w:color w:val="000000"/>
                <w:lang w:eastAsia="en-GB"/>
              </w:rPr>
              <w:t xml:space="preserve"> и двусторонних 95 % ДИ рассчитывали путем возведения в степень средней разницы логарифмов титров (группа вакцинации в соответствующей строке — Комирнати (30 мкг)) и соответствующего ДИ (на основе t-распределения Стьюдента).</w:t>
            </w:r>
          </w:p>
        </w:tc>
      </w:tr>
    </w:tbl>
    <w:p w:rsidR="00817EB5" w:rsidRPr="00031A92" w:rsidRDefault="00817EB5" w:rsidP="00817EB5">
      <w:pPr>
        <w:keepNext/>
        <w:spacing w:after="0" w:line="240" w:lineRule="auto"/>
        <w:jc w:val="both"/>
        <w:rPr>
          <w:rFonts w:ascii="Times New Roman" w:eastAsia="Times New Roman" w:hAnsi="Times New Roman"/>
          <w:i/>
          <w:iCs/>
          <w:sz w:val="24"/>
          <w:szCs w:val="24"/>
        </w:rPr>
      </w:pPr>
    </w:p>
    <w:p w:rsidR="00817EB5" w:rsidRPr="00031A92" w:rsidRDefault="00817EB5" w:rsidP="00817EB5">
      <w:pPr>
        <w:keepNext/>
        <w:tabs>
          <w:tab w:val="left" w:pos="567"/>
        </w:tabs>
        <w:autoSpaceDE w:val="0"/>
        <w:autoSpaceDN w:val="0"/>
        <w:adjustRightInd w:val="0"/>
        <w:spacing w:after="0" w:line="240" w:lineRule="auto"/>
        <w:jc w:val="both"/>
        <w:rPr>
          <w:rFonts w:ascii="Times New Roman" w:eastAsia="Times New Roman" w:hAnsi="Times New Roman"/>
          <w:i/>
          <w:sz w:val="24"/>
          <w:szCs w:val="24"/>
          <w:u w:val="single"/>
        </w:rPr>
      </w:pPr>
      <w:r w:rsidRPr="00031A92">
        <w:rPr>
          <w:rFonts w:ascii="Times New Roman" w:eastAsia="Times New Roman" w:hAnsi="Times New Roman"/>
          <w:i/>
          <w:sz w:val="24"/>
          <w:szCs w:val="24"/>
          <w:u w:val="single"/>
        </w:rPr>
        <w:t>Комирнати 30 мкг</w:t>
      </w:r>
    </w:p>
    <w:p w:rsidR="00817EB5" w:rsidRDefault="00817EB5" w:rsidP="00817EB5">
      <w:pPr>
        <w:keepNext/>
        <w:tabs>
          <w:tab w:val="left" w:pos="567"/>
        </w:tabs>
        <w:autoSpaceDE w:val="0"/>
        <w:autoSpaceDN w:val="0"/>
        <w:adjustRightInd w:val="0"/>
        <w:spacing w:after="0" w:line="240" w:lineRule="auto"/>
        <w:jc w:val="both"/>
        <w:rPr>
          <w:rFonts w:ascii="Times New Roman" w:eastAsia="Times New Roman" w:hAnsi="Times New Roman"/>
          <w:sz w:val="24"/>
          <w:szCs w:val="24"/>
        </w:rPr>
      </w:pPr>
      <w:r w:rsidRPr="00031A92">
        <w:rPr>
          <w:rFonts w:ascii="Times New Roman" w:eastAsia="Times New Roman" w:hAnsi="Times New Roman"/>
          <w:sz w:val="24"/>
          <w:szCs w:val="24"/>
        </w:rPr>
        <w:t xml:space="preserve">Исследование 2 — это многоцентровое международное рандомизированное плацебо-контролируемое слепое для наблюдателя исследование фаз 1/2/3 по </w:t>
      </w:r>
      <w:r>
        <w:rPr>
          <w:rFonts w:ascii="Times New Roman" w:eastAsia="Times New Roman" w:hAnsi="Times New Roman"/>
          <w:sz w:val="24"/>
          <w:szCs w:val="24"/>
        </w:rPr>
        <w:t xml:space="preserve">подбору дозы, </w:t>
      </w:r>
      <w:r w:rsidRPr="00031A92">
        <w:rPr>
          <w:rFonts w:ascii="Times New Roman" w:eastAsia="Times New Roman" w:hAnsi="Times New Roman"/>
          <w:sz w:val="24"/>
          <w:szCs w:val="24"/>
        </w:rPr>
        <w:t xml:space="preserve">выбору </w:t>
      </w:r>
      <w:r>
        <w:rPr>
          <w:rFonts w:ascii="Times New Roman" w:eastAsia="Times New Roman" w:hAnsi="Times New Roman"/>
          <w:sz w:val="24"/>
          <w:szCs w:val="24"/>
        </w:rPr>
        <w:t>вакцины-</w:t>
      </w:r>
      <w:r w:rsidRPr="00031A92">
        <w:rPr>
          <w:rFonts w:ascii="Times New Roman" w:eastAsia="Times New Roman" w:hAnsi="Times New Roman"/>
          <w:sz w:val="24"/>
          <w:szCs w:val="24"/>
        </w:rPr>
        <w:t>кандидат</w:t>
      </w:r>
      <w:r>
        <w:rPr>
          <w:rFonts w:ascii="Times New Roman" w:eastAsia="Times New Roman" w:hAnsi="Times New Roman"/>
          <w:sz w:val="24"/>
          <w:szCs w:val="24"/>
        </w:rPr>
        <w:t>а</w:t>
      </w:r>
      <w:r w:rsidRPr="00031A92">
        <w:rPr>
          <w:rFonts w:ascii="Times New Roman" w:eastAsia="Times New Roman" w:hAnsi="Times New Roman"/>
          <w:sz w:val="24"/>
          <w:szCs w:val="24"/>
        </w:rPr>
        <w:t xml:space="preserve"> и </w:t>
      </w:r>
      <w:r>
        <w:rPr>
          <w:rFonts w:ascii="Times New Roman" w:eastAsia="Times New Roman" w:hAnsi="Times New Roman"/>
          <w:sz w:val="24"/>
          <w:szCs w:val="24"/>
        </w:rPr>
        <w:t xml:space="preserve">исследованию </w:t>
      </w:r>
      <w:r w:rsidRPr="00031A92">
        <w:rPr>
          <w:rFonts w:ascii="Times New Roman" w:eastAsia="Times New Roman" w:hAnsi="Times New Roman"/>
          <w:sz w:val="24"/>
          <w:szCs w:val="24"/>
        </w:rPr>
        <w:t xml:space="preserve">эффективности </w:t>
      </w:r>
      <w:r>
        <w:rPr>
          <w:rFonts w:ascii="Times New Roman" w:eastAsia="Times New Roman" w:hAnsi="Times New Roman"/>
          <w:sz w:val="24"/>
          <w:szCs w:val="24"/>
        </w:rPr>
        <w:t xml:space="preserve">у </w:t>
      </w:r>
      <w:r w:rsidRPr="00031A92">
        <w:rPr>
          <w:rFonts w:ascii="Times New Roman" w:eastAsia="Times New Roman" w:hAnsi="Times New Roman"/>
          <w:sz w:val="24"/>
          <w:szCs w:val="24"/>
        </w:rPr>
        <w:t xml:space="preserve">участников в возрасте 12 лет и старше. Рандомизация проводилась со стратификацией по возрасту: </w:t>
      </w:r>
      <w:r>
        <w:rPr>
          <w:rFonts w:ascii="Times New Roman" w:eastAsia="Times New Roman" w:hAnsi="Times New Roman"/>
          <w:sz w:val="24"/>
          <w:szCs w:val="24"/>
        </w:rPr>
        <w:t xml:space="preserve">с </w:t>
      </w:r>
      <w:r w:rsidRPr="00031A92">
        <w:rPr>
          <w:rFonts w:ascii="Times New Roman" w:eastAsia="Times New Roman" w:hAnsi="Times New Roman"/>
          <w:sz w:val="24"/>
          <w:szCs w:val="24"/>
        </w:rPr>
        <w:t>12</w:t>
      </w:r>
      <w:r>
        <w:rPr>
          <w:rFonts w:ascii="Times New Roman" w:eastAsia="Times New Roman" w:hAnsi="Times New Roman"/>
          <w:sz w:val="24"/>
          <w:szCs w:val="24"/>
        </w:rPr>
        <w:t xml:space="preserve"> до </w:t>
      </w:r>
      <w:r w:rsidRPr="00031A92">
        <w:rPr>
          <w:rFonts w:ascii="Times New Roman" w:eastAsia="Times New Roman" w:hAnsi="Times New Roman"/>
          <w:sz w:val="24"/>
          <w:szCs w:val="24"/>
        </w:rPr>
        <w:t xml:space="preserve">15 лет, </w:t>
      </w:r>
      <w:r>
        <w:rPr>
          <w:rFonts w:ascii="Times New Roman" w:eastAsia="Times New Roman" w:hAnsi="Times New Roman"/>
          <w:sz w:val="24"/>
          <w:szCs w:val="24"/>
        </w:rPr>
        <w:t xml:space="preserve">с </w:t>
      </w:r>
      <w:r w:rsidRPr="00031A92">
        <w:rPr>
          <w:rFonts w:ascii="Times New Roman" w:eastAsia="Times New Roman" w:hAnsi="Times New Roman"/>
          <w:sz w:val="24"/>
          <w:szCs w:val="24"/>
        </w:rPr>
        <w:t>16</w:t>
      </w:r>
      <w:r>
        <w:rPr>
          <w:rFonts w:ascii="Times New Roman" w:eastAsia="Times New Roman" w:hAnsi="Times New Roman"/>
          <w:sz w:val="24"/>
          <w:szCs w:val="24"/>
        </w:rPr>
        <w:t xml:space="preserve"> до </w:t>
      </w:r>
      <w:r w:rsidRPr="00031A92">
        <w:rPr>
          <w:rFonts w:ascii="Times New Roman" w:eastAsia="Times New Roman" w:hAnsi="Times New Roman"/>
          <w:sz w:val="24"/>
          <w:szCs w:val="24"/>
        </w:rPr>
        <w:t xml:space="preserve">55 лет или 56 лет и старше, при этом по меньшей мере 40 % участников </w:t>
      </w:r>
      <w:r>
        <w:rPr>
          <w:rFonts w:ascii="Times New Roman" w:eastAsia="Times New Roman" w:hAnsi="Times New Roman"/>
          <w:sz w:val="24"/>
          <w:szCs w:val="24"/>
        </w:rPr>
        <w:t xml:space="preserve">находились в </w:t>
      </w:r>
      <w:r w:rsidRPr="00031A92">
        <w:rPr>
          <w:rFonts w:ascii="Times New Roman" w:eastAsia="Times New Roman" w:hAnsi="Times New Roman"/>
          <w:sz w:val="24"/>
          <w:szCs w:val="24"/>
        </w:rPr>
        <w:t>группе ≥ 56 лет. Из исследования были исключены участники с ослабленным иммунитетом и лица с клинически или микробиологически подтвержденн</w:t>
      </w:r>
      <w:r>
        <w:rPr>
          <w:rFonts w:ascii="Times New Roman" w:eastAsia="Times New Roman" w:hAnsi="Times New Roman"/>
          <w:sz w:val="24"/>
          <w:szCs w:val="24"/>
        </w:rPr>
        <w:t>ым</w:t>
      </w:r>
      <w:r w:rsidRPr="00031A92">
        <w:rPr>
          <w:rFonts w:ascii="Times New Roman" w:eastAsia="Times New Roman" w:hAnsi="Times New Roman"/>
          <w:sz w:val="24"/>
          <w:szCs w:val="24"/>
        </w:rPr>
        <w:t xml:space="preserve"> </w:t>
      </w:r>
      <w:r>
        <w:rPr>
          <w:rFonts w:ascii="Times New Roman" w:eastAsia="Times New Roman" w:hAnsi="Times New Roman"/>
          <w:sz w:val="24"/>
          <w:szCs w:val="24"/>
        </w:rPr>
        <w:t xml:space="preserve">диагнозом </w:t>
      </w:r>
      <w:r w:rsidRPr="00031A92">
        <w:rPr>
          <w:rFonts w:ascii="Times New Roman" w:eastAsia="Times New Roman" w:hAnsi="Times New Roman"/>
          <w:sz w:val="24"/>
          <w:szCs w:val="24"/>
        </w:rPr>
        <w:t xml:space="preserve">COVID-19. Участники со стабильным заболеванием в анамнезе, которое определяется как заболевание, не требующее значительных изменений в терапии или госпитализации при ухудшении в ходе 6 недель до включения в исследование, входили в ту же группу, что и участники с известной стабильной инфекцией, вызванной вирусом иммунодефицита человека (ВИЧ), вирусом гепатита С (ВГС) или вирусом гепатита В (ВГВ). </w:t>
      </w:r>
    </w:p>
    <w:p w:rsidR="00501AFA" w:rsidRPr="00031A92" w:rsidRDefault="00501AFA" w:rsidP="00817EB5">
      <w:pPr>
        <w:keepNext/>
        <w:tabs>
          <w:tab w:val="left" w:pos="567"/>
        </w:tabs>
        <w:autoSpaceDE w:val="0"/>
        <w:autoSpaceDN w:val="0"/>
        <w:adjustRightInd w:val="0"/>
        <w:spacing w:after="0" w:line="240" w:lineRule="auto"/>
        <w:jc w:val="both"/>
        <w:rPr>
          <w:rFonts w:ascii="Times New Roman" w:eastAsia="Times New Roman" w:hAnsi="Times New Roman"/>
          <w:sz w:val="24"/>
          <w:szCs w:val="24"/>
        </w:rPr>
      </w:pPr>
    </w:p>
    <w:p w:rsidR="00817EB5" w:rsidRPr="00031A92" w:rsidRDefault="00817EB5" w:rsidP="00817EB5">
      <w:pPr>
        <w:tabs>
          <w:tab w:val="left" w:pos="567"/>
        </w:tabs>
        <w:autoSpaceDE w:val="0"/>
        <w:autoSpaceDN w:val="0"/>
        <w:adjustRightInd w:val="0"/>
        <w:spacing w:after="0" w:line="240" w:lineRule="auto"/>
        <w:jc w:val="both"/>
        <w:rPr>
          <w:rFonts w:ascii="Times New Roman" w:eastAsia="Times New Roman" w:hAnsi="Times New Roman"/>
          <w:i/>
          <w:sz w:val="24"/>
          <w:szCs w:val="24"/>
        </w:rPr>
      </w:pPr>
      <w:r w:rsidRPr="00031A92">
        <w:rPr>
          <w:rFonts w:ascii="Times New Roman" w:eastAsia="Times New Roman" w:hAnsi="Times New Roman"/>
          <w:i/>
          <w:sz w:val="24"/>
          <w:szCs w:val="24"/>
        </w:rPr>
        <w:t xml:space="preserve">Эффективность у </w:t>
      </w:r>
      <w:r>
        <w:rPr>
          <w:rFonts w:ascii="Times New Roman" w:eastAsia="Times New Roman" w:hAnsi="Times New Roman"/>
          <w:i/>
          <w:sz w:val="24"/>
          <w:szCs w:val="24"/>
        </w:rPr>
        <w:t xml:space="preserve">лиц </w:t>
      </w:r>
      <w:r w:rsidRPr="00031A92">
        <w:rPr>
          <w:rFonts w:ascii="Times New Roman" w:eastAsia="Times New Roman" w:hAnsi="Times New Roman"/>
          <w:i/>
          <w:sz w:val="24"/>
          <w:szCs w:val="24"/>
        </w:rPr>
        <w:t xml:space="preserve">в возрасте 16 лет и старше — после </w:t>
      </w:r>
      <w:r w:rsidR="00911518">
        <w:rPr>
          <w:rFonts w:ascii="Times New Roman" w:eastAsia="Times New Roman" w:hAnsi="Times New Roman"/>
          <w:i/>
          <w:sz w:val="24"/>
          <w:szCs w:val="24"/>
        </w:rPr>
        <w:t xml:space="preserve">получения </w:t>
      </w:r>
      <w:r w:rsidRPr="00031A92">
        <w:rPr>
          <w:rFonts w:ascii="Times New Roman" w:eastAsia="Times New Roman" w:hAnsi="Times New Roman"/>
          <w:i/>
          <w:sz w:val="24"/>
          <w:szCs w:val="24"/>
        </w:rPr>
        <w:t>двух доз</w:t>
      </w:r>
    </w:p>
    <w:p w:rsidR="00817EB5" w:rsidRPr="00817712" w:rsidRDefault="00817EB5" w:rsidP="00817EB5">
      <w:pPr>
        <w:spacing w:after="0" w:line="240" w:lineRule="auto"/>
        <w:contextualSpacing/>
        <w:jc w:val="both"/>
        <w:rPr>
          <w:rFonts w:ascii="Times New Roman" w:eastAsia="Segoe UI" w:hAnsi="Times New Roman"/>
          <w:sz w:val="24"/>
          <w:szCs w:val="24"/>
        </w:rPr>
      </w:pPr>
      <w:r w:rsidRPr="00817712">
        <w:rPr>
          <w:rFonts w:ascii="Times New Roman" w:eastAsia="Segoe UI" w:hAnsi="Times New Roman"/>
          <w:sz w:val="24"/>
          <w:szCs w:val="24"/>
        </w:rPr>
        <w:t>В части фазы 2/3 исследования</w:t>
      </w:r>
      <w:r w:rsidRPr="00817712">
        <w:rPr>
          <w:rFonts w:ascii="Times New Roman" w:eastAsia="Times New Roman" w:hAnsi="Times New Roman"/>
          <w:sz w:val="24"/>
          <w:szCs w:val="24"/>
          <w:lang w:eastAsia="ru-RU"/>
        </w:rPr>
        <w:t xml:space="preserve"> 2, основанной</w:t>
      </w:r>
      <w:r w:rsidRPr="00817712">
        <w:rPr>
          <w:rFonts w:ascii="Times New Roman" w:eastAsia="Segoe UI" w:hAnsi="Times New Roman"/>
          <w:sz w:val="24"/>
          <w:szCs w:val="24"/>
        </w:rPr>
        <w:t xml:space="preserve"> на данных, </w:t>
      </w:r>
      <w:r w:rsidRPr="00817712">
        <w:rPr>
          <w:rFonts w:ascii="Times New Roman" w:eastAsia="Times New Roman" w:hAnsi="Times New Roman"/>
          <w:sz w:val="24"/>
          <w:szCs w:val="24"/>
          <w:lang w:eastAsia="ru-RU"/>
        </w:rPr>
        <w:t>собранных</w:t>
      </w:r>
      <w:r w:rsidRPr="00817712">
        <w:rPr>
          <w:rFonts w:ascii="Times New Roman" w:eastAsia="Segoe UI" w:hAnsi="Times New Roman"/>
          <w:sz w:val="24"/>
          <w:szCs w:val="24"/>
        </w:rPr>
        <w:t xml:space="preserve"> до 14</w:t>
      </w:r>
      <w:r w:rsidRPr="00817712">
        <w:rPr>
          <w:rFonts w:ascii="Times New Roman" w:eastAsia="Times New Roman" w:hAnsi="Times New Roman"/>
          <w:sz w:val="24"/>
          <w:szCs w:val="24"/>
          <w:lang w:eastAsia="ru-RU"/>
        </w:rPr>
        <w:t xml:space="preserve"> </w:t>
      </w:r>
      <w:r w:rsidRPr="00817712">
        <w:rPr>
          <w:rFonts w:ascii="Times New Roman" w:eastAsia="Segoe UI" w:hAnsi="Times New Roman"/>
          <w:sz w:val="24"/>
          <w:szCs w:val="24"/>
        </w:rPr>
        <w:t>ноября 2020</w:t>
      </w:r>
      <w:r w:rsidRPr="00817712">
        <w:rPr>
          <w:rFonts w:ascii="Times New Roman" w:eastAsia="Times New Roman" w:hAnsi="Times New Roman"/>
          <w:sz w:val="24"/>
          <w:szCs w:val="24"/>
          <w:lang w:eastAsia="ru-RU"/>
        </w:rPr>
        <w:t xml:space="preserve"> года,</w:t>
      </w:r>
      <w:r w:rsidRPr="00817712">
        <w:rPr>
          <w:rFonts w:ascii="Times New Roman" w:eastAsia="Segoe UI" w:hAnsi="Times New Roman"/>
          <w:sz w:val="24"/>
          <w:szCs w:val="24"/>
        </w:rPr>
        <w:t xml:space="preserve"> примерно 44 000 участников были рандомизированы в равном соотношении </w:t>
      </w:r>
      <w:r w:rsidRPr="00817712">
        <w:rPr>
          <w:rFonts w:ascii="Times New Roman" w:eastAsia="Times New Roman" w:hAnsi="Times New Roman"/>
          <w:sz w:val="24"/>
          <w:szCs w:val="24"/>
          <w:lang w:eastAsia="ru-RU"/>
        </w:rPr>
        <w:t>и должны были получить 2 дозы</w:t>
      </w:r>
      <w:r w:rsidRPr="00817712">
        <w:rPr>
          <w:rFonts w:ascii="Times New Roman" w:eastAsia="Segoe UI" w:hAnsi="Times New Roman"/>
          <w:sz w:val="24"/>
          <w:szCs w:val="24"/>
        </w:rPr>
        <w:t xml:space="preserve"> вакцины против </w:t>
      </w:r>
      <w:r w:rsidRPr="00817712">
        <w:rPr>
          <w:rFonts w:ascii="Times New Roman" w:eastAsia="Times New Roman" w:hAnsi="Times New Roman"/>
          <w:sz w:val="24"/>
          <w:szCs w:val="24"/>
          <w:lang w:eastAsia="ru-RU"/>
        </w:rPr>
        <w:t xml:space="preserve">мРНК </w:t>
      </w:r>
      <w:r w:rsidRPr="00817712">
        <w:rPr>
          <w:rFonts w:ascii="Times New Roman" w:eastAsia="Segoe UI" w:hAnsi="Times New Roman"/>
          <w:sz w:val="24"/>
          <w:szCs w:val="24"/>
        </w:rPr>
        <w:t xml:space="preserve">COVID-19 или плацебо. В анализ эффективности были включены участники, получившие вторую дозу вакцины в течение 19–42 дней после получения первой дозы. Большинство (93,1 %) вакцинированных </w:t>
      </w:r>
      <w:r w:rsidRPr="00817712">
        <w:rPr>
          <w:rFonts w:ascii="Times New Roman" w:eastAsia="Times New Roman" w:hAnsi="Times New Roman"/>
          <w:sz w:val="24"/>
          <w:szCs w:val="24"/>
          <w:lang w:eastAsia="ru-RU"/>
        </w:rPr>
        <w:t xml:space="preserve">пациентов </w:t>
      </w:r>
      <w:r w:rsidRPr="00817712">
        <w:rPr>
          <w:rFonts w:ascii="Times New Roman" w:eastAsia="Segoe UI" w:hAnsi="Times New Roman"/>
          <w:sz w:val="24"/>
          <w:szCs w:val="24"/>
        </w:rPr>
        <w:t xml:space="preserve">получили вторую дозу через 19–23 дня после получения первой дозы. Планируется, что участники будут проходить последующее наблюдение для оценки безопасности и эффективности вакцины против COVID-19 в течение 24 месяцев после получения второй дозы. </w:t>
      </w:r>
      <w:r w:rsidRPr="00817712">
        <w:rPr>
          <w:rFonts w:ascii="Times New Roman" w:eastAsia="Times New Roman" w:hAnsi="Times New Roman"/>
          <w:sz w:val="24"/>
          <w:szCs w:val="24"/>
          <w:lang w:eastAsia="ru-RU"/>
        </w:rPr>
        <w:t>В клиническом исследовании участники</w:t>
      </w:r>
      <w:r w:rsidRPr="00817712">
        <w:rPr>
          <w:rFonts w:ascii="Times New Roman" w:eastAsia="Segoe UI" w:hAnsi="Times New Roman"/>
          <w:sz w:val="24"/>
          <w:szCs w:val="24"/>
        </w:rPr>
        <w:t xml:space="preserve"> должны были </w:t>
      </w:r>
      <w:r w:rsidRPr="00817712">
        <w:rPr>
          <w:rFonts w:ascii="Times New Roman" w:eastAsia="Times New Roman" w:hAnsi="Times New Roman"/>
          <w:sz w:val="24"/>
          <w:szCs w:val="24"/>
          <w:lang w:eastAsia="ru-RU"/>
        </w:rPr>
        <w:t>соблюдать минимальный интервал</w:t>
      </w:r>
      <w:r w:rsidRPr="00817712">
        <w:rPr>
          <w:rFonts w:ascii="Times New Roman" w:eastAsia="Segoe UI" w:hAnsi="Times New Roman"/>
          <w:sz w:val="24"/>
          <w:szCs w:val="24"/>
        </w:rPr>
        <w:t xml:space="preserve"> в 14</w:t>
      </w:r>
      <w:r w:rsidRPr="00817712">
        <w:rPr>
          <w:rFonts w:ascii="Times New Roman" w:eastAsia="Times New Roman" w:hAnsi="Times New Roman"/>
          <w:sz w:val="24"/>
          <w:szCs w:val="24"/>
          <w:lang w:eastAsia="ru-RU"/>
        </w:rPr>
        <w:t xml:space="preserve"> </w:t>
      </w:r>
      <w:r w:rsidRPr="00817712">
        <w:rPr>
          <w:rFonts w:ascii="Times New Roman" w:eastAsia="Segoe UI" w:hAnsi="Times New Roman"/>
          <w:sz w:val="24"/>
          <w:szCs w:val="24"/>
        </w:rPr>
        <w:t xml:space="preserve">дней до и после введения вакцины против </w:t>
      </w:r>
      <w:r w:rsidRPr="00817712">
        <w:rPr>
          <w:rFonts w:ascii="Times New Roman" w:eastAsia="Times New Roman" w:hAnsi="Times New Roman"/>
          <w:sz w:val="24"/>
          <w:szCs w:val="24"/>
          <w:lang w:eastAsia="ru-RU"/>
        </w:rPr>
        <w:t>гриппа, чтобы получить либо плацебо, либо вакцину мРНК</w:t>
      </w:r>
      <w:r w:rsidRPr="00817712">
        <w:rPr>
          <w:rFonts w:ascii="Times New Roman" w:eastAsia="Segoe UI" w:hAnsi="Times New Roman"/>
          <w:sz w:val="24"/>
          <w:szCs w:val="24"/>
        </w:rPr>
        <w:t xml:space="preserve"> COVID-19</w:t>
      </w:r>
      <w:r w:rsidRPr="00817712">
        <w:rPr>
          <w:rFonts w:ascii="Times New Roman" w:eastAsia="Times New Roman" w:hAnsi="Times New Roman"/>
          <w:sz w:val="24"/>
          <w:szCs w:val="24"/>
          <w:lang w:eastAsia="ru-RU"/>
        </w:rPr>
        <w:t>. В клиническом исследовании участники</w:t>
      </w:r>
      <w:r w:rsidRPr="00817712">
        <w:rPr>
          <w:rFonts w:ascii="Times New Roman" w:eastAsia="Segoe UI" w:hAnsi="Times New Roman"/>
          <w:sz w:val="24"/>
          <w:szCs w:val="24"/>
        </w:rPr>
        <w:t xml:space="preserve"> должны были </w:t>
      </w:r>
      <w:r w:rsidRPr="00817712">
        <w:rPr>
          <w:rFonts w:ascii="Times New Roman" w:eastAsia="Times New Roman" w:hAnsi="Times New Roman"/>
          <w:sz w:val="24"/>
          <w:szCs w:val="24"/>
          <w:lang w:eastAsia="ru-RU"/>
        </w:rPr>
        <w:t>соблюдать минимальный интервал</w:t>
      </w:r>
      <w:r w:rsidRPr="00817712">
        <w:rPr>
          <w:rFonts w:ascii="Times New Roman" w:eastAsia="Segoe UI" w:hAnsi="Times New Roman"/>
          <w:sz w:val="24"/>
          <w:szCs w:val="24"/>
        </w:rPr>
        <w:t xml:space="preserve"> в 60</w:t>
      </w:r>
      <w:r w:rsidRPr="00817712">
        <w:rPr>
          <w:rFonts w:ascii="Times New Roman" w:eastAsia="Times New Roman" w:hAnsi="Times New Roman"/>
          <w:sz w:val="24"/>
          <w:szCs w:val="24"/>
          <w:lang w:eastAsia="ru-RU"/>
        </w:rPr>
        <w:t xml:space="preserve"> </w:t>
      </w:r>
      <w:r w:rsidRPr="00817712">
        <w:rPr>
          <w:rFonts w:ascii="Times New Roman" w:eastAsia="Segoe UI" w:hAnsi="Times New Roman"/>
          <w:sz w:val="24"/>
          <w:szCs w:val="24"/>
        </w:rPr>
        <w:t xml:space="preserve">дней до или после </w:t>
      </w:r>
      <w:r w:rsidRPr="00817712">
        <w:rPr>
          <w:rFonts w:ascii="Times New Roman" w:eastAsia="Times New Roman" w:hAnsi="Times New Roman"/>
          <w:sz w:val="24"/>
          <w:szCs w:val="24"/>
          <w:lang w:eastAsia="ru-RU"/>
        </w:rPr>
        <w:t>получения продуктов крови/плазмы или иммуноглобулинов</w:t>
      </w:r>
      <w:r w:rsidRPr="00817712">
        <w:rPr>
          <w:rFonts w:ascii="Times New Roman" w:eastAsia="Segoe UI" w:hAnsi="Times New Roman"/>
          <w:sz w:val="24"/>
          <w:szCs w:val="24"/>
        </w:rPr>
        <w:t xml:space="preserve"> до завершения исследования</w:t>
      </w:r>
      <w:r w:rsidRPr="00817712">
        <w:rPr>
          <w:rFonts w:ascii="Times New Roman" w:eastAsia="Times New Roman" w:hAnsi="Times New Roman"/>
          <w:sz w:val="24"/>
          <w:szCs w:val="24"/>
          <w:lang w:eastAsia="ru-RU"/>
        </w:rPr>
        <w:t>, чтобы получить либо плацебо, либо вакцину мРНК COVID</w:t>
      </w:r>
      <w:r w:rsidRPr="00817712">
        <w:rPr>
          <w:rFonts w:ascii="Times New Roman" w:eastAsia="Times New Roman" w:hAnsi="Times New Roman"/>
          <w:sz w:val="24"/>
          <w:szCs w:val="24"/>
          <w:lang w:eastAsia="ru-RU"/>
        </w:rPr>
        <w:noBreakHyphen/>
        <w:t>19</w:t>
      </w:r>
      <w:r w:rsidRPr="00817712">
        <w:rPr>
          <w:rFonts w:ascii="Times New Roman" w:eastAsia="Segoe UI" w:hAnsi="Times New Roman"/>
          <w:sz w:val="24"/>
          <w:szCs w:val="24"/>
        </w:rPr>
        <w:t>.</w:t>
      </w:r>
    </w:p>
    <w:p w:rsidR="00817EB5" w:rsidRPr="00817712" w:rsidRDefault="00817EB5" w:rsidP="00817EB5">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17712">
        <w:rPr>
          <w:rFonts w:ascii="Times New Roman" w:eastAsia="Times New Roman" w:hAnsi="Times New Roman"/>
          <w:sz w:val="24"/>
          <w:szCs w:val="24"/>
          <w:lang w:eastAsia="ru-RU"/>
        </w:rPr>
        <w:t>В популяцию для анализа первичной конечной точки оценки эффективности входил 36 621 участник в возрасте 12 лет и старше (18 242 в группе получения вакцины против COVID-19 на основе мРНК и 18 379 в группе применения плацебо), у которых не наблюдались признаки предшествующего инфицирования SARS-CoV-2 до 7-го дня после введения второй дозы. Кроме того, 134 участника были в возрасте от 16 до 17 лет (66 в группе получения вакцины против COVID-19 на основе мРНК и 68 в группе плацебо) и 1616 участников в возрасте 75 лет и старше (804 в группе вакцины против COVID-19 на основе мРНК и 812 в группе плацебо).</w:t>
      </w:r>
    </w:p>
    <w:p w:rsidR="00817EB5" w:rsidRPr="00817712" w:rsidRDefault="00817EB5" w:rsidP="00817EB5">
      <w:pPr>
        <w:spacing w:after="0" w:line="240" w:lineRule="auto"/>
        <w:contextualSpacing/>
        <w:jc w:val="both"/>
        <w:rPr>
          <w:rFonts w:ascii="Times New Roman" w:eastAsia="Times New Roman" w:hAnsi="Times New Roman"/>
          <w:sz w:val="24"/>
          <w:szCs w:val="24"/>
          <w:lang w:eastAsia="ru-RU"/>
        </w:rPr>
      </w:pPr>
      <w:r w:rsidRPr="00817712">
        <w:rPr>
          <w:rFonts w:ascii="Times New Roman" w:eastAsia="Times New Roman" w:hAnsi="Times New Roman"/>
          <w:sz w:val="24"/>
          <w:szCs w:val="24"/>
          <w:lang w:eastAsia="ru-RU"/>
        </w:rPr>
        <w:t>На момент анализа первичной конечной точки эффективности проводилось наблюдение за участниками в отношении симптоматического COVID</w:t>
      </w:r>
      <w:r w:rsidRPr="00817712">
        <w:rPr>
          <w:rFonts w:ascii="Times New Roman" w:eastAsia="Times New Roman" w:hAnsi="Times New Roman"/>
          <w:sz w:val="24"/>
          <w:szCs w:val="24"/>
          <w:lang w:eastAsia="ru-RU"/>
        </w:rPr>
        <w:noBreakHyphen/>
        <w:t>19 в общей сложности 2214 человеко</w:t>
      </w:r>
      <w:r w:rsidRPr="00817712">
        <w:rPr>
          <w:rFonts w:ascii="Times New Roman" w:eastAsia="Times New Roman" w:hAnsi="Times New Roman"/>
          <w:sz w:val="24"/>
          <w:szCs w:val="24"/>
          <w:lang w:eastAsia="ru-RU"/>
        </w:rPr>
        <w:noBreakHyphen/>
        <w:t>лет для вакцины мРНК COVID-19 и в общей сложности 2222 человека</w:t>
      </w:r>
      <w:r w:rsidRPr="00817712">
        <w:rPr>
          <w:rFonts w:ascii="Times New Roman" w:eastAsia="Times New Roman" w:hAnsi="Times New Roman"/>
          <w:sz w:val="24"/>
          <w:szCs w:val="24"/>
          <w:lang w:eastAsia="ru-RU"/>
        </w:rPr>
        <w:noBreakHyphen/>
        <w:t xml:space="preserve">года в группе плацебо. </w:t>
      </w:r>
    </w:p>
    <w:p w:rsidR="00817EB5" w:rsidRPr="00031A92" w:rsidRDefault="00817EB5" w:rsidP="00817EB5">
      <w:pPr>
        <w:spacing w:after="0" w:line="240" w:lineRule="auto"/>
        <w:contextualSpacing/>
        <w:jc w:val="both"/>
        <w:rPr>
          <w:rFonts w:ascii="Times New Roman" w:eastAsia="Times New Roman" w:hAnsi="Times New Roman"/>
          <w:sz w:val="24"/>
          <w:szCs w:val="24"/>
          <w:lang w:eastAsia="ru-RU"/>
        </w:rPr>
      </w:pPr>
      <w:r w:rsidRPr="00817712">
        <w:rPr>
          <w:rFonts w:ascii="Times New Roman" w:eastAsia="Times New Roman" w:hAnsi="Times New Roman"/>
          <w:sz w:val="24"/>
          <w:szCs w:val="24"/>
          <w:lang w:eastAsia="ru-RU"/>
        </w:rPr>
        <w:t>Значимые клинические отличия в общей эффективности вакцины у участников, которые имели риск развития тяжелой формы инфекции, вызванной COVID-19, в том числе с одним или несколькими сопутствующими заболеваниями, повышающими риск развития тяжелой формы инфекции, вызванной COVID-19 (например, астма, индекс массы тела (ИМТ) ≥ 30 кг/м</w:t>
      </w:r>
      <w:r w:rsidRPr="00817712">
        <w:rPr>
          <w:rFonts w:ascii="Times New Roman" w:eastAsia="Times New Roman" w:hAnsi="Times New Roman"/>
          <w:sz w:val="24"/>
          <w:szCs w:val="24"/>
          <w:vertAlign w:val="superscript"/>
          <w:lang w:eastAsia="ru-RU"/>
        </w:rPr>
        <w:t>2</w:t>
      </w:r>
      <w:r w:rsidRPr="00817712">
        <w:rPr>
          <w:rFonts w:ascii="Times New Roman" w:eastAsia="Times New Roman" w:hAnsi="Times New Roman"/>
          <w:sz w:val="24"/>
          <w:szCs w:val="24"/>
          <w:lang w:eastAsia="ru-RU"/>
        </w:rPr>
        <w:t>, хроническая болезнь легких, сахарный диабет, артериальная гипертензия), отсутствовали.</w:t>
      </w:r>
    </w:p>
    <w:p w:rsidR="00817EB5" w:rsidRPr="00031A92" w:rsidRDefault="00817EB5" w:rsidP="00817EB5">
      <w:pPr>
        <w:tabs>
          <w:tab w:val="left" w:pos="567"/>
        </w:tabs>
        <w:spacing w:after="0" w:line="240" w:lineRule="auto"/>
        <w:jc w:val="both"/>
        <w:rPr>
          <w:rFonts w:ascii="Times New Roman" w:eastAsia="Times New Roman" w:hAnsi="Times New Roman"/>
          <w:sz w:val="24"/>
          <w:szCs w:val="24"/>
        </w:rPr>
      </w:pPr>
    </w:p>
    <w:p w:rsidR="00817EB5" w:rsidRPr="00031A92" w:rsidRDefault="00817EB5" w:rsidP="00817EB5">
      <w:pPr>
        <w:tabs>
          <w:tab w:val="left" w:pos="567"/>
        </w:tabs>
        <w:spacing w:after="0" w:line="240" w:lineRule="auto"/>
        <w:jc w:val="both"/>
        <w:rPr>
          <w:rFonts w:ascii="Times New Roman" w:eastAsia="Times New Roman" w:hAnsi="Times New Roman"/>
          <w:sz w:val="24"/>
          <w:szCs w:val="24"/>
        </w:rPr>
      </w:pPr>
      <w:r w:rsidRPr="00031A92">
        <w:rPr>
          <w:rFonts w:ascii="Times New Roman" w:eastAsia="Times New Roman" w:hAnsi="Times New Roman"/>
          <w:sz w:val="24"/>
          <w:szCs w:val="24"/>
        </w:rPr>
        <w:t>Информация об эффективности вакцины представлена в таблице 3.</w:t>
      </w:r>
    </w:p>
    <w:p w:rsidR="00817EB5" w:rsidRPr="00031A92" w:rsidRDefault="00817EB5" w:rsidP="00817EB5">
      <w:pPr>
        <w:shd w:val="clear" w:color="auto" w:fill="FFFFFF"/>
        <w:tabs>
          <w:tab w:val="left" w:pos="567"/>
        </w:tabs>
        <w:spacing w:before="20" w:after="20" w:line="240" w:lineRule="auto"/>
        <w:jc w:val="both"/>
        <w:rPr>
          <w:rFonts w:ascii="Times New Roman" w:eastAsia="Times New Roman" w:hAnsi="Times New Roman"/>
          <w:sz w:val="24"/>
          <w:szCs w:val="24"/>
        </w:rPr>
      </w:pPr>
    </w:p>
    <w:p w:rsidR="00817EB5" w:rsidRPr="00031A92" w:rsidRDefault="00817EB5" w:rsidP="00817EB5">
      <w:pPr>
        <w:keepNext/>
        <w:keepLines/>
        <w:tabs>
          <w:tab w:val="left" w:pos="567"/>
          <w:tab w:val="left" w:pos="1080"/>
        </w:tabs>
        <w:spacing w:after="0" w:line="240" w:lineRule="auto"/>
        <w:ind w:left="1080" w:hanging="1080"/>
        <w:jc w:val="both"/>
        <w:rPr>
          <w:rFonts w:ascii="Times New Roman" w:eastAsia="Times New Roman" w:hAnsi="Times New Roman"/>
          <w:b/>
          <w:sz w:val="24"/>
          <w:szCs w:val="24"/>
        </w:rPr>
      </w:pPr>
      <w:r w:rsidRPr="00031A92">
        <w:rPr>
          <w:rFonts w:ascii="Times New Roman" w:eastAsia="Times New Roman" w:hAnsi="Times New Roman"/>
          <w:b/>
          <w:sz w:val="24"/>
          <w:szCs w:val="24"/>
        </w:rPr>
        <w:t>Таблица 3.</w:t>
      </w:r>
      <w:r w:rsidRPr="00031A92">
        <w:rPr>
          <w:rFonts w:ascii="Times New Roman" w:eastAsia="Times New Roman" w:hAnsi="Times New Roman"/>
          <w:sz w:val="24"/>
          <w:szCs w:val="24"/>
        </w:rPr>
        <w:tab/>
      </w:r>
      <w:r w:rsidRPr="00A0140B">
        <w:rPr>
          <w:rFonts w:ascii="Times New Roman" w:hAnsi="Times New Roman"/>
          <w:b/>
          <w:sz w:val="24"/>
          <w:szCs w:val="24"/>
        </w:rPr>
        <w:t>Эффективность вакцины — перв</w:t>
      </w:r>
      <w:r>
        <w:rPr>
          <w:rFonts w:ascii="Times New Roman" w:hAnsi="Times New Roman"/>
          <w:b/>
          <w:sz w:val="24"/>
          <w:szCs w:val="24"/>
        </w:rPr>
        <w:t>ое</w:t>
      </w:r>
      <w:r w:rsidRPr="00A0140B">
        <w:rPr>
          <w:rFonts w:ascii="Times New Roman" w:hAnsi="Times New Roman"/>
          <w:b/>
          <w:sz w:val="24"/>
          <w:szCs w:val="24"/>
        </w:rPr>
        <w:t xml:space="preserve"> </w:t>
      </w:r>
      <w:r>
        <w:rPr>
          <w:rFonts w:ascii="Times New Roman" w:hAnsi="Times New Roman"/>
          <w:b/>
          <w:sz w:val="24"/>
          <w:szCs w:val="24"/>
        </w:rPr>
        <w:t>проявление признаков</w:t>
      </w:r>
      <w:r w:rsidRPr="00A0140B">
        <w:rPr>
          <w:rFonts w:ascii="Times New Roman" w:hAnsi="Times New Roman"/>
          <w:b/>
          <w:sz w:val="24"/>
          <w:szCs w:val="24"/>
        </w:rPr>
        <w:t xml:space="preserve"> COVID-19, начиная </w:t>
      </w:r>
      <w:r>
        <w:rPr>
          <w:rFonts w:ascii="Times New Roman" w:hAnsi="Times New Roman"/>
          <w:b/>
          <w:sz w:val="24"/>
          <w:szCs w:val="24"/>
        </w:rPr>
        <w:t xml:space="preserve">с </w:t>
      </w:r>
      <w:r w:rsidRPr="00A0140B">
        <w:rPr>
          <w:rFonts w:ascii="Times New Roman" w:hAnsi="Times New Roman"/>
          <w:b/>
          <w:sz w:val="24"/>
          <w:szCs w:val="24"/>
        </w:rPr>
        <w:t>7</w:t>
      </w:r>
      <w:r>
        <w:rPr>
          <w:rFonts w:ascii="Times New Roman" w:hAnsi="Times New Roman"/>
          <w:b/>
          <w:sz w:val="24"/>
          <w:szCs w:val="24"/>
        </w:rPr>
        <w:t>-го</w:t>
      </w:r>
      <w:r w:rsidRPr="00A0140B">
        <w:rPr>
          <w:rFonts w:ascii="Times New Roman" w:hAnsi="Times New Roman"/>
          <w:b/>
          <w:sz w:val="24"/>
          <w:szCs w:val="24"/>
        </w:rPr>
        <w:t> дн</w:t>
      </w:r>
      <w:r>
        <w:rPr>
          <w:rFonts w:ascii="Times New Roman" w:hAnsi="Times New Roman"/>
          <w:b/>
          <w:sz w:val="24"/>
          <w:szCs w:val="24"/>
        </w:rPr>
        <w:t>я</w:t>
      </w:r>
      <w:r w:rsidRPr="00A0140B">
        <w:rPr>
          <w:rFonts w:ascii="Times New Roman" w:hAnsi="Times New Roman"/>
          <w:b/>
          <w:sz w:val="24"/>
          <w:szCs w:val="24"/>
        </w:rPr>
        <w:t xml:space="preserve"> после </w:t>
      </w:r>
      <w:r>
        <w:rPr>
          <w:rFonts w:ascii="Times New Roman" w:hAnsi="Times New Roman"/>
          <w:b/>
          <w:sz w:val="24"/>
          <w:szCs w:val="24"/>
        </w:rPr>
        <w:t>введения</w:t>
      </w:r>
      <w:r w:rsidRPr="00A0140B">
        <w:rPr>
          <w:rFonts w:ascii="Times New Roman" w:hAnsi="Times New Roman"/>
          <w:b/>
          <w:sz w:val="24"/>
          <w:szCs w:val="24"/>
        </w:rPr>
        <w:t xml:space="preserve"> второй дозы, по возрастным подгруппам — участники без признаков инфекции до 7</w:t>
      </w:r>
      <w:r>
        <w:rPr>
          <w:rFonts w:ascii="Times New Roman" w:hAnsi="Times New Roman"/>
          <w:b/>
          <w:sz w:val="24"/>
          <w:szCs w:val="24"/>
        </w:rPr>
        <w:t>-го</w:t>
      </w:r>
      <w:r w:rsidRPr="00A0140B">
        <w:rPr>
          <w:rFonts w:ascii="Times New Roman" w:hAnsi="Times New Roman"/>
          <w:b/>
          <w:sz w:val="24"/>
          <w:szCs w:val="24"/>
        </w:rPr>
        <w:t xml:space="preserve"> дн</w:t>
      </w:r>
      <w:r>
        <w:rPr>
          <w:rFonts w:ascii="Times New Roman" w:hAnsi="Times New Roman"/>
          <w:b/>
          <w:sz w:val="24"/>
          <w:szCs w:val="24"/>
        </w:rPr>
        <w:t>я</w:t>
      </w:r>
      <w:r w:rsidRPr="00A0140B">
        <w:rPr>
          <w:rFonts w:ascii="Times New Roman" w:hAnsi="Times New Roman"/>
          <w:b/>
          <w:sz w:val="24"/>
          <w:szCs w:val="24"/>
        </w:rPr>
        <w:t xml:space="preserve"> после </w:t>
      </w:r>
      <w:r>
        <w:rPr>
          <w:rFonts w:ascii="Times New Roman" w:hAnsi="Times New Roman"/>
          <w:b/>
          <w:sz w:val="24"/>
          <w:szCs w:val="24"/>
        </w:rPr>
        <w:t>введения</w:t>
      </w:r>
      <w:r w:rsidRPr="00A0140B">
        <w:rPr>
          <w:rFonts w:ascii="Times New Roman" w:hAnsi="Times New Roman"/>
          <w:b/>
          <w:sz w:val="24"/>
          <w:szCs w:val="24"/>
        </w:rPr>
        <w:t xml:space="preserve"> второй дозы — популяция участников, подходящих для оценки эффективности (через 7 дней)</w:t>
      </w:r>
    </w:p>
    <w:p w:rsidR="00817EB5" w:rsidRPr="00031A92" w:rsidDel="00817712" w:rsidRDefault="00817EB5" w:rsidP="00817EB5">
      <w:pPr>
        <w:tabs>
          <w:tab w:val="left" w:pos="567"/>
        </w:tabs>
        <w:spacing w:after="0" w:line="240" w:lineRule="auto"/>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491"/>
        <w:gridCol w:w="2491"/>
        <w:gridCol w:w="2097"/>
      </w:tblGrid>
      <w:tr w:rsidR="00817EB5" w:rsidRPr="00817712" w:rsidTr="004A5F07">
        <w:trPr>
          <w:tblHeader/>
        </w:trPr>
        <w:tc>
          <w:tcPr>
            <w:tcW w:w="5000" w:type="pct"/>
            <w:gridSpan w:val="4"/>
            <w:shd w:val="clear" w:color="auto" w:fill="auto"/>
          </w:tcPr>
          <w:p w:rsidR="00817EB5" w:rsidRPr="00817712" w:rsidRDefault="00817EB5" w:rsidP="004A5F07">
            <w:pPr>
              <w:keepNext/>
              <w:keepLines/>
              <w:spacing w:after="0" w:line="240" w:lineRule="auto"/>
              <w:ind w:left="101"/>
              <w:jc w:val="both"/>
              <w:rPr>
                <w:rFonts w:ascii="Times New Roman" w:eastAsia="Times New Roman" w:hAnsi="Times New Roman"/>
                <w:spacing w:val="-1"/>
                <w:sz w:val="24"/>
                <w:szCs w:val="24"/>
              </w:rPr>
            </w:pPr>
            <w:r w:rsidRPr="00817712">
              <w:rPr>
                <w:rFonts w:ascii="Times New Roman" w:eastAsia="Times New Roman" w:hAnsi="Times New Roman"/>
                <w:b/>
                <w:spacing w:val="-1"/>
                <w:sz w:val="24"/>
                <w:szCs w:val="24"/>
              </w:rPr>
              <w:t>Первое проявление признаков COVID-19 начиная с 7-го дня после введения второй дозы у участников без признаков предшествующей инфекции, вызванной SARS</w:t>
            </w:r>
            <w:r w:rsidRPr="00817712">
              <w:rPr>
                <w:rFonts w:ascii="Times New Roman" w:eastAsia="Times New Roman" w:hAnsi="Times New Roman"/>
                <w:b/>
                <w:spacing w:val="-1"/>
                <w:sz w:val="24"/>
                <w:szCs w:val="24"/>
              </w:rPr>
              <w:noBreakHyphen/>
              <w:t>CoV-2*</w:t>
            </w:r>
          </w:p>
        </w:tc>
      </w:tr>
      <w:tr w:rsidR="00817EB5" w:rsidRPr="00817712" w:rsidTr="004A5F07">
        <w:trPr>
          <w:tblHeader/>
        </w:trPr>
        <w:tc>
          <w:tcPr>
            <w:tcW w:w="1189"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Подгруппа</w:t>
            </w:r>
          </w:p>
        </w:tc>
        <w:tc>
          <w:tcPr>
            <w:tcW w:w="1341"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Вакцина против COVID</w:t>
            </w:r>
            <w:r w:rsidRPr="00817712">
              <w:rPr>
                <w:rFonts w:ascii="Times New Roman" w:eastAsia="Times New Roman" w:hAnsi="Times New Roman"/>
                <w:b/>
                <w:spacing w:val="-1"/>
                <w:sz w:val="24"/>
                <w:szCs w:val="24"/>
              </w:rPr>
              <w:noBreakHyphen/>
              <w:t>19 на основе мРНК</w:t>
            </w:r>
          </w:p>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N</w:t>
            </w:r>
            <w:r w:rsidRPr="00817712">
              <w:rPr>
                <w:rFonts w:ascii="Times New Roman" w:eastAsia="Times New Roman" w:hAnsi="Times New Roman"/>
                <w:b/>
                <w:spacing w:val="-1"/>
                <w:sz w:val="24"/>
                <w:szCs w:val="24"/>
                <w:vertAlign w:val="superscript"/>
              </w:rPr>
              <w:t>a</w:t>
            </w:r>
            <w:r w:rsidRPr="00817712">
              <w:rPr>
                <w:rFonts w:ascii="Times New Roman" w:eastAsia="Times New Roman" w:hAnsi="Times New Roman"/>
                <w:b/>
                <w:spacing w:val="-1"/>
                <w:sz w:val="24"/>
                <w:szCs w:val="24"/>
              </w:rPr>
              <w:t> = 18 198</w:t>
            </w:r>
          </w:p>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Случаи</w:t>
            </w:r>
          </w:p>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n1</w:t>
            </w:r>
            <w:r w:rsidRPr="00817712">
              <w:rPr>
                <w:rFonts w:ascii="Times New Roman" w:eastAsia="Times New Roman" w:hAnsi="Times New Roman"/>
                <w:b/>
                <w:spacing w:val="-1"/>
                <w:sz w:val="24"/>
                <w:szCs w:val="24"/>
                <w:vertAlign w:val="superscript"/>
              </w:rPr>
              <w:t>б</w:t>
            </w:r>
          </w:p>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Время</w:t>
            </w:r>
            <w:r w:rsidRPr="00817712">
              <w:rPr>
                <w:rFonts w:ascii="Times New Roman" w:eastAsia="Times New Roman" w:hAnsi="Times New Roman"/>
                <w:b/>
                <w:spacing w:val="-1"/>
                <w:sz w:val="24"/>
                <w:szCs w:val="24"/>
                <w:vertAlign w:val="superscript"/>
              </w:rPr>
              <w:t xml:space="preserve"> </w:t>
            </w:r>
            <w:r w:rsidRPr="00817712">
              <w:rPr>
                <w:rFonts w:ascii="Times New Roman" w:eastAsia="Times New Roman" w:hAnsi="Times New Roman"/>
                <w:b/>
                <w:spacing w:val="-1"/>
                <w:sz w:val="24"/>
                <w:szCs w:val="24"/>
              </w:rPr>
              <w:t>наблюдения</w:t>
            </w:r>
            <w:r w:rsidRPr="00817712">
              <w:rPr>
                <w:rFonts w:ascii="Times New Roman" w:eastAsia="Times New Roman" w:hAnsi="Times New Roman"/>
                <w:b/>
                <w:spacing w:val="-1"/>
                <w:sz w:val="24"/>
                <w:szCs w:val="24"/>
                <w:vertAlign w:val="superscript"/>
              </w:rPr>
              <w:t>в</w:t>
            </w:r>
            <w:r w:rsidRPr="00817712">
              <w:rPr>
                <w:rFonts w:ascii="Times New Roman" w:eastAsia="Times New Roman" w:hAnsi="Times New Roman"/>
                <w:b/>
                <w:spacing w:val="-1"/>
                <w:sz w:val="24"/>
                <w:szCs w:val="24"/>
              </w:rPr>
              <w:t xml:space="preserve"> (n2</w:t>
            </w:r>
            <w:r w:rsidRPr="00817712">
              <w:rPr>
                <w:rFonts w:ascii="Times New Roman" w:eastAsia="Times New Roman" w:hAnsi="Times New Roman"/>
                <w:b/>
                <w:spacing w:val="-1"/>
                <w:sz w:val="24"/>
                <w:szCs w:val="24"/>
                <w:vertAlign w:val="superscript"/>
              </w:rPr>
              <w:t>г</w:t>
            </w:r>
            <w:r w:rsidRPr="00817712">
              <w:rPr>
                <w:rFonts w:ascii="Times New Roman" w:eastAsia="Times New Roman" w:hAnsi="Times New Roman"/>
                <w:b/>
                <w:spacing w:val="-1"/>
                <w:sz w:val="24"/>
                <w:szCs w:val="24"/>
              </w:rPr>
              <w:t>)</w:t>
            </w:r>
          </w:p>
        </w:tc>
        <w:tc>
          <w:tcPr>
            <w:tcW w:w="1341"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Плацебо</w:t>
            </w:r>
          </w:p>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N</w:t>
            </w:r>
            <w:r w:rsidRPr="00817712">
              <w:rPr>
                <w:rFonts w:ascii="Times New Roman" w:eastAsia="Times New Roman" w:hAnsi="Times New Roman"/>
                <w:b/>
                <w:spacing w:val="-1"/>
                <w:sz w:val="24"/>
                <w:szCs w:val="24"/>
                <w:vertAlign w:val="superscript"/>
              </w:rPr>
              <w:t>a</w:t>
            </w:r>
            <w:r w:rsidRPr="00817712">
              <w:rPr>
                <w:rFonts w:ascii="Times New Roman" w:eastAsia="Times New Roman" w:hAnsi="Times New Roman"/>
                <w:b/>
                <w:spacing w:val="-1"/>
                <w:sz w:val="24"/>
                <w:szCs w:val="24"/>
              </w:rPr>
              <w:t> = 18 325</w:t>
            </w:r>
          </w:p>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Случаи</w:t>
            </w:r>
          </w:p>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n1</w:t>
            </w:r>
            <w:r w:rsidRPr="00817712">
              <w:rPr>
                <w:rFonts w:ascii="Times New Roman" w:eastAsia="Times New Roman" w:hAnsi="Times New Roman"/>
                <w:b/>
                <w:spacing w:val="-1"/>
                <w:sz w:val="24"/>
                <w:szCs w:val="24"/>
                <w:vertAlign w:val="superscript"/>
              </w:rPr>
              <w:t>б</w:t>
            </w:r>
          </w:p>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Время</w:t>
            </w:r>
            <w:r w:rsidRPr="00817712">
              <w:rPr>
                <w:rFonts w:ascii="Times New Roman" w:eastAsia="Times New Roman" w:hAnsi="Times New Roman"/>
                <w:b/>
                <w:spacing w:val="-1"/>
                <w:sz w:val="24"/>
                <w:szCs w:val="24"/>
                <w:vertAlign w:val="superscript"/>
              </w:rPr>
              <w:t xml:space="preserve"> </w:t>
            </w:r>
            <w:r w:rsidRPr="00817712">
              <w:rPr>
                <w:rFonts w:ascii="Times New Roman" w:eastAsia="Times New Roman" w:hAnsi="Times New Roman"/>
                <w:b/>
                <w:spacing w:val="-1"/>
                <w:sz w:val="24"/>
                <w:szCs w:val="24"/>
              </w:rPr>
              <w:t>наблюдения</w:t>
            </w:r>
            <w:r w:rsidRPr="00817712">
              <w:rPr>
                <w:rFonts w:ascii="Times New Roman" w:eastAsia="Times New Roman" w:hAnsi="Times New Roman"/>
                <w:b/>
                <w:spacing w:val="-1"/>
                <w:sz w:val="24"/>
                <w:szCs w:val="24"/>
                <w:vertAlign w:val="superscript"/>
              </w:rPr>
              <w:t>в</w:t>
            </w:r>
            <w:r w:rsidRPr="00817712">
              <w:rPr>
                <w:rFonts w:ascii="Times New Roman" w:eastAsia="Times New Roman" w:hAnsi="Times New Roman"/>
                <w:b/>
                <w:spacing w:val="-1"/>
                <w:sz w:val="24"/>
                <w:szCs w:val="24"/>
              </w:rPr>
              <w:t xml:space="preserve"> (n2</w:t>
            </w:r>
            <w:r w:rsidRPr="00817712">
              <w:rPr>
                <w:rFonts w:ascii="Times New Roman" w:eastAsia="Times New Roman" w:hAnsi="Times New Roman"/>
                <w:b/>
                <w:spacing w:val="-1"/>
                <w:sz w:val="24"/>
                <w:szCs w:val="24"/>
                <w:vertAlign w:val="superscript"/>
              </w:rPr>
              <w:t>г</w:t>
            </w:r>
            <w:r w:rsidRPr="00817712">
              <w:rPr>
                <w:rFonts w:ascii="Times New Roman" w:eastAsia="Times New Roman" w:hAnsi="Times New Roman"/>
                <w:b/>
                <w:spacing w:val="-1"/>
                <w:sz w:val="24"/>
                <w:szCs w:val="24"/>
              </w:rPr>
              <w:t>)</w:t>
            </w:r>
          </w:p>
        </w:tc>
        <w:tc>
          <w:tcPr>
            <w:tcW w:w="1129"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Эффективность вакцины (%)</w:t>
            </w:r>
          </w:p>
          <w:p w:rsidR="00817EB5" w:rsidRPr="00817712" w:rsidRDefault="00817EB5" w:rsidP="004A5F07">
            <w:pPr>
              <w:keepNext/>
              <w:keepLines/>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(95 % ДИ)</w:t>
            </w:r>
            <w:r w:rsidRPr="00817712">
              <w:rPr>
                <w:rFonts w:ascii="Times New Roman" w:eastAsia="Times New Roman" w:hAnsi="Times New Roman"/>
                <w:b/>
                <w:spacing w:val="-1"/>
                <w:sz w:val="24"/>
                <w:szCs w:val="24"/>
                <w:vertAlign w:val="superscript"/>
              </w:rPr>
              <w:t>д</w:t>
            </w:r>
          </w:p>
        </w:tc>
      </w:tr>
      <w:tr w:rsidR="00817EB5" w:rsidRPr="00817712" w:rsidTr="004A5F07">
        <w:tc>
          <w:tcPr>
            <w:tcW w:w="1189"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spacing w:val="-1"/>
                <w:sz w:val="24"/>
                <w:szCs w:val="24"/>
                <w:lang w:val="en-US"/>
              </w:rPr>
            </w:pPr>
            <w:r w:rsidRPr="00817712">
              <w:rPr>
                <w:rFonts w:ascii="Times New Roman" w:eastAsia="Times New Roman" w:hAnsi="Times New Roman"/>
                <w:spacing w:val="-1"/>
                <w:sz w:val="24"/>
                <w:szCs w:val="24"/>
              </w:rPr>
              <w:t xml:space="preserve">Все </w:t>
            </w:r>
            <w:r w:rsidRPr="00817712">
              <w:rPr>
                <w:rFonts w:ascii="Times New Roman" w:eastAsia="Times New Roman" w:hAnsi="Times New Roman"/>
                <w:spacing w:val="-1"/>
                <w:sz w:val="24"/>
                <w:szCs w:val="24"/>
                <w:lang w:val="en-US"/>
              </w:rPr>
              <w:t>пациенты</w:t>
            </w:r>
          </w:p>
        </w:tc>
        <w:tc>
          <w:tcPr>
            <w:tcW w:w="1341"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8</w:t>
            </w:r>
          </w:p>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2,214 (17 411)</w:t>
            </w:r>
          </w:p>
        </w:tc>
        <w:tc>
          <w:tcPr>
            <w:tcW w:w="1341"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162</w:t>
            </w:r>
          </w:p>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2,222 (17 511)</w:t>
            </w:r>
          </w:p>
        </w:tc>
        <w:tc>
          <w:tcPr>
            <w:tcW w:w="1129"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95,0</w:t>
            </w:r>
          </w:p>
          <w:p w:rsidR="00817EB5" w:rsidRPr="00817712" w:rsidRDefault="00817EB5" w:rsidP="004A5F07">
            <w:pPr>
              <w:keepNext/>
              <w:keepLines/>
              <w:spacing w:after="0" w:line="240" w:lineRule="auto"/>
              <w:jc w:val="center"/>
              <w:rPr>
                <w:rFonts w:ascii="Times New Roman" w:eastAsia="Times New Roman" w:hAnsi="Times New Roman"/>
                <w:spacing w:val="-1"/>
                <w:sz w:val="24"/>
                <w:szCs w:val="24"/>
                <w:vertAlign w:val="superscript"/>
              </w:rPr>
            </w:pPr>
            <w:r w:rsidRPr="00817712">
              <w:rPr>
                <w:rFonts w:ascii="Times New Roman" w:eastAsia="Times New Roman" w:hAnsi="Times New Roman"/>
                <w:spacing w:val="-1"/>
                <w:sz w:val="24"/>
                <w:szCs w:val="24"/>
              </w:rPr>
              <w:t>(90,0</w:t>
            </w:r>
            <w:r w:rsidRPr="00817712">
              <w:rPr>
                <w:rFonts w:ascii="Times New Roman" w:eastAsia="Times New Roman" w:hAnsi="Times New Roman"/>
                <w:spacing w:val="-1"/>
                <w:sz w:val="24"/>
                <w:szCs w:val="24"/>
                <w:lang w:val="en-GB"/>
              </w:rPr>
              <w:t xml:space="preserve"> </w:t>
            </w:r>
            <w:r w:rsidRPr="00817712">
              <w:rPr>
                <w:rFonts w:ascii="Times New Roman" w:eastAsia="Times New Roman" w:hAnsi="Times New Roman"/>
                <w:spacing w:val="-1"/>
                <w:sz w:val="24"/>
                <w:szCs w:val="24"/>
              </w:rPr>
              <w:t>–</w:t>
            </w:r>
            <w:r w:rsidRPr="00817712">
              <w:rPr>
                <w:rFonts w:ascii="Times New Roman" w:eastAsia="Times New Roman" w:hAnsi="Times New Roman"/>
                <w:spacing w:val="-1"/>
                <w:sz w:val="24"/>
                <w:szCs w:val="24"/>
                <w:lang w:val="en-GB"/>
              </w:rPr>
              <w:t xml:space="preserve"> </w:t>
            </w:r>
            <w:r w:rsidRPr="00817712">
              <w:rPr>
                <w:rFonts w:ascii="Times New Roman" w:eastAsia="Times New Roman" w:hAnsi="Times New Roman"/>
                <w:spacing w:val="-1"/>
                <w:sz w:val="24"/>
                <w:szCs w:val="24"/>
              </w:rPr>
              <w:t>97,9)</w:t>
            </w:r>
          </w:p>
        </w:tc>
      </w:tr>
      <w:tr w:rsidR="00817EB5" w:rsidRPr="00817712" w:rsidTr="004A5F07">
        <w:tc>
          <w:tcPr>
            <w:tcW w:w="1189" w:type="pct"/>
            <w:shd w:val="clear" w:color="auto" w:fill="auto"/>
            <w:vAlign w:val="center"/>
          </w:tcPr>
          <w:p w:rsidR="00817EB5" w:rsidRPr="00817712" w:rsidRDefault="00817EB5" w:rsidP="004A5F07">
            <w:pPr>
              <w:keepNext/>
              <w:keepLines/>
              <w:spacing w:after="0" w:line="240" w:lineRule="auto"/>
              <w:ind w:left="240"/>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От 16 до 64 лет</w:t>
            </w:r>
          </w:p>
        </w:tc>
        <w:tc>
          <w:tcPr>
            <w:tcW w:w="1341"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7</w:t>
            </w:r>
          </w:p>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1,706 (13 549)</w:t>
            </w:r>
          </w:p>
        </w:tc>
        <w:tc>
          <w:tcPr>
            <w:tcW w:w="1341"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143</w:t>
            </w:r>
          </w:p>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1,710 (13 618)</w:t>
            </w:r>
          </w:p>
        </w:tc>
        <w:tc>
          <w:tcPr>
            <w:tcW w:w="1129" w:type="pct"/>
            <w:shd w:val="clear" w:color="auto" w:fill="auto"/>
            <w:vAlign w:val="center"/>
          </w:tcPr>
          <w:p w:rsidR="00817EB5" w:rsidRPr="00817712" w:rsidRDefault="00817EB5" w:rsidP="004A5F07">
            <w:pPr>
              <w:keepNext/>
              <w:keepLines/>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95,1</w:t>
            </w:r>
          </w:p>
          <w:p w:rsidR="00817EB5" w:rsidRPr="00817712" w:rsidRDefault="00817EB5" w:rsidP="004A5F07">
            <w:pPr>
              <w:keepNext/>
              <w:keepLines/>
              <w:spacing w:after="0" w:line="240" w:lineRule="auto"/>
              <w:jc w:val="center"/>
              <w:rPr>
                <w:rFonts w:ascii="Times New Roman" w:eastAsia="Times New Roman" w:hAnsi="Times New Roman"/>
                <w:spacing w:val="-1"/>
                <w:sz w:val="24"/>
                <w:szCs w:val="24"/>
                <w:vertAlign w:val="superscript"/>
              </w:rPr>
            </w:pPr>
            <w:r w:rsidRPr="00817712">
              <w:rPr>
                <w:rFonts w:ascii="Times New Roman" w:eastAsia="Times New Roman" w:hAnsi="Times New Roman"/>
                <w:spacing w:val="-1"/>
                <w:sz w:val="24"/>
                <w:szCs w:val="24"/>
              </w:rPr>
              <w:t>(89,6</w:t>
            </w:r>
            <w:r w:rsidRPr="00817712">
              <w:rPr>
                <w:rFonts w:ascii="Times New Roman" w:eastAsia="Times New Roman" w:hAnsi="Times New Roman"/>
                <w:spacing w:val="-1"/>
                <w:sz w:val="24"/>
                <w:szCs w:val="24"/>
                <w:lang w:val="en-GB"/>
              </w:rPr>
              <w:t xml:space="preserve"> </w:t>
            </w:r>
            <w:r w:rsidRPr="00817712">
              <w:rPr>
                <w:rFonts w:ascii="Times New Roman" w:eastAsia="Times New Roman" w:hAnsi="Times New Roman"/>
                <w:spacing w:val="-1"/>
                <w:sz w:val="24"/>
                <w:szCs w:val="24"/>
              </w:rPr>
              <w:t>–</w:t>
            </w:r>
            <w:r w:rsidRPr="00817712">
              <w:rPr>
                <w:rFonts w:ascii="Times New Roman" w:eastAsia="Times New Roman" w:hAnsi="Times New Roman"/>
                <w:spacing w:val="-1"/>
                <w:sz w:val="24"/>
                <w:szCs w:val="24"/>
                <w:lang w:val="en-GB"/>
              </w:rPr>
              <w:t xml:space="preserve"> </w:t>
            </w:r>
            <w:r w:rsidRPr="00817712">
              <w:rPr>
                <w:rFonts w:ascii="Times New Roman" w:eastAsia="Times New Roman" w:hAnsi="Times New Roman"/>
                <w:spacing w:val="-1"/>
                <w:sz w:val="24"/>
                <w:szCs w:val="24"/>
              </w:rPr>
              <w:t>98,1)</w:t>
            </w:r>
          </w:p>
        </w:tc>
      </w:tr>
      <w:tr w:rsidR="00817EB5" w:rsidRPr="00817712" w:rsidTr="004A5F07">
        <w:tc>
          <w:tcPr>
            <w:tcW w:w="1189" w:type="pct"/>
            <w:shd w:val="clear" w:color="auto" w:fill="auto"/>
            <w:vAlign w:val="center"/>
          </w:tcPr>
          <w:p w:rsidR="00817EB5" w:rsidRPr="00817712" w:rsidRDefault="00817EB5" w:rsidP="004A5F07">
            <w:pPr>
              <w:spacing w:after="0" w:line="240" w:lineRule="auto"/>
              <w:ind w:left="240"/>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65 лет и старше</w:t>
            </w:r>
          </w:p>
        </w:tc>
        <w:tc>
          <w:tcPr>
            <w:tcW w:w="1341" w:type="pct"/>
            <w:shd w:val="clear" w:color="auto" w:fill="auto"/>
            <w:vAlign w:val="center"/>
          </w:tcPr>
          <w:p w:rsidR="00817EB5" w:rsidRPr="00817712" w:rsidDel="00D63533"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w:t>
            </w:r>
          </w:p>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0,508 (3848)</w:t>
            </w:r>
          </w:p>
        </w:tc>
        <w:tc>
          <w:tcPr>
            <w:tcW w:w="1341" w:type="pct"/>
            <w:shd w:val="clear" w:color="auto" w:fill="auto"/>
            <w:vAlign w:val="center"/>
          </w:tcPr>
          <w:p w:rsidR="00817EB5" w:rsidRPr="00817712" w:rsidDel="00D63533"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19</w:t>
            </w:r>
          </w:p>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0,511 (3880)</w:t>
            </w:r>
          </w:p>
        </w:tc>
        <w:tc>
          <w:tcPr>
            <w:tcW w:w="1129" w:type="pct"/>
            <w:shd w:val="clear" w:color="auto" w:fill="auto"/>
            <w:vAlign w:val="center"/>
          </w:tcPr>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94,7</w:t>
            </w:r>
          </w:p>
          <w:p w:rsidR="00817EB5" w:rsidRPr="00817712" w:rsidRDefault="00817EB5" w:rsidP="004A5F07">
            <w:pPr>
              <w:spacing w:after="0" w:line="240" w:lineRule="auto"/>
              <w:jc w:val="center"/>
              <w:rPr>
                <w:rFonts w:ascii="Times New Roman" w:eastAsia="Times New Roman" w:hAnsi="Times New Roman"/>
                <w:spacing w:val="-1"/>
                <w:sz w:val="24"/>
                <w:szCs w:val="24"/>
                <w:vertAlign w:val="superscript"/>
              </w:rPr>
            </w:pPr>
            <w:r w:rsidRPr="00817712">
              <w:rPr>
                <w:rFonts w:ascii="Times New Roman" w:eastAsia="Times New Roman" w:hAnsi="Times New Roman"/>
                <w:spacing w:val="-1"/>
                <w:sz w:val="24"/>
                <w:szCs w:val="24"/>
              </w:rPr>
              <w:t>(66,7</w:t>
            </w:r>
            <w:r w:rsidRPr="00817712">
              <w:rPr>
                <w:rFonts w:ascii="Times New Roman" w:eastAsia="Times New Roman" w:hAnsi="Times New Roman"/>
                <w:spacing w:val="-1"/>
                <w:sz w:val="24"/>
                <w:szCs w:val="24"/>
                <w:lang w:val="en-GB"/>
              </w:rPr>
              <w:t xml:space="preserve"> </w:t>
            </w:r>
            <w:r w:rsidRPr="00817712">
              <w:rPr>
                <w:rFonts w:ascii="Times New Roman" w:eastAsia="Times New Roman" w:hAnsi="Times New Roman"/>
                <w:spacing w:val="-1"/>
                <w:sz w:val="24"/>
                <w:szCs w:val="24"/>
              </w:rPr>
              <w:t>–</w:t>
            </w:r>
            <w:r w:rsidRPr="00817712">
              <w:rPr>
                <w:rFonts w:ascii="Times New Roman" w:eastAsia="Times New Roman" w:hAnsi="Times New Roman"/>
                <w:spacing w:val="-1"/>
                <w:sz w:val="24"/>
                <w:szCs w:val="24"/>
                <w:lang w:val="en-GB"/>
              </w:rPr>
              <w:t xml:space="preserve"> </w:t>
            </w:r>
            <w:r w:rsidRPr="00817712">
              <w:rPr>
                <w:rFonts w:ascii="Times New Roman" w:eastAsia="Times New Roman" w:hAnsi="Times New Roman"/>
                <w:spacing w:val="-1"/>
                <w:sz w:val="24"/>
                <w:szCs w:val="24"/>
              </w:rPr>
              <w:t>99,9)</w:t>
            </w:r>
          </w:p>
        </w:tc>
      </w:tr>
      <w:tr w:rsidR="00817EB5" w:rsidRPr="00817712" w:rsidTr="004A5F07">
        <w:tc>
          <w:tcPr>
            <w:tcW w:w="1189" w:type="pct"/>
            <w:shd w:val="clear" w:color="auto" w:fill="auto"/>
            <w:vAlign w:val="center"/>
          </w:tcPr>
          <w:p w:rsidR="00817EB5" w:rsidRPr="00817712" w:rsidRDefault="00817EB5" w:rsidP="004A5F07">
            <w:pPr>
              <w:spacing w:after="0" w:line="240" w:lineRule="auto"/>
              <w:ind w:left="420"/>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От 65 до 74 лет</w:t>
            </w:r>
          </w:p>
        </w:tc>
        <w:tc>
          <w:tcPr>
            <w:tcW w:w="1341" w:type="pct"/>
            <w:shd w:val="clear" w:color="auto" w:fill="auto"/>
            <w:vAlign w:val="center"/>
          </w:tcPr>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w:t>
            </w:r>
          </w:p>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0,406 (3074)</w:t>
            </w:r>
          </w:p>
        </w:tc>
        <w:tc>
          <w:tcPr>
            <w:tcW w:w="1341" w:type="pct"/>
            <w:shd w:val="clear" w:color="auto" w:fill="auto"/>
            <w:vAlign w:val="center"/>
          </w:tcPr>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14</w:t>
            </w:r>
          </w:p>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0,406 (3095)</w:t>
            </w:r>
          </w:p>
        </w:tc>
        <w:tc>
          <w:tcPr>
            <w:tcW w:w="1129" w:type="pct"/>
            <w:shd w:val="clear" w:color="auto" w:fill="auto"/>
            <w:vAlign w:val="center"/>
          </w:tcPr>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92,9</w:t>
            </w:r>
          </w:p>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(53,1</w:t>
            </w:r>
            <w:r w:rsidRPr="00817712">
              <w:rPr>
                <w:rFonts w:ascii="Times New Roman" w:eastAsia="Times New Roman" w:hAnsi="Times New Roman"/>
                <w:spacing w:val="-1"/>
                <w:sz w:val="24"/>
                <w:szCs w:val="24"/>
                <w:lang w:val="en-GB"/>
              </w:rPr>
              <w:t xml:space="preserve"> </w:t>
            </w:r>
            <w:r w:rsidRPr="00817712">
              <w:rPr>
                <w:rFonts w:ascii="Times New Roman" w:eastAsia="Times New Roman" w:hAnsi="Times New Roman"/>
                <w:spacing w:val="-1"/>
                <w:sz w:val="24"/>
                <w:szCs w:val="24"/>
              </w:rPr>
              <w:t>–</w:t>
            </w:r>
            <w:r w:rsidRPr="00817712">
              <w:rPr>
                <w:rFonts w:ascii="Times New Roman" w:eastAsia="Times New Roman" w:hAnsi="Times New Roman"/>
                <w:spacing w:val="-1"/>
                <w:sz w:val="24"/>
                <w:szCs w:val="24"/>
                <w:lang w:val="en-GB"/>
              </w:rPr>
              <w:t xml:space="preserve"> </w:t>
            </w:r>
            <w:r w:rsidRPr="00817712">
              <w:rPr>
                <w:rFonts w:ascii="Times New Roman" w:eastAsia="Times New Roman" w:hAnsi="Times New Roman"/>
                <w:spacing w:val="-1"/>
                <w:sz w:val="24"/>
                <w:szCs w:val="24"/>
              </w:rPr>
              <w:t>99,8)</w:t>
            </w:r>
          </w:p>
        </w:tc>
      </w:tr>
      <w:tr w:rsidR="00817EB5" w:rsidRPr="00817712" w:rsidTr="004A5F07">
        <w:tc>
          <w:tcPr>
            <w:tcW w:w="1189" w:type="pct"/>
            <w:shd w:val="clear" w:color="auto" w:fill="auto"/>
            <w:vAlign w:val="center"/>
          </w:tcPr>
          <w:p w:rsidR="00817EB5" w:rsidRPr="00817712" w:rsidRDefault="00817EB5" w:rsidP="004A5F07">
            <w:pPr>
              <w:spacing w:after="0" w:line="240" w:lineRule="auto"/>
              <w:ind w:left="420"/>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75 лет и старше</w:t>
            </w:r>
          </w:p>
        </w:tc>
        <w:tc>
          <w:tcPr>
            <w:tcW w:w="1341" w:type="pct"/>
            <w:shd w:val="clear" w:color="auto" w:fill="auto"/>
            <w:vAlign w:val="center"/>
          </w:tcPr>
          <w:p w:rsidR="00817EB5" w:rsidRPr="00817712" w:rsidRDefault="00817EB5" w:rsidP="004A5F07">
            <w:pPr>
              <w:keepNext/>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w:t>
            </w:r>
          </w:p>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0,102 (774)</w:t>
            </w:r>
          </w:p>
        </w:tc>
        <w:tc>
          <w:tcPr>
            <w:tcW w:w="1341" w:type="pct"/>
            <w:shd w:val="clear" w:color="auto" w:fill="auto"/>
            <w:vAlign w:val="center"/>
          </w:tcPr>
          <w:p w:rsidR="00817EB5" w:rsidRPr="00817712" w:rsidRDefault="00817EB5" w:rsidP="004A5F07">
            <w:pPr>
              <w:keepNext/>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5</w:t>
            </w:r>
          </w:p>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0,106 (785)</w:t>
            </w:r>
          </w:p>
        </w:tc>
        <w:tc>
          <w:tcPr>
            <w:tcW w:w="1129" w:type="pct"/>
            <w:shd w:val="clear" w:color="auto" w:fill="auto"/>
            <w:vAlign w:val="center"/>
          </w:tcPr>
          <w:p w:rsidR="00817EB5" w:rsidRPr="00817712" w:rsidRDefault="00817EB5" w:rsidP="004A5F07">
            <w:pPr>
              <w:keepNext/>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100,0</w:t>
            </w:r>
          </w:p>
          <w:p w:rsidR="00817EB5" w:rsidRPr="00817712" w:rsidRDefault="00817EB5" w:rsidP="004A5F07">
            <w:pPr>
              <w:keepNext/>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 –13,1 –</w:t>
            </w:r>
            <w:r w:rsidRPr="00817712">
              <w:rPr>
                <w:rFonts w:ascii="Times New Roman" w:eastAsia="Times New Roman" w:hAnsi="Times New Roman"/>
                <w:spacing w:val="-1"/>
                <w:sz w:val="24"/>
                <w:szCs w:val="24"/>
                <w:lang w:val="en-GB"/>
              </w:rPr>
              <w:t xml:space="preserve"> </w:t>
            </w:r>
            <w:r w:rsidRPr="00817712">
              <w:rPr>
                <w:rFonts w:ascii="Times New Roman" w:eastAsia="Times New Roman" w:hAnsi="Times New Roman"/>
                <w:spacing w:val="-1"/>
                <w:sz w:val="24"/>
                <w:szCs w:val="24"/>
              </w:rPr>
              <w:t>100,0)</w:t>
            </w:r>
          </w:p>
        </w:tc>
      </w:tr>
      <w:tr w:rsidR="00817EB5" w:rsidRPr="00817712" w:rsidTr="004A5F07">
        <w:tc>
          <w:tcPr>
            <w:tcW w:w="5000" w:type="pct"/>
            <w:gridSpan w:val="4"/>
            <w:tcBorders>
              <w:top w:val="single" w:sz="4" w:space="0" w:color="auto"/>
              <w:left w:val="nil"/>
              <w:bottom w:val="nil"/>
              <w:right w:val="nil"/>
            </w:tcBorders>
            <w:shd w:val="clear" w:color="auto" w:fill="auto"/>
          </w:tcPr>
          <w:p w:rsidR="00817EB5" w:rsidRPr="00817712" w:rsidRDefault="00817EB5" w:rsidP="004A5F07">
            <w:pPr>
              <w:spacing w:after="0" w:line="240" w:lineRule="auto"/>
              <w:contextualSpacing/>
              <w:jc w:val="both"/>
              <w:rPr>
                <w:rFonts w:ascii="Times New Roman" w:eastAsia="Times New Roman" w:hAnsi="Times New Roman"/>
                <w:color w:val="000000"/>
                <w:sz w:val="20"/>
                <w:szCs w:val="20"/>
                <w:lang w:eastAsia="ru-RU"/>
              </w:rPr>
            </w:pPr>
            <w:r w:rsidRPr="00817712">
              <w:rPr>
                <w:rFonts w:ascii="Times New Roman" w:eastAsia="Times New Roman" w:hAnsi="Times New Roman"/>
                <w:sz w:val="20"/>
                <w:szCs w:val="20"/>
                <w:lang w:eastAsia="ru-RU"/>
              </w:rPr>
              <w:t>Примечание. Случаи были подтверждены методом полимеразной цепной реакции с обратной транскрипцией (ОТ</w:t>
            </w:r>
            <w:r w:rsidRPr="00817712">
              <w:rPr>
                <w:rFonts w:ascii="Times New Roman" w:eastAsia="Times New Roman" w:hAnsi="Times New Roman"/>
                <w:sz w:val="20"/>
                <w:szCs w:val="20"/>
                <w:lang w:eastAsia="ru-RU"/>
              </w:rPr>
              <w:noBreakHyphen/>
              <w:t>ПЦР) и по крайней мере 1 симптомом, соответствующим заболеванию COVID-19. [*Определение случая: (по крайней мере 1 из следующих симптомов) лихорадка, впервые выявленный или усугубившийся кашель, впервые выявленное или усугубившееся затрудненное дыхание, озноб, впервые выявленная или усугубившаяся мышечная боль, впервые выявленная потеря вкуса или обоняния, воспалительный процесс в горле, диарея или рвота.]</w:t>
            </w:r>
          </w:p>
          <w:p w:rsidR="00817EB5" w:rsidRPr="00817712" w:rsidRDefault="00817EB5" w:rsidP="004A5F07">
            <w:pPr>
              <w:tabs>
                <w:tab w:val="left" w:pos="330"/>
              </w:tabs>
              <w:spacing w:after="0" w:line="240" w:lineRule="auto"/>
              <w:ind w:left="330" w:hanging="330"/>
              <w:contextualSpacing/>
              <w:jc w:val="both"/>
              <w:rPr>
                <w:rFonts w:ascii="Times New Roman" w:eastAsia="Segoe UI" w:hAnsi="Times New Roman"/>
                <w:color w:val="000000"/>
                <w:spacing w:val="-1"/>
                <w:sz w:val="20"/>
                <w:szCs w:val="20"/>
              </w:rPr>
            </w:pPr>
            <w:r w:rsidRPr="00817712">
              <w:rPr>
                <w:rFonts w:ascii="Times New Roman" w:eastAsia="Segoe UI" w:hAnsi="Times New Roman"/>
                <w:color w:val="000000"/>
                <w:spacing w:val="-1"/>
                <w:sz w:val="20"/>
                <w:szCs w:val="20"/>
              </w:rPr>
              <w:t>*</w:t>
            </w:r>
            <w:r w:rsidRPr="00817712">
              <w:rPr>
                <w:rFonts w:ascii="Times New Roman" w:eastAsia="Segoe UI" w:hAnsi="Times New Roman"/>
                <w:color w:val="000000"/>
                <w:spacing w:val="-1"/>
                <w:sz w:val="20"/>
                <w:szCs w:val="20"/>
              </w:rPr>
              <w:tab/>
              <w:t xml:space="preserve">В анализ были включены участники без серологических или вирусологических признаков </w:t>
            </w:r>
            <w:r w:rsidRPr="00817712">
              <w:rPr>
                <w:rFonts w:ascii="Times New Roman" w:eastAsia="Times New Roman" w:hAnsi="Times New Roman"/>
                <w:color w:val="000000"/>
                <w:spacing w:val="-1"/>
                <w:sz w:val="20"/>
                <w:szCs w:val="20"/>
              </w:rPr>
              <w:t xml:space="preserve">инфекции </w:t>
            </w:r>
            <w:r w:rsidRPr="00817712">
              <w:rPr>
                <w:rFonts w:ascii="Times New Roman" w:eastAsia="Segoe UI" w:hAnsi="Times New Roman"/>
                <w:color w:val="000000"/>
                <w:spacing w:val="-1"/>
                <w:sz w:val="20"/>
                <w:szCs w:val="20"/>
              </w:rPr>
              <w:t>(до 7</w:t>
            </w:r>
            <w:r w:rsidRPr="00817712">
              <w:rPr>
                <w:rFonts w:ascii="Times New Roman" w:eastAsia="Times New Roman" w:hAnsi="Times New Roman"/>
                <w:color w:val="000000"/>
                <w:spacing w:val="-1"/>
                <w:sz w:val="20"/>
                <w:szCs w:val="20"/>
              </w:rPr>
              <w:t>-го дня</w:t>
            </w:r>
            <w:r w:rsidRPr="00817712">
              <w:rPr>
                <w:rFonts w:ascii="Times New Roman" w:eastAsia="Segoe UI" w:hAnsi="Times New Roman"/>
                <w:color w:val="000000"/>
                <w:spacing w:val="-1"/>
                <w:sz w:val="20"/>
                <w:szCs w:val="20"/>
              </w:rPr>
              <w:t xml:space="preserve"> после получения последней дозы) предшествующего </w:t>
            </w:r>
            <w:r w:rsidRPr="00817712">
              <w:rPr>
                <w:rFonts w:ascii="Times New Roman" w:eastAsia="Times New Roman" w:hAnsi="Times New Roman"/>
                <w:color w:val="000000"/>
                <w:spacing w:val="-1"/>
                <w:sz w:val="20"/>
                <w:szCs w:val="20"/>
              </w:rPr>
              <w:t>инфицирования</w:t>
            </w:r>
            <w:r w:rsidRPr="00817712">
              <w:rPr>
                <w:rFonts w:ascii="Times New Roman" w:eastAsia="Segoe UI" w:hAnsi="Times New Roman"/>
                <w:color w:val="000000"/>
                <w:spacing w:val="-1"/>
                <w:sz w:val="20"/>
                <w:szCs w:val="20"/>
              </w:rPr>
              <w:t xml:space="preserve"> SARS-CoV-2 (т. е., отрицательный результат теста на антитела к N-белку [сыворотка крови] на визите 1 и отсутствие SARS-CoV-2 при обнаружении методом амплификации нуклеиновых кислот (МАНК) [мазок из носа] на визитах 1 и 2), а также с отрицательным результатом анализа МАНК (мазок из носа) на любом незапланированном визите до 7</w:t>
            </w:r>
            <w:r w:rsidRPr="00817712">
              <w:rPr>
                <w:rFonts w:ascii="Times New Roman" w:eastAsia="Times New Roman" w:hAnsi="Times New Roman"/>
                <w:color w:val="000000"/>
                <w:spacing w:val="-1"/>
                <w:sz w:val="20"/>
                <w:szCs w:val="20"/>
              </w:rPr>
              <w:t>-го дня</w:t>
            </w:r>
            <w:r w:rsidRPr="00817712">
              <w:rPr>
                <w:rFonts w:ascii="Times New Roman" w:eastAsia="Segoe UI" w:hAnsi="Times New Roman"/>
                <w:color w:val="000000"/>
                <w:spacing w:val="-1"/>
                <w:sz w:val="20"/>
                <w:szCs w:val="20"/>
              </w:rPr>
              <w:t xml:space="preserve"> после получения второй дозы.</w:t>
            </w:r>
          </w:p>
          <w:p w:rsidR="00817EB5" w:rsidRPr="00817712" w:rsidRDefault="00817EB5" w:rsidP="004A5F07">
            <w:pPr>
              <w:tabs>
                <w:tab w:val="left" w:pos="330"/>
              </w:tabs>
              <w:spacing w:after="0" w:line="240" w:lineRule="auto"/>
              <w:ind w:left="330" w:hanging="330"/>
              <w:contextualSpacing/>
              <w:jc w:val="both"/>
              <w:rPr>
                <w:rFonts w:ascii="Times New Roman" w:eastAsia="Segoe UI" w:hAnsi="Times New Roman"/>
                <w:color w:val="000000"/>
                <w:spacing w:val="-1"/>
                <w:sz w:val="20"/>
                <w:szCs w:val="20"/>
              </w:rPr>
            </w:pPr>
            <w:r w:rsidRPr="00817712">
              <w:rPr>
                <w:rFonts w:ascii="Times New Roman" w:eastAsia="Segoe UI" w:hAnsi="Times New Roman"/>
                <w:color w:val="000000"/>
                <w:spacing w:val="-1"/>
                <w:sz w:val="20"/>
                <w:szCs w:val="20"/>
              </w:rPr>
              <w:t>a.</w:t>
            </w:r>
            <w:r w:rsidRPr="00817712">
              <w:rPr>
                <w:rFonts w:ascii="Times New Roman" w:eastAsia="Segoe UI" w:hAnsi="Times New Roman"/>
                <w:color w:val="000000"/>
                <w:spacing w:val="-1"/>
                <w:sz w:val="20"/>
                <w:szCs w:val="20"/>
              </w:rPr>
              <w:tab/>
              <w:t xml:space="preserve">N — количество участников в указанной группе. </w:t>
            </w:r>
          </w:p>
          <w:p w:rsidR="00817EB5" w:rsidRPr="00817712" w:rsidRDefault="00817EB5" w:rsidP="004A5F07">
            <w:pPr>
              <w:tabs>
                <w:tab w:val="left" w:pos="330"/>
              </w:tabs>
              <w:spacing w:after="0" w:line="240" w:lineRule="auto"/>
              <w:ind w:left="330" w:hanging="330"/>
              <w:contextualSpacing/>
              <w:jc w:val="both"/>
              <w:rPr>
                <w:rFonts w:ascii="Times New Roman" w:eastAsia="Segoe UI" w:hAnsi="Times New Roman"/>
                <w:color w:val="000000"/>
                <w:spacing w:val="-1"/>
                <w:sz w:val="20"/>
                <w:szCs w:val="20"/>
              </w:rPr>
            </w:pPr>
            <w:r w:rsidRPr="00817712">
              <w:rPr>
                <w:rFonts w:ascii="Times New Roman" w:eastAsia="Segoe UI" w:hAnsi="Times New Roman"/>
                <w:color w:val="000000"/>
                <w:spacing w:val="-1"/>
                <w:sz w:val="20"/>
                <w:szCs w:val="20"/>
              </w:rPr>
              <w:t>б.</w:t>
            </w:r>
            <w:r w:rsidRPr="00817712">
              <w:rPr>
                <w:rFonts w:ascii="Times New Roman" w:eastAsia="Segoe UI" w:hAnsi="Times New Roman"/>
                <w:color w:val="000000"/>
                <w:spacing w:val="-1"/>
                <w:sz w:val="20"/>
                <w:szCs w:val="20"/>
              </w:rPr>
              <w:tab/>
              <w:t xml:space="preserve">n1 — количество участников, </w:t>
            </w:r>
            <w:r w:rsidRPr="00817712">
              <w:rPr>
                <w:rFonts w:ascii="Times New Roman" w:eastAsia="Times New Roman" w:hAnsi="Times New Roman"/>
                <w:color w:val="000000"/>
                <w:spacing w:val="-1"/>
                <w:sz w:val="20"/>
                <w:szCs w:val="20"/>
              </w:rPr>
              <w:t>удовлетворяющих</w:t>
            </w:r>
            <w:r w:rsidRPr="00817712">
              <w:rPr>
                <w:rFonts w:ascii="Times New Roman" w:eastAsia="Segoe UI" w:hAnsi="Times New Roman"/>
                <w:color w:val="000000"/>
                <w:spacing w:val="-1"/>
                <w:sz w:val="20"/>
                <w:szCs w:val="20"/>
              </w:rPr>
              <w:t xml:space="preserve"> определению конечной точки.</w:t>
            </w:r>
          </w:p>
          <w:p w:rsidR="00817EB5" w:rsidRPr="00817712" w:rsidRDefault="00817EB5" w:rsidP="004A5F07">
            <w:pPr>
              <w:tabs>
                <w:tab w:val="left" w:pos="330"/>
              </w:tabs>
              <w:spacing w:after="0" w:line="240" w:lineRule="auto"/>
              <w:ind w:left="330" w:hanging="330"/>
              <w:contextualSpacing/>
              <w:jc w:val="both"/>
              <w:rPr>
                <w:rFonts w:ascii="Times New Roman" w:eastAsia="Segoe UI" w:hAnsi="Times New Roman"/>
                <w:color w:val="000000"/>
                <w:spacing w:val="-1"/>
                <w:sz w:val="20"/>
                <w:szCs w:val="20"/>
              </w:rPr>
            </w:pPr>
            <w:r w:rsidRPr="00817712">
              <w:rPr>
                <w:rFonts w:ascii="Times New Roman" w:eastAsia="Segoe UI" w:hAnsi="Times New Roman"/>
                <w:color w:val="000000"/>
                <w:spacing w:val="-1"/>
                <w:sz w:val="20"/>
                <w:szCs w:val="20"/>
              </w:rPr>
              <w:t>в.</w:t>
            </w:r>
            <w:r w:rsidRPr="00817712">
              <w:rPr>
                <w:rFonts w:ascii="Times New Roman" w:eastAsia="Segoe UI" w:hAnsi="Times New Roman"/>
                <w:color w:val="000000"/>
                <w:spacing w:val="-1"/>
                <w:sz w:val="20"/>
                <w:szCs w:val="20"/>
              </w:rPr>
              <w:tab/>
            </w:r>
            <w:r w:rsidRPr="00817712">
              <w:rPr>
                <w:rFonts w:ascii="Times New Roman" w:eastAsia="Times New Roman" w:hAnsi="Times New Roman"/>
                <w:color w:val="000000"/>
                <w:spacing w:val="-1"/>
                <w:sz w:val="20"/>
                <w:szCs w:val="20"/>
              </w:rPr>
              <w:t>Общее время</w:t>
            </w:r>
            <w:r w:rsidRPr="00817712">
              <w:rPr>
                <w:rFonts w:ascii="Times New Roman" w:eastAsia="Segoe UI" w:hAnsi="Times New Roman"/>
                <w:color w:val="000000"/>
                <w:spacing w:val="-1"/>
                <w:sz w:val="20"/>
                <w:szCs w:val="20"/>
              </w:rPr>
              <w:t xml:space="preserve"> наблюдения для </w:t>
            </w:r>
            <w:r w:rsidRPr="00817712">
              <w:rPr>
                <w:rFonts w:ascii="Times New Roman" w:eastAsia="Times New Roman" w:hAnsi="Times New Roman"/>
                <w:color w:val="000000"/>
                <w:spacing w:val="-1"/>
                <w:sz w:val="20"/>
                <w:szCs w:val="20"/>
              </w:rPr>
              <w:t>данной</w:t>
            </w:r>
            <w:r w:rsidRPr="00817712">
              <w:rPr>
                <w:rFonts w:ascii="Times New Roman" w:eastAsia="Segoe UI" w:hAnsi="Times New Roman"/>
                <w:color w:val="000000"/>
                <w:spacing w:val="-1"/>
                <w:sz w:val="20"/>
                <w:szCs w:val="20"/>
              </w:rPr>
              <w:t xml:space="preserve"> конечной точки в </w:t>
            </w:r>
            <w:r w:rsidRPr="00817712">
              <w:rPr>
                <w:rFonts w:ascii="Times New Roman" w:eastAsia="Times New Roman" w:hAnsi="Times New Roman"/>
                <w:color w:val="000000"/>
                <w:spacing w:val="-1"/>
                <w:sz w:val="20"/>
                <w:szCs w:val="20"/>
              </w:rPr>
              <w:t xml:space="preserve">1000 </w:t>
            </w:r>
            <w:r w:rsidRPr="00817712">
              <w:rPr>
                <w:rFonts w:ascii="Times New Roman" w:eastAsia="Segoe UI" w:hAnsi="Times New Roman"/>
                <w:color w:val="000000"/>
                <w:spacing w:val="-1"/>
                <w:sz w:val="20"/>
                <w:szCs w:val="20"/>
              </w:rPr>
              <w:t>человеко-</w:t>
            </w:r>
            <w:r w:rsidRPr="00817712">
              <w:rPr>
                <w:rFonts w:ascii="Times New Roman" w:eastAsia="Times New Roman" w:hAnsi="Times New Roman"/>
                <w:color w:val="000000"/>
                <w:spacing w:val="-1"/>
                <w:sz w:val="20"/>
                <w:szCs w:val="20"/>
              </w:rPr>
              <w:t>лет</w:t>
            </w:r>
            <w:r w:rsidRPr="00817712">
              <w:rPr>
                <w:rFonts w:ascii="Times New Roman" w:eastAsia="Segoe UI" w:hAnsi="Times New Roman"/>
                <w:color w:val="000000"/>
                <w:spacing w:val="-1"/>
                <w:sz w:val="20"/>
                <w:szCs w:val="20"/>
              </w:rPr>
              <w:t xml:space="preserve"> среди всех </w:t>
            </w:r>
            <w:r w:rsidRPr="00817712">
              <w:rPr>
                <w:rFonts w:ascii="Times New Roman" w:eastAsia="Times New Roman" w:hAnsi="Times New Roman"/>
                <w:color w:val="000000"/>
                <w:spacing w:val="-1"/>
                <w:sz w:val="20"/>
                <w:szCs w:val="20"/>
              </w:rPr>
              <w:t>испытуемых</w:t>
            </w:r>
            <w:r w:rsidRPr="00817712">
              <w:rPr>
                <w:rFonts w:ascii="Times New Roman" w:eastAsia="Segoe UI" w:hAnsi="Times New Roman"/>
                <w:color w:val="000000"/>
                <w:spacing w:val="-1"/>
                <w:sz w:val="20"/>
                <w:szCs w:val="20"/>
              </w:rPr>
              <w:t xml:space="preserve"> в каждой группе </w:t>
            </w:r>
            <w:r w:rsidRPr="00817712">
              <w:rPr>
                <w:rFonts w:ascii="Times New Roman" w:eastAsia="Times New Roman" w:hAnsi="Times New Roman"/>
                <w:color w:val="000000"/>
                <w:spacing w:val="-1"/>
                <w:sz w:val="20"/>
                <w:szCs w:val="20"/>
              </w:rPr>
              <w:t>риска</w:t>
            </w:r>
            <w:r w:rsidRPr="00817712">
              <w:rPr>
                <w:rFonts w:ascii="Times New Roman" w:eastAsia="Segoe UI" w:hAnsi="Times New Roman"/>
                <w:color w:val="000000"/>
                <w:spacing w:val="-1"/>
                <w:sz w:val="20"/>
                <w:szCs w:val="20"/>
              </w:rPr>
              <w:t xml:space="preserve"> достижения </w:t>
            </w:r>
            <w:r w:rsidRPr="00817712">
              <w:rPr>
                <w:rFonts w:ascii="Times New Roman" w:eastAsia="Times New Roman" w:hAnsi="Times New Roman"/>
                <w:color w:val="000000"/>
                <w:spacing w:val="-1"/>
                <w:sz w:val="20"/>
                <w:szCs w:val="20"/>
              </w:rPr>
              <w:t xml:space="preserve">данной </w:t>
            </w:r>
            <w:r w:rsidRPr="00817712">
              <w:rPr>
                <w:rFonts w:ascii="Times New Roman" w:eastAsia="Segoe UI" w:hAnsi="Times New Roman"/>
                <w:color w:val="000000"/>
                <w:spacing w:val="-1"/>
                <w:sz w:val="20"/>
                <w:szCs w:val="20"/>
              </w:rPr>
              <w:t xml:space="preserve">конечной точки. Период времени для исчисления случаев COVID-19 </w:t>
            </w:r>
            <w:r w:rsidRPr="00817712">
              <w:rPr>
                <w:rFonts w:ascii="Times New Roman" w:eastAsia="Times New Roman" w:hAnsi="Times New Roman"/>
                <w:color w:val="000000"/>
                <w:spacing w:val="-1"/>
                <w:sz w:val="20"/>
                <w:szCs w:val="20"/>
              </w:rPr>
              <w:t>длится от</w:t>
            </w:r>
            <w:r w:rsidRPr="00817712">
              <w:rPr>
                <w:rFonts w:ascii="Times New Roman" w:eastAsia="Segoe UI" w:hAnsi="Times New Roman"/>
                <w:color w:val="000000"/>
                <w:spacing w:val="-1"/>
                <w:sz w:val="20"/>
                <w:szCs w:val="20"/>
              </w:rPr>
              <w:t xml:space="preserve"> 7</w:t>
            </w:r>
            <w:r w:rsidRPr="00817712">
              <w:rPr>
                <w:rFonts w:ascii="Times New Roman" w:eastAsia="Times New Roman" w:hAnsi="Times New Roman"/>
                <w:color w:val="000000"/>
                <w:spacing w:val="-1"/>
                <w:sz w:val="20"/>
                <w:szCs w:val="20"/>
              </w:rPr>
              <w:t>-го дня</w:t>
            </w:r>
            <w:r w:rsidRPr="00817712">
              <w:rPr>
                <w:rFonts w:ascii="Times New Roman" w:eastAsia="Segoe UI" w:hAnsi="Times New Roman"/>
                <w:color w:val="000000"/>
                <w:spacing w:val="-1"/>
                <w:sz w:val="20"/>
                <w:szCs w:val="20"/>
              </w:rPr>
              <w:t xml:space="preserve"> после </w:t>
            </w:r>
            <w:r w:rsidRPr="00817712">
              <w:rPr>
                <w:rFonts w:ascii="Times New Roman" w:eastAsia="Times New Roman" w:hAnsi="Times New Roman"/>
                <w:color w:val="000000"/>
                <w:spacing w:val="-1"/>
                <w:sz w:val="20"/>
                <w:szCs w:val="20"/>
              </w:rPr>
              <w:t>введения</w:t>
            </w:r>
            <w:r w:rsidRPr="00817712">
              <w:rPr>
                <w:rFonts w:ascii="Times New Roman" w:eastAsia="Segoe UI" w:hAnsi="Times New Roman"/>
                <w:color w:val="000000"/>
                <w:spacing w:val="-1"/>
                <w:sz w:val="20"/>
                <w:szCs w:val="20"/>
              </w:rPr>
              <w:t xml:space="preserve"> второй дозы до конца периода наблюдения.</w:t>
            </w:r>
          </w:p>
          <w:p w:rsidR="00817EB5" w:rsidRPr="00817712" w:rsidRDefault="00817EB5" w:rsidP="004A5F07">
            <w:pPr>
              <w:tabs>
                <w:tab w:val="left" w:pos="330"/>
              </w:tabs>
              <w:spacing w:after="0" w:line="240" w:lineRule="auto"/>
              <w:ind w:left="330" w:hanging="330"/>
              <w:contextualSpacing/>
              <w:jc w:val="both"/>
              <w:rPr>
                <w:rFonts w:ascii="Times New Roman" w:eastAsia="Segoe UI" w:hAnsi="Times New Roman"/>
                <w:color w:val="000000"/>
                <w:spacing w:val="-1"/>
                <w:sz w:val="20"/>
                <w:szCs w:val="20"/>
              </w:rPr>
            </w:pPr>
            <w:r w:rsidRPr="00817712">
              <w:rPr>
                <w:rFonts w:ascii="Times New Roman" w:eastAsia="Segoe UI" w:hAnsi="Times New Roman"/>
                <w:color w:val="000000"/>
                <w:spacing w:val="-1"/>
                <w:sz w:val="20"/>
                <w:szCs w:val="20"/>
              </w:rPr>
              <w:t>г.</w:t>
            </w:r>
            <w:r w:rsidRPr="00817712">
              <w:rPr>
                <w:rFonts w:ascii="Times New Roman" w:eastAsia="Segoe UI" w:hAnsi="Times New Roman"/>
                <w:color w:val="000000"/>
                <w:spacing w:val="-1"/>
                <w:sz w:val="20"/>
                <w:szCs w:val="20"/>
              </w:rPr>
              <w:tab/>
              <w:t xml:space="preserve">n2 — количество </w:t>
            </w:r>
            <w:r w:rsidRPr="00817712">
              <w:rPr>
                <w:rFonts w:ascii="Times New Roman" w:eastAsia="Times New Roman" w:hAnsi="Times New Roman"/>
                <w:color w:val="000000"/>
                <w:spacing w:val="-1"/>
                <w:sz w:val="20"/>
                <w:szCs w:val="20"/>
              </w:rPr>
              <w:t>испытуемых</w:t>
            </w:r>
            <w:r w:rsidRPr="00817712">
              <w:rPr>
                <w:rFonts w:ascii="Times New Roman" w:eastAsia="Segoe UI" w:hAnsi="Times New Roman"/>
                <w:color w:val="000000"/>
                <w:spacing w:val="-1"/>
                <w:sz w:val="20"/>
                <w:szCs w:val="20"/>
              </w:rPr>
              <w:t>, подверженных риску достижения конечной точки.</w:t>
            </w:r>
          </w:p>
          <w:p w:rsidR="00817EB5" w:rsidRPr="00817712" w:rsidRDefault="00817EB5" w:rsidP="004A5F07">
            <w:pPr>
              <w:tabs>
                <w:tab w:val="left" w:pos="330"/>
              </w:tabs>
              <w:spacing w:after="0" w:line="240" w:lineRule="auto"/>
              <w:ind w:left="330" w:hanging="330"/>
              <w:jc w:val="both"/>
              <w:rPr>
                <w:rFonts w:ascii="Times New Roman" w:eastAsia="Times New Roman" w:hAnsi="Times New Roman"/>
                <w:spacing w:val="-1"/>
                <w:sz w:val="20"/>
                <w:szCs w:val="20"/>
              </w:rPr>
            </w:pPr>
            <w:r w:rsidRPr="00817712">
              <w:rPr>
                <w:rFonts w:ascii="Times New Roman" w:eastAsia="Times New Roman" w:hAnsi="Times New Roman"/>
                <w:color w:val="000000"/>
                <w:spacing w:val="-1"/>
                <w:sz w:val="20"/>
                <w:szCs w:val="20"/>
              </w:rPr>
              <w:t>д.</w:t>
            </w:r>
            <w:r w:rsidRPr="00817712">
              <w:rPr>
                <w:rFonts w:ascii="Times New Roman" w:eastAsia="Times New Roman" w:hAnsi="Times New Roman"/>
                <w:color w:val="000000"/>
                <w:spacing w:val="-1"/>
                <w:sz w:val="20"/>
                <w:szCs w:val="20"/>
              </w:rPr>
              <w:tab/>
              <w:t xml:space="preserve">Двусторонний доверительный интервал (ДИ) эффективности вакцины определяется на основе метода Клоппера — Пирсона с поправкой на время наблюдения. </w:t>
            </w:r>
            <w:r w:rsidRPr="00817712">
              <w:rPr>
                <w:rFonts w:ascii="Times New Roman" w:eastAsia="Times New Roman" w:hAnsi="Times New Roman"/>
                <w:spacing w:val="-1"/>
                <w:sz w:val="20"/>
                <w:szCs w:val="20"/>
              </w:rPr>
              <w:t>ДИ не скорректированы на множественность.</w:t>
            </w:r>
          </w:p>
          <w:p w:rsidR="00817EB5" w:rsidRPr="00817712" w:rsidRDefault="00817EB5" w:rsidP="004A5F07">
            <w:pPr>
              <w:tabs>
                <w:tab w:val="left" w:pos="330"/>
              </w:tabs>
              <w:spacing w:after="0" w:line="240" w:lineRule="auto"/>
              <w:ind w:left="330" w:hanging="330"/>
              <w:jc w:val="both"/>
              <w:rPr>
                <w:rFonts w:ascii="Times New Roman" w:eastAsia="Times New Roman" w:hAnsi="Times New Roman"/>
                <w:spacing w:val="-1"/>
                <w:sz w:val="20"/>
                <w:szCs w:val="20"/>
              </w:rPr>
            </w:pPr>
          </w:p>
        </w:tc>
      </w:tr>
    </w:tbl>
    <w:p w:rsidR="00817EB5" w:rsidRPr="00817712" w:rsidRDefault="00817EB5" w:rsidP="00817EB5">
      <w:pPr>
        <w:spacing w:after="0" w:line="240" w:lineRule="auto"/>
        <w:contextualSpacing/>
        <w:jc w:val="both"/>
        <w:rPr>
          <w:rFonts w:ascii="Times New Roman" w:eastAsia="Times New Roman" w:hAnsi="Times New Roman"/>
          <w:sz w:val="24"/>
          <w:szCs w:val="24"/>
          <w:lang w:eastAsia="ru-RU"/>
        </w:rPr>
      </w:pPr>
      <w:r w:rsidRPr="00817712">
        <w:rPr>
          <w:rFonts w:ascii="Times New Roman" w:eastAsia="Times New Roman" w:hAnsi="Times New Roman"/>
          <w:sz w:val="24"/>
          <w:szCs w:val="24"/>
          <w:lang w:eastAsia="ru-RU"/>
        </w:rPr>
        <w:lastRenderedPageBreak/>
        <w:t xml:space="preserve">Эффективность вакцины против COVID-19 на основе мРНК по сравнению с плацебо по предотвращению первого появления признаков COVID-19, начиная с 7-го дня после введения второй дозы, составила 94,6 % (95 % доверительный интервал от 89,6 до 97,6 %) среди участников в возрасте 16 лет и старше по сравнению с участниками с признаками предшествующего инфицирования SARS-CoV-2 или без них. </w:t>
      </w:r>
    </w:p>
    <w:p w:rsidR="00817EB5" w:rsidRPr="00817712" w:rsidRDefault="00817EB5" w:rsidP="00817EB5">
      <w:pPr>
        <w:spacing w:after="0" w:line="240" w:lineRule="auto"/>
        <w:contextualSpacing/>
        <w:jc w:val="both"/>
        <w:rPr>
          <w:rFonts w:ascii="Times New Roman" w:eastAsia="Times New Roman" w:hAnsi="Times New Roman"/>
          <w:sz w:val="24"/>
          <w:szCs w:val="24"/>
          <w:lang w:eastAsia="ru-RU"/>
        </w:rPr>
      </w:pPr>
    </w:p>
    <w:p w:rsidR="00817EB5" w:rsidRPr="00817712" w:rsidRDefault="00817EB5" w:rsidP="00817EB5">
      <w:pPr>
        <w:spacing w:after="0" w:line="240" w:lineRule="auto"/>
        <w:contextualSpacing/>
        <w:jc w:val="both"/>
        <w:rPr>
          <w:rFonts w:ascii="Times New Roman" w:eastAsia="Times New Roman" w:hAnsi="Times New Roman"/>
          <w:sz w:val="24"/>
          <w:szCs w:val="24"/>
          <w:lang w:eastAsia="ru-RU"/>
        </w:rPr>
      </w:pPr>
      <w:r w:rsidRPr="00817712">
        <w:rPr>
          <w:rFonts w:ascii="Times New Roman" w:eastAsia="Times New Roman" w:hAnsi="Times New Roman"/>
          <w:sz w:val="24"/>
          <w:szCs w:val="24"/>
          <w:lang w:eastAsia="ru-RU"/>
        </w:rPr>
        <w:t xml:space="preserve">Кроме того, анализ подгрупп для оценки первичной конечной точки оценки эффективности показал сходные оценочные значения для точки оценки эффективности среди представителей разного пола, этнических групп и участников с сопутствующими заболеваниями, связанными с высоким риском развития тяжелой формы COVID-19. </w:t>
      </w:r>
    </w:p>
    <w:p w:rsidR="00817EB5" w:rsidRPr="00817712" w:rsidRDefault="00817EB5" w:rsidP="00817EB5">
      <w:pPr>
        <w:spacing w:line="240" w:lineRule="auto"/>
        <w:jc w:val="both"/>
        <w:rPr>
          <w:rFonts w:ascii="Times New Roman" w:eastAsia="Segoe UI" w:hAnsi="Times New Roman"/>
          <w:sz w:val="24"/>
          <w:szCs w:val="24"/>
        </w:rPr>
      </w:pPr>
      <w:r w:rsidRPr="00817712">
        <w:rPr>
          <w:rFonts w:ascii="Times New Roman" w:eastAsia="Segoe UI" w:hAnsi="Times New Roman"/>
          <w:sz w:val="24"/>
          <w:szCs w:val="24"/>
        </w:rPr>
        <w:t xml:space="preserve">Были выполнены анализы новых данных по эффективности с охватом дополнительных подтвержденных случаев заболевания COVID-19, зарегистрированных во время плацебо-контролируемого слепого периода последующего наблюдения, длившегося до 6 месяцев после введения второй дозы, в популяции для оценки эффективности. </w:t>
      </w:r>
    </w:p>
    <w:p w:rsidR="00817EB5" w:rsidRPr="00031A92" w:rsidRDefault="00817EB5" w:rsidP="00817EB5">
      <w:pPr>
        <w:tabs>
          <w:tab w:val="left" w:pos="567"/>
        </w:tabs>
        <w:spacing w:after="0" w:line="240" w:lineRule="auto"/>
        <w:jc w:val="both"/>
        <w:rPr>
          <w:rFonts w:ascii="Times New Roman" w:eastAsia="Times New Roman" w:hAnsi="Times New Roman"/>
          <w:sz w:val="24"/>
          <w:szCs w:val="24"/>
        </w:rPr>
      </w:pPr>
      <w:r w:rsidRPr="00031A92">
        <w:rPr>
          <w:rFonts w:ascii="Times New Roman" w:eastAsia="Times New Roman" w:hAnsi="Times New Roman"/>
          <w:sz w:val="24"/>
          <w:szCs w:val="24"/>
        </w:rPr>
        <w:t>Обновленн</w:t>
      </w:r>
      <w:r>
        <w:rPr>
          <w:rFonts w:ascii="Times New Roman" w:eastAsia="Times New Roman" w:hAnsi="Times New Roman"/>
          <w:sz w:val="24"/>
          <w:szCs w:val="24"/>
        </w:rPr>
        <w:t>ые</w:t>
      </w:r>
      <w:r w:rsidRPr="00031A92">
        <w:rPr>
          <w:rFonts w:ascii="Times New Roman" w:eastAsia="Times New Roman" w:hAnsi="Times New Roman"/>
          <w:sz w:val="24"/>
          <w:szCs w:val="24"/>
        </w:rPr>
        <w:t xml:space="preserve"> </w:t>
      </w:r>
      <w:r>
        <w:rPr>
          <w:rFonts w:ascii="Times New Roman" w:eastAsia="Times New Roman" w:hAnsi="Times New Roman"/>
          <w:sz w:val="24"/>
          <w:szCs w:val="24"/>
        </w:rPr>
        <w:t xml:space="preserve">данные по </w:t>
      </w:r>
      <w:r w:rsidRPr="00031A92">
        <w:rPr>
          <w:rFonts w:ascii="Times New Roman" w:eastAsia="Times New Roman" w:hAnsi="Times New Roman"/>
          <w:sz w:val="24"/>
          <w:szCs w:val="24"/>
        </w:rPr>
        <w:t>эффективности вакцины представлен</w:t>
      </w:r>
      <w:r>
        <w:rPr>
          <w:rFonts w:ascii="Times New Roman" w:eastAsia="Times New Roman" w:hAnsi="Times New Roman"/>
          <w:sz w:val="24"/>
          <w:szCs w:val="24"/>
        </w:rPr>
        <w:t>ы</w:t>
      </w:r>
      <w:r w:rsidRPr="00031A92">
        <w:rPr>
          <w:rFonts w:ascii="Times New Roman" w:eastAsia="Times New Roman" w:hAnsi="Times New Roman"/>
          <w:sz w:val="24"/>
          <w:szCs w:val="24"/>
        </w:rPr>
        <w:t xml:space="preserve"> в таблице 4.</w:t>
      </w:r>
    </w:p>
    <w:p w:rsidR="00817EB5" w:rsidRPr="00031A92" w:rsidRDefault="00817EB5" w:rsidP="00817EB5">
      <w:pPr>
        <w:tabs>
          <w:tab w:val="left" w:pos="567"/>
        </w:tabs>
        <w:spacing w:after="0" w:line="240" w:lineRule="auto"/>
        <w:jc w:val="both"/>
        <w:rPr>
          <w:rFonts w:ascii="Times New Roman" w:eastAsia="Times New Roman" w:hAnsi="Times New Roman"/>
          <w:sz w:val="24"/>
          <w:szCs w:val="24"/>
        </w:rPr>
      </w:pPr>
    </w:p>
    <w:p w:rsidR="00817EB5" w:rsidRPr="00031A92" w:rsidDel="00817712" w:rsidRDefault="00817EB5" w:rsidP="00817EB5">
      <w:pPr>
        <w:shd w:val="clear" w:color="auto" w:fill="FFFFFF"/>
        <w:tabs>
          <w:tab w:val="left" w:pos="567"/>
        </w:tabs>
        <w:spacing w:after="0" w:line="240" w:lineRule="auto"/>
        <w:jc w:val="both"/>
        <w:rPr>
          <w:rFonts w:ascii="Times New Roman" w:eastAsia="Times New Roman" w:hAnsi="Times New Roman"/>
          <w:color w:val="000000"/>
          <w:sz w:val="24"/>
          <w:szCs w:val="24"/>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468"/>
        <w:gridCol w:w="2255"/>
        <w:gridCol w:w="2428"/>
      </w:tblGrid>
      <w:tr w:rsidR="00817EB5" w:rsidRPr="00817712" w:rsidTr="004A5F07">
        <w:trPr>
          <w:tblHeader/>
        </w:trPr>
        <w:tc>
          <w:tcPr>
            <w:tcW w:w="5000" w:type="pct"/>
            <w:gridSpan w:val="4"/>
            <w:tcBorders>
              <w:top w:val="nil"/>
              <w:left w:val="nil"/>
              <w:right w:val="nil"/>
            </w:tcBorders>
            <w:shd w:val="clear" w:color="auto" w:fill="auto"/>
          </w:tcPr>
          <w:p w:rsidR="00817EB5" w:rsidRPr="00817712" w:rsidRDefault="00817EB5" w:rsidP="004A5F07">
            <w:pPr>
              <w:keepNext/>
              <w:tabs>
                <w:tab w:val="left" w:pos="1080"/>
              </w:tabs>
              <w:spacing w:after="0" w:line="240" w:lineRule="auto"/>
              <w:ind w:left="1080" w:hanging="979"/>
              <w:jc w:val="both"/>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Таблица </w:t>
            </w:r>
            <w:r>
              <w:rPr>
                <w:rFonts w:ascii="Times New Roman" w:eastAsia="Times New Roman" w:hAnsi="Times New Roman"/>
                <w:b/>
                <w:spacing w:val="-1"/>
                <w:sz w:val="24"/>
                <w:szCs w:val="24"/>
              </w:rPr>
              <w:t>4</w:t>
            </w:r>
            <w:r w:rsidRPr="00817712">
              <w:rPr>
                <w:rFonts w:ascii="Times New Roman" w:eastAsia="Times New Roman" w:hAnsi="Times New Roman"/>
                <w:b/>
                <w:spacing w:val="-1"/>
                <w:sz w:val="24"/>
                <w:szCs w:val="24"/>
              </w:rPr>
              <w:t>.</w:t>
            </w:r>
            <w:r w:rsidRPr="00817712">
              <w:rPr>
                <w:rFonts w:ascii="Times New Roman" w:eastAsia="Times New Roman" w:hAnsi="Times New Roman"/>
                <w:b/>
                <w:spacing w:val="-1"/>
                <w:sz w:val="24"/>
                <w:szCs w:val="24"/>
              </w:rPr>
              <w:tab/>
              <w:t>Эффективность вакцины — первый случай заболевания COVID-19, начиная с 7-го дня после введения второй дозы, с распределением по возрастным подгруппам — участники без признаков инфекции SARS-CoV-2* до 7-го дня после введения второй дозы — популяция с возможностью оценки эффективности (7 дней) в ходе плацебо-контролируемого слепого периода последующего наблюдения</w:t>
            </w:r>
          </w:p>
        </w:tc>
      </w:tr>
      <w:tr w:rsidR="00817EB5" w:rsidRPr="00817712" w:rsidTr="004A5F07">
        <w:tc>
          <w:tcPr>
            <w:tcW w:w="1245" w:type="pct"/>
            <w:shd w:val="clear" w:color="auto" w:fill="auto"/>
            <w:vAlign w:val="center"/>
          </w:tcPr>
          <w:p w:rsidR="00817EB5" w:rsidRPr="00817712" w:rsidRDefault="00817EB5" w:rsidP="004A5F07">
            <w:pPr>
              <w:keepNext/>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Подгруппа</w:t>
            </w:r>
          </w:p>
        </w:tc>
        <w:tc>
          <w:tcPr>
            <w:tcW w:w="1296" w:type="pct"/>
            <w:shd w:val="clear" w:color="auto" w:fill="auto"/>
            <w:vAlign w:val="center"/>
          </w:tcPr>
          <w:p w:rsidR="00817EB5" w:rsidRPr="00817712" w:rsidRDefault="00817EB5" w:rsidP="004A5F07">
            <w:pPr>
              <w:spacing w:after="0" w:line="240" w:lineRule="auto"/>
              <w:jc w:val="center"/>
              <w:rPr>
                <w:rFonts w:ascii="Times New Roman" w:eastAsia="Times New Roman" w:hAnsi="Times New Roman"/>
                <w:b/>
                <w:bCs/>
                <w:spacing w:val="-1"/>
                <w:sz w:val="24"/>
                <w:szCs w:val="24"/>
              </w:rPr>
            </w:pPr>
            <w:r w:rsidRPr="00817712">
              <w:rPr>
                <w:rFonts w:ascii="Times New Roman" w:eastAsia="Times New Roman" w:hAnsi="Times New Roman"/>
                <w:b/>
                <w:spacing w:val="-1"/>
                <w:sz w:val="24"/>
                <w:szCs w:val="24"/>
              </w:rPr>
              <w:t>Вакцина против COVID</w:t>
            </w:r>
            <w:r w:rsidRPr="00817712">
              <w:rPr>
                <w:rFonts w:ascii="Times New Roman" w:eastAsia="Times New Roman" w:hAnsi="Times New Roman"/>
                <w:b/>
                <w:spacing w:val="-1"/>
                <w:sz w:val="24"/>
                <w:szCs w:val="24"/>
              </w:rPr>
              <w:noBreakHyphen/>
              <w:t>19 на основе мРНК</w:t>
            </w:r>
          </w:p>
          <w:p w:rsidR="00817EB5" w:rsidRPr="00817712" w:rsidRDefault="00817EB5" w:rsidP="004A5F07">
            <w:pPr>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N</w:t>
            </w:r>
            <w:r w:rsidRPr="00817712">
              <w:rPr>
                <w:rFonts w:ascii="Times New Roman" w:eastAsia="Times New Roman" w:hAnsi="Times New Roman"/>
                <w:b/>
                <w:spacing w:val="-1"/>
                <w:sz w:val="24"/>
                <w:szCs w:val="24"/>
                <w:vertAlign w:val="superscript"/>
              </w:rPr>
              <w:t>a</w:t>
            </w:r>
            <w:r w:rsidRPr="00817712">
              <w:rPr>
                <w:rFonts w:ascii="Times New Roman" w:eastAsia="Times New Roman" w:hAnsi="Times New Roman"/>
                <w:b/>
                <w:spacing w:val="-1"/>
                <w:sz w:val="24"/>
                <w:szCs w:val="24"/>
              </w:rPr>
              <w:t> = 20 998</w:t>
            </w:r>
          </w:p>
          <w:p w:rsidR="00817EB5" w:rsidRPr="00817712" w:rsidRDefault="00817EB5" w:rsidP="004A5F07">
            <w:pPr>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Случаи</w:t>
            </w:r>
          </w:p>
          <w:p w:rsidR="00817EB5" w:rsidRPr="00817712" w:rsidRDefault="00817EB5" w:rsidP="004A5F07">
            <w:pPr>
              <w:spacing w:after="0" w:line="240" w:lineRule="auto"/>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n1</w:t>
            </w:r>
            <w:r w:rsidRPr="00817712">
              <w:rPr>
                <w:rFonts w:ascii="Times New Roman" w:eastAsia="Times New Roman" w:hAnsi="Times New Roman"/>
                <w:b/>
                <w:spacing w:val="-1"/>
                <w:sz w:val="24"/>
                <w:szCs w:val="24"/>
                <w:vertAlign w:val="superscript"/>
              </w:rPr>
              <w:t>б</w:t>
            </w:r>
          </w:p>
          <w:p w:rsidR="00817EB5" w:rsidRPr="00817712" w:rsidRDefault="00817EB5" w:rsidP="004A5F07">
            <w:pPr>
              <w:keepNext/>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b/>
                <w:spacing w:val="-1"/>
                <w:sz w:val="24"/>
                <w:szCs w:val="24"/>
              </w:rPr>
              <w:t>Время</w:t>
            </w:r>
            <w:r w:rsidRPr="00817712">
              <w:rPr>
                <w:rFonts w:ascii="Times New Roman" w:eastAsia="Times New Roman" w:hAnsi="Times New Roman"/>
                <w:b/>
                <w:spacing w:val="-1"/>
                <w:sz w:val="24"/>
                <w:szCs w:val="24"/>
                <w:vertAlign w:val="superscript"/>
              </w:rPr>
              <w:t xml:space="preserve"> </w:t>
            </w:r>
            <w:r w:rsidRPr="00817712">
              <w:rPr>
                <w:rFonts w:ascii="Times New Roman" w:eastAsia="Times New Roman" w:hAnsi="Times New Roman"/>
                <w:b/>
                <w:spacing w:val="-1"/>
                <w:sz w:val="24"/>
                <w:szCs w:val="24"/>
              </w:rPr>
              <w:t>наблюдения</w:t>
            </w:r>
            <w:r w:rsidRPr="00817712">
              <w:rPr>
                <w:rFonts w:ascii="Times New Roman" w:eastAsia="Times New Roman" w:hAnsi="Times New Roman"/>
                <w:b/>
                <w:spacing w:val="-1"/>
                <w:sz w:val="24"/>
                <w:szCs w:val="24"/>
                <w:vertAlign w:val="superscript"/>
              </w:rPr>
              <w:t>в</w:t>
            </w:r>
            <w:r w:rsidRPr="00817712">
              <w:rPr>
                <w:rFonts w:ascii="Times New Roman" w:eastAsia="Times New Roman" w:hAnsi="Times New Roman"/>
                <w:b/>
                <w:spacing w:val="-1"/>
                <w:sz w:val="24"/>
                <w:szCs w:val="24"/>
              </w:rPr>
              <w:t xml:space="preserve"> (n2</w:t>
            </w:r>
            <w:r w:rsidRPr="00817712">
              <w:rPr>
                <w:rFonts w:ascii="Times New Roman" w:eastAsia="Times New Roman" w:hAnsi="Times New Roman"/>
                <w:b/>
                <w:spacing w:val="-1"/>
                <w:sz w:val="24"/>
                <w:szCs w:val="24"/>
                <w:vertAlign w:val="superscript"/>
              </w:rPr>
              <w:t>г</w:t>
            </w:r>
            <w:r w:rsidRPr="00817712">
              <w:rPr>
                <w:rFonts w:ascii="Times New Roman" w:eastAsia="Times New Roman" w:hAnsi="Times New Roman"/>
                <w:b/>
                <w:spacing w:val="-1"/>
                <w:sz w:val="24"/>
                <w:szCs w:val="24"/>
              </w:rPr>
              <w:t>)</w:t>
            </w:r>
          </w:p>
        </w:tc>
        <w:tc>
          <w:tcPr>
            <w:tcW w:w="1184"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Плацебо</w:t>
            </w:r>
          </w:p>
          <w:p w:rsidR="00817EB5" w:rsidRPr="00817712" w:rsidRDefault="00817EB5" w:rsidP="004A5F07">
            <w:pPr>
              <w:spacing w:after="0" w:line="240" w:lineRule="auto"/>
              <w:ind w:left="101"/>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N</w:t>
            </w:r>
            <w:r w:rsidRPr="00817712">
              <w:rPr>
                <w:rFonts w:ascii="Times New Roman" w:eastAsia="Times New Roman" w:hAnsi="Times New Roman"/>
                <w:b/>
                <w:spacing w:val="-1"/>
                <w:sz w:val="24"/>
                <w:szCs w:val="24"/>
                <w:vertAlign w:val="superscript"/>
              </w:rPr>
              <w:t>a</w:t>
            </w:r>
            <w:r w:rsidRPr="00817712">
              <w:rPr>
                <w:rFonts w:ascii="Times New Roman" w:eastAsia="Times New Roman" w:hAnsi="Times New Roman"/>
                <w:b/>
                <w:spacing w:val="-1"/>
                <w:sz w:val="24"/>
                <w:szCs w:val="24"/>
              </w:rPr>
              <w:t> = 21 096</w:t>
            </w:r>
          </w:p>
          <w:p w:rsidR="00817EB5" w:rsidRPr="00817712" w:rsidRDefault="00817EB5" w:rsidP="004A5F07">
            <w:pPr>
              <w:spacing w:after="0" w:line="240" w:lineRule="auto"/>
              <w:ind w:left="101"/>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Случаи</w:t>
            </w:r>
          </w:p>
          <w:p w:rsidR="00817EB5" w:rsidRPr="00817712" w:rsidRDefault="00817EB5" w:rsidP="004A5F07">
            <w:pPr>
              <w:spacing w:after="0" w:line="240" w:lineRule="auto"/>
              <w:ind w:left="101"/>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n1</w:t>
            </w:r>
            <w:r w:rsidRPr="00817712">
              <w:rPr>
                <w:rFonts w:ascii="Times New Roman" w:eastAsia="Times New Roman" w:hAnsi="Times New Roman"/>
                <w:b/>
                <w:spacing w:val="-1"/>
                <w:sz w:val="24"/>
                <w:szCs w:val="24"/>
                <w:vertAlign w:val="superscript"/>
              </w:rPr>
              <w:t>б</w:t>
            </w:r>
          </w:p>
          <w:p w:rsidR="00817EB5" w:rsidRPr="00817712" w:rsidRDefault="00817EB5" w:rsidP="004A5F07">
            <w:pPr>
              <w:keepNext/>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b/>
                <w:spacing w:val="-1"/>
                <w:sz w:val="24"/>
                <w:szCs w:val="24"/>
              </w:rPr>
              <w:t>Время</w:t>
            </w:r>
            <w:r w:rsidRPr="00817712">
              <w:rPr>
                <w:rFonts w:ascii="Times New Roman" w:eastAsia="Times New Roman" w:hAnsi="Times New Roman"/>
                <w:b/>
                <w:spacing w:val="-1"/>
                <w:sz w:val="24"/>
                <w:szCs w:val="24"/>
                <w:vertAlign w:val="superscript"/>
              </w:rPr>
              <w:t xml:space="preserve"> </w:t>
            </w:r>
            <w:r w:rsidRPr="00817712">
              <w:rPr>
                <w:rFonts w:ascii="Times New Roman" w:eastAsia="Times New Roman" w:hAnsi="Times New Roman"/>
                <w:b/>
                <w:spacing w:val="-1"/>
                <w:sz w:val="24"/>
                <w:szCs w:val="24"/>
              </w:rPr>
              <w:t>наблюдения</w:t>
            </w:r>
            <w:r w:rsidRPr="00817712">
              <w:rPr>
                <w:rFonts w:ascii="Times New Roman" w:eastAsia="Times New Roman" w:hAnsi="Times New Roman"/>
                <w:b/>
                <w:spacing w:val="-1"/>
                <w:sz w:val="24"/>
                <w:szCs w:val="24"/>
                <w:vertAlign w:val="superscript"/>
              </w:rPr>
              <w:t>в</w:t>
            </w:r>
            <w:r w:rsidRPr="00817712">
              <w:rPr>
                <w:rFonts w:ascii="Times New Roman" w:eastAsia="Times New Roman" w:hAnsi="Times New Roman"/>
                <w:b/>
                <w:spacing w:val="-1"/>
                <w:sz w:val="24"/>
                <w:szCs w:val="24"/>
              </w:rPr>
              <w:t xml:space="preserve"> (n2</w:t>
            </w:r>
            <w:r w:rsidRPr="00817712">
              <w:rPr>
                <w:rFonts w:ascii="Times New Roman" w:eastAsia="Times New Roman" w:hAnsi="Times New Roman"/>
                <w:b/>
                <w:spacing w:val="-1"/>
                <w:sz w:val="24"/>
                <w:szCs w:val="24"/>
                <w:vertAlign w:val="superscript"/>
              </w:rPr>
              <w:t>г</w:t>
            </w:r>
            <w:r w:rsidRPr="00817712">
              <w:rPr>
                <w:rFonts w:ascii="Times New Roman" w:eastAsia="Times New Roman" w:hAnsi="Times New Roman"/>
                <w:b/>
                <w:spacing w:val="-1"/>
                <w:sz w:val="24"/>
                <w:szCs w:val="24"/>
              </w:rPr>
              <w:t>)</w:t>
            </w:r>
          </w:p>
        </w:tc>
        <w:tc>
          <w:tcPr>
            <w:tcW w:w="1275"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b/>
                <w:spacing w:val="-1"/>
                <w:sz w:val="24"/>
                <w:szCs w:val="24"/>
              </w:rPr>
            </w:pPr>
            <w:r w:rsidRPr="00817712">
              <w:rPr>
                <w:rFonts w:ascii="Times New Roman" w:eastAsia="Times New Roman" w:hAnsi="Times New Roman"/>
                <w:b/>
                <w:spacing w:val="-1"/>
                <w:sz w:val="24"/>
                <w:szCs w:val="24"/>
              </w:rPr>
              <w:t>Эффективность вакцины (%)</w:t>
            </w:r>
          </w:p>
          <w:p w:rsidR="00817EB5" w:rsidRPr="00817712" w:rsidRDefault="00817EB5" w:rsidP="004A5F07">
            <w:pPr>
              <w:keepNext/>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b/>
                <w:bCs/>
                <w:spacing w:val="-1"/>
                <w:sz w:val="24"/>
                <w:szCs w:val="24"/>
              </w:rPr>
              <w:t>(95 % ДИ</w:t>
            </w:r>
            <w:r w:rsidRPr="00817712">
              <w:rPr>
                <w:rFonts w:ascii="Times New Roman" w:eastAsia="Times New Roman" w:hAnsi="Times New Roman"/>
                <w:b/>
                <w:bCs/>
                <w:spacing w:val="-1"/>
                <w:sz w:val="24"/>
                <w:szCs w:val="24"/>
                <w:vertAlign w:val="superscript"/>
              </w:rPr>
              <w:t>д</w:t>
            </w:r>
            <w:r w:rsidRPr="00817712">
              <w:rPr>
                <w:rFonts w:ascii="Times New Roman" w:eastAsia="Times New Roman" w:hAnsi="Times New Roman"/>
                <w:b/>
                <w:bCs/>
                <w:spacing w:val="-1"/>
                <w:sz w:val="24"/>
                <w:szCs w:val="24"/>
              </w:rPr>
              <w:t>)</w:t>
            </w:r>
          </w:p>
        </w:tc>
      </w:tr>
      <w:tr w:rsidR="00817EB5" w:rsidRPr="00817712" w:rsidTr="004A5F07">
        <w:tc>
          <w:tcPr>
            <w:tcW w:w="1245" w:type="pct"/>
            <w:shd w:val="clear" w:color="auto" w:fill="auto"/>
            <w:vAlign w:val="center"/>
          </w:tcPr>
          <w:p w:rsidR="00817EB5" w:rsidRPr="00817712" w:rsidRDefault="00817EB5" w:rsidP="004A5F07">
            <w:pPr>
              <w:spacing w:after="0" w:line="240" w:lineRule="auto"/>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Все участники</w:t>
            </w:r>
            <w:r w:rsidRPr="00817712">
              <w:rPr>
                <w:rFonts w:ascii="Times New Roman" w:eastAsia="Times New Roman" w:hAnsi="Times New Roman"/>
                <w:spacing w:val="-1"/>
                <w:sz w:val="24"/>
                <w:szCs w:val="24"/>
                <w:vertAlign w:val="superscript"/>
              </w:rPr>
              <w:t>е</w:t>
            </w:r>
          </w:p>
        </w:tc>
        <w:tc>
          <w:tcPr>
            <w:tcW w:w="1296"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77</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6,247 (20 712)</w:t>
            </w:r>
          </w:p>
        </w:tc>
        <w:tc>
          <w:tcPr>
            <w:tcW w:w="1184"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850</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6,003 (20 713)</w:t>
            </w:r>
          </w:p>
        </w:tc>
        <w:tc>
          <w:tcPr>
            <w:tcW w:w="1275"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91,3</w:t>
            </w:r>
          </w:p>
          <w:p w:rsidR="00817EB5" w:rsidRPr="00817712" w:rsidRDefault="00817EB5" w:rsidP="004A5F07">
            <w:pPr>
              <w:spacing w:after="0" w:line="240" w:lineRule="auto"/>
              <w:ind w:left="101"/>
              <w:jc w:val="center"/>
              <w:rPr>
                <w:rFonts w:ascii="Times New Roman" w:eastAsia="Times New Roman" w:hAnsi="Times New Roman"/>
                <w:spacing w:val="-1"/>
                <w:sz w:val="24"/>
                <w:szCs w:val="24"/>
                <w:vertAlign w:val="superscript"/>
              </w:rPr>
            </w:pPr>
            <w:r w:rsidRPr="00817712">
              <w:rPr>
                <w:rFonts w:ascii="Times New Roman" w:eastAsia="Times New Roman" w:hAnsi="Times New Roman"/>
                <w:spacing w:val="-1"/>
                <w:sz w:val="24"/>
                <w:szCs w:val="24"/>
              </w:rPr>
              <w:t>(89,0 – 93,2)</w:t>
            </w:r>
          </w:p>
        </w:tc>
      </w:tr>
      <w:tr w:rsidR="00817EB5" w:rsidRPr="00817712" w:rsidTr="004A5F07">
        <w:tc>
          <w:tcPr>
            <w:tcW w:w="1245" w:type="pct"/>
            <w:shd w:val="clear" w:color="auto" w:fill="auto"/>
            <w:vAlign w:val="center"/>
          </w:tcPr>
          <w:p w:rsidR="00817EB5" w:rsidRPr="00817712" w:rsidRDefault="00817EB5" w:rsidP="004A5F07">
            <w:pPr>
              <w:spacing w:after="0" w:line="240" w:lineRule="auto"/>
              <w:ind w:left="180"/>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От 16 до 64 лет</w:t>
            </w:r>
          </w:p>
        </w:tc>
        <w:tc>
          <w:tcPr>
            <w:tcW w:w="1296"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70</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4,859 (15 519)</w:t>
            </w:r>
          </w:p>
        </w:tc>
        <w:tc>
          <w:tcPr>
            <w:tcW w:w="1184"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710</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4,654 (15 515)</w:t>
            </w:r>
          </w:p>
        </w:tc>
        <w:tc>
          <w:tcPr>
            <w:tcW w:w="1275"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90,6</w:t>
            </w:r>
          </w:p>
          <w:p w:rsidR="00817EB5" w:rsidRPr="00817712" w:rsidRDefault="00817EB5" w:rsidP="004A5F07">
            <w:pPr>
              <w:spacing w:after="0" w:line="240" w:lineRule="auto"/>
              <w:ind w:left="101"/>
              <w:jc w:val="center"/>
              <w:rPr>
                <w:rFonts w:ascii="Times New Roman" w:eastAsia="Times New Roman" w:hAnsi="Times New Roman"/>
                <w:spacing w:val="-1"/>
                <w:sz w:val="24"/>
                <w:szCs w:val="24"/>
                <w:vertAlign w:val="superscript"/>
              </w:rPr>
            </w:pPr>
            <w:r w:rsidRPr="00817712">
              <w:rPr>
                <w:rFonts w:ascii="Times New Roman" w:eastAsia="Times New Roman" w:hAnsi="Times New Roman"/>
                <w:spacing w:val="-1"/>
                <w:sz w:val="24"/>
                <w:szCs w:val="24"/>
              </w:rPr>
              <w:t>(87,9 – 92,7)</w:t>
            </w:r>
          </w:p>
        </w:tc>
      </w:tr>
      <w:tr w:rsidR="00817EB5" w:rsidRPr="00817712" w:rsidTr="004A5F07">
        <w:tc>
          <w:tcPr>
            <w:tcW w:w="1245" w:type="pct"/>
            <w:shd w:val="clear" w:color="auto" w:fill="auto"/>
            <w:vAlign w:val="center"/>
          </w:tcPr>
          <w:p w:rsidR="00817EB5" w:rsidRPr="00817712" w:rsidRDefault="00817EB5" w:rsidP="004A5F07">
            <w:pPr>
              <w:spacing w:after="0" w:line="240" w:lineRule="auto"/>
              <w:ind w:left="180"/>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65 лет и старше</w:t>
            </w:r>
          </w:p>
        </w:tc>
        <w:tc>
          <w:tcPr>
            <w:tcW w:w="1296"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7</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1,233 (4192)</w:t>
            </w:r>
          </w:p>
        </w:tc>
        <w:tc>
          <w:tcPr>
            <w:tcW w:w="1184"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124</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1,202 (4226)</w:t>
            </w:r>
          </w:p>
        </w:tc>
        <w:tc>
          <w:tcPr>
            <w:tcW w:w="1275"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94,5</w:t>
            </w:r>
          </w:p>
          <w:p w:rsidR="00817EB5" w:rsidRPr="00817712" w:rsidRDefault="00817EB5" w:rsidP="004A5F07">
            <w:pPr>
              <w:spacing w:after="0" w:line="240" w:lineRule="auto"/>
              <w:ind w:left="101"/>
              <w:jc w:val="center"/>
              <w:rPr>
                <w:rFonts w:ascii="Times New Roman" w:eastAsia="Times New Roman" w:hAnsi="Times New Roman"/>
                <w:spacing w:val="-1"/>
                <w:sz w:val="24"/>
                <w:szCs w:val="24"/>
                <w:vertAlign w:val="superscript"/>
              </w:rPr>
            </w:pPr>
            <w:r w:rsidRPr="00817712">
              <w:rPr>
                <w:rFonts w:ascii="Times New Roman" w:eastAsia="Times New Roman" w:hAnsi="Times New Roman"/>
                <w:spacing w:val="-1"/>
                <w:sz w:val="24"/>
                <w:szCs w:val="24"/>
              </w:rPr>
              <w:t>(88,3 – 97,8)</w:t>
            </w:r>
          </w:p>
        </w:tc>
      </w:tr>
      <w:tr w:rsidR="00817EB5" w:rsidRPr="00817712" w:rsidTr="004A5F07">
        <w:tc>
          <w:tcPr>
            <w:tcW w:w="1245" w:type="pct"/>
            <w:shd w:val="clear" w:color="auto" w:fill="auto"/>
            <w:vAlign w:val="center"/>
          </w:tcPr>
          <w:p w:rsidR="00817EB5" w:rsidRPr="00817712" w:rsidRDefault="00817EB5" w:rsidP="004A5F07">
            <w:pPr>
              <w:spacing w:after="0" w:line="240" w:lineRule="auto"/>
              <w:ind w:left="420"/>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От 65 до 74 лет</w:t>
            </w:r>
          </w:p>
        </w:tc>
        <w:tc>
          <w:tcPr>
            <w:tcW w:w="1296"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6</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0,994 (3350)</w:t>
            </w:r>
          </w:p>
        </w:tc>
        <w:tc>
          <w:tcPr>
            <w:tcW w:w="1184"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98</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0,966 (3379)</w:t>
            </w:r>
          </w:p>
        </w:tc>
        <w:tc>
          <w:tcPr>
            <w:tcW w:w="1275"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94,1</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(86,6 – 97,9)</w:t>
            </w:r>
          </w:p>
        </w:tc>
      </w:tr>
      <w:tr w:rsidR="00817EB5" w:rsidRPr="00817712" w:rsidTr="004A5F07">
        <w:tc>
          <w:tcPr>
            <w:tcW w:w="1245" w:type="pct"/>
            <w:shd w:val="clear" w:color="auto" w:fill="auto"/>
            <w:vAlign w:val="center"/>
          </w:tcPr>
          <w:p w:rsidR="00817EB5" w:rsidRPr="00817712" w:rsidRDefault="00817EB5" w:rsidP="004A5F07">
            <w:pPr>
              <w:spacing w:after="0" w:line="240" w:lineRule="auto"/>
              <w:ind w:left="420"/>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75 лет и старше</w:t>
            </w:r>
          </w:p>
        </w:tc>
        <w:tc>
          <w:tcPr>
            <w:tcW w:w="1296"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1</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0,239 (842)</w:t>
            </w:r>
          </w:p>
        </w:tc>
        <w:tc>
          <w:tcPr>
            <w:tcW w:w="1184"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26</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0,237 (847)</w:t>
            </w:r>
          </w:p>
        </w:tc>
        <w:tc>
          <w:tcPr>
            <w:tcW w:w="1275" w:type="pct"/>
            <w:shd w:val="clear" w:color="auto" w:fill="auto"/>
            <w:vAlign w:val="center"/>
          </w:tcPr>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96,2</w:t>
            </w:r>
          </w:p>
          <w:p w:rsidR="00817EB5" w:rsidRPr="00817712" w:rsidRDefault="00817EB5" w:rsidP="004A5F07">
            <w:pPr>
              <w:spacing w:after="0" w:line="240" w:lineRule="auto"/>
              <w:ind w:left="101"/>
              <w:jc w:val="center"/>
              <w:rPr>
                <w:rFonts w:ascii="Times New Roman" w:eastAsia="Times New Roman" w:hAnsi="Times New Roman"/>
                <w:spacing w:val="-1"/>
                <w:sz w:val="24"/>
                <w:szCs w:val="24"/>
              </w:rPr>
            </w:pPr>
            <w:r w:rsidRPr="00817712">
              <w:rPr>
                <w:rFonts w:ascii="Times New Roman" w:eastAsia="Times New Roman" w:hAnsi="Times New Roman"/>
                <w:spacing w:val="-1"/>
                <w:sz w:val="24"/>
                <w:szCs w:val="24"/>
              </w:rPr>
              <w:t>(76,9 – 99,9)</w:t>
            </w:r>
          </w:p>
        </w:tc>
      </w:tr>
      <w:tr w:rsidR="00817EB5" w:rsidRPr="00817712" w:rsidTr="004A5F07">
        <w:tc>
          <w:tcPr>
            <w:tcW w:w="5000" w:type="pct"/>
            <w:gridSpan w:val="4"/>
            <w:tcBorders>
              <w:top w:val="single" w:sz="4" w:space="0" w:color="auto"/>
              <w:left w:val="nil"/>
              <w:bottom w:val="nil"/>
              <w:right w:val="nil"/>
            </w:tcBorders>
            <w:shd w:val="clear" w:color="auto" w:fill="auto"/>
          </w:tcPr>
          <w:p w:rsidR="00817EB5" w:rsidRPr="00817712" w:rsidRDefault="00817EB5" w:rsidP="004A5F07">
            <w:pPr>
              <w:spacing w:after="0" w:line="240" w:lineRule="auto"/>
              <w:jc w:val="both"/>
              <w:rPr>
                <w:rFonts w:ascii="Times New Roman" w:eastAsia="Segoe UI" w:hAnsi="Times New Roman"/>
                <w:sz w:val="20"/>
                <w:szCs w:val="20"/>
              </w:rPr>
            </w:pPr>
            <w:r w:rsidRPr="00817712">
              <w:rPr>
                <w:rFonts w:ascii="Times New Roman" w:eastAsia="Segoe UI" w:hAnsi="Times New Roman"/>
                <w:sz w:val="20"/>
                <w:szCs w:val="20"/>
              </w:rPr>
              <w:t>Примечание. Подтвержденные случаи были установлены на основании результатов анализа методом полимеразной цепной реакции с обратной транскрипцией (ОТ-ПЦР) и по меньшей мере 1 симптома, соответствующего заболеванию COVID-19 (симптомы включали: лихорадк</w:t>
            </w:r>
            <w:r w:rsidR="00F66774">
              <w:rPr>
                <w:rFonts w:ascii="Times New Roman" w:eastAsia="Segoe UI" w:hAnsi="Times New Roman"/>
                <w:sz w:val="20"/>
                <w:szCs w:val="20"/>
              </w:rPr>
              <w:t>у</w:t>
            </w:r>
            <w:r w:rsidRPr="00817712">
              <w:rPr>
                <w:rFonts w:ascii="Times New Roman" w:eastAsia="Segoe UI" w:hAnsi="Times New Roman"/>
                <w:sz w:val="20"/>
                <w:szCs w:val="20"/>
              </w:rPr>
              <w:t>, впервые возникший или усилившийся кашель, впервые возникш</w:t>
            </w:r>
            <w:r w:rsidR="00F66774">
              <w:rPr>
                <w:rFonts w:ascii="Times New Roman" w:eastAsia="Segoe UI" w:hAnsi="Times New Roman"/>
                <w:sz w:val="20"/>
                <w:szCs w:val="20"/>
              </w:rPr>
              <w:t>ую</w:t>
            </w:r>
            <w:r w:rsidRPr="00817712">
              <w:rPr>
                <w:rFonts w:ascii="Times New Roman" w:eastAsia="Segoe UI" w:hAnsi="Times New Roman"/>
                <w:sz w:val="20"/>
                <w:szCs w:val="20"/>
              </w:rPr>
              <w:t xml:space="preserve"> или усиливш</w:t>
            </w:r>
            <w:r w:rsidR="00F66774">
              <w:rPr>
                <w:rFonts w:ascii="Times New Roman" w:eastAsia="Segoe UI" w:hAnsi="Times New Roman"/>
                <w:sz w:val="20"/>
                <w:szCs w:val="20"/>
              </w:rPr>
              <w:t>ую</w:t>
            </w:r>
            <w:r w:rsidRPr="00817712">
              <w:rPr>
                <w:rFonts w:ascii="Times New Roman" w:eastAsia="Segoe UI" w:hAnsi="Times New Roman"/>
                <w:sz w:val="20"/>
                <w:szCs w:val="20"/>
              </w:rPr>
              <w:t>ся одышк</w:t>
            </w:r>
            <w:r w:rsidR="00F66774">
              <w:rPr>
                <w:rFonts w:ascii="Times New Roman" w:eastAsia="Segoe UI" w:hAnsi="Times New Roman"/>
                <w:sz w:val="20"/>
                <w:szCs w:val="20"/>
              </w:rPr>
              <w:t>у</w:t>
            </w:r>
            <w:r w:rsidRPr="00817712">
              <w:rPr>
                <w:rFonts w:ascii="Times New Roman" w:eastAsia="Segoe UI" w:hAnsi="Times New Roman"/>
                <w:sz w:val="20"/>
                <w:szCs w:val="20"/>
              </w:rPr>
              <w:t>, озноб, впервые возникш</w:t>
            </w:r>
            <w:r w:rsidR="00F66774">
              <w:rPr>
                <w:rFonts w:ascii="Times New Roman" w:eastAsia="Segoe UI" w:hAnsi="Times New Roman"/>
                <w:sz w:val="20"/>
                <w:szCs w:val="20"/>
              </w:rPr>
              <w:t>ую</w:t>
            </w:r>
            <w:r w:rsidRPr="00817712">
              <w:rPr>
                <w:rFonts w:ascii="Times New Roman" w:eastAsia="Segoe UI" w:hAnsi="Times New Roman"/>
                <w:sz w:val="20"/>
                <w:szCs w:val="20"/>
              </w:rPr>
              <w:t xml:space="preserve"> или усиливш</w:t>
            </w:r>
            <w:r w:rsidR="00F66774">
              <w:rPr>
                <w:rFonts w:ascii="Times New Roman" w:eastAsia="Segoe UI" w:hAnsi="Times New Roman"/>
                <w:sz w:val="20"/>
                <w:szCs w:val="20"/>
              </w:rPr>
              <w:t>ую</w:t>
            </w:r>
            <w:r w:rsidRPr="00817712">
              <w:rPr>
                <w:rFonts w:ascii="Times New Roman" w:eastAsia="Segoe UI" w:hAnsi="Times New Roman"/>
                <w:sz w:val="20"/>
                <w:szCs w:val="20"/>
              </w:rPr>
              <w:t>ся боль в мышцах, впервые возникш</w:t>
            </w:r>
            <w:r w:rsidR="00F66774">
              <w:rPr>
                <w:rFonts w:ascii="Times New Roman" w:eastAsia="Segoe UI" w:hAnsi="Times New Roman"/>
                <w:sz w:val="20"/>
                <w:szCs w:val="20"/>
              </w:rPr>
              <w:t>ую</w:t>
            </w:r>
            <w:r w:rsidRPr="00817712">
              <w:rPr>
                <w:rFonts w:ascii="Times New Roman" w:eastAsia="Segoe UI" w:hAnsi="Times New Roman"/>
                <w:sz w:val="20"/>
                <w:szCs w:val="20"/>
              </w:rPr>
              <w:t xml:space="preserve"> потеря вкуса или запаха, боль в горле, диаре</w:t>
            </w:r>
            <w:r w:rsidR="00F66774">
              <w:rPr>
                <w:rFonts w:ascii="Times New Roman" w:eastAsia="Segoe UI" w:hAnsi="Times New Roman"/>
                <w:sz w:val="20"/>
                <w:szCs w:val="20"/>
              </w:rPr>
              <w:t>ю</w:t>
            </w:r>
            <w:r w:rsidRPr="00817712">
              <w:rPr>
                <w:rFonts w:ascii="Times New Roman" w:eastAsia="Segoe UI" w:hAnsi="Times New Roman"/>
                <w:sz w:val="20"/>
                <w:szCs w:val="20"/>
              </w:rPr>
              <w:t>, рвот</w:t>
            </w:r>
            <w:r w:rsidR="00F66774">
              <w:rPr>
                <w:rFonts w:ascii="Times New Roman" w:eastAsia="Segoe UI" w:hAnsi="Times New Roman"/>
                <w:sz w:val="20"/>
                <w:szCs w:val="20"/>
              </w:rPr>
              <w:t>у</w:t>
            </w:r>
            <w:r w:rsidRPr="00817712">
              <w:rPr>
                <w:rFonts w:ascii="Times New Roman" w:eastAsia="Segoe UI" w:hAnsi="Times New Roman"/>
                <w:sz w:val="20"/>
                <w:szCs w:val="20"/>
              </w:rPr>
              <w:t>).</w:t>
            </w:r>
          </w:p>
          <w:p w:rsidR="00817EB5" w:rsidRPr="00817712"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817712">
              <w:rPr>
                <w:rFonts w:ascii="Times New Roman" w:eastAsia="Times New Roman" w:hAnsi="Times New Roman"/>
                <w:color w:val="000000"/>
                <w:spacing w:val="-1"/>
                <w:sz w:val="20"/>
                <w:szCs w:val="20"/>
              </w:rPr>
              <w:t>*</w:t>
            </w:r>
            <w:r w:rsidRPr="00817712">
              <w:rPr>
                <w:rFonts w:ascii="Times New Roman" w:eastAsia="Times New Roman" w:hAnsi="Times New Roman"/>
                <w:color w:val="000000"/>
                <w:spacing w:val="-1"/>
                <w:sz w:val="20"/>
                <w:szCs w:val="20"/>
              </w:rPr>
              <w:tab/>
              <w:t>В анализ были включены участники, у которых не было признаков инфекции SARS-CoV-2 в прошлом (т. е. отрицательный результат анализа на N-связывающие антитела [сыворотка крови] на визите 1 и отрицательный результат анализа методом МАНК на SARS-CoV-2 [мазок из носа] на визитах 1 и 2), а также отрицательный результат анализа методом МАНК (мазок из носа) на любом незапланированном визите до 7-го дня после введения второй дозы.</w:t>
            </w:r>
          </w:p>
          <w:p w:rsidR="00817EB5" w:rsidRPr="00817712"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817712">
              <w:rPr>
                <w:rFonts w:ascii="Times New Roman" w:eastAsia="Times New Roman" w:hAnsi="Times New Roman"/>
                <w:color w:val="000000"/>
                <w:spacing w:val="-1"/>
                <w:sz w:val="20"/>
                <w:szCs w:val="20"/>
              </w:rPr>
              <w:lastRenderedPageBreak/>
              <w:t>а.</w:t>
            </w:r>
            <w:r w:rsidRPr="00817712">
              <w:rPr>
                <w:rFonts w:ascii="Times New Roman" w:eastAsia="Times New Roman" w:hAnsi="Times New Roman"/>
                <w:color w:val="000000"/>
                <w:spacing w:val="-1"/>
                <w:sz w:val="20"/>
                <w:szCs w:val="20"/>
              </w:rPr>
              <w:tab/>
              <w:t>N — количество участников в указанной группе.</w:t>
            </w:r>
          </w:p>
          <w:p w:rsidR="00817EB5" w:rsidRPr="00817712"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817712">
              <w:rPr>
                <w:rFonts w:ascii="Times New Roman" w:eastAsia="Times New Roman" w:hAnsi="Times New Roman"/>
                <w:color w:val="000000"/>
                <w:spacing w:val="-1"/>
                <w:sz w:val="20"/>
                <w:szCs w:val="20"/>
              </w:rPr>
              <w:t>б.</w:t>
            </w:r>
            <w:r w:rsidRPr="00817712">
              <w:rPr>
                <w:rFonts w:ascii="Times New Roman" w:eastAsia="Times New Roman" w:hAnsi="Times New Roman"/>
                <w:color w:val="000000"/>
                <w:spacing w:val="-1"/>
                <w:sz w:val="20"/>
                <w:szCs w:val="20"/>
              </w:rPr>
              <w:tab/>
              <w:t>n1 — количество участников, соответствующих определению конечной точки.</w:t>
            </w:r>
          </w:p>
          <w:p w:rsidR="00817EB5" w:rsidRPr="00817712"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817712">
              <w:rPr>
                <w:rFonts w:ascii="Times New Roman" w:eastAsia="Times New Roman" w:hAnsi="Times New Roman"/>
                <w:color w:val="000000"/>
                <w:spacing w:val="-1"/>
                <w:sz w:val="20"/>
                <w:szCs w:val="20"/>
              </w:rPr>
              <w:t>в.</w:t>
            </w:r>
            <w:r w:rsidRPr="00817712">
              <w:rPr>
                <w:rFonts w:ascii="Times New Roman" w:eastAsia="Times New Roman" w:hAnsi="Times New Roman"/>
                <w:color w:val="000000"/>
                <w:spacing w:val="-1"/>
                <w:sz w:val="20"/>
                <w:szCs w:val="20"/>
              </w:rPr>
              <w:tab/>
              <w:t xml:space="preserve">Общее время наблюдения в 1000 человеко-годах для конкретной конечной точки для всех участников в пределах каждой группы, имеющей риск достижения конечной точки. Период </w:t>
            </w:r>
            <w:r w:rsidRPr="00817712">
              <w:rPr>
                <w:rFonts w:ascii="Times New Roman" w:eastAsia="Times New Roman" w:hAnsi="Times New Roman"/>
                <w:color w:val="000000"/>
                <w:spacing w:val="-1"/>
              </w:rPr>
              <w:t xml:space="preserve">времени для </w:t>
            </w:r>
            <w:r w:rsidRPr="00817712">
              <w:rPr>
                <w:rFonts w:ascii="Times New Roman" w:eastAsia="Times New Roman" w:hAnsi="Times New Roman"/>
                <w:color w:val="000000"/>
                <w:spacing w:val="-1"/>
                <w:sz w:val="20"/>
                <w:szCs w:val="20"/>
              </w:rPr>
              <w:t>регистрации случаев заболевания COVID-19 длится с 7-го дня после введения второй дозы до окончания периода наблюдения.</w:t>
            </w:r>
          </w:p>
          <w:p w:rsidR="00817EB5" w:rsidRPr="00817712"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817712">
              <w:rPr>
                <w:rFonts w:ascii="Times New Roman" w:eastAsia="Times New Roman" w:hAnsi="Times New Roman"/>
                <w:color w:val="000000"/>
                <w:spacing w:val="-1"/>
                <w:sz w:val="20"/>
                <w:szCs w:val="20"/>
              </w:rPr>
              <w:t>г.</w:t>
            </w:r>
            <w:r w:rsidRPr="00817712">
              <w:rPr>
                <w:rFonts w:ascii="Times New Roman" w:eastAsia="Times New Roman" w:hAnsi="Times New Roman"/>
                <w:color w:val="000000"/>
                <w:spacing w:val="-1"/>
                <w:sz w:val="20"/>
                <w:szCs w:val="20"/>
              </w:rPr>
              <w:tab/>
              <w:t>n2 — количество участников, имеющих риск достижения конечной точки.</w:t>
            </w:r>
          </w:p>
          <w:p w:rsidR="00817EB5" w:rsidRPr="00817712" w:rsidRDefault="00817EB5" w:rsidP="004A5F07">
            <w:pPr>
              <w:tabs>
                <w:tab w:val="left" w:pos="330"/>
              </w:tabs>
              <w:spacing w:after="0" w:line="240" w:lineRule="auto"/>
              <w:ind w:left="330" w:hanging="330"/>
              <w:jc w:val="both"/>
              <w:rPr>
                <w:rFonts w:ascii="Times New Roman" w:eastAsia="Times New Roman" w:hAnsi="Times New Roman"/>
                <w:color w:val="000000"/>
                <w:spacing w:val="-1"/>
              </w:rPr>
            </w:pPr>
            <w:r w:rsidRPr="00817712">
              <w:rPr>
                <w:rFonts w:ascii="Times New Roman" w:eastAsia="Times New Roman" w:hAnsi="Times New Roman"/>
                <w:color w:val="000000"/>
                <w:spacing w:val="-1"/>
                <w:sz w:val="20"/>
                <w:szCs w:val="20"/>
              </w:rPr>
              <w:t>д.</w:t>
            </w:r>
            <w:r w:rsidRPr="00817712">
              <w:rPr>
                <w:rFonts w:ascii="Times New Roman" w:eastAsia="Times New Roman" w:hAnsi="Times New Roman"/>
                <w:color w:val="000000"/>
                <w:spacing w:val="-1"/>
                <w:sz w:val="20"/>
                <w:szCs w:val="20"/>
              </w:rPr>
              <w:tab/>
              <w:t xml:space="preserve">Двусторонний 95 % доверительный интервал (ДИ) для эффективности вакцины получен с </w:t>
            </w:r>
            <w:r w:rsidRPr="00817712">
              <w:rPr>
                <w:rFonts w:ascii="Times New Roman" w:eastAsia="Times New Roman" w:hAnsi="Times New Roman"/>
                <w:color w:val="000000"/>
                <w:spacing w:val="-1"/>
              </w:rPr>
              <w:t>использованием метода Клоппера и Пирсона, скорректированного по времени наблюдения.</w:t>
            </w:r>
          </w:p>
          <w:p w:rsidR="00817EB5" w:rsidRPr="00817712"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817712">
              <w:rPr>
                <w:rFonts w:ascii="Times New Roman" w:eastAsia="Times New Roman" w:hAnsi="Times New Roman"/>
                <w:color w:val="000000"/>
                <w:spacing w:val="-1"/>
                <w:sz w:val="20"/>
                <w:szCs w:val="20"/>
              </w:rPr>
              <w:t>е.</w:t>
            </w:r>
            <w:r w:rsidRPr="00817712">
              <w:rPr>
                <w:rFonts w:ascii="Times New Roman" w:eastAsia="Times New Roman" w:hAnsi="Times New Roman"/>
                <w:spacing w:val="-1"/>
                <w:sz w:val="20"/>
                <w:szCs w:val="20"/>
              </w:rPr>
              <w:tab/>
            </w:r>
            <w:r w:rsidRPr="00817712">
              <w:rPr>
                <w:rFonts w:ascii="Times New Roman" w:eastAsia="Times New Roman" w:hAnsi="Times New Roman"/>
                <w:color w:val="000000"/>
                <w:spacing w:val="-1"/>
                <w:sz w:val="20"/>
                <w:szCs w:val="20"/>
              </w:rPr>
              <w:t>Включены подтвержденные случаи у участников в возрасте от 12 до 15 лет: 0 случаев в группе вакцины против COVID</w:t>
            </w:r>
            <w:r w:rsidRPr="00817712">
              <w:rPr>
                <w:rFonts w:ascii="Times New Roman" w:eastAsia="Times New Roman" w:hAnsi="Times New Roman"/>
                <w:color w:val="000000"/>
                <w:spacing w:val="-1"/>
                <w:sz w:val="20"/>
                <w:szCs w:val="20"/>
              </w:rPr>
              <w:noBreakHyphen/>
              <w:t>19 на основе мРНК; 16 случаев в группе плацебо.</w:t>
            </w:r>
          </w:p>
          <w:p w:rsidR="00817EB5" w:rsidRPr="00817712" w:rsidRDefault="00817EB5" w:rsidP="004A5F07">
            <w:pPr>
              <w:tabs>
                <w:tab w:val="left" w:pos="330"/>
              </w:tabs>
              <w:spacing w:after="0" w:line="240" w:lineRule="auto"/>
              <w:jc w:val="both"/>
              <w:rPr>
                <w:rFonts w:ascii="Times New Roman" w:eastAsia="Times New Roman" w:hAnsi="Times New Roman"/>
                <w:spacing w:val="-1"/>
                <w:sz w:val="24"/>
                <w:szCs w:val="24"/>
              </w:rPr>
            </w:pPr>
          </w:p>
        </w:tc>
      </w:tr>
    </w:tbl>
    <w:p w:rsidR="00817EB5" w:rsidRPr="00A11F94" w:rsidRDefault="00817EB5" w:rsidP="00817EB5">
      <w:pPr>
        <w:spacing w:after="0" w:line="240" w:lineRule="auto"/>
        <w:jc w:val="both"/>
        <w:rPr>
          <w:rFonts w:ascii="Times New Roman" w:eastAsia="Segoe UI" w:hAnsi="Times New Roman"/>
          <w:sz w:val="24"/>
          <w:szCs w:val="24"/>
        </w:rPr>
      </w:pPr>
      <w:r w:rsidRPr="00A11F94">
        <w:rPr>
          <w:rFonts w:ascii="Times New Roman" w:eastAsia="Segoe UI" w:hAnsi="Times New Roman"/>
          <w:sz w:val="24"/>
          <w:szCs w:val="24"/>
        </w:rPr>
        <w:lastRenderedPageBreak/>
        <w:t>По результатам анализов новых данных по эффективности эффективность вакцины против COVID-19 на основе мРНК в предотвращении первого случая заболевания COVID-19 с 7-го дня после введения второй дозы по сравнению с плацебо составляла 91,1 % (95 % ДИ от 88,8 до 93,0 %) у участников в популяции с возможностью оценки эффективности с признаками предшествующей инфекции SARS-CoV-2 или без них.</w:t>
      </w:r>
    </w:p>
    <w:p w:rsidR="00817EB5" w:rsidRPr="00A11F94" w:rsidRDefault="00817EB5" w:rsidP="00817EB5">
      <w:pPr>
        <w:spacing w:after="0" w:line="240" w:lineRule="auto"/>
        <w:jc w:val="both"/>
        <w:rPr>
          <w:rFonts w:ascii="Times New Roman" w:eastAsia="Segoe UI" w:hAnsi="Times New Roman"/>
          <w:sz w:val="24"/>
          <w:szCs w:val="24"/>
        </w:rPr>
      </w:pPr>
      <w:r w:rsidRPr="00A11F94">
        <w:rPr>
          <w:rFonts w:ascii="Times New Roman" w:eastAsia="Segoe UI" w:hAnsi="Times New Roman"/>
          <w:sz w:val="24"/>
          <w:szCs w:val="24"/>
        </w:rPr>
        <w:t>Кроме того, анализы новых данных по эффективности с распределением по подгруппам показали аналогичные точечные оценки эффективности для обоих полов, этнических групп, географического региона и участников с сопутствующими заболеваниями и ожирением, которые связаны с высоким риском тяжелой формы COVID-19.</w:t>
      </w:r>
    </w:p>
    <w:p w:rsidR="00817EB5" w:rsidRPr="00A11F94" w:rsidRDefault="00817EB5" w:rsidP="00817EB5">
      <w:pPr>
        <w:keepNext/>
        <w:autoSpaceDE w:val="0"/>
        <w:autoSpaceDN w:val="0"/>
        <w:adjustRightInd w:val="0"/>
        <w:spacing w:after="0" w:line="240" w:lineRule="auto"/>
        <w:contextualSpacing/>
        <w:jc w:val="both"/>
        <w:rPr>
          <w:rFonts w:ascii="Times New Roman" w:eastAsia="Times New Roman" w:hAnsi="Times New Roman"/>
          <w:i/>
          <w:sz w:val="24"/>
          <w:szCs w:val="24"/>
          <w:lang w:eastAsia="ru-RU"/>
        </w:rPr>
      </w:pPr>
      <w:r w:rsidRPr="00A11F94">
        <w:rPr>
          <w:rFonts w:ascii="Times New Roman" w:eastAsia="Times New Roman" w:hAnsi="Times New Roman"/>
          <w:i/>
          <w:sz w:val="24"/>
          <w:szCs w:val="24"/>
          <w:lang w:eastAsia="ru-RU"/>
        </w:rPr>
        <w:t xml:space="preserve">Эффективность против тяжелой формы COVID-19 </w:t>
      </w:r>
    </w:p>
    <w:p w:rsidR="00817EB5" w:rsidRPr="00A11F94" w:rsidRDefault="00817EB5" w:rsidP="00817EB5">
      <w:pPr>
        <w:keepNext/>
        <w:autoSpaceDE w:val="0"/>
        <w:autoSpaceDN w:val="0"/>
        <w:adjustRightInd w:val="0"/>
        <w:spacing w:after="0" w:line="240" w:lineRule="auto"/>
        <w:contextualSpacing/>
        <w:jc w:val="both"/>
        <w:rPr>
          <w:rFonts w:ascii="Times New Roman" w:eastAsia="Segoe UI" w:hAnsi="Times New Roman"/>
          <w:sz w:val="24"/>
          <w:szCs w:val="24"/>
        </w:rPr>
      </w:pPr>
      <w:r w:rsidRPr="00A11F94">
        <w:rPr>
          <w:rFonts w:ascii="Times New Roman" w:eastAsia="Times New Roman" w:hAnsi="Times New Roman"/>
          <w:iCs/>
          <w:sz w:val="24"/>
          <w:szCs w:val="24"/>
          <w:lang w:eastAsia="ru-RU"/>
        </w:rPr>
        <w:t>Анализы новых данных по эффективности для вторичных конечных точек подтверждают</w:t>
      </w:r>
      <w:r w:rsidRPr="00A11F94">
        <w:rPr>
          <w:rFonts w:ascii="Times New Roman" w:eastAsia="Segoe UI" w:hAnsi="Times New Roman"/>
          <w:sz w:val="24"/>
          <w:szCs w:val="24"/>
        </w:rPr>
        <w:t xml:space="preserve"> эффективность вакцины против COVID-19 на основе мРНК в предотвращении возникновения тяжелой формы заболевания COVID-19.</w:t>
      </w:r>
    </w:p>
    <w:p w:rsidR="00817EB5" w:rsidRPr="00A11F94" w:rsidRDefault="00817EB5" w:rsidP="00817EB5">
      <w:pPr>
        <w:spacing w:line="240" w:lineRule="auto"/>
        <w:jc w:val="both"/>
        <w:rPr>
          <w:rFonts w:ascii="Times New Roman" w:eastAsia="Segoe UI" w:hAnsi="Times New Roman"/>
          <w:sz w:val="24"/>
          <w:szCs w:val="24"/>
        </w:rPr>
      </w:pPr>
      <w:r w:rsidRPr="00A11F94">
        <w:rPr>
          <w:rFonts w:ascii="Times New Roman" w:eastAsia="Segoe UI" w:hAnsi="Times New Roman"/>
          <w:sz w:val="24"/>
          <w:szCs w:val="24"/>
        </w:rPr>
        <w:t xml:space="preserve">По состоянию на 13 марта 2021 г. эффективность вакцины против тяжелой формы заболевания COVID-19 показана только для участников с инфекцией SARS-CoV-2 в прошлом или без нее (таблица 5), поскольку количество случаев заболевания COVID-19 у участников без инфекции SARS-CoV-2 в прошлом было аналогично таковому у участников с инфекцией SARS-CoV-2 в прошлом или без нее как в группе вакцины против </w:t>
      </w:r>
      <w:r w:rsidRPr="00A11F94">
        <w:rPr>
          <w:rFonts w:ascii="Times New Roman" w:eastAsia="Segoe UI" w:hAnsi="Times New Roman"/>
          <w:color w:val="000000"/>
          <w:sz w:val="24"/>
          <w:szCs w:val="24"/>
        </w:rPr>
        <w:t>COVID-19 на основе мРНК</w:t>
      </w:r>
      <w:r w:rsidRPr="00A11F94">
        <w:rPr>
          <w:rFonts w:ascii="Times New Roman" w:eastAsia="Segoe UI" w:hAnsi="Times New Roman"/>
          <w:sz w:val="24"/>
          <w:szCs w:val="24"/>
        </w:rPr>
        <w:t>, так и в группе плацебо.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441"/>
        <w:gridCol w:w="2442"/>
        <w:gridCol w:w="2192"/>
      </w:tblGrid>
      <w:tr w:rsidR="00817EB5" w:rsidRPr="00A11F94" w:rsidTr="004A5F07">
        <w:trPr>
          <w:tblHeader/>
        </w:trPr>
        <w:tc>
          <w:tcPr>
            <w:tcW w:w="5000" w:type="pct"/>
            <w:gridSpan w:val="4"/>
            <w:tcBorders>
              <w:top w:val="nil"/>
              <w:left w:val="nil"/>
              <w:right w:val="nil"/>
            </w:tcBorders>
            <w:shd w:val="clear" w:color="auto" w:fill="auto"/>
            <w:vAlign w:val="center"/>
          </w:tcPr>
          <w:p w:rsidR="00817EB5" w:rsidRPr="00A11F94" w:rsidRDefault="00817EB5" w:rsidP="004A5F07">
            <w:pPr>
              <w:keepNext/>
              <w:tabs>
                <w:tab w:val="left" w:pos="1080"/>
              </w:tabs>
              <w:spacing w:after="0" w:line="240" w:lineRule="auto"/>
              <w:ind w:left="1080" w:hanging="979"/>
              <w:jc w:val="both"/>
              <w:rPr>
                <w:rFonts w:ascii="Times New Roman" w:eastAsia="Times New Roman" w:hAnsi="Times New Roman"/>
                <w:b/>
                <w:sz w:val="24"/>
                <w:szCs w:val="24"/>
              </w:rPr>
            </w:pPr>
            <w:r w:rsidRPr="00A11F94">
              <w:rPr>
                <w:rFonts w:ascii="Times New Roman" w:eastAsia="Times New Roman" w:hAnsi="Times New Roman"/>
                <w:b/>
                <w:spacing w:val="-1"/>
                <w:sz w:val="24"/>
                <w:szCs w:val="24"/>
              </w:rPr>
              <w:lastRenderedPageBreak/>
              <w:t>Таблица 5.</w:t>
            </w:r>
            <w:r w:rsidRPr="00A11F94">
              <w:rPr>
                <w:rFonts w:ascii="Times New Roman" w:eastAsia="Times New Roman" w:hAnsi="Times New Roman"/>
                <w:b/>
                <w:spacing w:val="-1"/>
                <w:sz w:val="24"/>
                <w:szCs w:val="24"/>
              </w:rPr>
              <w:tab/>
              <w:t>Эффективность вакцины — первый случай тяжелой формы заболевания COVID-19 у участников с инфекцией SARS-CoV-2 в прошлом или без нее по данным Управления по контролю качества пищевых продуктов и лекарственных средств США (FDA)* после введения первой дозы или с 7-го дня после введения второй дозы в ходе плацебо-контролируемого периода последующего наблюдения</w:t>
            </w:r>
          </w:p>
        </w:tc>
      </w:tr>
      <w:tr w:rsidR="00817EB5" w:rsidRPr="00A11F94" w:rsidTr="004A5F07">
        <w:tc>
          <w:tcPr>
            <w:tcW w:w="1191" w:type="pct"/>
            <w:shd w:val="clear" w:color="auto" w:fill="auto"/>
            <w:vAlign w:val="bottom"/>
          </w:tcPr>
          <w:p w:rsidR="00817EB5" w:rsidRPr="00A11F94" w:rsidRDefault="00817EB5" w:rsidP="004A5F07">
            <w:pPr>
              <w:keepNext/>
              <w:spacing w:after="0" w:line="240" w:lineRule="auto"/>
              <w:ind w:left="101"/>
              <w:jc w:val="both"/>
              <w:rPr>
                <w:rFonts w:ascii="Times New Roman" w:eastAsia="Times New Roman" w:hAnsi="Times New Roman"/>
                <w:b/>
                <w:spacing w:val="-1"/>
                <w:sz w:val="24"/>
                <w:szCs w:val="24"/>
              </w:rPr>
            </w:pPr>
          </w:p>
        </w:tc>
        <w:tc>
          <w:tcPr>
            <w:tcW w:w="1314" w:type="pct"/>
            <w:shd w:val="clear" w:color="auto" w:fill="auto"/>
            <w:vAlign w:val="center"/>
          </w:tcPr>
          <w:p w:rsidR="00817EB5" w:rsidRPr="00A11F94" w:rsidRDefault="00817EB5" w:rsidP="004A5F07">
            <w:pPr>
              <w:spacing w:after="0" w:line="240" w:lineRule="auto"/>
              <w:jc w:val="center"/>
              <w:rPr>
                <w:rFonts w:ascii="Times New Roman" w:eastAsia="Times New Roman" w:hAnsi="Times New Roman"/>
                <w:b/>
                <w:bCs/>
                <w:spacing w:val="-1"/>
                <w:sz w:val="24"/>
                <w:szCs w:val="24"/>
              </w:rPr>
            </w:pPr>
            <w:r w:rsidRPr="00A11F94">
              <w:rPr>
                <w:rFonts w:ascii="Times New Roman" w:eastAsia="Times New Roman" w:hAnsi="Times New Roman"/>
                <w:b/>
                <w:spacing w:val="-1"/>
                <w:sz w:val="24"/>
                <w:szCs w:val="24"/>
              </w:rPr>
              <w:t>Вакцина против COVID</w:t>
            </w:r>
            <w:r w:rsidRPr="00A11F94">
              <w:rPr>
                <w:rFonts w:ascii="Times New Roman" w:eastAsia="Times New Roman" w:hAnsi="Times New Roman"/>
                <w:b/>
                <w:spacing w:val="-1"/>
                <w:sz w:val="24"/>
                <w:szCs w:val="24"/>
              </w:rPr>
              <w:noBreakHyphen/>
              <w:t>19 на основе мРНК</w:t>
            </w:r>
          </w:p>
          <w:p w:rsidR="00817EB5" w:rsidRPr="00A11F94" w:rsidRDefault="00817EB5" w:rsidP="004A5F07">
            <w:pPr>
              <w:spacing w:after="0" w:line="240" w:lineRule="auto"/>
              <w:jc w:val="center"/>
              <w:rPr>
                <w:rFonts w:ascii="Times New Roman" w:eastAsia="Times New Roman" w:hAnsi="Times New Roman"/>
                <w:b/>
                <w:spacing w:val="-1"/>
                <w:sz w:val="24"/>
                <w:szCs w:val="24"/>
              </w:rPr>
            </w:pPr>
            <w:r w:rsidRPr="00A11F94">
              <w:rPr>
                <w:rFonts w:ascii="Times New Roman" w:eastAsia="Times New Roman" w:hAnsi="Times New Roman"/>
                <w:b/>
                <w:spacing w:val="-1"/>
                <w:sz w:val="24"/>
                <w:szCs w:val="24"/>
              </w:rPr>
              <w:t>Случаи</w:t>
            </w:r>
          </w:p>
          <w:p w:rsidR="00817EB5" w:rsidRPr="00A11F94" w:rsidRDefault="00817EB5" w:rsidP="004A5F07">
            <w:pPr>
              <w:keepNext/>
              <w:spacing w:after="0" w:line="240" w:lineRule="auto"/>
              <w:jc w:val="center"/>
              <w:rPr>
                <w:rFonts w:ascii="Times New Roman" w:eastAsia="Times New Roman" w:hAnsi="Times New Roman"/>
                <w:b/>
                <w:spacing w:val="-1"/>
                <w:sz w:val="24"/>
                <w:szCs w:val="24"/>
              </w:rPr>
            </w:pPr>
            <w:r w:rsidRPr="00A11F94">
              <w:rPr>
                <w:rFonts w:ascii="Times New Roman" w:eastAsia="Times New Roman" w:hAnsi="Times New Roman"/>
                <w:b/>
                <w:spacing w:val="-1"/>
                <w:sz w:val="24"/>
                <w:szCs w:val="24"/>
              </w:rPr>
              <w:t>n1</w:t>
            </w:r>
            <w:r w:rsidRPr="00A11F94">
              <w:rPr>
                <w:rFonts w:ascii="Times New Roman" w:eastAsia="Times New Roman" w:hAnsi="Times New Roman"/>
                <w:b/>
                <w:spacing w:val="-1"/>
                <w:sz w:val="24"/>
                <w:szCs w:val="24"/>
                <w:vertAlign w:val="superscript"/>
              </w:rPr>
              <w:t>a</w:t>
            </w:r>
          </w:p>
          <w:p w:rsidR="00817EB5" w:rsidRPr="00A11F94" w:rsidRDefault="00817EB5" w:rsidP="004A5F07">
            <w:pPr>
              <w:keepNext/>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b/>
                <w:spacing w:val="-1"/>
                <w:sz w:val="24"/>
                <w:szCs w:val="24"/>
              </w:rPr>
              <w:t>Время</w:t>
            </w:r>
            <w:r w:rsidRPr="00A11F94">
              <w:rPr>
                <w:rFonts w:ascii="Times New Roman" w:eastAsia="Times New Roman" w:hAnsi="Times New Roman"/>
                <w:b/>
                <w:spacing w:val="-1"/>
                <w:sz w:val="24"/>
                <w:szCs w:val="24"/>
                <w:vertAlign w:val="superscript"/>
              </w:rPr>
              <w:t xml:space="preserve"> </w:t>
            </w:r>
            <w:r w:rsidRPr="00A11F94">
              <w:rPr>
                <w:rFonts w:ascii="Times New Roman" w:eastAsia="Times New Roman" w:hAnsi="Times New Roman"/>
                <w:b/>
                <w:spacing w:val="-1"/>
                <w:sz w:val="24"/>
                <w:szCs w:val="24"/>
              </w:rPr>
              <w:t>наблюдения (n2</w:t>
            </w:r>
            <w:r w:rsidRPr="00A11F94">
              <w:rPr>
                <w:rFonts w:ascii="Times New Roman" w:eastAsia="Times New Roman" w:hAnsi="Times New Roman"/>
                <w:b/>
                <w:spacing w:val="-1"/>
                <w:sz w:val="24"/>
                <w:szCs w:val="24"/>
                <w:vertAlign w:val="superscript"/>
              </w:rPr>
              <w:t>б</w:t>
            </w:r>
            <w:r w:rsidRPr="00A11F94">
              <w:rPr>
                <w:rFonts w:ascii="Times New Roman" w:eastAsia="Times New Roman" w:hAnsi="Times New Roman"/>
                <w:b/>
                <w:spacing w:val="-1"/>
                <w:sz w:val="24"/>
                <w:szCs w:val="24"/>
              </w:rPr>
              <w:t>)</w:t>
            </w:r>
          </w:p>
        </w:tc>
        <w:tc>
          <w:tcPr>
            <w:tcW w:w="1315" w:type="pct"/>
            <w:shd w:val="clear" w:color="auto" w:fill="auto"/>
            <w:vAlign w:val="center"/>
          </w:tcPr>
          <w:p w:rsidR="00817EB5" w:rsidRPr="00A11F94" w:rsidRDefault="00817EB5" w:rsidP="004A5F07">
            <w:pPr>
              <w:spacing w:after="0" w:line="240" w:lineRule="auto"/>
              <w:ind w:left="101"/>
              <w:jc w:val="center"/>
              <w:rPr>
                <w:rFonts w:ascii="Times New Roman" w:eastAsia="Times New Roman" w:hAnsi="Times New Roman"/>
                <w:b/>
                <w:spacing w:val="-1"/>
                <w:sz w:val="24"/>
                <w:szCs w:val="24"/>
              </w:rPr>
            </w:pPr>
            <w:r w:rsidRPr="00A11F94">
              <w:rPr>
                <w:rFonts w:ascii="Times New Roman" w:eastAsia="Times New Roman" w:hAnsi="Times New Roman"/>
                <w:b/>
                <w:spacing w:val="-1"/>
                <w:sz w:val="24"/>
                <w:szCs w:val="24"/>
              </w:rPr>
              <w:t>Плацебо</w:t>
            </w:r>
          </w:p>
          <w:p w:rsidR="00817EB5" w:rsidRPr="00A11F94" w:rsidRDefault="00817EB5" w:rsidP="004A5F07">
            <w:pPr>
              <w:spacing w:after="0" w:line="240" w:lineRule="auto"/>
              <w:ind w:left="101"/>
              <w:jc w:val="center"/>
              <w:rPr>
                <w:rFonts w:ascii="Times New Roman" w:eastAsia="Times New Roman" w:hAnsi="Times New Roman"/>
                <w:b/>
                <w:spacing w:val="-1"/>
                <w:sz w:val="24"/>
                <w:szCs w:val="24"/>
              </w:rPr>
            </w:pPr>
            <w:r w:rsidRPr="00A11F94">
              <w:rPr>
                <w:rFonts w:ascii="Times New Roman" w:eastAsia="Times New Roman" w:hAnsi="Times New Roman"/>
                <w:b/>
                <w:spacing w:val="-1"/>
                <w:sz w:val="24"/>
                <w:szCs w:val="24"/>
              </w:rPr>
              <w:t>Случаи</w:t>
            </w:r>
          </w:p>
          <w:p w:rsidR="00817EB5" w:rsidRPr="00A11F94" w:rsidRDefault="00817EB5" w:rsidP="004A5F07">
            <w:pPr>
              <w:keepNext/>
              <w:spacing w:after="0" w:line="240" w:lineRule="auto"/>
              <w:jc w:val="center"/>
              <w:rPr>
                <w:rFonts w:ascii="Times New Roman" w:eastAsia="Times New Roman" w:hAnsi="Times New Roman"/>
                <w:b/>
                <w:spacing w:val="-1"/>
                <w:sz w:val="24"/>
                <w:szCs w:val="24"/>
              </w:rPr>
            </w:pPr>
            <w:r w:rsidRPr="00A11F94">
              <w:rPr>
                <w:rFonts w:ascii="Times New Roman" w:eastAsia="Times New Roman" w:hAnsi="Times New Roman"/>
                <w:b/>
                <w:spacing w:val="-1"/>
                <w:sz w:val="24"/>
                <w:szCs w:val="24"/>
              </w:rPr>
              <w:t>n1</w:t>
            </w:r>
            <w:r w:rsidRPr="00A11F94">
              <w:rPr>
                <w:rFonts w:ascii="Times New Roman" w:eastAsia="Times New Roman" w:hAnsi="Times New Roman"/>
                <w:b/>
                <w:spacing w:val="-1"/>
                <w:sz w:val="24"/>
                <w:szCs w:val="24"/>
                <w:vertAlign w:val="superscript"/>
              </w:rPr>
              <w:t>a</w:t>
            </w:r>
          </w:p>
          <w:p w:rsidR="00817EB5" w:rsidRPr="00A11F94" w:rsidRDefault="00817EB5" w:rsidP="004A5F07">
            <w:pPr>
              <w:keepNext/>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b/>
                <w:spacing w:val="-1"/>
                <w:sz w:val="24"/>
                <w:szCs w:val="24"/>
              </w:rPr>
              <w:t>Время</w:t>
            </w:r>
            <w:r w:rsidRPr="00A11F94">
              <w:rPr>
                <w:rFonts w:ascii="Times New Roman" w:eastAsia="Times New Roman" w:hAnsi="Times New Roman"/>
                <w:b/>
                <w:spacing w:val="-1"/>
                <w:sz w:val="24"/>
                <w:szCs w:val="24"/>
                <w:vertAlign w:val="superscript"/>
              </w:rPr>
              <w:t xml:space="preserve"> </w:t>
            </w:r>
            <w:r w:rsidRPr="00A11F94">
              <w:rPr>
                <w:rFonts w:ascii="Times New Roman" w:eastAsia="Times New Roman" w:hAnsi="Times New Roman"/>
                <w:b/>
                <w:spacing w:val="-1"/>
                <w:sz w:val="24"/>
                <w:szCs w:val="24"/>
              </w:rPr>
              <w:t>наблюдения (n2</w:t>
            </w:r>
            <w:r w:rsidRPr="00A11F94">
              <w:rPr>
                <w:rFonts w:ascii="Times New Roman" w:eastAsia="Times New Roman" w:hAnsi="Times New Roman"/>
                <w:b/>
                <w:spacing w:val="-1"/>
                <w:sz w:val="24"/>
                <w:szCs w:val="24"/>
                <w:vertAlign w:val="superscript"/>
              </w:rPr>
              <w:t>б</w:t>
            </w:r>
            <w:r w:rsidRPr="00A11F94">
              <w:rPr>
                <w:rFonts w:ascii="Times New Roman" w:eastAsia="Times New Roman" w:hAnsi="Times New Roman"/>
                <w:b/>
                <w:spacing w:val="-1"/>
                <w:sz w:val="24"/>
                <w:szCs w:val="24"/>
              </w:rPr>
              <w:t>)</w:t>
            </w:r>
          </w:p>
        </w:tc>
        <w:tc>
          <w:tcPr>
            <w:tcW w:w="1180" w:type="pct"/>
            <w:shd w:val="clear" w:color="auto" w:fill="auto"/>
            <w:vAlign w:val="center"/>
          </w:tcPr>
          <w:p w:rsidR="00817EB5" w:rsidRPr="00A11F94" w:rsidRDefault="00817EB5" w:rsidP="004A5F07">
            <w:pPr>
              <w:spacing w:after="0" w:line="240" w:lineRule="auto"/>
              <w:jc w:val="center"/>
              <w:rPr>
                <w:rFonts w:ascii="Times New Roman" w:eastAsia="Times New Roman" w:hAnsi="Times New Roman"/>
                <w:b/>
                <w:spacing w:val="-1"/>
                <w:sz w:val="24"/>
                <w:szCs w:val="24"/>
              </w:rPr>
            </w:pPr>
            <w:r w:rsidRPr="00A11F94">
              <w:rPr>
                <w:rFonts w:ascii="Times New Roman" w:eastAsia="Times New Roman" w:hAnsi="Times New Roman"/>
                <w:b/>
                <w:spacing w:val="-1"/>
                <w:sz w:val="24"/>
                <w:szCs w:val="24"/>
              </w:rPr>
              <w:t>Эффективность вакцины (%)</w:t>
            </w:r>
          </w:p>
          <w:p w:rsidR="00817EB5" w:rsidRPr="00A11F94" w:rsidRDefault="00817EB5" w:rsidP="004A5F07">
            <w:pPr>
              <w:keepNext/>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b/>
                <w:spacing w:val="-1"/>
                <w:sz w:val="24"/>
                <w:szCs w:val="24"/>
              </w:rPr>
              <w:t>(95 % ДИ</w:t>
            </w:r>
            <w:r w:rsidRPr="00A11F94">
              <w:rPr>
                <w:rFonts w:ascii="Times New Roman" w:eastAsia="Times New Roman" w:hAnsi="Times New Roman"/>
                <w:b/>
                <w:spacing w:val="-1"/>
                <w:sz w:val="24"/>
                <w:szCs w:val="24"/>
                <w:vertAlign w:val="superscript"/>
              </w:rPr>
              <w:t>в</w:t>
            </w:r>
            <w:r w:rsidRPr="00A11F94">
              <w:rPr>
                <w:rFonts w:ascii="Times New Roman" w:eastAsia="Times New Roman" w:hAnsi="Times New Roman"/>
                <w:b/>
                <w:spacing w:val="-1"/>
                <w:sz w:val="24"/>
                <w:szCs w:val="24"/>
              </w:rPr>
              <w:t>)</w:t>
            </w:r>
          </w:p>
        </w:tc>
      </w:tr>
      <w:tr w:rsidR="00817EB5" w:rsidRPr="00A11F94" w:rsidTr="004A5F07">
        <w:tc>
          <w:tcPr>
            <w:tcW w:w="1191" w:type="pct"/>
            <w:shd w:val="clear" w:color="auto" w:fill="auto"/>
            <w:vAlign w:val="bottom"/>
          </w:tcPr>
          <w:p w:rsidR="00817EB5" w:rsidRPr="00A11F94" w:rsidRDefault="00817EB5" w:rsidP="004A5F07">
            <w:pPr>
              <w:spacing w:after="0" w:line="240" w:lineRule="auto"/>
              <w:ind w:left="101"/>
              <w:jc w:val="both"/>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 xml:space="preserve">После </w:t>
            </w:r>
            <w:r w:rsidRPr="00A11F94">
              <w:rPr>
                <w:rFonts w:ascii="Times New Roman" w:eastAsia="Times New Roman" w:hAnsi="Times New Roman"/>
                <w:spacing w:val="-1"/>
                <w:sz w:val="24"/>
                <w:szCs w:val="24"/>
                <w:lang w:val="en-US"/>
              </w:rPr>
              <w:t>введения</w:t>
            </w:r>
            <w:r w:rsidRPr="00A11F94">
              <w:rPr>
                <w:rFonts w:ascii="Times New Roman" w:eastAsia="Times New Roman" w:hAnsi="Times New Roman"/>
                <w:spacing w:val="-1"/>
                <w:sz w:val="24"/>
                <w:szCs w:val="24"/>
              </w:rPr>
              <w:t xml:space="preserve"> первой дозы</w:t>
            </w:r>
            <w:r w:rsidRPr="00A11F94">
              <w:rPr>
                <w:rFonts w:ascii="Times New Roman" w:eastAsia="Times New Roman" w:hAnsi="Times New Roman"/>
                <w:spacing w:val="-1"/>
                <w:sz w:val="24"/>
                <w:szCs w:val="24"/>
                <w:vertAlign w:val="superscript"/>
              </w:rPr>
              <w:t>г</w:t>
            </w:r>
          </w:p>
        </w:tc>
        <w:tc>
          <w:tcPr>
            <w:tcW w:w="1314" w:type="pct"/>
            <w:shd w:val="clear" w:color="auto" w:fill="auto"/>
            <w:vAlign w:val="center"/>
          </w:tcPr>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1</w:t>
            </w:r>
          </w:p>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8,439</w:t>
            </w:r>
            <w:r w:rsidRPr="00A11F94">
              <w:rPr>
                <w:rFonts w:ascii="Times New Roman" w:eastAsia="Times New Roman" w:hAnsi="Times New Roman"/>
                <w:spacing w:val="-1"/>
                <w:sz w:val="24"/>
                <w:szCs w:val="24"/>
                <w:vertAlign w:val="superscript"/>
              </w:rPr>
              <w:t>д</w:t>
            </w:r>
            <w:r w:rsidRPr="00A11F94">
              <w:rPr>
                <w:rFonts w:ascii="Times New Roman" w:eastAsia="Times New Roman" w:hAnsi="Times New Roman"/>
                <w:spacing w:val="-1"/>
                <w:sz w:val="24"/>
                <w:szCs w:val="24"/>
              </w:rPr>
              <w:t xml:space="preserve"> (22 505)</w:t>
            </w:r>
          </w:p>
        </w:tc>
        <w:tc>
          <w:tcPr>
            <w:tcW w:w="1315" w:type="pct"/>
            <w:shd w:val="clear" w:color="auto" w:fill="auto"/>
            <w:vAlign w:val="center"/>
          </w:tcPr>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30</w:t>
            </w:r>
          </w:p>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8,288</w:t>
            </w:r>
            <w:r w:rsidRPr="00A11F94">
              <w:rPr>
                <w:rFonts w:ascii="Times New Roman" w:eastAsia="Times New Roman" w:hAnsi="Times New Roman"/>
                <w:spacing w:val="-1"/>
                <w:sz w:val="24"/>
                <w:szCs w:val="24"/>
                <w:vertAlign w:val="superscript"/>
              </w:rPr>
              <w:t>д</w:t>
            </w:r>
            <w:r w:rsidRPr="00A11F94">
              <w:rPr>
                <w:rFonts w:ascii="Times New Roman" w:eastAsia="Times New Roman" w:hAnsi="Times New Roman"/>
                <w:spacing w:val="-1"/>
                <w:sz w:val="24"/>
                <w:szCs w:val="24"/>
              </w:rPr>
              <w:t xml:space="preserve"> (22 435)</w:t>
            </w:r>
          </w:p>
        </w:tc>
        <w:tc>
          <w:tcPr>
            <w:tcW w:w="1180" w:type="pct"/>
            <w:shd w:val="clear" w:color="auto" w:fill="auto"/>
            <w:vAlign w:val="center"/>
          </w:tcPr>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96,7</w:t>
            </w:r>
          </w:p>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(80,3 – 99,9)</w:t>
            </w:r>
          </w:p>
        </w:tc>
      </w:tr>
      <w:tr w:rsidR="00817EB5" w:rsidRPr="00A11F94" w:rsidTr="004A5F07">
        <w:tc>
          <w:tcPr>
            <w:tcW w:w="1191" w:type="pct"/>
            <w:shd w:val="clear" w:color="auto" w:fill="auto"/>
            <w:vAlign w:val="bottom"/>
          </w:tcPr>
          <w:p w:rsidR="00817EB5" w:rsidRPr="00A11F94" w:rsidRDefault="00817EB5" w:rsidP="004A5F07">
            <w:pPr>
              <w:spacing w:after="0" w:line="240" w:lineRule="auto"/>
              <w:ind w:left="101"/>
              <w:jc w:val="both"/>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7 дней после введения второй дозы</w:t>
            </w:r>
            <w:r w:rsidR="00114C3A" w:rsidRPr="00A11F94">
              <w:rPr>
                <w:rFonts w:ascii="Times New Roman" w:eastAsia="Times New Roman" w:hAnsi="Times New Roman"/>
                <w:spacing w:val="-1"/>
                <w:sz w:val="24"/>
                <w:szCs w:val="24"/>
                <w:vertAlign w:val="superscript"/>
                <w:lang w:val="en-GB"/>
              </w:rPr>
              <w:t>e</w:t>
            </w:r>
          </w:p>
        </w:tc>
        <w:tc>
          <w:tcPr>
            <w:tcW w:w="1314" w:type="pct"/>
            <w:shd w:val="clear" w:color="auto" w:fill="auto"/>
            <w:vAlign w:val="center"/>
          </w:tcPr>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1</w:t>
            </w:r>
          </w:p>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6,522</w:t>
            </w:r>
            <w:r w:rsidRPr="00A11F94">
              <w:rPr>
                <w:rFonts w:ascii="Times New Roman" w:eastAsia="Times New Roman" w:hAnsi="Times New Roman"/>
                <w:spacing w:val="-1"/>
                <w:sz w:val="24"/>
                <w:szCs w:val="24"/>
                <w:vertAlign w:val="superscript"/>
              </w:rPr>
              <w:t>ж</w:t>
            </w:r>
            <w:r w:rsidRPr="00A11F94">
              <w:rPr>
                <w:rFonts w:ascii="Times New Roman" w:eastAsia="Times New Roman" w:hAnsi="Times New Roman"/>
                <w:spacing w:val="-1"/>
                <w:sz w:val="24"/>
                <w:szCs w:val="24"/>
              </w:rPr>
              <w:t xml:space="preserve"> (21 649)</w:t>
            </w:r>
          </w:p>
        </w:tc>
        <w:tc>
          <w:tcPr>
            <w:tcW w:w="1315" w:type="pct"/>
            <w:shd w:val="clear" w:color="auto" w:fill="auto"/>
            <w:vAlign w:val="center"/>
          </w:tcPr>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21</w:t>
            </w:r>
          </w:p>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6,404</w:t>
            </w:r>
            <w:r w:rsidRPr="00A11F94">
              <w:rPr>
                <w:rFonts w:ascii="Times New Roman" w:eastAsia="Times New Roman" w:hAnsi="Times New Roman"/>
                <w:spacing w:val="-1"/>
                <w:sz w:val="24"/>
                <w:szCs w:val="24"/>
                <w:vertAlign w:val="superscript"/>
              </w:rPr>
              <w:t>ж</w:t>
            </w:r>
            <w:r w:rsidRPr="00A11F94">
              <w:rPr>
                <w:rFonts w:ascii="Times New Roman" w:eastAsia="Times New Roman" w:hAnsi="Times New Roman"/>
                <w:spacing w:val="-1"/>
                <w:sz w:val="24"/>
                <w:szCs w:val="24"/>
              </w:rPr>
              <w:t xml:space="preserve"> (21 730)</w:t>
            </w:r>
          </w:p>
        </w:tc>
        <w:tc>
          <w:tcPr>
            <w:tcW w:w="1180" w:type="pct"/>
            <w:shd w:val="clear" w:color="auto" w:fill="auto"/>
            <w:vAlign w:val="center"/>
          </w:tcPr>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95,3</w:t>
            </w:r>
          </w:p>
          <w:p w:rsidR="00817EB5" w:rsidRPr="00A11F94" w:rsidRDefault="00817EB5" w:rsidP="004A5F07">
            <w:pPr>
              <w:spacing w:after="0" w:line="240" w:lineRule="auto"/>
              <w:ind w:left="101"/>
              <w:jc w:val="center"/>
              <w:rPr>
                <w:rFonts w:ascii="Times New Roman" w:eastAsia="Times New Roman" w:hAnsi="Times New Roman"/>
                <w:spacing w:val="-1"/>
                <w:sz w:val="24"/>
                <w:szCs w:val="24"/>
              </w:rPr>
            </w:pPr>
            <w:r w:rsidRPr="00A11F94">
              <w:rPr>
                <w:rFonts w:ascii="Times New Roman" w:eastAsia="Times New Roman" w:hAnsi="Times New Roman"/>
                <w:spacing w:val="-1"/>
                <w:sz w:val="24"/>
                <w:szCs w:val="24"/>
              </w:rPr>
              <w:t>(70,9 – 99,9)</w:t>
            </w:r>
          </w:p>
        </w:tc>
      </w:tr>
      <w:tr w:rsidR="00817EB5" w:rsidRPr="00A11F94" w:rsidTr="004A5F07">
        <w:tc>
          <w:tcPr>
            <w:tcW w:w="5000" w:type="pct"/>
            <w:gridSpan w:val="4"/>
            <w:tcBorders>
              <w:top w:val="single" w:sz="4" w:space="0" w:color="auto"/>
              <w:left w:val="nil"/>
              <w:bottom w:val="nil"/>
              <w:right w:val="nil"/>
            </w:tcBorders>
            <w:shd w:val="clear" w:color="auto" w:fill="auto"/>
          </w:tcPr>
          <w:p w:rsidR="00817EB5" w:rsidRPr="00A11F94" w:rsidRDefault="00817EB5" w:rsidP="004A5F07">
            <w:pPr>
              <w:spacing w:after="0" w:line="240" w:lineRule="auto"/>
              <w:jc w:val="both"/>
              <w:rPr>
                <w:rFonts w:ascii="Times New Roman" w:eastAsia="Segoe UI" w:hAnsi="Times New Roman"/>
                <w:sz w:val="20"/>
                <w:szCs w:val="20"/>
              </w:rPr>
            </w:pPr>
            <w:bookmarkStart w:id="12" w:name="_Hlk83739872"/>
            <w:r w:rsidRPr="00A11F94">
              <w:rPr>
                <w:rFonts w:ascii="Times New Roman" w:eastAsia="Segoe UI" w:hAnsi="Times New Roman"/>
                <w:sz w:val="20"/>
                <w:szCs w:val="20"/>
              </w:rPr>
              <w:t>Примечание. Подтвержденные случаи были установлены на основании результатов анализа методом полимеразной цепной реакции с обратной транскрипцией (ОТ-ПЦР) и по меньшей мере 1 симптома, соответствующего заболеванию COVID-19 (симптомы включали: лихорадк</w:t>
            </w:r>
            <w:r w:rsidR="00F66774">
              <w:rPr>
                <w:rFonts w:ascii="Times New Roman" w:eastAsia="Segoe UI" w:hAnsi="Times New Roman"/>
                <w:sz w:val="20"/>
                <w:szCs w:val="20"/>
              </w:rPr>
              <w:t>у</w:t>
            </w:r>
            <w:r w:rsidRPr="00A11F94">
              <w:rPr>
                <w:rFonts w:ascii="Times New Roman" w:eastAsia="Segoe UI" w:hAnsi="Times New Roman"/>
                <w:sz w:val="20"/>
                <w:szCs w:val="20"/>
              </w:rPr>
              <w:t>, впервые возникший или усилившийся кашель, впервые возникш</w:t>
            </w:r>
            <w:r w:rsidR="00F66774">
              <w:rPr>
                <w:rFonts w:ascii="Times New Roman" w:eastAsia="Segoe UI" w:hAnsi="Times New Roman"/>
                <w:sz w:val="20"/>
                <w:szCs w:val="20"/>
              </w:rPr>
              <w:t>ую</w:t>
            </w:r>
            <w:r w:rsidRPr="00A11F94">
              <w:rPr>
                <w:rFonts w:ascii="Times New Roman" w:eastAsia="Segoe UI" w:hAnsi="Times New Roman"/>
                <w:sz w:val="20"/>
                <w:szCs w:val="20"/>
              </w:rPr>
              <w:t xml:space="preserve"> или усиливш</w:t>
            </w:r>
            <w:r w:rsidR="00F66774">
              <w:rPr>
                <w:rFonts w:ascii="Times New Roman" w:eastAsia="Segoe UI" w:hAnsi="Times New Roman"/>
                <w:sz w:val="20"/>
                <w:szCs w:val="20"/>
              </w:rPr>
              <w:t>ую</w:t>
            </w:r>
            <w:r w:rsidRPr="00A11F94">
              <w:rPr>
                <w:rFonts w:ascii="Times New Roman" w:eastAsia="Segoe UI" w:hAnsi="Times New Roman"/>
                <w:sz w:val="20"/>
                <w:szCs w:val="20"/>
              </w:rPr>
              <w:t>ся одышк</w:t>
            </w:r>
            <w:r w:rsidR="00F66774">
              <w:rPr>
                <w:rFonts w:ascii="Times New Roman" w:eastAsia="Segoe UI" w:hAnsi="Times New Roman"/>
                <w:sz w:val="20"/>
                <w:szCs w:val="20"/>
              </w:rPr>
              <w:t>у</w:t>
            </w:r>
            <w:r w:rsidRPr="00A11F94">
              <w:rPr>
                <w:rFonts w:ascii="Times New Roman" w:eastAsia="Segoe UI" w:hAnsi="Times New Roman"/>
                <w:sz w:val="20"/>
                <w:szCs w:val="20"/>
              </w:rPr>
              <w:t>, озноб, впервые возникш</w:t>
            </w:r>
            <w:r w:rsidR="00F66774">
              <w:rPr>
                <w:rFonts w:ascii="Times New Roman" w:eastAsia="Segoe UI" w:hAnsi="Times New Roman"/>
                <w:sz w:val="20"/>
                <w:szCs w:val="20"/>
              </w:rPr>
              <w:t>ую</w:t>
            </w:r>
            <w:r w:rsidRPr="00A11F94">
              <w:rPr>
                <w:rFonts w:ascii="Times New Roman" w:eastAsia="Segoe UI" w:hAnsi="Times New Roman"/>
                <w:sz w:val="20"/>
                <w:szCs w:val="20"/>
              </w:rPr>
              <w:t xml:space="preserve"> или усиливш</w:t>
            </w:r>
            <w:r w:rsidR="00F66774">
              <w:rPr>
                <w:rFonts w:ascii="Times New Roman" w:eastAsia="Segoe UI" w:hAnsi="Times New Roman"/>
                <w:sz w:val="20"/>
                <w:szCs w:val="20"/>
              </w:rPr>
              <w:t>ую</w:t>
            </w:r>
            <w:r w:rsidRPr="00A11F94">
              <w:rPr>
                <w:rFonts w:ascii="Times New Roman" w:eastAsia="Segoe UI" w:hAnsi="Times New Roman"/>
                <w:sz w:val="20"/>
                <w:szCs w:val="20"/>
              </w:rPr>
              <w:t>ся боль в мышцах, впервые возникш</w:t>
            </w:r>
            <w:r w:rsidR="00F66774">
              <w:rPr>
                <w:rFonts w:ascii="Times New Roman" w:eastAsia="Segoe UI" w:hAnsi="Times New Roman"/>
                <w:sz w:val="20"/>
                <w:szCs w:val="20"/>
              </w:rPr>
              <w:t>ую</w:t>
            </w:r>
            <w:r w:rsidRPr="00A11F94">
              <w:rPr>
                <w:rFonts w:ascii="Times New Roman" w:eastAsia="Segoe UI" w:hAnsi="Times New Roman"/>
                <w:sz w:val="20"/>
                <w:szCs w:val="20"/>
              </w:rPr>
              <w:t xml:space="preserve"> потер</w:t>
            </w:r>
            <w:r w:rsidR="00F66774">
              <w:rPr>
                <w:rFonts w:ascii="Times New Roman" w:eastAsia="Segoe UI" w:hAnsi="Times New Roman"/>
                <w:sz w:val="20"/>
                <w:szCs w:val="20"/>
              </w:rPr>
              <w:t>ю</w:t>
            </w:r>
            <w:r w:rsidRPr="00A11F94">
              <w:rPr>
                <w:rFonts w:ascii="Times New Roman" w:eastAsia="Segoe UI" w:hAnsi="Times New Roman"/>
                <w:sz w:val="20"/>
                <w:szCs w:val="20"/>
              </w:rPr>
              <w:t xml:space="preserve"> вкуса или запаха, боль в горле, диаре</w:t>
            </w:r>
            <w:r w:rsidR="00F66774">
              <w:rPr>
                <w:rFonts w:ascii="Times New Roman" w:eastAsia="Segoe UI" w:hAnsi="Times New Roman"/>
                <w:sz w:val="20"/>
                <w:szCs w:val="20"/>
              </w:rPr>
              <w:t>ю</w:t>
            </w:r>
            <w:r w:rsidRPr="00A11F94">
              <w:rPr>
                <w:rFonts w:ascii="Times New Roman" w:eastAsia="Segoe UI" w:hAnsi="Times New Roman"/>
                <w:sz w:val="20"/>
                <w:szCs w:val="20"/>
              </w:rPr>
              <w:t>, рвот</w:t>
            </w:r>
            <w:r w:rsidR="00F66774">
              <w:rPr>
                <w:rFonts w:ascii="Times New Roman" w:eastAsia="Segoe UI" w:hAnsi="Times New Roman"/>
                <w:sz w:val="20"/>
                <w:szCs w:val="20"/>
              </w:rPr>
              <w:t>у</w:t>
            </w:r>
            <w:r w:rsidRPr="00A11F94">
              <w:rPr>
                <w:rFonts w:ascii="Times New Roman" w:eastAsia="Segoe UI" w:hAnsi="Times New Roman"/>
                <w:sz w:val="20"/>
                <w:szCs w:val="20"/>
              </w:rPr>
              <w:t>).</w:t>
            </w:r>
          </w:p>
          <w:p w:rsidR="00817EB5" w:rsidRPr="00A11F94" w:rsidRDefault="00817EB5" w:rsidP="004A5F07">
            <w:pPr>
              <w:spacing w:after="0" w:line="240" w:lineRule="auto"/>
              <w:jc w:val="both"/>
              <w:rPr>
                <w:rFonts w:ascii="Times New Roman" w:eastAsia="Segoe UI" w:hAnsi="Times New Roman"/>
                <w:sz w:val="20"/>
                <w:szCs w:val="20"/>
              </w:rPr>
            </w:pPr>
            <w:r w:rsidRPr="00A11F94">
              <w:rPr>
                <w:rFonts w:ascii="Times New Roman" w:eastAsia="Segoe UI" w:hAnsi="Times New Roman"/>
                <w:sz w:val="20"/>
                <w:szCs w:val="20"/>
              </w:rPr>
              <w:t>* Тяжелое заболевание COVID</w:t>
            </w:r>
            <w:r w:rsidRPr="00A11F94">
              <w:rPr>
                <w:rFonts w:ascii="Times New Roman" w:eastAsia="Segoe UI" w:hAnsi="Times New Roman"/>
                <w:sz w:val="20"/>
                <w:szCs w:val="20"/>
              </w:rPr>
              <w:noBreakHyphen/>
              <w:t>19 по определению FDA представляет собой подтвержденное заболевание COVID</w:t>
            </w:r>
            <w:r w:rsidRPr="00A11F94">
              <w:rPr>
                <w:rFonts w:ascii="Times New Roman" w:eastAsia="Segoe UI" w:hAnsi="Times New Roman"/>
                <w:sz w:val="20"/>
                <w:szCs w:val="20"/>
              </w:rPr>
              <w:noBreakHyphen/>
              <w:t xml:space="preserve">19 в присутствии по меньшей мере одного из перечисленного ниже: </w:t>
            </w:r>
          </w:p>
          <w:p w:rsidR="00817EB5" w:rsidRPr="00A11F94" w:rsidRDefault="00817EB5" w:rsidP="00817EB5">
            <w:pPr>
              <w:numPr>
                <w:ilvl w:val="0"/>
                <w:numId w:val="33"/>
              </w:numPr>
              <w:spacing w:after="0" w:line="240" w:lineRule="auto"/>
              <w:jc w:val="both"/>
              <w:rPr>
                <w:rFonts w:ascii="Times New Roman" w:eastAsia="Segoe UI" w:hAnsi="Times New Roman"/>
                <w:sz w:val="20"/>
                <w:szCs w:val="20"/>
              </w:rPr>
            </w:pPr>
            <w:r w:rsidRPr="00A11F94">
              <w:rPr>
                <w:rFonts w:ascii="Times New Roman" w:eastAsia="Segoe UI" w:hAnsi="Times New Roman"/>
                <w:sz w:val="20"/>
                <w:szCs w:val="20"/>
              </w:rPr>
              <w:t xml:space="preserve">клинические признаки в состоянии покоя, указывающие на тяжелое системное заболевание (частота дыхания ≥ 30 дыханий в минуту, частота сердечных сокращений ≥ 125 ударов в минуту, сатурация кислородом ≤ 93% при дыхании комнатным воздухом на уровне моря или отношение парциального давления кислорода в артериальной крови к фракции кислорода во вдыхаемой газовой смеси &lt; 300 мм рт. ст.); </w:t>
            </w:r>
          </w:p>
          <w:p w:rsidR="00817EB5" w:rsidRPr="00A11F94" w:rsidRDefault="00817EB5" w:rsidP="00817EB5">
            <w:pPr>
              <w:numPr>
                <w:ilvl w:val="0"/>
                <w:numId w:val="33"/>
              </w:numPr>
              <w:spacing w:after="0" w:line="240" w:lineRule="auto"/>
              <w:jc w:val="both"/>
              <w:rPr>
                <w:rFonts w:ascii="Times New Roman" w:eastAsia="Segoe UI" w:hAnsi="Times New Roman"/>
                <w:sz w:val="20"/>
                <w:szCs w:val="20"/>
              </w:rPr>
            </w:pPr>
            <w:r w:rsidRPr="00A11F94">
              <w:rPr>
                <w:rFonts w:ascii="Times New Roman" w:eastAsia="Segoe UI" w:hAnsi="Times New Roman"/>
                <w:sz w:val="20"/>
                <w:szCs w:val="20"/>
              </w:rPr>
              <w:t xml:space="preserve">дыхательная недостаточность [определяется как потребность в высокопоточной оксигенации, неинвазивной вентиляции легких, механической вентиляции или экстракорпоральной мембранной оксигенации (ЭКМО)]; </w:t>
            </w:r>
          </w:p>
          <w:p w:rsidR="00817EB5" w:rsidRPr="00A11F94" w:rsidRDefault="00817EB5" w:rsidP="00817EB5">
            <w:pPr>
              <w:numPr>
                <w:ilvl w:val="0"/>
                <w:numId w:val="33"/>
              </w:numPr>
              <w:spacing w:after="0" w:line="240" w:lineRule="auto"/>
              <w:jc w:val="both"/>
              <w:rPr>
                <w:rFonts w:ascii="Times New Roman" w:eastAsia="Segoe UI" w:hAnsi="Times New Roman"/>
                <w:sz w:val="20"/>
                <w:szCs w:val="20"/>
              </w:rPr>
            </w:pPr>
            <w:r w:rsidRPr="00A11F94">
              <w:rPr>
                <w:rFonts w:ascii="Times New Roman" w:eastAsia="Segoe UI" w:hAnsi="Times New Roman"/>
                <w:sz w:val="20"/>
                <w:szCs w:val="20"/>
              </w:rPr>
              <w:t xml:space="preserve">признаки шока (систолическое артериальное давление &lt; 90 мм рт. ст., диастолическое артериальное давление &lt; 60 мм рт. ст. или потребность в вазопрессорных средствах); </w:t>
            </w:r>
          </w:p>
          <w:p w:rsidR="00817EB5" w:rsidRPr="00A11F94" w:rsidRDefault="00817EB5" w:rsidP="00817EB5">
            <w:pPr>
              <w:numPr>
                <w:ilvl w:val="0"/>
                <w:numId w:val="33"/>
              </w:numPr>
              <w:spacing w:after="0" w:line="240" w:lineRule="auto"/>
              <w:jc w:val="both"/>
              <w:rPr>
                <w:rFonts w:ascii="Times New Roman" w:eastAsia="Segoe UI" w:hAnsi="Times New Roman"/>
                <w:sz w:val="20"/>
                <w:szCs w:val="20"/>
              </w:rPr>
            </w:pPr>
            <w:r w:rsidRPr="00A11F94">
              <w:rPr>
                <w:rFonts w:ascii="Times New Roman" w:eastAsia="Segoe UI" w:hAnsi="Times New Roman"/>
                <w:sz w:val="20"/>
                <w:szCs w:val="20"/>
              </w:rPr>
              <w:t xml:space="preserve">значительная острая почечная, печеночная или неврологическая дисфункция; </w:t>
            </w:r>
          </w:p>
          <w:p w:rsidR="00817EB5" w:rsidRPr="00A11F94" w:rsidRDefault="00817EB5" w:rsidP="00817EB5">
            <w:pPr>
              <w:numPr>
                <w:ilvl w:val="0"/>
                <w:numId w:val="33"/>
              </w:numPr>
              <w:spacing w:after="0" w:line="240" w:lineRule="auto"/>
              <w:jc w:val="both"/>
              <w:rPr>
                <w:rFonts w:ascii="Times New Roman" w:eastAsia="Segoe UI" w:hAnsi="Times New Roman"/>
                <w:sz w:val="20"/>
                <w:szCs w:val="20"/>
              </w:rPr>
            </w:pPr>
            <w:r w:rsidRPr="00A11F94">
              <w:rPr>
                <w:rFonts w:ascii="Times New Roman" w:eastAsia="Segoe UI" w:hAnsi="Times New Roman"/>
                <w:sz w:val="20"/>
                <w:szCs w:val="20"/>
              </w:rPr>
              <w:t xml:space="preserve">госпитализация в отделение интенсивной терапии; </w:t>
            </w:r>
          </w:p>
          <w:p w:rsidR="00817EB5" w:rsidRPr="00A11F94" w:rsidRDefault="00817EB5" w:rsidP="00817EB5">
            <w:pPr>
              <w:numPr>
                <w:ilvl w:val="0"/>
                <w:numId w:val="33"/>
              </w:numPr>
              <w:spacing w:after="0" w:line="240" w:lineRule="auto"/>
              <w:jc w:val="both"/>
              <w:rPr>
                <w:rFonts w:ascii="Times New Roman" w:eastAsia="Segoe UI" w:hAnsi="Times New Roman"/>
                <w:sz w:val="20"/>
                <w:szCs w:val="20"/>
              </w:rPr>
            </w:pPr>
            <w:r w:rsidRPr="00A11F94">
              <w:rPr>
                <w:rFonts w:ascii="Times New Roman" w:eastAsia="Segoe UI" w:hAnsi="Times New Roman"/>
                <w:sz w:val="20"/>
                <w:szCs w:val="20"/>
              </w:rPr>
              <w:t xml:space="preserve">смерть. </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A11F94">
              <w:rPr>
                <w:rFonts w:ascii="Times New Roman" w:eastAsia="Times New Roman" w:hAnsi="Times New Roman"/>
                <w:color w:val="000000"/>
                <w:spacing w:val="-1"/>
                <w:sz w:val="20"/>
                <w:szCs w:val="20"/>
              </w:rPr>
              <w:t>а.</w:t>
            </w:r>
            <w:r w:rsidRPr="00A11F94">
              <w:rPr>
                <w:rFonts w:ascii="Times New Roman" w:eastAsia="Times New Roman" w:hAnsi="Times New Roman"/>
                <w:color w:val="000000"/>
                <w:spacing w:val="-1"/>
                <w:sz w:val="20"/>
                <w:szCs w:val="20"/>
              </w:rPr>
              <w:tab/>
              <w:t xml:space="preserve">n1 — количество участников, соответствующих определению конечной точки. </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A11F94">
              <w:rPr>
                <w:rFonts w:ascii="Times New Roman" w:eastAsia="Times New Roman" w:hAnsi="Times New Roman"/>
                <w:color w:val="000000"/>
                <w:spacing w:val="-1"/>
                <w:sz w:val="20"/>
                <w:szCs w:val="20"/>
              </w:rPr>
              <w:t>б.</w:t>
            </w:r>
            <w:r w:rsidRPr="00A11F94">
              <w:rPr>
                <w:rFonts w:ascii="Times New Roman" w:eastAsia="Times New Roman" w:hAnsi="Times New Roman"/>
                <w:color w:val="000000"/>
                <w:spacing w:val="-1"/>
                <w:sz w:val="20"/>
                <w:szCs w:val="20"/>
              </w:rPr>
              <w:tab/>
              <w:t>n2 — количество участников, имеющих риск достижения конечной точки.</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A11F94">
              <w:rPr>
                <w:rFonts w:ascii="Times New Roman" w:eastAsia="Times New Roman" w:hAnsi="Times New Roman"/>
                <w:color w:val="000000"/>
                <w:spacing w:val="-1"/>
                <w:sz w:val="20"/>
                <w:szCs w:val="20"/>
              </w:rPr>
              <w:t>в.</w:t>
            </w:r>
            <w:r w:rsidRPr="00A11F94">
              <w:rPr>
                <w:rFonts w:ascii="Times New Roman" w:eastAsia="Times New Roman" w:hAnsi="Times New Roman"/>
                <w:color w:val="000000"/>
                <w:spacing w:val="-1"/>
                <w:sz w:val="20"/>
                <w:szCs w:val="20"/>
              </w:rPr>
              <w:tab/>
              <w:t>Двусторонний доверительный интервал (ДИ) для эффективности вакцины получен с использованием метода Клоппера и Пирсона, скорректированного по времени наблюдения.</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A11F94">
              <w:rPr>
                <w:rFonts w:ascii="Times New Roman" w:eastAsia="Times New Roman" w:hAnsi="Times New Roman"/>
                <w:color w:val="000000"/>
                <w:spacing w:val="-1"/>
                <w:sz w:val="20"/>
                <w:szCs w:val="20"/>
              </w:rPr>
              <w:t>г.</w:t>
            </w:r>
            <w:r w:rsidRPr="00A11F94">
              <w:rPr>
                <w:rFonts w:ascii="Times New Roman" w:eastAsia="Times New Roman" w:hAnsi="Times New Roman"/>
                <w:spacing w:val="-1"/>
                <w:sz w:val="20"/>
                <w:szCs w:val="20"/>
              </w:rPr>
              <w:tab/>
            </w:r>
            <w:r w:rsidRPr="00A11F94">
              <w:rPr>
                <w:rFonts w:ascii="Times New Roman" w:eastAsia="Times New Roman" w:hAnsi="Times New Roman"/>
                <w:color w:val="000000"/>
                <w:spacing w:val="-1"/>
                <w:sz w:val="20"/>
                <w:szCs w:val="20"/>
              </w:rPr>
              <w:t xml:space="preserve">Эффективность оценивалась в популяции всех пациентов с возможностью оценки эффективности, получивших первую дозу вакцины (модифицированная выборка «пациенты, которым назначено лечение»), которая включала всех рандомизированных участников, получивших по меньшей мере 1 дозу исследуемого препарата. </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A11F94">
              <w:rPr>
                <w:rFonts w:ascii="Times New Roman" w:eastAsia="Times New Roman" w:hAnsi="Times New Roman"/>
                <w:color w:val="000000"/>
                <w:spacing w:val="-1"/>
                <w:sz w:val="20"/>
                <w:szCs w:val="20"/>
              </w:rPr>
              <w:t>д.</w:t>
            </w:r>
            <w:r w:rsidRPr="00A11F94">
              <w:rPr>
                <w:rFonts w:ascii="Times New Roman" w:eastAsia="Times New Roman" w:hAnsi="Times New Roman"/>
                <w:color w:val="000000"/>
                <w:spacing w:val="-1"/>
                <w:sz w:val="20"/>
                <w:szCs w:val="20"/>
              </w:rPr>
              <w:tab/>
              <w:t>Общее время наблюдения в 1000 человеко-годах для конкретной конечной точки для всех участников в пределах каждой группы, имеющей риск достижения конечной точки. Период времени для регистрации случаев заболевания COVID-19 длится с момента введения первой дозы до окончания периода наблюдения.</w:t>
            </w:r>
            <w:r w:rsidRPr="00A11F94">
              <w:rPr>
                <w:rFonts w:ascii="Times New Roman" w:eastAsia="Times New Roman" w:hAnsi="Times New Roman"/>
                <w:color w:val="000000"/>
                <w:spacing w:val="-1"/>
                <w:sz w:val="20"/>
                <w:szCs w:val="20"/>
                <w:shd w:val="clear" w:color="auto" w:fill="FFFFFF"/>
              </w:rPr>
              <w:t xml:space="preserve"> </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color w:val="000000"/>
                <w:spacing w:val="-1"/>
                <w:sz w:val="20"/>
                <w:szCs w:val="20"/>
              </w:rPr>
            </w:pPr>
            <w:r w:rsidRPr="00A11F94">
              <w:rPr>
                <w:rFonts w:ascii="Times New Roman" w:eastAsia="Times New Roman" w:hAnsi="Times New Roman"/>
                <w:spacing w:val="-1"/>
                <w:sz w:val="20"/>
                <w:szCs w:val="20"/>
              </w:rPr>
              <w:t>е.</w:t>
            </w:r>
            <w:r w:rsidRPr="00A11F94">
              <w:rPr>
                <w:rFonts w:ascii="Times New Roman" w:eastAsia="Times New Roman" w:hAnsi="Times New Roman"/>
                <w:spacing w:val="-1"/>
                <w:sz w:val="20"/>
                <w:szCs w:val="20"/>
              </w:rPr>
              <w:tab/>
              <w:t>Эффективность оценивалась в популяции с возможностью оценки эффективности (7 дней), которая включала всех подходящих для оценки рандомизированных пациентов, получивших все дозы (или дозу) исследуемого препарата согласно рандомизации в пределах предварительно установленного временного интервала, у которых не было других важных отклонений от протокола по результатам оценки врача.</w:t>
            </w:r>
          </w:p>
          <w:p w:rsidR="00817EB5" w:rsidRPr="00A11F94" w:rsidRDefault="00817EB5" w:rsidP="004A5F07">
            <w:pPr>
              <w:tabs>
                <w:tab w:val="left" w:pos="337"/>
              </w:tabs>
              <w:spacing w:after="0" w:line="240" w:lineRule="auto"/>
              <w:ind w:left="330" w:hanging="330"/>
              <w:jc w:val="both"/>
              <w:rPr>
                <w:rFonts w:ascii="Times New Roman" w:eastAsia="Times New Roman" w:hAnsi="Times New Roman"/>
                <w:spacing w:val="-1"/>
              </w:rPr>
            </w:pPr>
            <w:r w:rsidRPr="00A11F94">
              <w:rPr>
                <w:rFonts w:ascii="Times New Roman" w:eastAsia="Times New Roman" w:hAnsi="Times New Roman"/>
                <w:color w:val="000000"/>
                <w:spacing w:val="-1"/>
                <w:sz w:val="20"/>
                <w:szCs w:val="20"/>
              </w:rPr>
              <w:lastRenderedPageBreak/>
              <w:t>ж.</w:t>
            </w:r>
            <w:r w:rsidRPr="00A11F94">
              <w:rPr>
                <w:rFonts w:ascii="Times New Roman" w:eastAsia="Times New Roman" w:hAnsi="Times New Roman"/>
                <w:color w:val="000000"/>
                <w:spacing w:val="-1"/>
                <w:sz w:val="20"/>
                <w:szCs w:val="20"/>
              </w:rPr>
              <w:tab/>
              <w:t>Общее время наблюдения в 1000 человеко-годах для конкретной конечной точки для всех участников в пределах каждой группы, имеющей риск достижения конечной точки. Период времени для регистрации случаев заболевания COVID-19 длится с 7-го дня после введения второй дозы до окончания периода наблюдения.</w:t>
            </w:r>
            <w:bookmarkEnd w:id="12"/>
          </w:p>
        </w:tc>
      </w:tr>
    </w:tbl>
    <w:p w:rsidR="00817EB5" w:rsidRPr="00A11F94" w:rsidRDefault="00817EB5" w:rsidP="00817EB5">
      <w:pPr>
        <w:keepNext/>
        <w:spacing w:line="240" w:lineRule="auto"/>
        <w:jc w:val="both"/>
        <w:rPr>
          <w:rFonts w:ascii="Times New Roman" w:eastAsia="Segoe UI" w:hAnsi="Times New Roman"/>
          <w:i/>
          <w:sz w:val="24"/>
          <w:szCs w:val="24"/>
        </w:rPr>
      </w:pPr>
    </w:p>
    <w:p w:rsidR="00817EB5" w:rsidRPr="00A11F94" w:rsidRDefault="00817EB5" w:rsidP="00817EB5">
      <w:pPr>
        <w:keepNext/>
        <w:spacing w:after="0" w:line="240" w:lineRule="auto"/>
        <w:jc w:val="both"/>
        <w:rPr>
          <w:rFonts w:ascii="Times New Roman" w:eastAsia="Segoe UI" w:hAnsi="Times New Roman"/>
          <w:i/>
          <w:sz w:val="24"/>
          <w:szCs w:val="24"/>
        </w:rPr>
      </w:pPr>
      <w:r w:rsidRPr="00A11F94">
        <w:rPr>
          <w:rFonts w:ascii="Times New Roman" w:eastAsia="Segoe UI" w:hAnsi="Times New Roman"/>
          <w:i/>
          <w:sz w:val="24"/>
          <w:szCs w:val="24"/>
        </w:rPr>
        <w:t xml:space="preserve">Эффективность и иммуногенность у подростков в возрасте от 12 до 15 лет - после </w:t>
      </w:r>
      <w:r w:rsidR="00911518" w:rsidRPr="00A11F94">
        <w:rPr>
          <w:rFonts w:ascii="Times New Roman" w:eastAsia="Segoe UI" w:hAnsi="Times New Roman"/>
          <w:i/>
          <w:sz w:val="24"/>
          <w:szCs w:val="24"/>
        </w:rPr>
        <w:t xml:space="preserve">получения </w:t>
      </w:r>
      <w:r w:rsidRPr="00A11F94">
        <w:rPr>
          <w:rFonts w:ascii="Times New Roman" w:eastAsia="Segoe UI" w:hAnsi="Times New Roman"/>
          <w:i/>
          <w:sz w:val="24"/>
          <w:szCs w:val="24"/>
        </w:rPr>
        <w:t>двух доз</w:t>
      </w:r>
    </w:p>
    <w:p w:rsidR="00817EB5" w:rsidRPr="00A11F94" w:rsidRDefault="00817EB5" w:rsidP="00817EB5">
      <w:pPr>
        <w:spacing w:after="0" w:line="240" w:lineRule="auto"/>
        <w:jc w:val="both"/>
        <w:rPr>
          <w:rFonts w:ascii="Times New Roman" w:eastAsia="Segoe UI" w:hAnsi="Times New Roman"/>
          <w:sz w:val="24"/>
          <w:szCs w:val="24"/>
        </w:rPr>
      </w:pPr>
      <w:r w:rsidRPr="00A11F94">
        <w:rPr>
          <w:rFonts w:ascii="Times New Roman" w:eastAsia="Segoe UI" w:hAnsi="Times New Roman"/>
          <w:sz w:val="24"/>
          <w:szCs w:val="24"/>
        </w:rPr>
        <w:t xml:space="preserve">По результатам первичного анализа данных, полученных в исследовании 2 у подростков в возрасте от 12 до 15 лет (медианная продолжительность последующего наблюдения более 2 месяцев после введения дозы 2) без признаков предшествующего инфицирования, не было выявлено случаев среди 1005 участников, получавших вакцину, и было выявлено 16 случаев среди 978 участников, получавших плацебо. Точечная оценка для эффективности составляет 100 % (95 % доверительный интервал: 75,3–100,0). Что касается участников с признаками предшествующего инфицирования или без них, не было выявлено случаев среди 1119 пациентов, получавших вакцину, и было выявлено 18 случаев среди 1110 участников, получавших плацебо. Это также указывает на то, что точечная оценка для эффективности составляет 100 % (95 % доверительный интервал: 78,1–100,0). </w:t>
      </w:r>
    </w:p>
    <w:p w:rsidR="00817EB5" w:rsidRPr="00A11F94" w:rsidRDefault="00817EB5" w:rsidP="00817EB5">
      <w:pPr>
        <w:spacing w:after="0" w:line="240" w:lineRule="auto"/>
        <w:jc w:val="both"/>
        <w:rPr>
          <w:rFonts w:ascii="Times New Roman" w:eastAsia="Segoe UI" w:hAnsi="Times New Roman"/>
          <w:sz w:val="24"/>
          <w:szCs w:val="24"/>
        </w:rPr>
      </w:pPr>
      <w:r w:rsidRPr="00A11F94">
        <w:rPr>
          <w:rFonts w:ascii="Times New Roman" w:eastAsia="Segoe UI" w:hAnsi="Times New Roman"/>
          <w:sz w:val="24"/>
          <w:szCs w:val="24"/>
        </w:rPr>
        <w:t>Обновленные анализы эффективности были проведены с учетом дополнительных подтвержденных случаев COVID-19, обнаруженных в течение слепого плацебо-контролируемого наблюдения, что составляет до 6 месяцев после введения дозы 2 в популяции для оценки эффективности.</w:t>
      </w:r>
    </w:p>
    <w:p w:rsidR="00817EB5" w:rsidRPr="00A11F94" w:rsidRDefault="00817EB5" w:rsidP="00817EB5">
      <w:pPr>
        <w:spacing w:after="0" w:line="240" w:lineRule="auto"/>
        <w:jc w:val="both"/>
        <w:rPr>
          <w:rFonts w:ascii="Times New Roman" w:eastAsia="Segoe UI" w:hAnsi="Times New Roman"/>
          <w:sz w:val="24"/>
          <w:szCs w:val="24"/>
        </w:rPr>
      </w:pPr>
      <w:r w:rsidRPr="00A11F94">
        <w:rPr>
          <w:rFonts w:ascii="Times New Roman" w:eastAsia="Segoe UI" w:hAnsi="Times New Roman"/>
          <w:sz w:val="24"/>
          <w:szCs w:val="24"/>
        </w:rPr>
        <w:t>В обновленном анализе эффективности в исследовании 2 у подростков в возрасте от 12 до 15 лет без признаков предшествующего инфицирования случаев среди 1057 участников, получивших вакцину, не отмечалось, а среди 1030 участников, получивших плацебо, было зарегистрировано 28 случаев. Точечная оценка эффективности составляет 100 % (95 % доверительный интервал: 86,8–100,0). Среди участников с признаками предшествующего инфицирования или без них не было выявлено случаев среди 1119 участников, получавших вакцину, однако выявлено 30 случаев среди 1109 участников, получавших плацебо. Это также указывает на то, что точечная оценка для эффективности составляет 100 % (95 % доверительный интервал: 87,5–100,0).</w:t>
      </w:r>
    </w:p>
    <w:p w:rsidR="00817EB5" w:rsidRPr="00A11F94" w:rsidRDefault="00817EB5" w:rsidP="00817EB5">
      <w:pPr>
        <w:spacing w:before="120" w:after="0" w:line="240" w:lineRule="auto"/>
        <w:contextualSpacing/>
        <w:jc w:val="both"/>
        <w:rPr>
          <w:rFonts w:ascii="Times New Roman" w:eastAsia="Segoe UI" w:hAnsi="Times New Roman"/>
          <w:sz w:val="24"/>
          <w:szCs w:val="24"/>
        </w:rPr>
      </w:pPr>
      <w:r w:rsidRPr="00A11F94">
        <w:rPr>
          <w:rFonts w:ascii="Times New Roman" w:eastAsia="Segoe UI" w:hAnsi="Times New Roman"/>
          <w:sz w:val="24"/>
          <w:szCs w:val="24"/>
        </w:rPr>
        <w:t xml:space="preserve">В исследовании 2 анализ нейтрализующих </w:t>
      </w:r>
      <w:r w:rsidRPr="00A11F94">
        <w:rPr>
          <w:rFonts w:ascii="Times New Roman" w:eastAsia="Times New Roman" w:hAnsi="Times New Roman"/>
          <w:sz w:val="24"/>
          <w:szCs w:val="24"/>
          <w:lang w:eastAsia="ru-RU"/>
        </w:rPr>
        <w:t>титров</w:t>
      </w:r>
      <w:r w:rsidRPr="00A11F94">
        <w:rPr>
          <w:rFonts w:ascii="Times New Roman" w:eastAsia="Segoe UI" w:hAnsi="Times New Roman"/>
          <w:sz w:val="24"/>
          <w:szCs w:val="24"/>
        </w:rPr>
        <w:t xml:space="preserve"> SARS-CoV-2 через 1</w:t>
      </w:r>
      <w:r w:rsidRPr="00A11F94">
        <w:rPr>
          <w:rFonts w:ascii="Times New Roman" w:eastAsia="Times New Roman" w:hAnsi="Times New Roman"/>
          <w:sz w:val="24"/>
          <w:szCs w:val="24"/>
          <w:lang w:eastAsia="ru-RU"/>
        </w:rPr>
        <w:t xml:space="preserve"> </w:t>
      </w:r>
      <w:r w:rsidRPr="00A11F94">
        <w:rPr>
          <w:rFonts w:ascii="Times New Roman" w:eastAsia="Segoe UI" w:hAnsi="Times New Roman"/>
          <w:sz w:val="24"/>
          <w:szCs w:val="24"/>
        </w:rPr>
        <w:t xml:space="preserve">месяц после </w:t>
      </w:r>
      <w:r w:rsidRPr="00A11F94">
        <w:rPr>
          <w:rFonts w:ascii="Times New Roman" w:eastAsia="Times New Roman" w:hAnsi="Times New Roman"/>
          <w:sz w:val="24"/>
          <w:szCs w:val="24"/>
          <w:lang w:eastAsia="ru-RU"/>
        </w:rPr>
        <w:t>введения</w:t>
      </w:r>
      <w:r w:rsidRPr="00A11F94">
        <w:rPr>
          <w:rFonts w:ascii="Times New Roman" w:eastAsia="Segoe UI" w:hAnsi="Times New Roman"/>
          <w:sz w:val="24"/>
          <w:szCs w:val="24"/>
        </w:rPr>
        <w:t xml:space="preserve"> второй дозы </w:t>
      </w:r>
      <w:r w:rsidRPr="00A11F94">
        <w:rPr>
          <w:rFonts w:ascii="Times New Roman" w:eastAsia="Times New Roman" w:hAnsi="Times New Roman"/>
          <w:sz w:val="24"/>
          <w:szCs w:val="24"/>
          <w:lang w:eastAsia="ru-RU"/>
        </w:rPr>
        <w:t>был проведен в случайно выбранной</w:t>
      </w:r>
      <w:r w:rsidRPr="00A11F94">
        <w:rPr>
          <w:rFonts w:ascii="Times New Roman" w:eastAsia="Segoe UI" w:hAnsi="Times New Roman"/>
          <w:sz w:val="24"/>
          <w:szCs w:val="24"/>
        </w:rPr>
        <w:t xml:space="preserve"> подгруппе участников, у которых </w:t>
      </w:r>
      <w:r w:rsidRPr="00A11F94">
        <w:rPr>
          <w:rFonts w:ascii="Times New Roman" w:eastAsia="Times New Roman" w:hAnsi="Times New Roman"/>
          <w:sz w:val="24"/>
          <w:szCs w:val="24"/>
          <w:lang w:eastAsia="ru-RU"/>
        </w:rPr>
        <w:t>не было серологических</w:t>
      </w:r>
      <w:r w:rsidRPr="00A11F94">
        <w:rPr>
          <w:rFonts w:ascii="Times New Roman" w:eastAsia="Segoe UI" w:hAnsi="Times New Roman"/>
          <w:sz w:val="24"/>
          <w:szCs w:val="24"/>
        </w:rPr>
        <w:t xml:space="preserve"> или </w:t>
      </w:r>
      <w:r w:rsidRPr="00A11F94">
        <w:rPr>
          <w:rFonts w:ascii="Times New Roman" w:eastAsia="Times New Roman" w:hAnsi="Times New Roman"/>
          <w:sz w:val="24"/>
          <w:szCs w:val="24"/>
          <w:lang w:eastAsia="ru-RU"/>
        </w:rPr>
        <w:t>вирусологических свидетельств перенесенной инфекции</w:t>
      </w:r>
      <w:r w:rsidRPr="00A11F94">
        <w:rPr>
          <w:rFonts w:ascii="Times New Roman" w:eastAsia="Segoe UI" w:hAnsi="Times New Roman"/>
          <w:sz w:val="24"/>
          <w:szCs w:val="24"/>
        </w:rPr>
        <w:t xml:space="preserve"> SARS</w:t>
      </w:r>
      <w:r w:rsidRPr="00A11F94">
        <w:rPr>
          <w:rFonts w:ascii="Times New Roman" w:eastAsia="Times New Roman" w:hAnsi="Times New Roman"/>
          <w:sz w:val="24"/>
          <w:szCs w:val="24"/>
          <w:lang w:eastAsia="ru-RU"/>
        </w:rPr>
        <w:t xml:space="preserve"> </w:t>
      </w:r>
      <w:r w:rsidRPr="00A11F94">
        <w:rPr>
          <w:rFonts w:ascii="Times New Roman" w:eastAsia="Segoe UI" w:hAnsi="Times New Roman"/>
          <w:sz w:val="24"/>
          <w:szCs w:val="24"/>
        </w:rPr>
        <w:t>CoV-2 в течение 1</w:t>
      </w:r>
      <w:r w:rsidRPr="00A11F94">
        <w:rPr>
          <w:rFonts w:ascii="Times New Roman" w:eastAsia="Times New Roman" w:hAnsi="Times New Roman"/>
          <w:sz w:val="24"/>
          <w:szCs w:val="24"/>
          <w:lang w:eastAsia="ru-RU"/>
        </w:rPr>
        <w:t xml:space="preserve"> </w:t>
      </w:r>
      <w:r w:rsidRPr="00A11F94">
        <w:rPr>
          <w:rFonts w:ascii="Times New Roman" w:eastAsia="Segoe UI" w:hAnsi="Times New Roman"/>
          <w:sz w:val="24"/>
          <w:szCs w:val="24"/>
        </w:rPr>
        <w:t xml:space="preserve">месяца после </w:t>
      </w:r>
      <w:r w:rsidRPr="00A11F94">
        <w:rPr>
          <w:rFonts w:ascii="Times New Roman" w:eastAsia="Times New Roman" w:hAnsi="Times New Roman"/>
          <w:sz w:val="24"/>
          <w:szCs w:val="24"/>
          <w:lang w:eastAsia="ru-RU"/>
        </w:rPr>
        <w:t>приема</w:t>
      </w:r>
      <w:r w:rsidRPr="00A11F94">
        <w:rPr>
          <w:rFonts w:ascii="Times New Roman" w:eastAsia="Segoe UI" w:hAnsi="Times New Roman"/>
          <w:sz w:val="24"/>
          <w:szCs w:val="24"/>
        </w:rPr>
        <w:t xml:space="preserve"> второй дозы</w:t>
      </w:r>
      <w:r w:rsidRPr="00A11F94">
        <w:rPr>
          <w:rFonts w:ascii="Times New Roman" w:eastAsia="Times New Roman" w:hAnsi="Times New Roman"/>
          <w:sz w:val="24"/>
          <w:szCs w:val="24"/>
          <w:lang w:eastAsia="ru-RU"/>
        </w:rPr>
        <w:t xml:space="preserve"> при сравнении</w:t>
      </w:r>
      <w:r w:rsidRPr="00A11F94">
        <w:rPr>
          <w:rFonts w:ascii="Times New Roman" w:eastAsia="Segoe UI" w:hAnsi="Times New Roman"/>
          <w:sz w:val="24"/>
          <w:szCs w:val="24"/>
        </w:rPr>
        <w:t xml:space="preserve"> ответа подростков от 12 до 15</w:t>
      </w:r>
      <w:r w:rsidRPr="00A11F94">
        <w:rPr>
          <w:rFonts w:ascii="Times New Roman" w:eastAsia="Times New Roman" w:hAnsi="Times New Roman"/>
          <w:sz w:val="24"/>
          <w:szCs w:val="24"/>
          <w:lang w:eastAsia="ru-RU"/>
        </w:rPr>
        <w:t xml:space="preserve"> </w:t>
      </w:r>
      <w:r w:rsidRPr="00A11F94">
        <w:rPr>
          <w:rFonts w:ascii="Times New Roman" w:eastAsia="Segoe UI" w:hAnsi="Times New Roman"/>
          <w:sz w:val="24"/>
          <w:szCs w:val="24"/>
        </w:rPr>
        <w:t>лет (n</w:t>
      </w:r>
      <w:r w:rsidRPr="00A11F94">
        <w:rPr>
          <w:rFonts w:ascii="Times New Roman" w:eastAsia="Times New Roman" w:hAnsi="Times New Roman"/>
          <w:sz w:val="24"/>
          <w:szCs w:val="24"/>
          <w:lang w:eastAsia="ru-RU"/>
        </w:rPr>
        <w:t xml:space="preserve"> = </w:t>
      </w:r>
      <w:r w:rsidRPr="00A11F94">
        <w:rPr>
          <w:rFonts w:ascii="Times New Roman" w:eastAsia="Segoe UI" w:hAnsi="Times New Roman"/>
          <w:sz w:val="24"/>
          <w:szCs w:val="24"/>
        </w:rPr>
        <w:t xml:space="preserve">190) </w:t>
      </w:r>
      <w:r w:rsidRPr="00A11F94">
        <w:rPr>
          <w:rFonts w:ascii="Times New Roman" w:eastAsia="Times New Roman" w:hAnsi="Times New Roman"/>
          <w:sz w:val="24"/>
          <w:szCs w:val="24"/>
          <w:lang w:eastAsia="ru-RU"/>
        </w:rPr>
        <w:t>и</w:t>
      </w:r>
      <w:r w:rsidRPr="00A11F94">
        <w:rPr>
          <w:rFonts w:ascii="Times New Roman" w:eastAsia="Segoe UI" w:hAnsi="Times New Roman"/>
          <w:sz w:val="24"/>
          <w:szCs w:val="24"/>
        </w:rPr>
        <w:t xml:space="preserve"> участников от 16 до 25</w:t>
      </w:r>
      <w:r w:rsidRPr="00A11F94">
        <w:rPr>
          <w:rFonts w:ascii="Times New Roman" w:eastAsia="Times New Roman" w:hAnsi="Times New Roman"/>
          <w:sz w:val="24"/>
          <w:szCs w:val="24"/>
          <w:lang w:eastAsia="ru-RU"/>
        </w:rPr>
        <w:t xml:space="preserve"> </w:t>
      </w:r>
      <w:r w:rsidRPr="00A11F94">
        <w:rPr>
          <w:rFonts w:ascii="Times New Roman" w:eastAsia="Segoe UI" w:hAnsi="Times New Roman"/>
          <w:sz w:val="24"/>
          <w:szCs w:val="24"/>
        </w:rPr>
        <w:t>лет (n</w:t>
      </w:r>
      <w:r w:rsidRPr="00A11F94">
        <w:rPr>
          <w:rFonts w:ascii="Times New Roman" w:eastAsia="Times New Roman" w:hAnsi="Times New Roman"/>
          <w:sz w:val="24"/>
          <w:szCs w:val="24"/>
          <w:lang w:eastAsia="ru-RU"/>
        </w:rPr>
        <w:t xml:space="preserve"> = </w:t>
      </w:r>
      <w:r w:rsidRPr="00A11F94">
        <w:rPr>
          <w:rFonts w:ascii="Times New Roman" w:eastAsia="Segoe UI" w:hAnsi="Times New Roman"/>
          <w:sz w:val="24"/>
          <w:szCs w:val="24"/>
        </w:rPr>
        <w:t>170).</w:t>
      </w:r>
    </w:p>
    <w:p w:rsidR="00817EB5" w:rsidRPr="00A11F94" w:rsidRDefault="00817EB5" w:rsidP="00817EB5">
      <w:pPr>
        <w:spacing w:after="0" w:line="240" w:lineRule="auto"/>
        <w:jc w:val="both"/>
        <w:rPr>
          <w:rFonts w:ascii="Times New Roman" w:eastAsia="Times New Roman" w:hAnsi="Times New Roman"/>
          <w:sz w:val="24"/>
          <w:szCs w:val="24"/>
        </w:rPr>
      </w:pPr>
      <w:r w:rsidRPr="00A11F94">
        <w:rPr>
          <w:rFonts w:ascii="Times New Roman" w:eastAsia="Times New Roman" w:hAnsi="Times New Roman"/>
          <w:sz w:val="24"/>
          <w:szCs w:val="24"/>
        </w:rPr>
        <w:t xml:space="preserve">Соотношение средних геометрических титров антител (СГТ АТ) в возрастной группе от 12 до 15 лет к возрастной группе от 16 до 25 лет составило 1,76 с двусторонним 95 % ДИ от 1,47 до 2,10. </w:t>
      </w:r>
      <w:r w:rsidRPr="00A11F94">
        <w:rPr>
          <w:rFonts w:ascii="Times New Roman" w:eastAsia="Times New Roman" w:hAnsi="Times New Roman"/>
          <w:sz w:val="24"/>
          <w:szCs w:val="24"/>
          <w:lang w:eastAsia="ru-RU"/>
        </w:rPr>
        <w:t xml:space="preserve">Таким образом, 1,5-кратный критерий не меньшей эффективности был соблюден, поскольку нижняя граница двухстороннего 95% доверительного интервала для соотношения средних </w:t>
      </w:r>
      <w:r w:rsidR="0008571C" w:rsidRPr="00A11F94">
        <w:rPr>
          <w:rFonts w:ascii="Times New Roman" w:eastAsia="Times New Roman" w:hAnsi="Times New Roman"/>
          <w:sz w:val="24"/>
          <w:szCs w:val="24"/>
          <w:lang w:eastAsia="ru-RU"/>
        </w:rPr>
        <w:t xml:space="preserve">геометрических </w:t>
      </w:r>
      <w:r w:rsidRPr="00A11F94">
        <w:rPr>
          <w:rFonts w:ascii="Times New Roman" w:eastAsia="Times New Roman" w:hAnsi="Times New Roman"/>
          <w:sz w:val="24"/>
          <w:szCs w:val="24"/>
          <w:lang w:eastAsia="ru-RU"/>
        </w:rPr>
        <w:t>[СС</w:t>
      </w:r>
      <w:r w:rsidR="00EA3841" w:rsidRPr="00A11F94">
        <w:rPr>
          <w:rFonts w:ascii="Times New Roman" w:eastAsia="Times New Roman" w:hAnsi="Times New Roman"/>
          <w:sz w:val="24"/>
          <w:szCs w:val="24"/>
          <w:lang w:eastAsia="ru-RU"/>
        </w:rPr>
        <w:t>Г</w:t>
      </w:r>
      <w:r w:rsidRPr="00A11F94">
        <w:rPr>
          <w:rFonts w:ascii="Times New Roman" w:eastAsia="Times New Roman" w:hAnsi="Times New Roman"/>
          <w:sz w:val="24"/>
          <w:szCs w:val="24"/>
          <w:lang w:eastAsia="ru-RU"/>
        </w:rPr>
        <w:t>] была&gt; 0,67</w:t>
      </w:r>
      <w:r w:rsidRPr="00A11F94">
        <w:rPr>
          <w:rFonts w:ascii="Times New Roman" w:eastAsia="Times New Roman" w:hAnsi="Times New Roman"/>
          <w:sz w:val="24"/>
          <w:szCs w:val="24"/>
        </w:rPr>
        <w:t>.</w:t>
      </w:r>
    </w:p>
    <w:p w:rsidR="00817EB5" w:rsidRPr="00A11F94" w:rsidRDefault="00817EB5" w:rsidP="00817EB5">
      <w:pPr>
        <w:spacing w:after="0" w:line="240" w:lineRule="auto"/>
        <w:jc w:val="both"/>
        <w:rPr>
          <w:rFonts w:ascii="Times New Roman" w:eastAsia="Times New Roman" w:hAnsi="Times New Roman"/>
          <w:sz w:val="24"/>
          <w:szCs w:val="24"/>
        </w:rPr>
      </w:pPr>
      <w:r w:rsidRPr="00A11F94">
        <w:rPr>
          <w:rFonts w:ascii="Times New Roman" w:eastAsia="Times New Roman" w:hAnsi="Times New Roman"/>
          <w:i/>
          <w:sz w:val="24"/>
          <w:szCs w:val="24"/>
        </w:rPr>
        <w:t xml:space="preserve">Иммуногенность у участников в возрасте 18 лет и старше — после получения бустерной дозы </w:t>
      </w:r>
    </w:p>
    <w:p w:rsidR="00817EB5" w:rsidRPr="00A11F94" w:rsidRDefault="00817EB5" w:rsidP="00817EB5">
      <w:pPr>
        <w:spacing w:line="240" w:lineRule="auto"/>
        <w:jc w:val="both"/>
        <w:rPr>
          <w:rFonts w:ascii="Times New Roman" w:eastAsia="Times New Roman" w:hAnsi="Times New Roman"/>
          <w:sz w:val="24"/>
          <w:szCs w:val="24"/>
          <w:lang w:eastAsia="ru-RU"/>
        </w:rPr>
      </w:pPr>
      <w:r w:rsidRPr="00A11F94">
        <w:rPr>
          <w:rFonts w:ascii="Times New Roman" w:eastAsia="Times New Roman" w:hAnsi="Times New Roman"/>
          <w:sz w:val="24"/>
          <w:szCs w:val="24"/>
          <w:lang w:eastAsia="ru-RU"/>
        </w:rPr>
        <w:lastRenderedPageBreak/>
        <w:t>Эффективность бустерной дозы Комирнати была основана на оценке 50%-ных титров нейтрализующих антител (NT50) против SARS-CoV-2 (USA_WA1/2020) в исследовании 2.</w:t>
      </w:r>
      <w:r w:rsidRPr="00A11F94">
        <w:rPr>
          <w:rFonts w:ascii="Times New Roman" w:eastAsia="Segoe UI" w:hAnsi="Times New Roman"/>
        </w:rPr>
        <w:t xml:space="preserve"> </w:t>
      </w:r>
      <w:r w:rsidRPr="00A11F94">
        <w:rPr>
          <w:rFonts w:ascii="Times New Roman" w:eastAsia="Times New Roman" w:hAnsi="Times New Roman"/>
          <w:sz w:val="24"/>
          <w:szCs w:val="24"/>
          <w:lang w:eastAsia="ru-RU"/>
        </w:rPr>
        <w:t xml:space="preserve">В этом исследовании бустерную дозу вводили через 5–8 месяцев (медиана 7 месяцев) после введения второй дозы. В рамках исследования 2 сравнивали результаты анализа титров NT50 через 1 месяц после введения бустерной дозы с результатами через 1 месяц после введения первичной серии у лиц в возрасте от 18 до 55 лет без серологических или вирусологических признаков предшествующего инфицирования SARS CoV-2 в течение 1 месяца после введения бустерной дозы. </w:t>
      </w:r>
      <w:r w:rsidRPr="00A11F94">
        <w:rPr>
          <w:rFonts w:ascii="Times New Roman" w:eastAsia="Times New Roman" w:hAnsi="Times New Roman"/>
          <w:sz w:val="24"/>
          <w:szCs w:val="24"/>
        </w:rPr>
        <w:t>Результаты этого сравнения</w:t>
      </w:r>
      <w:r w:rsidRPr="00A11F94">
        <w:rPr>
          <w:rFonts w:ascii="Times New Roman" w:eastAsia="Times New Roman" w:hAnsi="Times New Roman"/>
          <w:sz w:val="24"/>
          <w:szCs w:val="24"/>
          <w:lang w:eastAsia="ru-RU"/>
        </w:rPr>
        <w:t xml:space="preserve"> продемонстрировали не меньшую эффективность как в случае соотношения </w:t>
      </w:r>
      <w:r w:rsidRPr="00A11F94">
        <w:rPr>
          <w:rFonts w:ascii="Times New Roman" w:eastAsia="Times New Roman" w:hAnsi="Times New Roman"/>
          <w:sz w:val="24"/>
          <w:szCs w:val="24"/>
        </w:rPr>
        <w:t>средних</w:t>
      </w:r>
      <w:r w:rsidRPr="00A11F94">
        <w:rPr>
          <w:rFonts w:ascii="Times New Roman" w:eastAsia="Times New Roman" w:hAnsi="Times New Roman"/>
          <w:sz w:val="24"/>
          <w:szCs w:val="24"/>
          <w:lang w:eastAsia="ru-RU"/>
        </w:rPr>
        <w:t xml:space="preserve"> </w:t>
      </w:r>
      <w:r w:rsidR="007A38AC" w:rsidRPr="00A11F94">
        <w:rPr>
          <w:rFonts w:ascii="Times New Roman" w:eastAsia="Times New Roman" w:hAnsi="Times New Roman"/>
          <w:sz w:val="24"/>
          <w:szCs w:val="24"/>
          <w:lang w:eastAsia="ru-RU"/>
        </w:rPr>
        <w:t>г</w:t>
      </w:r>
      <w:r w:rsidR="0008571C" w:rsidRPr="00A11F94">
        <w:rPr>
          <w:rFonts w:ascii="Times New Roman" w:eastAsia="Times New Roman" w:hAnsi="Times New Roman"/>
          <w:sz w:val="24"/>
          <w:szCs w:val="24"/>
          <w:lang w:eastAsia="ru-RU"/>
        </w:rPr>
        <w:t xml:space="preserve">еометрических </w:t>
      </w:r>
      <w:r w:rsidRPr="00A11F94">
        <w:rPr>
          <w:rFonts w:ascii="Times New Roman" w:eastAsia="Times New Roman" w:hAnsi="Times New Roman"/>
          <w:sz w:val="24"/>
          <w:szCs w:val="24"/>
          <w:lang w:eastAsia="ru-RU"/>
        </w:rPr>
        <w:t>(СС</w:t>
      </w:r>
      <w:r w:rsidR="00EA3841" w:rsidRPr="00A11F94">
        <w:rPr>
          <w:rFonts w:ascii="Times New Roman" w:eastAsia="Times New Roman" w:hAnsi="Times New Roman"/>
          <w:sz w:val="24"/>
          <w:szCs w:val="24"/>
          <w:lang w:eastAsia="ru-RU"/>
        </w:rPr>
        <w:t>Г</w:t>
      </w:r>
      <w:r w:rsidRPr="00A11F94">
        <w:rPr>
          <w:rFonts w:ascii="Times New Roman" w:eastAsia="Times New Roman" w:hAnsi="Times New Roman"/>
          <w:sz w:val="24"/>
          <w:szCs w:val="24"/>
          <w:lang w:eastAsia="ru-RU"/>
        </w:rPr>
        <w:t>), так и в случае разницы в частоте выработки гуморального иммунного ответа. Гуморальный иммунный ответ участника определяли как достижение ≥ 4-кратного увеличения титров NT50 относительно исходного уровня (до введения первичной серии). Результаты этих анализов обобщены в таблице 6.</w:t>
      </w:r>
    </w:p>
    <w:p w:rsidR="00817EB5" w:rsidRPr="00A11F94" w:rsidRDefault="00817EB5" w:rsidP="00817EB5">
      <w:pPr>
        <w:spacing w:line="240" w:lineRule="auto"/>
        <w:jc w:val="both"/>
        <w:rPr>
          <w:rFonts w:ascii="Times New Roman" w:eastAsia="Segoe UI" w:hAnsi="Times New Roman"/>
          <w:sz w:val="24"/>
          <w:szCs w:val="24"/>
        </w:rPr>
      </w:pPr>
    </w:p>
    <w:p w:rsidR="00817EB5" w:rsidRPr="00A11F94" w:rsidRDefault="00817EB5" w:rsidP="00817EB5">
      <w:pPr>
        <w:keepNext/>
        <w:keepLines/>
        <w:tabs>
          <w:tab w:val="left" w:pos="1080"/>
        </w:tabs>
        <w:spacing w:line="240" w:lineRule="auto"/>
        <w:ind w:left="1080" w:hanging="1080"/>
        <w:jc w:val="both"/>
        <w:rPr>
          <w:rFonts w:ascii="Times New Roman" w:eastAsia="Segoe UI" w:hAnsi="Times New Roman"/>
          <w:b/>
          <w:sz w:val="24"/>
          <w:szCs w:val="24"/>
        </w:rPr>
      </w:pPr>
      <w:r w:rsidRPr="00A11F94">
        <w:rPr>
          <w:rFonts w:ascii="Times New Roman" w:eastAsia="Segoe UI" w:hAnsi="Times New Roman"/>
          <w:b/>
          <w:sz w:val="24"/>
          <w:szCs w:val="24"/>
        </w:rPr>
        <w:lastRenderedPageBreak/>
        <w:t>Таблица 6.</w:t>
      </w:r>
      <w:r w:rsidRPr="00A11F94">
        <w:rPr>
          <w:rFonts w:ascii="Times New Roman" w:eastAsia="Segoe UI" w:hAnsi="Times New Roman"/>
          <w:b/>
          <w:sz w:val="24"/>
          <w:szCs w:val="24"/>
        </w:rPr>
        <w:tab/>
        <w:t>Анализ нейтрализующих антител против SARS-CoV-2 — NT50 (титр)</w:t>
      </w:r>
      <w:r w:rsidRPr="00A11F94">
        <w:rPr>
          <w:rFonts w:ascii="Times New Roman" w:eastAsia="Segoe UI" w:hAnsi="Times New Roman"/>
          <w:b/>
          <w:sz w:val="24"/>
          <w:szCs w:val="24"/>
          <w:vertAlign w:val="superscript"/>
        </w:rPr>
        <w:t>†</w:t>
      </w:r>
      <w:r w:rsidRPr="00A11F94">
        <w:rPr>
          <w:rFonts w:ascii="Times New Roman" w:eastAsia="Segoe UI" w:hAnsi="Times New Roman"/>
          <w:b/>
          <w:sz w:val="24"/>
          <w:szCs w:val="24"/>
        </w:rPr>
        <w:t xml:space="preserve"> (SARS-CoV-2 USA_WA1/2020) — сравнение показателей СГТ и частоты выработки гуморального иммунитета ответа через 1 месяц после введения бустерной дозы с показателями через 1 месяц после введения первичной серии - участники в возрасте от 18 до 55 лет без признаков инф</w:t>
      </w:r>
      <w:r w:rsidR="002D5A28">
        <w:rPr>
          <w:rFonts w:ascii="Times New Roman" w:eastAsia="Segoe UI" w:hAnsi="Times New Roman"/>
          <w:b/>
          <w:sz w:val="24"/>
          <w:szCs w:val="24"/>
        </w:rPr>
        <w:t>и</w:t>
      </w:r>
      <w:r w:rsidRPr="00A11F94">
        <w:rPr>
          <w:rFonts w:ascii="Times New Roman" w:eastAsia="Segoe UI" w:hAnsi="Times New Roman"/>
          <w:b/>
          <w:sz w:val="24"/>
          <w:szCs w:val="24"/>
        </w:rPr>
        <w:t>цирования в течение 1 месяца после введения бустерной дозы* — популяция участников для оценки иммуногенности, подходящих для оценки бустерной дозы</w:t>
      </w:r>
      <w:r w:rsidRPr="00A11F94">
        <w:rPr>
          <w:rFonts w:ascii="Times New Roman" w:eastAsia="Segoe UI" w:hAnsi="Times New Roman"/>
          <w:b/>
          <w:sz w:val="24"/>
          <w:szCs w:val="24"/>
          <w:vertAlign w:val="superscrip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58"/>
        <w:gridCol w:w="1710"/>
        <w:gridCol w:w="1395"/>
        <w:gridCol w:w="1395"/>
        <w:gridCol w:w="1904"/>
      </w:tblGrid>
      <w:tr w:rsidR="00817EB5" w:rsidRPr="00A11F94" w:rsidTr="00A11F94">
        <w:trPr>
          <w:jc w:val="center"/>
        </w:trPr>
        <w:tc>
          <w:tcPr>
            <w:tcW w:w="1198" w:type="pct"/>
            <w:tcBorders>
              <w:bottom w:val="single" w:sz="4" w:space="0" w:color="auto"/>
            </w:tcBorders>
            <w:shd w:val="clear" w:color="auto" w:fill="auto"/>
            <w:vAlign w:val="bottom"/>
          </w:tcPr>
          <w:p w:rsidR="00817EB5" w:rsidRPr="00A11F94" w:rsidRDefault="00817EB5" w:rsidP="004A5F07">
            <w:pPr>
              <w:keepNext/>
              <w:keepLines/>
              <w:spacing w:line="240" w:lineRule="auto"/>
              <w:jc w:val="both"/>
              <w:rPr>
                <w:rFonts w:ascii="Times New Roman" w:eastAsia="Segoe UI" w:hAnsi="Times New Roman"/>
                <w:sz w:val="24"/>
                <w:szCs w:val="24"/>
                <w:highlight w:val="yellow"/>
              </w:rPr>
            </w:pPr>
          </w:p>
        </w:tc>
        <w:tc>
          <w:tcPr>
            <w:tcW w:w="354" w:type="pct"/>
            <w:tcBorders>
              <w:bottom w:val="single" w:sz="4" w:space="0" w:color="auto"/>
            </w:tcBorders>
            <w:shd w:val="clear" w:color="auto" w:fill="auto"/>
            <w:vAlign w:val="center"/>
          </w:tcPr>
          <w:p w:rsidR="00817EB5" w:rsidRPr="00A11F94" w:rsidRDefault="00817EB5" w:rsidP="00A11F94">
            <w:pPr>
              <w:keepNext/>
              <w:keepLines/>
              <w:spacing w:line="240" w:lineRule="auto"/>
              <w:jc w:val="center"/>
              <w:rPr>
                <w:rFonts w:ascii="Times New Roman" w:eastAsia="Segoe UI" w:hAnsi="Times New Roman"/>
                <w:sz w:val="24"/>
                <w:szCs w:val="24"/>
                <w:highlight w:val="yellow"/>
              </w:rPr>
            </w:pPr>
            <w:r w:rsidRPr="00A11F94">
              <w:rPr>
                <w:rFonts w:ascii="Times New Roman" w:eastAsia="Segoe UI" w:hAnsi="Times New Roman"/>
                <w:b/>
                <w:sz w:val="24"/>
                <w:szCs w:val="24"/>
              </w:rPr>
              <w:t>n</w:t>
            </w:r>
          </w:p>
        </w:tc>
        <w:tc>
          <w:tcPr>
            <w:tcW w:w="921" w:type="pct"/>
            <w:tcBorders>
              <w:bottom w:val="single" w:sz="4" w:space="0" w:color="auto"/>
            </w:tcBorders>
            <w:shd w:val="clear" w:color="auto" w:fill="auto"/>
            <w:vAlign w:val="center"/>
          </w:tcPr>
          <w:p w:rsidR="00817EB5" w:rsidRPr="00A11F94" w:rsidRDefault="00817EB5" w:rsidP="00A11F94">
            <w:pPr>
              <w:keepNext/>
              <w:keepLines/>
              <w:spacing w:after="0" w:line="240" w:lineRule="auto"/>
              <w:jc w:val="center"/>
              <w:rPr>
                <w:rFonts w:ascii="Times New Roman" w:eastAsia="Segoe UI" w:hAnsi="Times New Roman"/>
                <w:b/>
                <w:bCs/>
                <w:sz w:val="24"/>
                <w:szCs w:val="24"/>
                <w:shd w:val="clear" w:color="auto" w:fill="FFFFFF"/>
              </w:rPr>
            </w:pPr>
            <w:r w:rsidRPr="00A11F94">
              <w:rPr>
                <w:rFonts w:ascii="Times New Roman" w:eastAsia="Segoe UI" w:hAnsi="Times New Roman"/>
                <w:b/>
                <w:sz w:val="24"/>
                <w:szCs w:val="24"/>
              </w:rPr>
              <w:t>1 месяц после бустерной дозы</w:t>
            </w:r>
          </w:p>
          <w:p w:rsidR="00817EB5" w:rsidRPr="00A11F94" w:rsidRDefault="00817EB5" w:rsidP="00A11F94">
            <w:pPr>
              <w:keepNext/>
              <w:keepLines/>
              <w:spacing w:line="240" w:lineRule="auto"/>
              <w:jc w:val="center"/>
              <w:rPr>
                <w:rFonts w:ascii="Times New Roman" w:eastAsia="Segoe UI" w:hAnsi="Times New Roman"/>
                <w:sz w:val="24"/>
                <w:szCs w:val="24"/>
              </w:rPr>
            </w:pPr>
            <w:r w:rsidRPr="00A11F94">
              <w:rPr>
                <w:rFonts w:ascii="Times New Roman" w:eastAsia="Segoe UI" w:hAnsi="Times New Roman"/>
                <w:b/>
                <w:sz w:val="24"/>
                <w:szCs w:val="24"/>
              </w:rPr>
              <w:t>(95 % ДИ)</w:t>
            </w:r>
          </w:p>
        </w:tc>
        <w:tc>
          <w:tcPr>
            <w:tcW w:w="751" w:type="pct"/>
            <w:tcBorders>
              <w:bottom w:val="single" w:sz="4" w:space="0" w:color="auto"/>
            </w:tcBorders>
            <w:shd w:val="clear" w:color="auto" w:fill="auto"/>
            <w:vAlign w:val="center"/>
          </w:tcPr>
          <w:p w:rsidR="00817EB5" w:rsidRPr="00A11F94" w:rsidRDefault="00817EB5" w:rsidP="00A11F94">
            <w:pPr>
              <w:keepNext/>
              <w:keepLines/>
              <w:spacing w:line="240" w:lineRule="auto"/>
              <w:jc w:val="center"/>
              <w:rPr>
                <w:rFonts w:ascii="Times New Roman" w:eastAsia="Segoe UI" w:hAnsi="Times New Roman"/>
                <w:sz w:val="24"/>
                <w:szCs w:val="24"/>
              </w:rPr>
            </w:pPr>
            <w:r w:rsidRPr="00A11F94">
              <w:rPr>
                <w:rFonts w:ascii="Times New Roman" w:eastAsia="Segoe UI" w:hAnsi="Times New Roman"/>
                <w:b/>
                <w:sz w:val="24"/>
                <w:szCs w:val="24"/>
              </w:rPr>
              <w:t>1 месяц после  первичной серии (95 % ДИ)</w:t>
            </w:r>
          </w:p>
        </w:tc>
        <w:tc>
          <w:tcPr>
            <w:tcW w:w="751" w:type="pct"/>
            <w:tcBorders>
              <w:bottom w:val="single" w:sz="4" w:space="0" w:color="auto"/>
            </w:tcBorders>
            <w:shd w:val="clear" w:color="auto" w:fill="auto"/>
            <w:vAlign w:val="center"/>
          </w:tcPr>
          <w:p w:rsidR="00817EB5" w:rsidRPr="00A11F94" w:rsidRDefault="00817EB5" w:rsidP="00457BBF">
            <w:pPr>
              <w:keepNext/>
              <w:keepLines/>
              <w:spacing w:line="240" w:lineRule="auto"/>
              <w:jc w:val="center"/>
              <w:rPr>
                <w:rFonts w:ascii="Times New Roman" w:eastAsia="Segoe UI" w:hAnsi="Times New Roman"/>
                <w:sz w:val="24"/>
                <w:szCs w:val="24"/>
              </w:rPr>
            </w:pPr>
            <w:r w:rsidRPr="00A11F94">
              <w:rPr>
                <w:rFonts w:ascii="Times New Roman" w:eastAsia="Segoe UI" w:hAnsi="Times New Roman"/>
                <w:b/>
                <w:sz w:val="24"/>
                <w:szCs w:val="24"/>
              </w:rPr>
              <w:t>1 месяц после  бустерной дозы/ 1 месяц после курса первичной серии (97,5 % ДИ)</w:t>
            </w:r>
          </w:p>
        </w:tc>
        <w:tc>
          <w:tcPr>
            <w:tcW w:w="1025" w:type="pct"/>
            <w:tcBorders>
              <w:bottom w:val="single" w:sz="4" w:space="0" w:color="auto"/>
            </w:tcBorders>
            <w:shd w:val="clear" w:color="auto" w:fill="auto"/>
            <w:vAlign w:val="center"/>
          </w:tcPr>
          <w:p w:rsidR="00817EB5" w:rsidRPr="00A11F94" w:rsidRDefault="00817EB5" w:rsidP="00457BBF">
            <w:pPr>
              <w:keepNext/>
              <w:keepLines/>
              <w:jc w:val="center"/>
              <w:rPr>
                <w:rFonts w:ascii="Times New Roman" w:eastAsia="Segoe UI" w:hAnsi="Times New Roman"/>
                <w:b/>
                <w:bCs/>
                <w:sz w:val="24"/>
                <w:szCs w:val="24"/>
              </w:rPr>
            </w:pPr>
            <w:r w:rsidRPr="00A11F94">
              <w:rPr>
                <w:rFonts w:ascii="Times New Roman" w:eastAsia="Segoe UI" w:hAnsi="Times New Roman"/>
                <w:b/>
                <w:bCs/>
                <w:sz w:val="24"/>
                <w:szCs w:val="24"/>
              </w:rPr>
              <w:t>Достижение цели не меньшей эффективности</w:t>
            </w:r>
          </w:p>
          <w:p w:rsidR="00817EB5" w:rsidRPr="00A11F94" w:rsidRDefault="00817EB5" w:rsidP="00457BBF">
            <w:pPr>
              <w:keepNext/>
              <w:keepLines/>
              <w:spacing w:line="240" w:lineRule="auto"/>
              <w:jc w:val="center"/>
              <w:rPr>
                <w:rFonts w:ascii="Times New Roman" w:eastAsia="Segoe UI" w:hAnsi="Times New Roman"/>
                <w:sz w:val="24"/>
                <w:szCs w:val="24"/>
                <w:shd w:val="clear" w:color="auto" w:fill="FFFFFF"/>
              </w:rPr>
            </w:pPr>
            <w:r w:rsidRPr="00A11F94">
              <w:rPr>
                <w:rFonts w:ascii="Times New Roman" w:eastAsia="Segoe UI" w:hAnsi="Times New Roman"/>
                <w:b/>
                <w:sz w:val="24"/>
                <w:szCs w:val="24"/>
              </w:rPr>
              <w:t>(Д/Н)</w:t>
            </w:r>
          </w:p>
        </w:tc>
      </w:tr>
      <w:tr w:rsidR="00817EB5" w:rsidRPr="00A11F94" w:rsidTr="004A5F07">
        <w:trPr>
          <w:jc w:val="center"/>
        </w:trPr>
        <w:tc>
          <w:tcPr>
            <w:tcW w:w="1198" w:type="pct"/>
            <w:tcBorders>
              <w:bottom w:val="single" w:sz="4" w:space="0" w:color="auto"/>
            </w:tcBorders>
            <w:shd w:val="clear" w:color="auto" w:fill="auto"/>
            <w:vAlign w:val="center"/>
          </w:tcPr>
          <w:p w:rsidR="00817EB5" w:rsidRPr="00A11F94" w:rsidRDefault="00817EB5" w:rsidP="004A5F07">
            <w:pPr>
              <w:keepNext/>
              <w:keepLines/>
              <w:spacing w:line="240" w:lineRule="auto"/>
              <w:rPr>
                <w:rFonts w:ascii="Times New Roman" w:eastAsia="Segoe UI" w:hAnsi="Times New Roman"/>
                <w:sz w:val="24"/>
                <w:szCs w:val="24"/>
              </w:rPr>
            </w:pPr>
            <w:r w:rsidRPr="00A11F94">
              <w:rPr>
                <w:rFonts w:ascii="Times New Roman" w:eastAsia="Cambria Math" w:hAnsi="Times New Roman"/>
                <w:b/>
                <w:bCs/>
                <w:sz w:val="24"/>
                <w:szCs w:val="24"/>
              </w:rPr>
              <w:t xml:space="preserve"> Среднее геометрическое 50%-ного титра нейтрализующих антител (СГТ</w:t>
            </w:r>
            <w:r w:rsidRPr="00A11F94">
              <w:rPr>
                <w:rFonts w:ascii="Times New Roman" w:eastAsia="Cambria Math" w:hAnsi="Times New Roman"/>
                <w:b/>
                <w:bCs/>
                <w:sz w:val="24"/>
                <w:szCs w:val="24"/>
                <w:vertAlign w:val="superscript"/>
              </w:rPr>
              <w:t>б</w:t>
            </w:r>
            <w:r w:rsidRPr="00A11F94">
              <w:rPr>
                <w:rFonts w:ascii="Times New Roman" w:eastAsia="Cambria Math" w:hAnsi="Times New Roman"/>
                <w:b/>
                <w:bCs/>
                <w:sz w:val="24"/>
                <w:szCs w:val="24"/>
              </w:rPr>
              <w:t>)</w:t>
            </w:r>
          </w:p>
        </w:tc>
        <w:tc>
          <w:tcPr>
            <w:tcW w:w="354"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212</w:t>
            </w:r>
            <w:r w:rsidRPr="00A11F94">
              <w:rPr>
                <w:rFonts w:ascii="Times New Roman" w:eastAsia="Segoe UI" w:hAnsi="Times New Roman"/>
                <w:sz w:val="24"/>
                <w:szCs w:val="24"/>
                <w:vertAlign w:val="superscript"/>
              </w:rPr>
              <w:t>а</w:t>
            </w:r>
          </w:p>
        </w:tc>
        <w:tc>
          <w:tcPr>
            <w:tcW w:w="921"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2466,0</w:t>
            </w:r>
            <w:r w:rsidRPr="00A11F94">
              <w:rPr>
                <w:rFonts w:ascii="Times New Roman" w:eastAsia="Segoe UI" w:hAnsi="Times New Roman"/>
                <w:sz w:val="24"/>
                <w:szCs w:val="24"/>
                <w:vertAlign w:val="superscript"/>
              </w:rPr>
              <w:t>б</w:t>
            </w:r>
          </w:p>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(2202,6–2760,8)</w:t>
            </w:r>
          </w:p>
        </w:tc>
        <w:tc>
          <w:tcPr>
            <w:tcW w:w="751"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rPr>
            </w:pPr>
          </w:p>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750,6</w:t>
            </w:r>
            <w:r w:rsidRPr="00A11F94">
              <w:rPr>
                <w:rFonts w:ascii="Times New Roman" w:eastAsia="Segoe UI" w:hAnsi="Times New Roman"/>
                <w:b/>
                <w:sz w:val="24"/>
                <w:szCs w:val="24"/>
                <w:vertAlign w:val="superscript"/>
              </w:rPr>
              <w:t>б</w:t>
            </w:r>
          </w:p>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(656,2–858,6)</w:t>
            </w:r>
          </w:p>
        </w:tc>
        <w:tc>
          <w:tcPr>
            <w:tcW w:w="751"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3,29</w:t>
            </w:r>
            <w:r w:rsidRPr="00A11F94">
              <w:rPr>
                <w:rFonts w:ascii="Times New Roman" w:eastAsia="Segoe UI" w:hAnsi="Times New Roman"/>
                <w:sz w:val="24"/>
                <w:szCs w:val="24"/>
                <w:vertAlign w:val="superscript"/>
              </w:rPr>
              <w:t>в</w:t>
            </w:r>
          </w:p>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(2,77–3,90)</w:t>
            </w:r>
          </w:p>
        </w:tc>
        <w:tc>
          <w:tcPr>
            <w:tcW w:w="1025"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Д</w:t>
            </w:r>
            <w:r w:rsidRPr="00A11F94">
              <w:rPr>
                <w:rFonts w:ascii="Times New Roman" w:eastAsia="Segoe UI" w:hAnsi="Times New Roman"/>
                <w:sz w:val="24"/>
                <w:szCs w:val="24"/>
                <w:vertAlign w:val="superscript"/>
              </w:rPr>
              <w:t>г</w:t>
            </w:r>
          </w:p>
        </w:tc>
      </w:tr>
      <w:tr w:rsidR="00817EB5" w:rsidRPr="00A11F94" w:rsidTr="004A5F07">
        <w:trPr>
          <w:jc w:val="center"/>
        </w:trPr>
        <w:tc>
          <w:tcPr>
            <w:tcW w:w="1198" w:type="pct"/>
            <w:tcBorders>
              <w:bottom w:val="single" w:sz="4" w:space="0" w:color="auto"/>
            </w:tcBorders>
            <w:shd w:val="clear" w:color="auto" w:fill="auto"/>
            <w:vAlign w:val="center"/>
          </w:tcPr>
          <w:p w:rsidR="00817EB5" w:rsidRPr="00A11F94" w:rsidRDefault="00817EB5" w:rsidP="004A5F07">
            <w:pPr>
              <w:keepNext/>
              <w:keepLines/>
              <w:spacing w:line="240" w:lineRule="auto"/>
              <w:rPr>
                <w:rFonts w:ascii="Times New Roman" w:eastAsia="Segoe UI" w:hAnsi="Times New Roman"/>
                <w:b/>
                <w:sz w:val="24"/>
                <w:szCs w:val="24"/>
              </w:rPr>
            </w:pPr>
          </w:p>
          <w:p w:rsidR="00817EB5" w:rsidRPr="00A11F94" w:rsidRDefault="00817EB5" w:rsidP="004A5F07">
            <w:pPr>
              <w:keepNext/>
              <w:keepLines/>
              <w:spacing w:line="240" w:lineRule="auto"/>
              <w:rPr>
                <w:rFonts w:ascii="Times New Roman" w:eastAsia="Segoe UI" w:hAnsi="Times New Roman"/>
                <w:b/>
                <w:sz w:val="24"/>
                <w:szCs w:val="24"/>
              </w:rPr>
            </w:pPr>
            <w:r w:rsidRPr="00A11F94">
              <w:rPr>
                <w:rFonts w:ascii="Times New Roman" w:eastAsia="Segoe UI" w:hAnsi="Times New Roman"/>
                <w:b/>
                <w:sz w:val="24"/>
                <w:szCs w:val="24"/>
              </w:rPr>
              <w:t>Частота иммунного ответа (%) для 50%-ного титра нейтрализующихо антител</w:t>
            </w:r>
            <w:r w:rsidRPr="00A11F94">
              <w:rPr>
                <w:rFonts w:ascii="Times New Roman" w:eastAsia="Segoe UI" w:hAnsi="Times New Roman"/>
                <w:b/>
                <w:sz w:val="24"/>
                <w:szCs w:val="24"/>
                <w:vertAlign w:val="superscript"/>
              </w:rPr>
              <w:t>†</w:t>
            </w:r>
          </w:p>
        </w:tc>
        <w:tc>
          <w:tcPr>
            <w:tcW w:w="354"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200</w:t>
            </w:r>
            <w:r w:rsidRPr="00A11F94">
              <w:rPr>
                <w:rFonts w:ascii="Times New Roman" w:eastAsia="Segoe UI" w:hAnsi="Times New Roman"/>
                <w:sz w:val="24"/>
                <w:szCs w:val="24"/>
                <w:vertAlign w:val="superscript"/>
              </w:rPr>
              <w:t>д</w:t>
            </w:r>
          </w:p>
        </w:tc>
        <w:tc>
          <w:tcPr>
            <w:tcW w:w="921"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199</w:t>
            </w:r>
            <w:r w:rsidRPr="00A11F94">
              <w:rPr>
                <w:rFonts w:ascii="Times New Roman" w:eastAsia="Segoe UI" w:hAnsi="Times New Roman"/>
                <w:sz w:val="24"/>
                <w:szCs w:val="24"/>
                <w:vertAlign w:val="superscript"/>
              </w:rPr>
              <w:t>е</w:t>
            </w:r>
          </w:p>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99,5 % (97,2–100,0 %)</w:t>
            </w:r>
          </w:p>
        </w:tc>
        <w:tc>
          <w:tcPr>
            <w:tcW w:w="751"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196</w:t>
            </w:r>
            <w:r w:rsidRPr="00A11F94">
              <w:rPr>
                <w:rFonts w:ascii="Times New Roman" w:eastAsia="Segoe UI" w:hAnsi="Times New Roman"/>
                <w:sz w:val="24"/>
                <w:szCs w:val="24"/>
                <w:vertAlign w:val="superscript"/>
              </w:rPr>
              <w:t>е</w:t>
            </w:r>
          </w:p>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98,0 % (95,0–99,5 %)</w:t>
            </w:r>
          </w:p>
        </w:tc>
        <w:tc>
          <w:tcPr>
            <w:tcW w:w="751"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1,5 %</w:t>
            </w:r>
            <w:r w:rsidRPr="00A11F94">
              <w:rPr>
                <w:rFonts w:ascii="Times New Roman" w:eastAsia="Segoe UI" w:hAnsi="Times New Roman"/>
                <w:sz w:val="24"/>
                <w:szCs w:val="24"/>
                <w:vertAlign w:val="superscript"/>
              </w:rPr>
              <w:t>ж</w:t>
            </w:r>
          </w:p>
          <w:p w:rsidR="00817EB5" w:rsidRPr="00A11F94" w:rsidRDefault="00817EB5" w:rsidP="004A5F07">
            <w:pPr>
              <w:keepNext/>
              <w:keepLines/>
              <w:spacing w:line="240" w:lineRule="auto"/>
              <w:jc w:val="center"/>
              <w:rPr>
                <w:rFonts w:ascii="Times New Roman" w:eastAsia="Segoe UI" w:hAnsi="Times New Roman"/>
                <w:sz w:val="24"/>
                <w:szCs w:val="24"/>
              </w:rPr>
            </w:pPr>
            <w:r w:rsidRPr="00A11F94">
              <w:rPr>
                <w:rFonts w:ascii="Times New Roman" w:eastAsia="Segoe UI" w:hAnsi="Times New Roman"/>
                <w:sz w:val="24"/>
                <w:szCs w:val="24"/>
              </w:rPr>
              <w:t>(от –0,7 до 3,7 %</w:t>
            </w:r>
            <w:r w:rsidRPr="00A11F94">
              <w:rPr>
                <w:rFonts w:ascii="Times New Roman" w:eastAsia="Segoe UI" w:hAnsi="Times New Roman"/>
                <w:b/>
                <w:sz w:val="24"/>
                <w:szCs w:val="24"/>
                <w:vertAlign w:val="superscript"/>
              </w:rPr>
              <w:t>з</w:t>
            </w:r>
            <w:r w:rsidRPr="00A11F94">
              <w:rPr>
                <w:rFonts w:ascii="Times New Roman" w:eastAsia="Segoe UI" w:hAnsi="Times New Roman"/>
                <w:sz w:val="24"/>
                <w:szCs w:val="24"/>
              </w:rPr>
              <w:t>)</w:t>
            </w:r>
          </w:p>
        </w:tc>
        <w:tc>
          <w:tcPr>
            <w:tcW w:w="1025" w:type="pct"/>
            <w:tcBorders>
              <w:bottom w:val="single" w:sz="4" w:space="0" w:color="auto"/>
            </w:tcBorders>
            <w:shd w:val="clear" w:color="auto" w:fill="auto"/>
            <w:vAlign w:val="center"/>
          </w:tcPr>
          <w:p w:rsidR="00817EB5" w:rsidRPr="00A11F94" w:rsidRDefault="00817EB5" w:rsidP="004A5F07">
            <w:pPr>
              <w:keepNext/>
              <w:keepLines/>
              <w:spacing w:line="240" w:lineRule="auto"/>
              <w:jc w:val="center"/>
              <w:rPr>
                <w:rFonts w:ascii="Times New Roman" w:eastAsia="Segoe UI" w:hAnsi="Times New Roman"/>
                <w:sz w:val="24"/>
                <w:szCs w:val="24"/>
                <w:shd w:val="clear" w:color="auto" w:fill="FFFFFF"/>
              </w:rPr>
            </w:pPr>
            <w:r w:rsidRPr="00A11F94">
              <w:rPr>
                <w:rFonts w:ascii="Times New Roman" w:eastAsia="Segoe UI" w:hAnsi="Times New Roman"/>
                <w:sz w:val="24"/>
                <w:szCs w:val="24"/>
              </w:rPr>
              <w:t>Д</w:t>
            </w:r>
            <w:r w:rsidRPr="00A11F94">
              <w:rPr>
                <w:rFonts w:ascii="Times New Roman" w:eastAsia="Segoe UI" w:hAnsi="Times New Roman"/>
                <w:sz w:val="24"/>
                <w:szCs w:val="24"/>
                <w:vertAlign w:val="superscript"/>
              </w:rPr>
              <w:t>и</w:t>
            </w:r>
          </w:p>
        </w:tc>
      </w:tr>
      <w:tr w:rsidR="00817EB5" w:rsidRPr="00A11F94" w:rsidTr="004A5F07">
        <w:trPr>
          <w:jc w:val="center"/>
        </w:trPr>
        <w:tc>
          <w:tcPr>
            <w:tcW w:w="5000" w:type="pct"/>
            <w:gridSpan w:val="6"/>
            <w:tcBorders>
              <w:left w:val="nil"/>
              <w:bottom w:val="nil"/>
              <w:right w:val="nil"/>
            </w:tcBorders>
            <w:shd w:val="clear" w:color="auto" w:fill="auto"/>
          </w:tcPr>
          <w:p w:rsidR="00817EB5" w:rsidRPr="00A11F94" w:rsidRDefault="00817EB5" w:rsidP="004A5F07">
            <w:pPr>
              <w:spacing w:after="0" w:line="240" w:lineRule="auto"/>
              <w:jc w:val="both"/>
              <w:rPr>
                <w:rFonts w:ascii="Times New Roman" w:eastAsia="Segoe UI" w:hAnsi="Times New Roman"/>
                <w:sz w:val="20"/>
                <w:szCs w:val="20"/>
              </w:rPr>
            </w:pPr>
            <w:r w:rsidRPr="00A11F94">
              <w:rPr>
                <w:rFonts w:ascii="Times New Roman" w:eastAsia="Segoe UI" w:hAnsi="Times New Roman"/>
                <w:sz w:val="20"/>
                <w:szCs w:val="20"/>
              </w:rPr>
              <w:t xml:space="preserve">Сокращения: ДИ — доверительный интервал; </w:t>
            </w:r>
            <w:r w:rsidRPr="00A11F94">
              <w:rPr>
                <w:rFonts w:ascii="Times New Roman" w:eastAsia="Segoe UI" w:hAnsi="Times New Roman"/>
                <w:sz w:val="20"/>
                <w:szCs w:val="20"/>
                <w:lang w:val="en-GB"/>
              </w:rPr>
              <w:t>C</w:t>
            </w:r>
            <w:r w:rsidRPr="00A11F94">
              <w:rPr>
                <w:rFonts w:ascii="Times New Roman" w:eastAsia="Segoe UI" w:hAnsi="Times New Roman"/>
                <w:sz w:val="20"/>
                <w:szCs w:val="20"/>
              </w:rPr>
              <w:t>С</w:t>
            </w:r>
            <w:r w:rsidR="0008571C" w:rsidRPr="00A11F94">
              <w:rPr>
                <w:rFonts w:ascii="Times New Roman" w:eastAsia="Segoe UI" w:hAnsi="Times New Roman"/>
                <w:sz w:val="20"/>
                <w:szCs w:val="20"/>
              </w:rPr>
              <w:t>Г</w:t>
            </w:r>
            <w:r w:rsidRPr="00A11F94">
              <w:rPr>
                <w:rFonts w:ascii="Times New Roman" w:eastAsia="Segoe UI" w:hAnsi="Times New Roman"/>
                <w:sz w:val="20"/>
                <w:szCs w:val="20"/>
              </w:rPr>
              <w:t xml:space="preserve"> — соотношение </w:t>
            </w:r>
            <w:r w:rsidR="0008571C" w:rsidRPr="00A11F94">
              <w:rPr>
                <w:rFonts w:ascii="Times New Roman" w:eastAsia="Segoe UI" w:hAnsi="Times New Roman"/>
                <w:sz w:val="20"/>
                <w:szCs w:val="20"/>
              </w:rPr>
              <w:t xml:space="preserve">средних </w:t>
            </w:r>
            <w:r w:rsidRPr="00A11F94">
              <w:rPr>
                <w:rFonts w:ascii="Times New Roman" w:eastAsia="Segoe UI" w:hAnsi="Times New Roman"/>
                <w:sz w:val="20"/>
                <w:szCs w:val="20"/>
              </w:rPr>
              <w:t>геометрических; СГТ — среднее геометрическое титра; НПКО — нижний предел количественного определения; N-связыв</w:t>
            </w:r>
            <w:r w:rsidR="00A334C5">
              <w:rPr>
                <w:rFonts w:ascii="Times New Roman" w:eastAsia="Segoe UI" w:hAnsi="Times New Roman"/>
                <w:sz w:val="20"/>
                <w:szCs w:val="20"/>
              </w:rPr>
              <w:t>а</w:t>
            </w:r>
            <w:r w:rsidRPr="00A11F94">
              <w:rPr>
                <w:rFonts w:ascii="Times New Roman" w:eastAsia="Segoe UI" w:hAnsi="Times New Roman"/>
                <w:sz w:val="20"/>
                <w:szCs w:val="20"/>
              </w:rPr>
              <w:t>ние —связывание с нуклеопротеином коронавируса SARS-CoV-2; МАНК — метод амплификации нуклеиновых кислот; NT50 — 50%-ный титр нейтрализующих антител; SARS</w:t>
            </w:r>
            <w:r w:rsidRPr="00A11F94">
              <w:rPr>
                <w:rFonts w:ascii="Times New Roman" w:eastAsia="Segoe UI" w:hAnsi="Times New Roman"/>
                <w:sz w:val="20"/>
                <w:szCs w:val="20"/>
              </w:rPr>
              <w:noBreakHyphen/>
              <w:t xml:space="preserve">CoV-2 — коронавирус тяжелого острого респираторного синдрома 2; </w:t>
            </w:r>
            <w:r w:rsidRPr="00A11F94">
              <w:rPr>
                <w:rFonts w:ascii="Times New Roman" w:eastAsia="Times New Roman" w:hAnsi="Times New Roman"/>
                <w:sz w:val="20"/>
                <w:szCs w:val="20"/>
                <w:lang w:eastAsia="ru-RU"/>
              </w:rPr>
              <w:t>Д/Н — да/нет.</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w:t>
            </w:r>
            <w:r w:rsidRPr="00A11F94">
              <w:rPr>
                <w:rFonts w:ascii="Times New Roman" w:eastAsia="Times New Roman" w:hAnsi="Times New Roman"/>
                <w:spacing w:val="-1"/>
                <w:sz w:val="20"/>
                <w:szCs w:val="20"/>
              </w:rPr>
              <w:tab/>
              <w:t>Титр NT50 для SARS-CoV-2 определяли методом микронейтрализации вируса SARS-CoV-2 mNeonGreen. В анализе используется флуоресцентный репортерный вирус, полученный из штамма USA_WA1/2020, а нейтрализация вирусов определялась на монослоях клеток Vero. Титр NT50 образца определяется как кратность разведения сыворотки крови, при которой нейтрализуется 50 % вируса.</w:t>
            </w:r>
          </w:p>
          <w:p w:rsidR="00817EB5" w:rsidRPr="00A11F94" w:rsidRDefault="00817EB5" w:rsidP="004A5F07">
            <w:pPr>
              <w:tabs>
                <w:tab w:val="left" w:pos="337"/>
              </w:tabs>
              <w:spacing w:after="0" w:line="240" w:lineRule="auto"/>
              <w:ind w:left="331" w:hanging="331"/>
              <w:jc w:val="both"/>
              <w:rPr>
                <w:rFonts w:ascii="Times New Roman" w:eastAsia="Segoe UI" w:hAnsi="Times New Roman"/>
                <w:sz w:val="20"/>
                <w:szCs w:val="20"/>
              </w:rPr>
            </w:pPr>
            <w:r w:rsidRPr="00A11F94">
              <w:rPr>
                <w:rFonts w:ascii="Times New Roman" w:eastAsia="Segoe UI" w:hAnsi="Times New Roman"/>
                <w:sz w:val="20"/>
                <w:szCs w:val="20"/>
              </w:rPr>
              <w:t>*</w:t>
            </w:r>
            <w:r w:rsidRPr="00A11F94">
              <w:rPr>
                <w:rFonts w:ascii="Times New Roman" w:eastAsia="Segoe UI" w:hAnsi="Times New Roman"/>
                <w:sz w:val="20"/>
                <w:szCs w:val="20"/>
              </w:rPr>
              <w:tab/>
              <w:t>В анализ были включены участники без серологических или вирусологических признаков (в течение 1 месяца после получения бустерной дозы Комирнати) предшествующего инфицирования SARS-CoV-2 (т. е. отрицательный результат на N-связывающие антитела [сыворотка] и отрицательный результат анализа на SARS-CoV-2 методом МАНК [мазок из носа]), а также был отрицательный результат анализа методом МАНК (мазок из носа) на любом незапланированном визите в течение 1 месяца после введения бустерной дозы.</w:t>
            </w:r>
          </w:p>
          <w:p w:rsidR="00817EB5" w:rsidRPr="00A11F94" w:rsidRDefault="00817EB5" w:rsidP="004A5F07">
            <w:pPr>
              <w:tabs>
                <w:tab w:val="left" w:pos="337"/>
              </w:tabs>
              <w:spacing w:after="0" w:line="240" w:lineRule="auto"/>
              <w:ind w:left="331" w:hanging="331"/>
              <w:jc w:val="both"/>
              <w:rPr>
                <w:rFonts w:ascii="Times New Roman" w:eastAsia="Segoe UI" w:hAnsi="Times New Roman"/>
                <w:sz w:val="20"/>
                <w:szCs w:val="20"/>
              </w:rPr>
            </w:pPr>
            <w:r w:rsidRPr="00A11F94">
              <w:rPr>
                <w:rFonts w:ascii="Times New Roman" w:eastAsia="Segoe UI" w:hAnsi="Times New Roman"/>
                <w:sz w:val="20"/>
                <w:szCs w:val="20"/>
              </w:rPr>
              <w:t>±</w:t>
            </w:r>
            <w:r w:rsidRPr="00A11F94">
              <w:rPr>
                <w:rFonts w:ascii="Times New Roman" w:eastAsia="Segoe UI" w:hAnsi="Times New Roman"/>
                <w:sz w:val="20"/>
                <w:szCs w:val="20"/>
              </w:rPr>
              <w:tab/>
              <w:t xml:space="preserve">Все подходящие участники, получившие 2 дозы Комирнати согласно исходной рандомизации, при этом 2 доза была введена в пределах предварительно установленного временного интервала (в </w:t>
            </w:r>
            <w:r w:rsidRPr="00A11F94">
              <w:rPr>
                <w:rFonts w:ascii="Times New Roman" w:eastAsia="Segoe UI" w:hAnsi="Times New Roman"/>
                <w:sz w:val="20"/>
                <w:szCs w:val="20"/>
              </w:rPr>
              <w:lastRenderedPageBreak/>
              <w:t>течение 19–42 дней после введения дозы 1), которые получили бустерную дозу Комирнати, у которых был по меньшей мере 1 действительный и определенный результат оценки иммуногенности после введения бустерной дозы, при этом образец крови был взят в пределах соответствующего временного интервала (в течение 28–42 дней после получения бустерной дозы), и у которых не было других значимых отклонений от протокола по результатам оценки врача.</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a.</w:t>
            </w:r>
            <w:r w:rsidRPr="00A11F94">
              <w:rPr>
                <w:rFonts w:ascii="Times New Roman" w:eastAsia="Times New Roman" w:hAnsi="Times New Roman"/>
                <w:spacing w:val="-1"/>
                <w:sz w:val="20"/>
                <w:szCs w:val="20"/>
              </w:rPr>
              <w:tab/>
              <w:t>n — количество участников с действительными и определенными результатами анализа в обеих временных точках взятия образцов в пределах временного интервала.</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б.</w:t>
            </w:r>
            <w:r w:rsidRPr="00A11F94">
              <w:rPr>
                <w:rFonts w:ascii="Times New Roman" w:eastAsia="Times New Roman" w:hAnsi="Times New Roman"/>
                <w:spacing w:val="-1"/>
                <w:sz w:val="20"/>
                <w:szCs w:val="20"/>
              </w:rPr>
              <w:tab/>
              <w:t xml:space="preserve">Показатели </w:t>
            </w:r>
            <w:r w:rsidRPr="00A11F94">
              <w:rPr>
                <w:rFonts w:ascii="Times New Roman" w:eastAsia="Times New Roman" w:hAnsi="Times New Roman"/>
                <w:spacing w:val="-1"/>
                <w:sz w:val="20"/>
                <w:szCs w:val="20"/>
                <w:lang w:val="en-US"/>
              </w:rPr>
              <w:t>C</w:t>
            </w:r>
            <w:r w:rsidRPr="00A11F94">
              <w:rPr>
                <w:rFonts w:ascii="Times New Roman" w:eastAsia="Times New Roman" w:hAnsi="Times New Roman"/>
                <w:spacing w:val="-1"/>
                <w:sz w:val="20"/>
                <w:szCs w:val="20"/>
              </w:rPr>
              <w:t>ГТ и 2-сторонние 95 % ДИ рассчитывали путем возведения в степень среднего логарифма титров и соответствующих ДИ (на основе t-распределения Стьюдента). Результаты анализа ниже НПКО регистрировали как 0,5 × НПКО.</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в.</w:t>
            </w:r>
            <w:r w:rsidRPr="00A11F94">
              <w:rPr>
                <w:rFonts w:ascii="Times New Roman" w:eastAsia="Times New Roman" w:hAnsi="Times New Roman"/>
                <w:spacing w:val="-1"/>
                <w:sz w:val="20"/>
                <w:szCs w:val="20"/>
              </w:rPr>
              <w:tab/>
              <w:t>Показатели СС</w:t>
            </w:r>
            <w:r w:rsidR="00EA3841" w:rsidRPr="00A11F94">
              <w:rPr>
                <w:rFonts w:ascii="Times New Roman" w:eastAsia="Times New Roman" w:hAnsi="Times New Roman"/>
                <w:spacing w:val="-1"/>
                <w:sz w:val="20"/>
                <w:szCs w:val="20"/>
              </w:rPr>
              <w:t>Г</w:t>
            </w:r>
            <w:r w:rsidRPr="00A11F94">
              <w:rPr>
                <w:rFonts w:ascii="Times New Roman" w:eastAsia="Times New Roman" w:hAnsi="Times New Roman"/>
                <w:spacing w:val="-1"/>
                <w:sz w:val="20"/>
                <w:szCs w:val="20"/>
              </w:rPr>
              <w:t xml:space="preserve"> и 2-сторонние 97,5 % ДИ рассчитывали путем возведения в степень средней разницы в логарифмах анализа и соответствующих ДИ (на основе t-распределения Стьюдента). </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г.</w:t>
            </w:r>
            <w:r w:rsidRPr="00A11F94">
              <w:rPr>
                <w:rFonts w:ascii="Times New Roman" w:eastAsia="Times New Roman" w:hAnsi="Times New Roman"/>
                <w:spacing w:val="-1"/>
                <w:sz w:val="20"/>
                <w:szCs w:val="20"/>
              </w:rPr>
              <w:tab/>
              <w:t>Не меньшую эффективность подтверждают, если значение нижний предел 2-стороннего 97,5 % ДИ для СС</w:t>
            </w:r>
            <w:r w:rsidR="00EA3841" w:rsidRPr="00A11F94">
              <w:rPr>
                <w:rFonts w:ascii="Times New Roman" w:eastAsia="Times New Roman" w:hAnsi="Times New Roman"/>
                <w:spacing w:val="-1"/>
                <w:sz w:val="20"/>
                <w:szCs w:val="20"/>
              </w:rPr>
              <w:t>Г</w:t>
            </w:r>
            <w:r w:rsidRPr="00A11F94">
              <w:rPr>
                <w:rFonts w:ascii="Times New Roman" w:eastAsia="Times New Roman" w:hAnsi="Times New Roman"/>
                <w:spacing w:val="-1"/>
                <w:sz w:val="20"/>
                <w:szCs w:val="20"/>
              </w:rPr>
              <w:t xml:space="preserve"> составляет &gt; 0,67, а точечная оценка </w:t>
            </w:r>
            <w:r w:rsidRPr="00A11F94">
              <w:rPr>
                <w:rFonts w:ascii="Times New Roman" w:eastAsia="Times New Roman" w:hAnsi="Times New Roman"/>
                <w:spacing w:val="-1"/>
                <w:sz w:val="20"/>
                <w:szCs w:val="20"/>
                <w:lang w:val="en-GB"/>
              </w:rPr>
              <w:t>C</w:t>
            </w:r>
            <w:r w:rsidRPr="00A11F94">
              <w:rPr>
                <w:rFonts w:ascii="Times New Roman" w:eastAsia="Times New Roman" w:hAnsi="Times New Roman"/>
                <w:spacing w:val="-1"/>
                <w:sz w:val="20"/>
                <w:szCs w:val="20"/>
              </w:rPr>
              <w:t>ГС составляет ≥ 0,80.</w:t>
            </w:r>
          </w:p>
          <w:p w:rsidR="00817EB5" w:rsidRPr="00A11F94" w:rsidRDefault="00817EB5" w:rsidP="004A5F07">
            <w:pPr>
              <w:tabs>
                <w:tab w:val="left" w:pos="330"/>
              </w:tabs>
              <w:spacing w:after="0" w:line="240" w:lineRule="auto"/>
              <w:ind w:left="341" w:hanging="341"/>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д.</w:t>
            </w:r>
            <w:r w:rsidRPr="00A11F94">
              <w:rPr>
                <w:rFonts w:ascii="Times New Roman" w:eastAsia="Times New Roman" w:hAnsi="Times New Roman"/>
                <w:spacing w:val="-1"/>
                <w:sz w:val="20"/>
                <w:szCs w:val="20"/>
              </w:rPr>
              <w:tab/>
            </w:r>
            <w:r w:rsidRPr="00A11F94">
              <w:rPr>
                <w:rFonts w:ascii="Times New Roman" w:eastAsia="Times New Roman" w:hAnsi="Times New Roman"/>
                <w:spacing w:val="-1"/>
                <w:sz w:val="20"/>
                <w:szCs w:val="20"/>
                <w:lang w:val="en-GB"/>
              </w:rPr>
              <w:t>n</w:t>
            </w:r>
            <w:r w:rsidRPr="00A11F94">
              <w:rPr>
                <w:rFonts w:ascii="Times New Roman" w:eastAsia="Times New Roman" w:hAnsi="Times New Roman"/>
                <w:spacing w:val="-1"/>
                <w:sz w:val="20"/>
                <w:szCs w:val="20"/>
              </w:rPr>
              <w:t xml:space="preserve"> — количество участников с действительными и определенными результатами анализа на исходном уровне, через 1 месяц после введения 2 дозы и через 1 месяц после введения бустерной дозы в пределах указанного временного интервала. Эти значения являлись знаменателями для расчета процентных показателей.</w:t>
            </w:r>
          </w:p>
          <w:p w:rsidR="00817EB5" w:rsidRPr="00A11F94" w:rsidRDefault="00817EB5" w:rsidP="004A5F07">
            <w:pPr>
              <w:tabs>
                <w:tab w:val="left" w:pos="338"/>
              </w:tabs>
              <w:spacing w:after="0" w:line="240" w:lineRule="auto"/>
              <w:ind w:left="341" w:hanging="341"/>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е.</w:t>
            </w:r>
            <w:r w:rsidRPr="00A11F94">
              <w:rPr>
                <w:rFonts w:ascii="Times New Roman" w:eastAsia="Times New Roman" w:hAnsi="Times New Roman"/>
                <w:spacing w:val="-1"/>
                <w:sz w:val="20"/>
                <w:szCs w:val="20"/>
              </w:rPr>
              <w:tab/>
              <w:t>Количество участников с серореакцией в конкретном анализа в конкретной временной точке введения дозы/взятия образцов. Точный 2-сторонний ДИ, рассчитанный на основе метода Клоппера и Пирсона.</w:t>
            </w:r>
          </w:p>
          <w:p w:rsidR="00817EB5" w:rsidRPr="00A11F94" w:rsidRDefault="00817EB5" w:rsidP="004A5F07">
            <w:pPr>
              <w:tabs>
                <w:tab w:val="left" w:pos="338"/>
              </w:tabs>
              <w:spacing w:after="0" w:line="240" w:lineRule="auto"/>
              <w:ind w:left="341" w:hanging="341"/>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ж.</w:t>
            </w:r>
            <w:r w:rsidRPr="00A11F94">
              <w:rPr>
                <w:rFonts w:ascii="Times New Roman" w:eastAsia="Times New Roman" w:hAnsi="Times New Roman"/>
                <w:spacing w:val="-1"/>
                <w:sz w:val="20"/>
                <w:szCs w:val="20"/>
              </w:rPr>
              <w:tab/>
              <w:t>Разница в долях, выраженная в процентах (через 1 месяц после получения бустерной дозы – через 1 месяц после получения дозы 2).</w:t>
            </w:r>
          </w:p>
          <w:p w:rsidR="00817EB5" w:rsidRPr="00A11F94" w:rsidRDefault="00817EB5" w:rsidP="004A5F07">
            <w:pPr>
              <w:tabs>
                <w:tab w:val="left" w:pos="338"/>
              </w:tabs>
              <w:spacing w:after="0" w:line="240" w:lineRule="auto"/>
              <w:ind w:left="341" w:hanging="341"/>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з.</w:t>
            </w:r>
            <w:r w:rsidRPr="00A11F94">
              <w:rPr>
                <w:rFonts w:ascii="Times New Roman" w:eastAsia="Times New Roman" w:hAnsi="Times New Roman"/>
                <w:spacing w:val="-1"/>
                <w:sz w:val="20"/>
                <w:szCs w:val="20"/>
              </w:rPr>
              <w:tab/>
              <w:t>Скорректированный 2-сторонний ДИ Вальда для разности долей, выраженный в процентах.</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spacing w:val="-1"/>
                <w:sz w:val="20"/>
                <w:szCs w:val="20"/>
              </w:rPr>
            </w:pPr>
            <w:r w:rsidRPr="00A11F94">
              <w:rPr>
                <w:rFonts w:ascii="Times New Roman" w:eastAsia="Times New Roman" w:hAnsi="Times New Roman"/>
                <w:spacing w:val="-1"/>
                <w:sz w:val="20"/>
                <w:szCs w:val="20"/>
              </w:rPr>
              <w:t>и.</w:t>
            </w:r>
            <w:r w:rsidRPr="00A11F94">
              <w:rPr>
                <w:rFonts w:ascii="Times New Roman" w:eastAsia="Times New Roman" w:hAnsi="Times New Roman"/>
                <w:spacing w:val="-1"/>
                <w:sz w:val="20"/>
                <w:szCs w:val="20"/>
              </w:rPr>
              <w:tab/>
              <w:t>Не меньшая эффективность признается, если нижний предел 2-стороннего 97,5 % ДИ для разницы в процентных показателях составляет &gt; –10 %.</w:t>
            </w:r>
          </w:p>
          <w:p w:rsidR="00817EB5" w:rsidRPr="00A11F94" w:rsidRDefault="00817EB5" w:rsidP="004A5F07">
            <w:pPr>
              <w:tabs>
                <w:tab w:val="left" w:pos="330"/>
              </w:tabs>
              <w:spacing w:after="0" w:line="240" w:lineRule="auto"/>
              <w:ind w:left="330" w:hanging="330"/>
              <w:jc w:val="both"/>
              <w:rPr>
                <w:rFonts w:ascii="Times New Roman" w:eastAsia="Times New Roman" w:hAnsi="Times New Roman"/>
                <w:spacing w:val="-1"/>
                <w:shd w:val="clear" w:color="auto" w:fill="FFFFFF"/>
              </w:rPr>
            </w:pPr>
          </w:p>
        </w:tc>
      </w:tr>
    </w:tbl>
    <w:p w:rsidR="00817EB5" w:rsidRPr="00A11F94" w:rsidRDefault="00817EB5" w:rsidP="00817EB5">
      <w:pPr>
        <w:autoSpaceDE w:val="0"/>
        <w:autoSpaceDN w:val="0"/>
        <w:adjustRightInd w:val="0"/>
        <w:spacing w:after="0" w:line="240" w:lineRule="auto"/>
        <w:jc w:val="both"/>
        <w:rPr>
          <w:rFonts w:ascii="Times New Roman" w:eastAsia="Segoe UI" w:hAnsi="Times New Roman"/>
          <w:i/>
          <w:iCs/>
          <w:sz w:val="24"/>
          <w:szCs w:val="24"/>
          <w:lang w:eastAsia="ru-RU"/>
        </w:rPr>
      </w:pPr>
      <w:r w:rsidRPr="00A11F94">
        <w:rPr>
          <w:rFonts w:ascii="Times New Roman" w:eastAsia="Segoe UI" w:hAnsi="Times New Roman"/>
          <w:i/>
          <w:iCs/>
          <w:sz w:val="24"/>
          <w:szCs w:val="24"/>
          <w:lang w:eastAsia="ru-RU"/>
        </w:rPr>
        <w:lastRenderedPageBreak/>
        <w:t>Относительная эффективность вакцины у участников в возрасте 16 лет и старше — после получения бустерной дозы</w:t>
      </w:r>
    </w:p>
    <w:p w:rsidR="00817EB5" w:rsidRPr="00A11F94" w:rsidRDefault="00817EB5" w:rsidP="00817EB5">
      <w:pPr>
        <w:autoSpaceDE w:val="0"/>
        <w:autoSpaceDN w:val="0"/>
        <w:adjustRightInd w:val="0"/>
        <w:spacing w:after="0" w:line="240" w:lineRule="auto"/>
        <w:jc w:val="both"/>
        <w:rPr>
          <w:rFonts w:ascii="Times New Roman" w:eastAsia="Segoe UI" w:hAnsi="Times New Roman"/>
          <w:sz w:val="24"/>
          <w:szCs w:val="24"/>
          <w:lang w:eastAsia="ru-RU"/>
        </w:rPr>
      </w:pPr>
      <w:r w:rsidRPr="00A11F94">
        <w:rPr>
          <w:rFonts w:ascii="Times New Roman" w:eastAsia="Segoe UI" w:hAnsi="Times New Roman"/>
          <w:sz w:val="24"/>
          <w:szCs w:val="24"/>
          <w:lang w:eastAsia="ru-RU"/>
        </w:rPr>
        <w:t xml:space="preserve">В промежуточном анализе эффективности данных, полученных в исследовании 4, представлявшем собой плацебо-контролируемое исследование бустерной вакцинации и включавшем приблизительно 10 000 участников в возрасте 16 лет и старше, которые были набраны из исследования 2, оценивали подтвержденные случаи коронавирусной инфекции COVID-19, зарегистрированные в течение периода, начавшегося не ранее 7-го дня после бустерной вакцинации и длившегося до даты окончания сбора данных 5 октября 2021 г., что соответствует медиане периода последующего наблюдения после бустерной вакцинации 2,5 месяца. Бустерную дозу вводили через 5–13 месяцев (медиана 11 месяцев) после введения второй дозы. Оценивалась эффективность бустерной дозы Комирнати после первичного курса вакцинации по сравнению с бустерной дозой плацебо в группе участников, которые прошли только первичную вакцинацию. </w:t>
      </w:r>
    </w:p>
    <w:p w:rsidR="00817EB5" w:rsidRPr="00A11F94" w:rsidRDefault="00817EB5" w:rsidP="00817EB5">
      <w:pPr>
        <w:autoSpaceDE w:val="0"/>
        <w:autoSpaceDN w:val="0"/>
        <w:adjustRightInd w:val="0"/>
        <w:spacing w:after="0" w:line="240" w:lineRule="auto"/>
        <w:jc w:val="both"/>
        <w:rPr>
          <w:rFonts w:ascii="Times New Roman" w:eastAsia="Segoe UI" w:hAnsi="Times New Roman"/>
          <w:sz w:val="24"/>
          <w:szCs w:val="24"/>
          <w:lang w:eastAsia="ru-RU"/>
        </w:rPr>
      </w:pPr>
      <w:r w:rsidRPr="00A11F94">
        <w:rPr>
          <w:rFonts w:ascii="Times New Roman" w:eastAsia="Segoe UI" w:hAnsi="Times New Roman"/>
          <w:sz w:val="24"/>
          <w:szCs w:val="24"/>
          <w:lang w:eastAsia="ru-RU"/>
        </w:rPr>
        <w:t>Информация об относительной эффективности вакцины для участников в возрасте 16 лет и старше без предшествующих признаков инфекции SARS-CoV-2 представлена в таблице 7. Относительная эффективность вакцины у участников с признаками предшествующего инфицирования SARS-CoV-2 или без них составляла 94,6 % (95 % доверительный интервал от 88,5 до 97,9 %), что аналогично эффективности, которая наблюдалось у участников без признаков предшествующего инфицирования. В группе Комирнати с 7-го дня после бустерной вакцинации было зарегистрировано 7 первичных случаев коронавирусной инфекции COVID 19, а в группе плацебо — 124 таких случая.</w:t>
      </w:r>
    </w:p>
    <w:p w:rsidR="00817EB5" w:rsidRPr="00A11F94" w:rsidRDefault="00817EB5" w:rsidP="00817EB5">
      <w:pPr>
        <w:autoSpaceDE w:val="0"/>
        <w:autoSpaceDN w:val="0"/>
        <w:adjustRightInd w:val="0"/>
        <w:spacing w:after="0" w:line="240" w:lineRule="auto"/>
        <w:jc w:val="both"/>
        <w:rPr>
          <w:rFonts w:ascii="Times New Roman" w:eastAsia="Segoe UI" w:hAnsi="Times New Roman"/>
          <w:i/>
          <w:iCs/>
          <w:sz w:val="24"/>
          <w:szCs w:val="24"/>
          <w:lang w:eastAsia="ru-RU"/>
        </w:rPr>
      </w:pPr>
    </w:p>
    <w:p w:rsidR="00817EB5" w:rsidRPr="00A11F94" w:rsidRDefault="00817EB5" w:rsidP="00817EB5">
      <w:pPr>
        <w:autoSpaceDE w:val="0"/>
        <w:autoSpaceDN w:val="0"/>
        <w:adjustRightInd w:val="0"/>
        <w:spacing w:after="0" w:line="240" w:lineRule="auto"/>
        <w:jc w:val="both"/>
        <w:rPr>
          <w:rFonts w:ascii="Times New Roman" w:eastAsia="Segoe UI" w:hAnsi="Times New Roman"/>
          <w:i/>
          <w:iCs/>
          <w:sz w:val="24"/>
          <w:szCs w:val="24"/>
          <w:lang w:eastAsia="ru-RU"/>
        </w:rPr>
      </w:pPr>
    </w:p>
    <w:p w:rsidR="00817EB5" w:rsidRPr="00A11F94" w:rsidRDefault="00817EB5" w:rsidP="00817EB5">
      <w:pPr>
        <w:autoSpaceDE w:val="0"/>
        <w:autoSpaceDN w:val="0"/>
        <w:adjustRightInd w:val="0"/>
        <w:spacing w:after="0" w:line="240" w:lineRule="auto"/>
        <w:jc w:val="both"/>
        <w:rPr>
          <w:rFonts w:ascii="Times New Roman" w:eastAsia="Segoe UI" w:hAnsi="Times New Roman"/>
          <w:i/>
          <w:iCs/>
          <w:sz w:val="24"/>
          <w:szCs w:val="24"/>
          <w:lang w:eastAsia="ru-RU"/>
        </w:rPr>
      </w:pPr>
    </w:p>
    <w:p w:rsidR="00817EB5" w:rsidRPr="00A11F94" w:rsidRDefault="00817EB5" w:rsidP="00817EB5">
      <w:pPr>
        <w:autoSpaceDE w:val="0"/>
        <w:autoSpaceDN w:val="0"/>
        <w:adjustRightInd w:val="0"/>
        <w:spacing w:after="0" w:line="240" w:lineRule="auto"/>
        <w:jc w:val="both"/>
        <w:rPr>
          <w:rFonts w:ascii="Times New Roman" w:eastAsia="Segoe UI" w:hAnsi="Times New Roman"/>
          <w:i/>
          <w:iCs/>
          <w:sz w:val="24"/>
          <w:szCs w:val="24"/>
          <w:lang w:eastAsia="ru-RU"/>
        </w:rPr>
      </w:pPr>
    </w:p>
    <w:p w:rsidR="00817EB5" w:rsidRPr="00A11F94" w:rsidRDefault="00817EB5" w:rsidP="00817EB5">
      <w:pPr>
        <w:autoSpaceDE w:val="0"/>
        <w:autoSpaceDN w:val="0"/>
        <w:adjustRightInd w:val="0"/>
        <w:spacing w:after="0" w:line="240" w:lineRule="auto"/>
        <w:jc w:val="both"/>
        <w:rPr>
          <w:rFonts w:ascii="Times New Roman" w:eastAsia="Segoe UI" w:hAnsi="Times New Roman"/>
          <w:i/>
          <w:iCs/>
          <w:sz w:val="24"/>
          <w:szCs w:val="24"/>
          <w:lang w:eastAsia="ru-RU"/>
        </w:rPr>
      </w:pPr>
    </w:p>
    <w:p w:rsidR="00817EB5" w:rsidRPr="00A11F94" w:rsidRDefault="00817EB5" w:rsidP="00817EB5">
      <w:pPr>
        <w:autoSpaceDE w:val="0"/>
        <w:autoSpaceDN w:val="0"/>
        <w:adjustRightInd w:val="0"/>
        <w:spacing w:after="0" w:line="240" w:lineRule="auto"/>
        <w:jc w:val="both"/>
        <w:rPr>
          <w:rFonts w:ascii="Times New Roman" w:eastAsia="Segoe UI" w:hAnsi="Times New Roman"/>
          <w:i/>
          <w:iCs/>
          <w:sz w:val="24"/>
          <w:szCs w:val="24"/>
          <w:lang w:eastAsia="ru-RU"/>
        </w:rPr>
      </w:pPr>
    </w:p>
    <w:p w:rsidR="00817EB5" w:rsidRPr="00031A92" w:rsidRDefault="00817EB5" w:rsidP="00817EB5">
      <w:pPr>
        <w:keepNext/>
        <w:keepLines/>
        <w:tabs>
          <w:tab w:val="left" w:pos="567"/>
          <w:tab w:val="left" w:pos="1080"/>
        </w:tabs>
        <w:spacing w:after="0" w:line="260" w:lineRule="exact"/>
        <w:ind w:left="1080" w:hanging="1080"/>
        <w:jc w:val="both"/>
        <w:rPr>
          <w:rFonts w:ascii="Times New Roman" w:eastAsia="Times New Roman" w:hAnsi="Times New Roman"/>
          <w:sz w:val="24"/>
          <w:szCs w:val="24"/>
        </w:rPr>
      </w:pPr>
      <w:r w:rsidRPr="00031A92">
        <w:rPr>
          <w:rFonts w:ascii="Times New Roman" w:eastAsia="Times New Roman" w:hAnsi="Times New Roman"/>
          <w:b/>
          <w:sz w:val="24"/>
          <w:szCs w:val="24"/>
        </w:rPr>
        <w:t>Таблица 7.</w:t>
      </w:r>
      <w:r w:rsidRPr="00031A92">
        <w:rPr>
          <w:rFonts w:ascii="Times New Roman" w:eastAsia="Times New Roman" w:hAnsi="Times New Roman"/>
          <w:b/>
          <w:sz w:val="24"/>
          <w:szCs w:val="24"/>
        </w:rPr>
        <w:tab/>
        <w:t>Эффективность вакцины — первый случай коронавирусной инфекции COVID-19 с 7-го дня после бустерной вакцинации — участники в возрасте 16 лет и старше, без признаков инфицирования — популяция, подходящая для оценки эффективности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191"/>
        <w:gridCol w:w="2403"/>
        <w:gridCol w:w="2707"/>
        <w:gridCol w:w="1798"/>
      </w:tblGrid>
      <w:tr w:rsidR="00817EB5" w:rsidRPr="00031A92" w:rsidTr="004A5F07">
        <w:tc>
          <w:tcPr>
            <w:tcW w:w="5000" w:type="pct"/>
            <w:gridSpan w:val="4"/>
            <w:shd w:val="clear" w:color="auto" w:fill="auto"/>
          </w:tcPr>
          <w:p w:rsidR="00817EB5" w:rsidRPr="00031A92" w:rsidRDefault="00817EB5" w:rsidP="004A5F07">
            <w:pPr>
              <w:keepNext/>
              <w:spacing w:after="0" w:line="240" w:lineRule="auto"/>
              <w:ind w:left="101"/>
              <w:jc w:val="both"/>
              <w:rPr>
                <w:rFonts w:ascii="Times New Roman" w:eastAsia="Times New Roman" w:hAnsi="Times New Roman"/>
                <w:spacing w:val="-1"/>
                <w:sz w:val="24"/>
                <w:szCs w:val="24"/>
              </w:rPr>
            </w:pPr>
            <w:r w:rsidRPr="00031A92">
              <w:rPr>
                <w:rFonts w:ascii="Times New Roman" w:eastAsia="Times New Roman" w:hAnsi="Times New Roman"/>
                <w:b/>
                <w:spacing w:val="-1"/>
                <w:sz w:val="24"/>
                <w:szCs w:val="24"/>
              </w:rPr>
              <w:t>Первый случай коронавирусной инфекции COVID-19 с дня 7 после введения бустерной дозы у участников без признаков предшествующего инфицирования SARS</w:t>
            </w:r>
            <w:r w:rsidRPr="00031A92">
              <w:rPr>
                <w:rFonts w:ascii="Times New Roman" w:eastAsia="Times New Roman" w:hAnsi="Times New Roman"/>
                <w:b/>
                <w:spacing w:val="-1"/>
                <w:sz w:val="24"/>
                <w:szCs w:val="24"/>
              </w:rPr>
              <w:noBreakHyphen/>
              <w:t>CoV</w:t>
            </w:r>
            <w:r w:rsidRPr="00031A92">
              <w:rPr>
                <w:rFonts w:ascii="Times New Roman" w:eastAsia="Times New Roman" w:hAnsi="Times New Roman"/>
                <w:b/>
                <w:spacing w:val="-1"/>
                <w:sz w:val="24"/>
                <w:szCs w:val="24"/>
              </w:rPr>
              <w:noBreakHyphen/>
              <w:t>2*</w:t>
            </w:r>
          </w:p>
        </w:tc>
      </w:tr>
      <w:tr w:rsidR="00817EB5" w:rsidRPr="00031A92" w:rsidTr="00A11F94">
        <w:tc>
          <w:tcPr>
            <w:tcW w:w="1207" w:type="pct"/>
            <w:shd w:val="clear" w:color="auto" w:fill="auto"/>
            <w:vAlign w:val="bottom"/>
          </w:tcPr>
          <w:p w:rsidR="00817EB5" w:rsidRPr="00031A92" w:rsidRDefault="00817EB5" w:rsidP="004A5F07">
            <w:pPr>
              <w:keepNext/>
              <w:spacing w:after="0" w:line="240" w:lineRule="auto"/>
              <w:ind w:left="101"/>
              <w:jc w:val="both"/>
              <w:rPr>
                <w:rFonts w:ascii="Times New Roman" w:eastAsia="Times New Roman" w:hAnsi="Times New Roman"/>
                <w:b/>
                <w:spacing w:val="-1"/>
                <w:sz w:val="24"/>
                <w:szCs w:val="24"/>
              </w:rPr>
            </w:pPr>
          </w:p>
        </w:tc>
        <w:tc>
          <w:tcPr>
            <w:tcW w:w="1323" w:type="pct"/>
            <w:shd w:val="clear" w:color="auto" w:fill="auto"/>
            <w:vAlign w:val="bottom"/>
          </w:tcPr>
          <w:p w:rsidR="00817EB5" w:rsidRPr="00031A92" w:rsidRDefault="00817EB5" w:rsidP="004A5F07">
            <w:pPr>
              <w:keepNext/>
              <w:spacing w:after="0" w:line="240" w:lineRule="auto"/>
              <w:jc w:val="center"/>
              <w:rPr>
                <w:rFonts w:ascii="Times New Roman" w:eastAsia="Times New Roman" w:hAnsi="Times New Roman"/>
                <w:b/>
                <w:spacing w:val="-1"/>
                <w:sz w:val="24"/>
                <w:szCs w:val="24"/>
              </w:rPr>
            </w:pPr>
            <w:r w:rsidRPr="00031A92">
              <w:rPr>
                <w:rFonts w:ascii="Times New Roman" w:eastAsia="Times New Roman" w:hAnsi="Times New Roman"/>
                <w:b/>
                <w:spacing w:val="-1"/>
                <w:sz w:val="24"/>
                <w:szCs w:val="24"/>
              </w:rPr>
              <w:t>Комирнати</w:t>
            </w:r>
          </w:p>
          <w:p w:rsidR="00817EB5" w:rsidRPr="00031A92" w:rsidRDefault="00817EB5" w:rsidP="004A5F07">
            <w:pPr>
              <w:keepNext/>
              <w:spacing w:after="0" w:line="240" w:lineRule="auto"/>
              <w:jc w:val="center"/>
              <w:rPr>
                <w:rFonts w:ascii="Times New Roman" w:eastAsia="Times New Roman" w:hAnsi="Times New Roman"/>
                <w:b/>
                <w:spacing w:val="-1"/>
                <w:sz w:val="24"/>
                <w:szCs w:val="24"/>
              </w:rPr>
            </w:pPr>
            <w:r w:rsidRPr="00031A92">
              <w:rPr>
                <w:rFonts w:ascii="Times New Roman" w:eastAsia="Times New Roman" w:hAnsi="Times New Roman"/>
                <w:b/>
                <w:spacing w:val="-1"/>
                <w:sz w:val="24"/>
                <w:szCs w:val="24"/>
              </w:rPr>
              <w:t>N</w:t>
            </w:r>
            <w:r w:rsidRPr="00031A92">
              <w:rPr>
                <w:rFonts w:ascii="Times New Roman" w:eastAsia="Times New Roman" w:hAnsi="Times New Roman"/>
                <w:b/>
                <w:spacing w:val="-1"/>
                <w:sz w:val="24"/>
                <w:szCs w:val="24"/>
                <w:vertAlign w:val="superscript"/>
              </w:rPr>
              <w:t>a</w:t>
            </w:r>
            <w:r w:rsidRPr="00031A92">
              <w:rPr>
                <w:rFonts w:ascii="Times New Roman" w:eastAsia="Times New Roman" w:hAnsi="Times New Roman"/>
                <w:b/>
                <w:spacing w:val="-1"/>
                <w:sz w:val="24"/>
                <w:szCs w:val="24"/>
              </w:rPr>
              <w:t>=</w:t>
            </w:r>
            <w:r w:rsidRPr="00031A92">
              <w:rPr>
                <w:rFonts w:ascii="Times New Roman" w:eastAsia="Times New Roman" w:hAnsi="Times New Roman"/>
                <w:b/>
                <w:color w:val="000000"/>
                <w:spacing w:val="-1"/>
                <w:sz w:val="24"/>
                <w:szCs w:val="24"/>
              </w:rPr>
              <w:t>4695</w:t>
            </w:r>
          </w:p>
          <w:p w:rsidR="00817EB5" w:rsidRPr="00031A92" w:rsidRDefault="00817EB5" w:rsidP="004A5F07">
            <w:pPr>
              <w:keepNext/>
              <w:spacing w:after="0" w:line="240" w:lineRule="auto"/>
              <w:jc w:val="center"/>
              <w:rPr>
                <w:rFonts w:ascii="Times New Roman" w:eastAsia="Times New Roman" w:hAnsi="Times New Roman"/>
                <w:b/>
                <w:spacing w:val="-1"/>
                <w:sz w:val="24"/>
                <w:szCs w:val="24"/>
              </w:rPr>
            </w:pPr>
            <w:r w:rsidRPr="00031A92">
              <w:rPr>
                <w:rFonts w:ascii="Times New Roman" w:eastAsia="Times New Roman" w:hAnsi="Times New Roman"/>
                <w:b/>
                <w:spacing w:val="-1"/>
                <w:sz w:val="24"/>
                <w:szCs w:val="24"/>
              </w:rPr>
              <w:t>Кол-во случаев</w:t>
            </w:r>
          </w:p>
          <w:p w:rsidR="00817EB5" w:rsidRPr="00031A92" w:rsidRDefault="00817EB5" w:rsidP="004A5F07">
            <w:pPr>
              <w:keepNext/>
              <w:spacing w:after="0" w:line="240" w:lineRule="auto"/>
              <w:jc w:val="center"/>
              <w:rPr>
                <w:rFonts w:ascii="Times New Roman" w:eastAsia="Times New Roman" w:hAnsi="Times New Roman"/>
                <w:b/>
                <w:spacing w:val="-1"/>
                <w:sz w:val="24"/>
                <w:szCs w:val="24"/>
              </w:rPr>
            </w:pPr>
            <w:r w:rsidRPr="00031A92">
              <w:rPr>
                <w:rFonts w:ascii="Times New Roman" w:eastAsia="Times New Roman" w:hAnsi="Times New Roman"/>
                <w:b/>
                <w:spacing w:val="-1"/>
                <w:sz w:val="24"/>
                <w:szCs w:val="24"/>
              </w:rPr>
              <w:t>n1</w:t>
            </w:r>
            <w:r w:rsidRPr="00031A92">
              <w:rPr>
                <w:rFonts w:ascii="Times New Roman" w:eastAsia="Times New Roman" w:hAnsi="Times New Roman"/>
                <w:b/>
                <w:spacing w:val="-1"/>
                <w:sz w:val="24"/>
                <w:szCs w:val="24"/>
                <w:vertAlign w:val="superscript"/>
              </w:rPr>
              <w:t>б</w:t>
            </w:r>
          </w:p>
          <w:p w:rsidR="00817EB5" w:rsidRPr="00031A92" w:rsidRDefault="00817EB5" w:rsidP="004A5F07">
            <w:pPr>
              <w:keepNext/>
              <w:spacing w:after="0" w:line="240" w:lineRule="auto"/>
              <w:ind w:left="101"/>
              <w:jc w:val="center"/>
              <w:rPr>
                <w:rFonts w:ascii="Times New Roman" w:eastAsia="Times New Roman" w:hAnsi="Times New Roman"/>
                <w:spacing w:val="-1"/>
                <w:sz w:val="24"/>
                <w:szCs w:val="24"/>
              </w:rPr>
            </w:pPr>
            <w:r w:rsidRPr="00031A92">
              <w:rPr>
                <w:rFonts w:ascii="Times New Roman" w:eastAsia="Times New Roman" w:hAnsi="Times New Roman"/>
                <w:b/>
                <w:spacing w:val="-1"/>
                <w:sz w:val="24"/>
                <w:szCs w:val="24"/>
              </w:rPr>
              <w:t>Время наблюдения</w:t>
            </w:r>
            <w:r w:rsidRPr="00031A92">
              <w:rPr>
                <w:rFonts w:ascii="Times New Roman" w:eastAsia="Times New Roman" w:hAnsi="Times New Roman"/>
                <w:b/>
                <w:spacing w:val="-1"/>
                <w:sz w:val="24"/>
                <w:szCs w:val="24"/>
                <w:vertAlign w:val="superscript"/>
              </w:rPr>
              <w:t>в</w:t>
            </w:r>
            <w:r w:rsidRPr="00031A92">
              <w:rPr>
                <w:rFonts w:ascii="Times New Roman" w:eastAsia="Times New Roman" w:hAnsi="Times New Roman"/>
                <w:b/>
                <w:spacing w:val="-1"/>
                <w:sz w:val="24"/>
                <w:szCs w:val="24"/>
              </w:rPr>
              <w:t xml:space="preserve"> (n2</w:t>
            </w:r>
            <w:r w:rsidRPr="00031A92">
              <w:rPr>
                <w:rFonts w:ascii="Times New Roman" w:eastAsia="Times New Roman" w:hAnsi="Times New Roman"/>
                <w:b/>
                <w:spacing w:val="-1"/>
                <w:sz w:val="24"/>
                <w:szCs w:val="24"/>
                <w:vertAlign w:val="superscript"/>
              </w:rPr>
              <w:t>г</w:t>
            </w:r>
            <w:r w:rsidRPr="00031A92">
              <w:rPr>
                <w:rFonts w:ascii="Times New Roman" w:eastAsia="Times New Roman" w:hAnsi="Times New Roman"/>
                <w:b/>
                <w:spacing w:val="-1"/>
                <w:sz w:val="24"/>
                <w:szCs w:val="24"/>
              </w:rPr>
              <w:t>)</w:t>
            </w:r>
          </w:p>
        </w:tc>
        <w:tc>
          <w:tcPr>
            <w:tcW w:w="1490" w:type="pct"/>
            <w:shd w:val="clear" w:color="auto" w:fill="auto"/>
            <w:vAlign w:val="bottom"/>
          </w:tcPr>
          <w:p w:rsidR="00817EB5" w:rsidRPr="00031A92" w:rsidRDefault="00817EB5" w:rsidP="004A5F07">
            <w:pPr>
              <w:keepNext/>
              <w:spacing w:after="0" w:line="240" w:lineRule="auto"/>
              <w:ind w:left="101"/>
              <w:jc w:val="center"/>
              <w:rPr>
                <w:rFonts w:ascii="Times New Roman" w:eastAsia="Times New Roman" w:hAnsi="Times New Roman"/>
                <w:b/>
                <w:spacing w:val="-1"/>
                <w:sz w:val="24"/>
                <w:szCs w:val="24"/>
              </w:rPr>
            </w:pPr>
            <w:r w:rsidRPr="00031A92">
              <w:rPr>
                <w:rFonts w:ascii="Times New Roman" w:eastAsia="Times New Roman" w:hAnsi="Times New Roman"/>
                <w:b/>
                <w:spacing w:val="-1"/>
                <w:sz w:val="24"/>
                <w:szCs w:val="24"/>
              </w:rPr>
              <w:t>Плацебо</w:t>
            </w:r>
          </w:p>
          <w:p w:rsidR="00817EB5" w:rsidRPr="00031A92" w:rsidRDefault="00817EB5" w:rsidP="004A5F07">
            <w:pPr>
              <w:keepNext/>
              <w:spacing w:after="0" w:line="240" w:lineRule="auto"/>
              <w:ind w:left="101"/>
              <w:jc w:val="center"/>
              <w:rPr>
                <w:rFonts w:ascii="Times New Roman" w:eastAsia="Times New Roman" w:hAnsi="Times New Roman"/>
                <w:b/>
                <w:spacing w:val="-1"/>
                <w:sz w:val="24"/>
                <w:szCs w:val="24"/>
              </w:rPr>
            </w:pPr>
            <w:r w:rsidRPr="00031A92">
              <w:rPr>
                <w:rFonts w:ascii="Times New Roman" w:eastAsia="Times New Roman" w:hAnsi="Times New Roman"/>
                <w:b/>
                <w:spacing w:val="-1"/>
                <w:sz w:val="24"/>
                <w:szCs w:val="24"/>
              </w:rPr>
              <w:t>N</w:t>
            </w:r>
            <w:r w:rsidRPr="00031A92">
              <w:rPr>
                <w:rFonts w:ascii="Times New Roman" w:eastAsia="Times New Roman" w:hAnsi="Times New Roman"/>
                <w:b/>
                <w:spacing w:val="-1"/>
                <w:sz w:val="24"/>
                <w:szCs w:val="24"/>
                <w:vertAlign w:val="superscript"/>
              </w:rPr>
              <w:t>a</w:t>
            </w:r>
            <w:r w:rsidRPr="00031A92">
              <w:rPr>
                <w:rFonts w:ascii="Times New Roman" w:eastAsia="Times New Roman" w:hAnsi="Times New Roman"/>
                <w:b/>
                <w:spacing w:val="-1"/>
                <w:sz w:val="24"/>
                <w:szCs w:val="24"/>
              </w:rPr>
              <w:t>=</w:t>
            </w:r>
            <w:r w:rsidRPr="00031A92">
              <w:rPr>
                <w:rFonts w:ascii="Times New Roman" w:eastAsia="Times New Roman" w:hAnsi="Times New Roman"/>
                <w:b/>
                <w:color w:val="000000"/>
                <w:spacing w:val="-1"/>
                <w:sz w:val="24"/>
                <w:szCs w:val="24"/>
              </w:rPr>
              <w:t>4671</w:t>
            </w:r>
          </w:p>
          <w:p w:rsidR="00817EB5" w:rsidRPr="00031A92" w:rsidRDefault="00817EB5" w:rsidP="004A5F07">
            <w:pPr>
              <w:keepNext/>
              <w:spacing w:after="0" w:line="240" w:lineRule="auto"/>
              <w:ind w:left="101"/>
              <w:jc w:val="center"/>
              <w:rPr>
                <w:rFonts w:ascii="Times New Roman" w:eastAsia="Times New Roman" w:hAnsi="Times New Roman"/>
                <w:b/>
                <w:spacing w:val="-1"/>
                <w:sz w:val="24"/>
                <w:szCs w:val="24"/>
              </w:rPr>
            </w:pPr>
            <w:r w:rsidRPr="00031A92">
              <w:rPr>
                <w:rFonts w:ascii="Times New Roman" w:eastAsia="Times New Roman" w:hAnsi="Times New Roman"/>
                <w:b/>
                <w:spacing w:val="-1"/>
                <w:sz w:val="24"/>
                <w:szCs w:val="24"/>
              </w:rPr>
              <w:t>Кол-во случаев</w:t>
            </w:r>
          </w:p>
          <w:p w:rsidR="00817EB5" w:rsidRPr="00031A92" w:rsidRDefault="00817EB5" w:rsidP="004A5F07">
            <w:pPr>
              <w:keepNext/>
              <w:spacing w:after="0" w:line="240" w:lineRule="auto"/>
              <w:ind w:left="101"/>
              <w:jc w:val="center"/>
              <w:rPr>
                <w:rFonts w:ascii="Times New Roman" w:eastAsia="Times New Roman" w:hAnsi="Times New Roman"/>
                <w:b/>
                <w:spacing w:val="-1"/>
                <w:sz w:val="24"/>
                <w:szCs w:val="24"/>
              </w:rPr>
            </w:pPr>
            <w:r w:rsidRPr="00031A92">
              <w:rPr>
                <w:rFonts w:ascii="Times New Roman" w:eastAsia="Times New Roman" w:hAnsi="Times New Roman"/>
                <w:b/>
                <w:spacing w:val="-1"/>
                <w:sz w:val="24"/>
                <w:szCs w:val="24"/>
              </w:rPr>
              <w:t>n1</w:t>
            </w:r>
            <w:r w:rsidRPr="00031A92">
              <w:rPr>
                <w:rFonts w:ascii="Times New Roman" w:eastAsia="Times New Roman" w:hAnsi="Times New Roman"/>
                <w:b/>
                <w:spacing w:val="-1"/>
                <w:sz w:val="24"/>
                <w:szCs w:val="24"/>
                <w:vertAlign w:val="superscript"/>
              </w:rPr>
              <w:t>б</w:t>
            </w:r>
          </w:p>
          <w:p w:rsidR="00817EB5" w:rsidRPr="00031A92" w:rsidRDefault="00817EB5" w:rsidP="004A5F07">
            <w:pPr>
              <w:keepNext/>
              <w:spacing w:after="0" w:line="240" w:lineRule="auto"/>
              <w:ind w:left="101"/>
              <w:jc w:val="center"/>
              <w:rPr>
                <w:rFonts w:ascii="Times New Roman" w:eastAsia="Times New Roman" w:hAnsi="Times New Roman"/>
                <w:spacing w:val="-1"/>
                <w:sz w:val="24"/>
                <w:szCs w:val="24"/>
              </w:rPr>
            </w:pPr>
            <w:r w:rsidRPr="00031A92">
              <w:rPr>
                <w:rFonts w:ascii="Times New Roman" w:eastAsia="Times New Roman" w:hAnsi="Times New Roman"/>
                <w:b/>
                <w:spacing w:val="-1"/>
                <w:sz w:val="24"/>
                <w:szCs w:val="24"/>
              </w:rPr>
              <w:t>Время наблюдения</w:t>
            </w:r>
            <w:r w:rsidRPr="00031A92">
              <w:rPr>
                <w:rFonts w:ascii="Times New Roman" w:eastAsia="Times New Roman" w:hAnsi="Times New Roman"/>
                <w:b/>
                <w:spacing w:val="-1"/>
                <w:sz w:val="24"/>
                <w:szCs w:val="24"/>
                <w:vertAlign w:val="superscript"/>
              </w:rPr>
              <w:t>в</w:t>
            </w:r>
            <w:r w:rsidRPr="00031A92">
              <w:rPr>
                <w:rFonts w:ascii="Times New Roman" w:eastAsia="Times New Roman" w:hAnsi="Times New Roman"/>
                <w:b/>
                <w:spacing w:val="-1"/>
                <w:sz w:val="24"/>
                <w:szCs w:val="24"/>
              </w:rPr>
              <w:t xml:space="preserve"> (n2</w:t>
            </w:r>
            <w:r w:rsidRPr="00031A92">
              <w:rPr>
                <w:rFonts w:ascii="Times New Roman" w:eastAsia="Times New Roman" w:hAnsi="Times New Roman"/>
                <w:b/>
                <w:spacing w:val="-1"/>
                <w:sz w:val="24"/>
                <w:szCs w:val="24"/>
                <w:vertAlign w:val="superscript"/>
              </w:rPr>
              <w:t>г</w:t>
            </w:r>
            <w:r w:rsidRPr="00031A92">
              <w:rPr>
                <w:rFonts w:ascii="Times New Roman" w:eastAsia="Times New Roman" w:hAnsi="Times New Roman"/>
                <w:b/>
                <w:spacing w:val="-1"/>
                <w:sz w:val="24"/>
                <w:szCs w:val="24"/>
              </w:rPr>
              <w:t>)</w:t>
            </w:r>
          </w:p>
        </w:tc>
        <w:tc>
          <w:tcPr>
            <w:tcW w:w="980" w:type="pct"/>
            <w:shd w:val="clear" w:color="auto" w:fill="auto"/>
            <w:vAlign w:val="center"/>
          </w:tcPr>
          <w:p w:rsidR="00817EB5" w:rsidRPr="00031A92" w:rsidRDefault="00817EB5" w:rsidP="0031529A">
            <w:pPr>
              <w:keepNext/>
              <w:spacing w:after="0" w:line="240" w:lineRule="auto"/>
              <w:ind w:left="101"/>
              <w:jc w:val="center"/>
              <w:rPr>
                <w:rFonts w:ascii="Times New Roman" w:eastAsia="Times New Roman" w:hAnsi="Times New Roman"/>
                <w:b/>
                <w:spacing w:val="-1"/>
                <w:sz w:val="24"/>
                <w:szCs w:val="24"/>
              </w:rPr>
            </w:pPr>
            <w:r w:rsidRPr="00031A92">
              <w:rPr>
                <w:rFonts w:ascii="Times New Roman" w:eastAsia="Times New Roman" w:hAnsi="Times New Roman"/>
                <w:b/>
                <w:spacing w:val="-1"/>
                <w:sz w:val="24"/>
                <w:szCs w:val="24"/>
              </w:rPr>
              <w:t>Относительная эффективность вакцины</w:t>
            </w:r>
            <w:r w:rsidRPr="00031A92">
              <w:rPr>
                <w:rFonts w:ascii="Times New Roman" w:eastAsia="Times New Roman" w:hAnsi="Times New Roman"/>
                <w:b/>
                <w:spacing w:val="-1"/>
                <w:sz w:val="24"/>
                <w:szCs w:val="24"/>
                <w:vertAlign w:val="superscript"/>
              </w:rPr>
              <w:t>д</w:t>
            </w:r>
            <w:r w:rsidRPr="00031A92">
              <w:rPr>
                <w:rFonts w:ascii="Times New Roman" w:eastAsia="Times New Roman" w:hAnsi="Times New Roman"/>
                <w:b/>
                <w:spacing w:val="-1"/>
                <w:sz w:val="24"/>
                <w:szCs w:val="24"/>
              </w:rPr>
              <w:t xml:space="preserve"> (%)</w:t>
            </w:r>
          </w:p>
          <w:p w:rsidR="00817EB5" w:rsidRPr="00031A92" w:rsidRDefault="00817EB5" w:rsidP="0031529A">
            <w:pPr>
              <w:keepNext/>
              <w:spacing w:after="0" w:line="240" w:lineRule="auto"/>
              <w:ind w:left="101"/>
              <w:jc w:val="center"/>
              <w:rPr>
                <w:rFonts w:ascii="Times New Roman" w:eastAsia="Times New Roman" w:hAnsi="Times New Roman"/>
                <w:spacing w:val="-1"/>
                <w:sz w:val="24"/>
                <w:szCs w:val="24"/>
              </w:rPr>
            </w:pPr>
            <w:r w:rsidRPr="00031A92">
              <w:rPr>
                <w:rFonts w:ascii="Times New Roman" w:eastAsia="Times New Roman" w:hAnsi="Times New Roman"/>
                <w:b/>
                <w:spacing w:val="-1"/>
                <w:sz w:val="24"/>
                <w:szCs w:val="24"/>
              </w:rPr>
              <w:t>(95 % ДИ</w:t>
            </w:r>
            <w:r w:rsidRPr="00031A92">
              <w:rPr>
                <w:rFonts w:ascii="Times New Roman" w:eastAsia="Times New Roman" w:hAnsi="Times New Roman"/>
                <w:b/>
                <w:spacing w:val="-1"/>
                <w:sz w:val="24"/>
                <w:szCs w:val="24"/>
                <w:vertAlign w:val="superscript"/>
              </w:rPr>
              <w:t>е</w:t>
            </w:r>
            <w:r w:rsidRPr="00031A92">
              <w:rPr>
                <w:rFonts w:ascii="Times New Roman" w:eastAsia="Times New Roman" w:hAnsi="Times New Roman"/>
                <w:b/>
                <w:spacing w:val="-1"/>
                <w:sz w:val="24"/>
                <w:szCs w:val="24"/>
              </w:rPr>
              <w:t>)</w:t>
            </w:r>
          </w:p>
        </w:tc>
      </w:tr>
      <w:tr w:rsidR="00817EB5" w:rsidRPr="00031A92" w:rsidTr="00A11F94">
        <w:tc>
          <w:tcPr>
            <w:tcW w:w="1207" w:type="pct"/>
            <w:shd w:val="clear" w:color="auto" w:fill="auto"/>
            <w:vAlign w:val="bottom"/>
          </w:tcPr>
          <w:p w:rsidR="00817EB5" w:rsidRPr="00031A92" w:rsidRDefault="00817EB5" w:rsidP="004A5F07">
            <w:pPr>
              <w:keepNext/>
              <w:spacing w:after="0" w:line="240" w:lineRule="auto"/>
              <w:jc w:val="both"/>
              <w:rPr>
                <w:rFonts w:ascii="Times New Roman" w:eastAsia="Times New Roman" w:hAnsi="Times New Roman"/>
                <w:spacing w:val="-1"/>
                <w:sz w:val="24"/>
                <w:szCs w:val="24"/>
              </w:rPr>
            </w:pPr>
            <w:r w:rsidRPr="00031A92">
              <w:rPr>
                <w:rFonts w:ascii="Times New Roman" w:eastAsia="Times New Roman" w:hAnsi="Times New Roman"/>
                <w:color w:val="000000"/>
                <w:spacing w:val="-1"/>
                <w:sz w:val="24"/>
                <w:szCs w:val="24"/>
              </w:rPr>
              <w:t>Первый случай коронавирусной инфекции COVID-19 с 7-го дня после получения бустерной дозы</w:t>
            </w:r>
          </w:p>
        </w:tc>
        <w:tc>
          <w:tcPr>
            <w:tcW w:w="1323" w:type="pct"/>
            <w:shd w:val="clear" w:color="auto" w:fill="auto"/>
          </w:tcPr>
          <w:p w:rsidR="00817EB5" w:rsidRPr="00031A92" w:rsidRDefault="00817EB5" w:rsidP="004A5F07">
            <w:pPr>
              <w:keepNext/>
              <w:spacing w:after="0" w:line="240" w:lineRule="auto"/>
              <w:ind w:left="101"/>
              <w:jc w:val="center"/>
              <w:rPr>
                <w:rFonts w:ascii="Times New Roman" w:eastAsia="Times New Roman" w:hAnsi="Times New Roman"/>
                <w:color w:val="000000"/>
                <w:spacing w:val="-1"/>
                <w:sz w:val="24"/>
                <w:szCs w:val="24"/>
              </w:rPr>
            </w:pPr>
          </w:p>
          <w:p w:rsidR="00817EB5" w:rsidRPr="00031A92" w:rsidRDefault="00817EB5" w:rsidP="004A5F07">
            <w:pPr>
              <w:keepNext/>
              <w:spacing w:after="0" w:line="240" w:lineRule="auto"/>
              <w:ind w:left="101"/>
              <w:jc w:val="center"/>
              <w:rPr>
                <w:rFonts w:ascii="Times New Roman" w:eastAsia="Times New Roman" w:hAnsi="Times New Roman"/>
                <w:color w:val="000000"/>
                <w:spacing w:val="-1"/>
                <w:sz w:val="24"/>
                <w:szCs w:val="24"/>
              </w:rPr>
            </w:pPr>
          </w:p>
          <w:p w:rsidR="00817EB5" w:rsidRPr="00031A92" w:rsidRDefault="00817EB5" w:rsidP="004A5F07">
            <w:pPr>
              <w:keepNext/>
              <w:spacing w:after="0" w:line="240" w:lineRule="auto"/>
              <w:ind w:left="101"/>
              <w:jc w:val="center"/>
              <w:rPr>
                <w:rFonts w:ascii="Times New Roman" w:eastAsia="Times New Roman" w:hAnsi="Times New Roman"/>
                <w:color w:val="000000"/>
                <w:spacing w:val="-1"/>
                <w:sz w:val="24"/>
                <w:szCs w:val="24"/>
              </w:rPr>
            </w:pPr>
            <w:r w:rsidRPr="00031A92">
              <w:rPr>
                <w:rFonts w:ascii="Times New Roman" w:eastAsia="Times New Roman" w:hAnsi="Times New Roman"/>
                <w:color w:val="000000"/>
                <w:spacing w:val="-1"/>
                <w:sz w:val="24"/>
                <w:szCs w:val="24"/>
              </w:rPr>
              <w:t>6</w:t>
            </w:r>
          </w:p>
          <w:p w:rsidR="00817EB5" w:rsidRPr="00031A92" w:rsidRDefault="00817EB5" w:rsidP="004A5F07">
            <w:pPr>
              <w:keepNext/>
              <w:spacing w:after="0" w:line="240" w:lineRule="auto"/>
              <w:ind w:left="101"/>
              <w:jc w:val="center"/>
              <w:rPr>
                <w:rFonts w:ascii="Times New Roman" w:eastAsia="Times New Roman" w:hAnsi="Times New Roman"/>
                <w:color w:val="000000"/>
                <w:spacing w:val="-1"/>
                <w:sz w:val="24"/>
                <w:szCs w:val="24"/>
              </w:rPr>
            </w:pPr>
            <w:r w:rsidRPr="00031A92">
              <w:rPr>
                <w:rFonts w:ascii="Times New Roman" w:eastAsia="Times New Roman" w:hAnsi="Times New Roman"/>
                <w:color w:val="000000"/>
                <w:spacing w:val="-1"/>
                <w:sz w:val="24"/>
                <w:szCs w:val="24"/>
              </w:rPr>
              <w:t>0,823 (4659)</w:t>
            </w:r>
          </w:p>
        </w:tc>
        <w:tc>
          <w:tcPr>
            <w:tcW w:w="1490" w:type="pct"/>
            <w:shd w:val="clear" w:color="auto" w:fill="auto"/>
          </w:tcPr>
          <w:p w:rsidR="00817EB5" w:rsidRPr="00031A92" w:rsidRDefault="00817EB5" w:rsidP="004A5F07">
            <w:pPr>
              <w:keepNext/>
              <w:spacing w:after="0" w:line="240" w:lineRule="auto"/>
              <w:ind w:left="101"/>
              <w:jc w:val="center"/>
              <w:rPr>
                <w:rFonts w:ascii="Times New Roman" w:eastAsia="Times New Roman" w:hAnsi="Times New Roman"/>
                <w:color w:val="000000"/>
                <w:spacing w:val="-1"/>
                <w:sz w:val="24"/>
                <w:szCs w:val="24"/>
              </w:rPr>
            </w:pPr>
          </w:p>
          <w:p w:rsidR="00817EB5" w:rsidRPr="00031A92" w:rsidRDefault="00817EB5" w:rsidP="004A5F07">
            <w:pPr>
              <w:keepNext/>
              <w:spacing w:after="0" w:line="240" w:lineRule="auto"/>
              <w:ind w:left="101"/>
              <w:jc w:val="center"/>
              <w:rPr>
                <w:rFonts w:ascii="Times New Roman" w:eastAsia="Times New Roman" w:hAnsi="Times New Roman"/>
                <w:color w:val="000000"/>
                <w:spacing w:val="-1"/>
                <w:sz w:val="24"/>
                <w:szCs w:val="24"/>
              </w:rPr>
            </w:pPr>
          </w:p>
          <w:p w:rsidR="00817EB5" w:rsidRPr="00031A92" w:rsidRDefault="00817EB5" w:rsidP="004A5F07">
            <w:pPr>
              <w:keepNext/>
              <w:spacing w:after="0" w:line="240" w:lineRule="auto"/>
              <w:ind w:left="101"/>
              <w:jc w:val="center"/>
              <w:rPr>
                <w:rFonts w:ascii="Times New Roman" w:eastAsia="Times New Roman" w:hAnsi="Times New Roman"/>
                <w:color w:val="000000"/>
                <w:spacing w:val="-1"/>
                <w:sz w:val="24"/>
                <w:szCs w:val="24"/>
              </w:rPr>
            </w:pPr>
            <w:r w:rsidRPr="00031A92">
              <w:rPr>
                <w:rFonts w:ascii="Times New Roman" w:eastAsia="Times New Roman" w:hAnsi="Times New Roman"/>
                <w:color w:val="000000"/>
                <w:spacing w:val="-1"/>
                <w:sz w:val="24"/>
                <w:szCs w:val="24"/>
              </w:rPr>
              <w:t>123</w:t>
            </w:r>
          </w:p>
          <w:p w:rsidR="00817EB5" w:rsidRPr="00031A92" w:rsidRDefault="00817EB5" w:rsidP="004A5F07">
            <w:pPr>
              <w:keepNext/>
              <w:spacing w:after="0" w:line="240" w:lineRule="auto"/>
              <w:ind w:left="101"/>
              <w:jc w:val="center"/>
              <w:rPr>
                <w:rFonts w:ascii="Times New Roman" w:eastAsia="Times New Roman" w:hAnsi="Times New Roman"/>
                <w:color w:val="000000"/>
                <w:spacing w:val="-1"/>
                <w:sz w:val="24"/>
                <w:szCs w:val="24"/>
              </w:rPr>
            </w:pPr>
            <w:r w:rsidRPr="00031A92">
              <w:rPr>
                <w:rFonts w:ascii="Times New Roman" w:eastAsia="Times New Roman" w:hAnsi="Times New Roman"/>
                <w:color w:val="000000"/>
                <w:spacing w:val="-1"/>
                <w:sz w:val="24"/>
                <w:szCs w:val="24"/>
              </w:rPr>
              <w:t>0,792 (4614)</w:t>
            </w:r>
          </w:p>
        </w:tc>
        <w:tc>
          <w:tcPr>
            <w:tcW w:w="980" w:type="pct"/>
            <w:shd w:val="clear" w:color="auto" w:fill="auto"/>
            <w:vAlign w:val="center"/>
          </w:tcPr>
          <w:p w:rsidR="00817EB5" w:rsidRPr="00031A92" w:rsidRDefault="00817EB5" w:rsidP="00A11F94">
            <w:pPr>
              <w:keepNext/>
              <w:spacing w:after="0" w:line="240" w:lineRule="auto"/>
              <w:jc w:val="center"/>
              <w:rPr>
                <w:rFonts w:ascii="Times New Roman" w:eastAsia="Times New Roman" w:hAnsi="Times New Roman"/>
                <w:color w:val="000000"/>
                <w:spacing w:val="-1"/>
                <w:sz w:val="24"/>
                <w:szCs w:val="24"/>
              </w:rPr>
            </w:pPr>
            <w:r w:rsidRPr="00031A92">
              <w:rPr>
                <w:rFonts w:ascii="Times New Roman" w:eastAsia="Times New Roman" w:hAnsi="Times New Roman"/>
                <w:color w:val="000000"/>
                <w:spacing w:val="-1"/>
                <w:sz w:val="24"/>
                <w:szCs w:val="24"/>
              </w:rPr>
              <w:t>95,3</w:t>
            </w:r>
          </w:p>
          <w:p w:rsidR="00817EB5" w:rsidRPr="00031A92" w:rsidRDefault="00817EB5" w:rsidP="00A11F94">
            <w:pPr>
              <w:keepNext/>
              <w:spacing w:after="0" w:line="240" w:lineRule="auto"/>
              <w:jc w:val="center"/>
              <w:rPr>
                <w:rFonts w:ascii="Times New Roman" w:eastAsia="Times New Roman" w:hAnsi="Times New Roman"/>
                <w:spacing w:val="-1"/>
                <w:sz w:val="24"/>
                <w:szCs w:val="24"/>
                <w:vertAlign w:val="superscript"/>
              </w:rPr>
            </w:pPr>
            <w:r w:rsidRPr="00031A92">
              <w:rPr>
                <w:rFonts w:ascii="Times New Roman" w:eastAsia="Times New Roman" w:hAnsi="Times New Roman"/>
                <w:color w:val="000000"/>
                <w:spacing w:val="-1"/>
                <w:sz w:val="24"/>
                <w:szCs w:val="24"/>
              </w:rPr>
              <w:t>(89,5–98,3)</w:t>
            </w:r>
          </w:p>
        </w:tc>
      </w:tr>
    </w:tbl>
    <w:p w:rsidR="00817EB5" w:rsidRPr="00817712" w:rsidRDefault="00817EB5" w:rsidP="00817EB5">
      <w:pPr>
        <w:autoSpaceDE w:val="0"/>
        <w:autoSpaceDN w:val="0"/>
        <w:adjustRightInd w:val="0"/>
        <w:spacing w:after="0" w:line="240" w:lineRule="auto"/>
        <w:jc w:val="both"/>
        <w:rPr>
          <w:rFonts w:ascii="Times New Roman" w:eastAsia="Segoe UI" w:hAnsi="Times New Roman"/>
          <w:i/>
          <w:iCs/>
          <w:sz w:val="24"/>
          <w:szCs w:val="24"/>
          <w:lang w:eastAsia="ru-RU"/>
        </w:rPr>
      </w:pPr>
    </w:p>
    <w:p w:rsidR="00817EB5" w:rsidRPr="00817712" w:rsidRDefault="00817EB5" w:rsidP="00817EB5">
      <w:pPr>
        <w:autoSpaceDE w:val="0"/>
        <w:autoSpaceDN w:val="0"/>
        <w:adjustRightInd w:val="0"/>
        <w:spacing w:after="0" w:line="240" w:lineRule="auto"/>
        <w:jc w:val="both"/>
        <w:rPr>
          <w:rFonts w:ascii="Times New Roman" w:eastAsia="Segoe UI" w:hAnsi="Times New Roman"/>
          <w:sz w:val="20"/>
          <w:szCs w:val="20"/>
          <w:lang w:eastAsia="ru-RU"/>
        </w:rPr>
      </w:pPr>
      <w:r w:rsidRPr="00817712">
        <w:rPr>
          <w:rFonts w:ascii="Times New Roman" w:eastAsia="Segoe UI" w:hAnsi="Times New Roman"/>
          <w:sz w:val="20"/>
          <w:szCs w:val="20"/>
          <w:lang w:eastAsia="ru-RU"/>
        </w:rPr>
        <w:t>Примечание. Подтвержденные случаи были установлены на основании результатов анализа методом полимеразной цепной реакции с обратной транскрипцией (ОТ-ПЦР) и по меньшей мере 1 симптома, соответствующего коронавирусной инфекции COVID-19 (симптомы включали: лихорадк</w:t>
      </w:r>
      <w:r w:rsidR="00F66774">
        <w:rPr>
          <w:rFonts w:ascii="Times New Roman" w:eastAsia="Segoe UI" w:hAnsi="Times New Roman"/>
          <w:sz w:val="20"/>
          <w:szCs w:val="20"/>
          <w:lang w:eastAsia="ru-RU"/>
        </w:rPr>
        <w:t>у</w:t>
      </w:r>
      <w:r w:rsidRPr="00817712">
        <w:rPr>
          <w:rFonts w:ascii="Times New Roman" w:eastAsia="Segoe UI" w:hAnsi="Times New Roman"/>
          <w:sz w:val="20"/>
          <w:szCs w:val="20"/>
          <w:lang w:eastAsia="ru-RU"/>
        </w:rPr>
        <w:t>, впервые возникший или усилившийся кашель, впервые возникш</w:t>
      </w:r>
      <w:r w:rsidR="00F66774">
        <w:rPr>
          <w:rFonts w:ascii="Times New Roman" w:eastAsia="Segoe UI" w:hAnsi="Times New Roman"/>
          <w:sz w:val="20"/>
          <w:szCs w:val="20"/>
          <w:lang w:eastAsia="ru-RU"/>
        </w:rPr>
        <w:t>ую</w:t>
      </w:r>
      <w:r w:rsidRPr="00817712">
        <w:rPr>
          <w:rFonts w:ascii="Times New Roman" w:eastAsia="Segoe UI" w:hAnsi="Times New Roman"/>
          <w:sz w:val="20"/>
          <w:szCs w:val="20"/>
          <w:lang w:eastAsia="ru-RU"/>
        </w:rPr>
        <w:t xml:space="preserve"> или усиливш</w:t>
      </w:r>
      <w:r w:rsidR="00F66774">
        <w:rPr>
          <w:rFonts w:ascii="Times New Roman" w:eastAsia="Segoe UI" w:hAnsi="Times New Roman"/>
          <w:sz w:val="20"/>
          <w:szCs w:val="20"/>
          <w:lang w:eastAsia="ru-RU"/>
        </w:rPr>
        <w:t>ую</w:t>
      </w:r>
      <w:r w:rsidRPr="00817712">
        <w:rPr>
          <w:rFonts w:ascii="Times New Roman" w:eastAsia="Segoe UI" w:hAnsi="Times New Roman"/>
          <w:sz w:val="20"/>
          <w:szCs w:val="20"/>
          <w:lang w:eastAsia="ru-RU"/>
        </w:rPr>
        <w:t>ся одышк</w:t>
      </w:r>
      <w:r w:rsidR="00F66774">
        <w:rPr>
          <w:rFonts w:ascii="Times New Roman" w:eastAsia="Segoe UI" w:hAnsi="Times New Roman"/>
          <w:sz w:val="20"/>
          <w:szCs w:val="20"/>
          <w:lang w:eastAsia="ru-RU"/>
        </w:rPr>
        <w:t>у</w:t>
      </w:r>
      <w:r w:rsidRPr="00817712">
        <w:rPr>
          <w:rFonts w:ascii="Times New Roman" w:eastAsia="Segoe UI" w:hAnsi="Times New Roman"/>
          <w:sz w:val="20"/>
          <w:szCs w:val="20"/>
          <w:lang w:eastAsia="ru-RU"/>
        </w:rPr>
        <w:t>, озноб, впервые возникш</w:t>
      </w:r>
      <w:r w:rsidR="00F66774">
        <w:rPr>
          <w:rFonts w:ascii="Times New Roman" w:eastAsia="Segoe UI" w:hAnsi="Times New Roman"/>
          <w:sz w:val="20"/>
          <w:szCs w:val="20"/>
          <w:lang w:eastAsia="ru-RU"/>
        </w:rPr>
        <w:t>ую</w:t>
      </w:r>
      <w:r w:rsidRPr="00817712">
        <w:rPr>
          <w:rFonts w:ascii="Times New Roman" w:eastAsia="Segoe UI" w:hAnsi="Times New Roman"/>
          <w:sz w:val="20"/>
          <w:szCs w:val="20"/>
          <w:lang w:eastAsia="ru-RU"/>
        </w:rPr>
        <w:t xml:space="preserve"> или усиливш</w:t>
      </w:r>
      <w:r w:rsidR="00F66774">
        <w:rPr>
          <w:rFonts w:ascii="Times New Roman" w:eastAsia="Segoe UI" w:hAnsi="Times New Roman"/>
          <w:sz w:val="20"/>
          <w:szCs w:val="20"/>
          <w:lang w:eastAsia="ru-RU"/>
        </w:rPr>
        <w:t>ую</w:t>
      </w:r>
      <w:r w:rsidRPr="00817712">
        <w:rPr>
          <w:rFonts w:ascii="Times New Roman" w:eastAsia="Segoe UI" w:hAnsi="Times New Roman"/>
          <w:sz w:val="20"/>
          <w:szCs w:val="20"/>
          <w:lang w:eastAsia="ru-RU"/>
        </w:rPr>
        <w:t>ся боль в мышцах, впервые возникш</w:t>
      </w:r>
      <w:r w:rsidR="00F66774">
        <w:rPr>
          <w:rFonts w:ascii="Times New Roman" w:eastAsia="Segoe UI" w:hAnsi="Times New Roman"/>
          <w:sz w:val="20"/>
          <w:szCs w:val="20"/>
          <w:lang w:eastAsia="ru-RU"/>
        </w:rPr>
        <w:t>ую</w:t>
      </w:r>
      <w:r w:rsidRPr="00817712">
        <w:rPr>
          <w:rFonts w:ascii="Times New Roman" w:eastAsia="Segoe UI" w:hAnsi="Times New Roman"/>
          <w:sz w:val="20"/>
          <w:szCs w:val="20"/>
          <w:lang w:eastAsia="ru-RU"/>
        </w:rPr>
        <w:t xml:space="preserve"> потер</w:t>
      </w:r>
      <w:r w:rsidR="00F66774">
        <w:rPr>
          <w:rFonts w:ascii="Times New Roman" w:eastAsia="Segoe UI" w:hAnsi="Times New Roman"/>
          <w:sz w:val="20"/>
          <w:szCs w:val="20"/>
          <w:lang w:eastAsia="ru-RU"/>
        </w:rPr>
        <w:t>ю</w:t>
      </w:r>
      <w:r w:rsidRPr="00817712">
        <w:rPr>
          <w:rFonts w:ascii="Times New Roman" w:eastAsia="Segoe UI" w:hAnsi="Times New Roman"/>
          <w:sz w:val="20"/>
          <w:szCs w:val="20"/>
          <w:lang w:eastAsia="ru-RU"/>
        </w:rPr>
        <w:t xml:space="preserve"> вкуса или запаха, боль в горле, диаре</w:t>
      </w:r>
      <w:r w:rsidR="00F66774">
        <w:rPr>
          <w:rFonts w:ascii="Times New Roman" w:eastAsia="Segoe UI" w:hAnsi="Times New Roman"/>
          <w:sz w:val="20"/>
          <w:szCs w:val="20"/>
          <w:lang w:eastAsia="ru-RU"/>
        </w:rPr>
        <w:t>ю</w:t>
      </w:r>
      <w:r w:rsidRPr="00817712">
        <w:rPr>
          <w:rFonts w:ascii="Times New Roman" w:eastAsia="Segoe UI" w:hAnsi="Times New Roman"/>
          <w:sz w:val="20"/>
          <w:szCs w:val="20"/>
          <w:lang w:eastAsia="ru-RU"/>
        </w:rPr>
        <w:t xml:space="preserve">, </w:t>
      </w:r>
      <w:r w:rsidR="00A31451">
        <w:rPr>
          <w:rFonts w:ascii="Times New Roman" w:eastAsia="Segoe UI" w:hAnsi="Times New Roman"/>
          <w:sz w:val="20"/>
          <w:szCs w:val="20"/>
          <w:lang w:eastAsia="ru-RU"/>
        </w:rPr>
        <w:t>рвот</w:t>
      </w:r>
      <w:r w:rsidR="00F66774">
        <w:rPr>
          <w:rFonts w:ascii="Times New Roman" w:eastAsia="Segoe UI" w:hAnsi="Times New Roman"/>
          <w:sz w:val="20"/>
          <w:szCs w:val="20"/>
          <w:lang w:eastAsia="ru-RU"/>
        </w:rPr>
        <w:t>у</w:t>
      </w:r>
      <w:r w:rsidRPr="00817712">
        <w:rPr>
          <w:rFonts w:ascii="Times New Roman" w:eastAsia="Segoe UI" w:hAnsi="Times New Roman"/>
          <w:sz w:val="20"/>
          <w:szCs w:val="20"/>
          <w:lang w:eastAsia="ru-RU"/>
        </w:rPr>
        <w:t>).</w:t>
      </w:r>
    </w:p>
    <w:p w:rsidR="00817EB5" w:rsidRPr="00817712" w:rsidRDefault="00817EB5" w:rsidP="00817EB5">
      <w:pPr>
        <w:autoSpaceDE w:val="0"/>
        <w:autoSpaceDN w:val="0"/>
        <w:adjustRightInd w:val="0"/>
        <w:spacing w:after="0" w:line="240" w:lineRule="auto"/>
        <w:jc w:val="both"/>
        <w:rPr>
          <w:rFonts w:ascii="Times New Roman" w:eastAsia="Segoe UI" w:hAnsi="Times New Roman"/>
          <w:sz w:val="20"/>
          <w:szCs w:val="20"/>
          <w:lang w:eastAsia="ru-RU"/>
        </w:rPr>
      </w:pPr>
      <w:r w:rsidRPr="00817712">
        <w:rPr>
          <w:rFonts w:ascii="Times New Roman" w:eastAsia="Segoe UI" w:hAnsi="Times New Roman"/>
          <w:sz w:val="20"/>
          <w:szCs w:val="20"/>
          <w:lang w:eastAsia="ru-RU"/>
        </w:rPr>
        <w:t>*</w:t>
      </w:r>
      <w:r w:rsidRPr="00817712">
        <w:rPr>
          <w:rFonts w:ascii="Times New Roman" w:eastAsia="Segoe UI" w:hAnsi="Times New Roman"/>
          <w:sz w:val="20"/>
          <w:szCs w:val="20"/>
          <w:lang w:eastAsia="ru-RU"/>
        </w:rPr>
        <w:tab/>
        <w:t>В анализ были включены участники без серологических или вирусологических признаков (до 7-го дня после бустерной вакцинации) предшествующего инфицирования SARS-CoV-2 (т.е., отрицательный результат анализа на антитела к N-белку [сыворотка крови] на визите 1 и отсутствие SARS CoV-2 при обнаружении методом амплификации нуклеиновых кислот (МАНК) (мазок из носа) на визите 1, а также с отрицательным результатом анализа МАНК (мазок из носа) на любом незапланированном визите до 7-го дня после бустерной вакцинации.</w:t>
      </w:r>
    </w:p>
    <w:p w:rsidR="00817EB5" w:rsidRPr="00817712" w:rsidRDefault="00817EB5" w:rsidP="00817EB5">
      <w:pPr>
        <w:autoSpaceDE w:val="0"/>
        <w:autoSpaceDN w:val="0"/>
        <w:adjustRightInd w:val="0"/>
        <w:spacing w:after="0" w:line="240" w:lineRule="auto"/>
        <w:jc w:val="both"/>
        <w:rPr>
          <w:rFonts w:ascii="Times New Roman" w:eastAsia="Segoe UI" w:hAnsi="Times New Roman"/>
          <w:sz w:val="20"/>
          <w:szCs w:val="20"/>
          <w:lang w:eastAsia="ru-RU"/>
        </w:rPr>
      </w:pPr>
      <w:r w:rsidRPr="00817712">
        <w:rPr>
          <w:rFonts w:ascii="Times New Roman" w:eastAsia="Segoe UI" w:hAnsi="Times New Roman"/>
          <w:sz w:val="20"/>
          <w:szCs w:val="20"/>
          <w:lang w:eastAsia="ru-RU"/>
        </w:rPr>
        <w:t>a.</w:t>
      </w:r>
      <w:r w:rsidRPr="00817712">
        <w:rPr>
          <w:rFonts w:ascii="Times New Roman" w:eastAsia="Segoe UI" w:hAnsi="Times New Roman"/>
          <w:sz w:val="20"/>
          <w:szCs w:val="20"/>
          <w:lang w:eastAsia="ru-RU"/>
        </w:rPr>
        <w:tab/>
        <w:t xml:space="preserve">N — количество участников в указанной группе. </w:t>
      </w:r>
    </w:p>
    <w:p w:rsidR="00817EB5" w:rsidRPr="00817712" w:rsidRDefault="00817EB5" w:rsidP="00817EB5">
      <w:pPr>
        <w:autoSpaceDE w:val="0"/>
        <w:autoSpaceDN w:val="0"/>
        <w:adjustRightInd w:val="0"/>
        <w:spacing w:after="0" w:line="240" w:lineRule="auto"/>
        <w:jc w:val="both"/>
        <w:rPr>
          <w:rFonts w:ascii="Times New Roman" w:eastAsia="Segoe UI" w:hAnsi="Times New Roman"/>
          <w:sz w:val="20"/>
          <w:szCs w:val="20"/>
          <w:lang w:eastAsia="ru-RU"/>
        </w:rPr>
      </w:pPr>
      <w:r w:rsidRPr="00817712">
        <w:rPr>
          <w:rFonts w:ascii="Times New Roman" w:eastAsia="Segoe UI" w:hAnsi="Times New Roman"/>
          <w:sz w:val="20"/>
          <w:szCs w:val="20"/>
          <w:lang w:eastAsia="ru-RU"/>
        </w:rPr>
        <w:t>б.</w:t>
      </w:r>
      <w:r w:rsidRPr="00817712">
        <w:rPr>
          <w:rFonts w:ascii="Times New Roman" w:eastAsia="Segoe UI" w:hAnsi="Times New Roman"/>
          <w:sz w:val="20"/>
          <w:szCs w:val="20"/>
          <w:lang w:eastAsia="ru-RU"/>
        </w:rPr>
        <w:tab/>
        <w:t>n1 — количество участников, соответствующих определению конечной точки.</w:t>
      </w:r>
    </w:p>
    <w:p w:rsidR="00817EB5" w:rsidRPr="00817712" w:rsidRDefault="00817EB5" w:rsidP="00817EB5">
      <w:pPr>
        <w:autoSpaceDE w:val="0"/>
        <w:autoSpaceDN w:val="0"/>
        <w:adjustRightInd w:val="0"/>
        <w:spacing w:after="0" w:line="240" w:lineRule="auto"/>
        <w:jc w:val="both"/>
        <w:rPr>
          <w:rFonts w:ascii="Times New Roman" w:eastAsia="Segoe UI" w:hAnsi="Times New Roman"/>
          <w:sz w:val="20"/>
          <w:szCs w:val="20"/>
          <w:lang w:eastAsia="ru-RU"/>
        </w:rPr>
      </w:pPr>
      <w:r w:rsidRPr="00817712">
        <w:rPr>
          <w:rFonts w:ascii="Times New Roman" w:eastAsia="Segoe UI" w:hAnsi="Times New Roman"/>
          <w:sz w:val="20"/>
          <w:szCs w:val="20"/>
          <w:lang w:eastAsia="ru-RU"/>
        </w:rPr>
        <w:t>в.</w:t>
      </w:r>
      <w:r w:rsidRPr="00817712">
        <w:rPr>
          <w:rFonts w:ascii="Times New Roman" w:eastAsia="Segoe UI" w:hAnsi="Times New Roman"/>
          <w:sz w:val="20"/>
          <w:szCs w:val="20"/>
          <w:lang w:eastAsia="ru-RU"/>
        </w:rPr>
        <w:tab/>
        <w:t>Общая продолжительность наблюдения для указанной конечной точки в 1000 человеко-годах среди всех участников в каждой группе с риском достижения конечной точки. Период времени для регистрации случаев коронавирусной инфекции COVID-19 длится с 7-го дня после бустерной вакцинации до конца периода наблюдения.</w:t>
      </w:r>
    </w:p>
    <w:p w:rsidR="00817EB5" w:rsidRPr="00817712" w:rsidRDefault="00817EB5" w:rsidP="00817EB5">
      <w:pPr>
        <w:autoSpaceDE w:val="0"/>
        <w:autoSpaceDN w:val="0"/>
        <w:adjustRightInd w:val="0"/>
        <w:spacing w:after="0" w:line="240" w:lineRule="auto"/>
        <w:jc w:val="both"/>
        <w:rPr>
          <w:rFonts w:ascii="Times New Roman" w:eastAsia="Segoe UI" w:hAnsi="Times New Roman"/>
          <w:sz w:val="20"/>
          <w:szCs w:val="20"/>
          <w:lang w:eastAsia="ru-RU"/>
        </w:rPr>
      </w:pPr>
      <w:r w:rsidRPr="00817712">
        <w:rPr>
          <w:rFonts w:ascii="Times New Roman" w:eastAsia="Segoe UI" w:hAnsi="Times New Roman"/>
          <w:sz w:val="20"/>
          <w:szCs w:val="20"/>
          <w:lang w:eastAsia="ru-RU"/>
        </w:rPr>
        <w:t>г.</w:t>
      </w:r>
      <w:r w:rsidRPr="00817712">
        <w:rPr>
          <w:rFonts w:ascii="Times New Roman" w:eastAsia="Segoe UI" w:hAnsi="Times New Roman"/>
          <w:sz w:val="20"/>
          <w:szCs w:val="20"/>
          <w:lang w:eastAsia="ru-RU"/>
        </w:rPr>
        <w:tab/>
        <w:t>n2 — количество участников, подверженных риску достижения конечной точки.</w:t>
      </w:r>
    </w:p>
    <w:p w:rsidR="00817EB5" w:rsidRPr="00817712" w:rsidRDefault="00817EB5" w:rsidP="00817EB5">
      <w:pPr>
        <w:autoSpaceDE w:val="0"/>
        <w:autoSpaceDN w:val="0"/>
        <w:adjustRightInd w:val="0"/>
        <w:spacing w:after="0" w:line="240" w:lineRule="auto"/>
        <w:jc w:val="both"/>
        <w:rPr>
          <w:rFonts w:ascii="Times New Roman" w:eastAsia="Segoe UI" w:hAnsi="Times New Roman"/>
          <w:sz w:val="20"/>
          <w:szCs w:val="20"/>
          <w:lang w:eastAsia="ru-RU"/>
        </w:rPr>
      </w:pPr>
      <w:r w:rsidRPr="00817712">
        <w:rPr>
          <w:rFonts w:ascii="Times New Roman" w:eastAsia="Segoe UI" w:hAnsi="Times New Roman"/>
          <w:sz w:val="20"/>
          <w:szCs w:val="20"/>
          <w:lang w:eastAsia="ru-RU"/>
        </w:rPr>
        <w:t>д.</w:t>
      </w:r>
      <w:r w:rsidRPr="00817712">
        <w:rPr>
          <w:rFonts w:ascii="Times New Roman" w:eastAsia="Segoe UI" w:hAnsi="Times New Roman"/>
          <w:sz w:val="20"/>
          <w:szCs w:val="20"/>
          <w:lang w:eastAsia="ru-RU"/>
        </w:rPr>
        <w:tab/>
        <w:t>Относительная эффективность вакцины в группе бустерной дозы Комирнати по сравнению с группой плацебо (без бустерной дозы).</w:t>
      </w:r>
    </w:p>
    <w:p w:rsidR="00817EB5" w:rsidRPr="00817712" w:rsidRDefault="00817EB5" w:rsidP="00817EB5">
      <w:pPr>
        <w:autoSpaceDE w:val="0"/>
        <w:autoSpaceDN w:val="0"/>
        <w:adjustRightInd w:val="0"/>
        <w:spacing w:after="0" w:line="240" w:lineRule="auto"/>
        <w:jc w:val="both"/>
        <w:rPr>
          <w:rFonts w:ascii="Times New Roman" w:eastAsia="Segoe UI" w:hAnsi="Times New Roman"/>
          <w:sz w:val="20"/>
          <w:szCs w:val="20"/>
          <w:lang w:eastAsia="ru-RU"/>
        </w:rPr>
      </w:pPr>
      <w:r w:rsidRPr="00817712">
        <w:rPr>
          <w:rFonts w:ascii="Times New Roman" w:eastAsia="Segoe UI" w:hAnsi="Times New Roman"/>
          <w:sz w:val="20"/>
          <w:szCs w:val="20"/>
          <w:lang w:eastAsia="ru-RU"/>
        </w:rPr>
        <w:t>е.</w:t>
      </w:r>
      <w:r w:rsidRPr="00817712">
        <w:rPr>
          <w:rFonts w:ascii="Times New Roman" w:eastAsia="Segoe UI" w:hAnsi="Times New Roman"/>
          <w:sz w:val="20"/>
          <w:szCs w:val="20"/>
          <w:lang w:eastAsia="ru-RU"/>
        </w:rPr>
        <w:tab/>
        <w:t>Двусторонний доверительный интервал (ДИ) для относительной эффективности вакцины определяется на основе метода Клоппера — Пирсона с поправкой на время наблюдения.</w:t>
      </w:r>
    </w:p>
    <w:p w:rsidR="00817EB5" w:rsidRDefault="00817EB5" w:rsidP="00817EB5">
      <w:pPr>
        <w:shd w:val="clear" w:color="auto" w:fill="FFFFFF"/>
        <w:tabs>
          <w:tab w:val="left" w:pos="567"/>
        </w:tabs>
        <w:spacing w:after="0" w:line="240" w:lineRule="auto"/>
        <w:jc w:val="both"/>
        <w:rPr>
          <w:rFonts w:ascii="Times New Roman" w:eastAsia="Times New Roman" w:hAnsi="Times New Roman"/>
          <w:sz w:val="24"/>
          <w:szCs w:val="24"/>
          <w:highlight w:val="yellow"/>
        </w:rPr>
      </w:pPr>
    </w:p>
    <w:p w:rsidR="003F6E85" w:rsidRPr="00A11F94" w:rsidRDefault="003F6E85" w:rsidP="003F6E85">
      <w:pPr>
        <w:pStyle w:val="Paragraph"/>
        <w:keepNext/>
        <w:spacing w:after="0"/>
        <w:rPr>
          <w:i/>
          <w:iCs/>
        </w:rPr>
      </w:pPr>
      <w:r w:rsidRPr="00A11F94">
        <w:rPr>
          <w:i/>
          <w:iCs/>
          <w:szCs w:val="28"/>
        </w:rPr>
        <w:t>Иммуногенность бустерной дозы после завершения первичной вакцинации другой зарегистрированной вакциной против COVID-19</w:t>
      </w:r>
    </w:p>
    <w:p w:rsidR="003F6E85" w:rsidRPr="00A11F94" w:rsidRDefault="003F6E85" w:rsidP="003F6E85">
      <w:pPr>
        <w:shd w:val="clear" w:color="auto" w:fill="FFFFFF"/>
        <w:spacing w:line="240" w:lineRule="auto"/>
        <w:jc w:val="both"/>
        <w:rPr>
          <w:rFonts w:ascii="Times New Roman" w:hAnsi="Times New Roman"/>
          <w:sz w:val="24"/>
          <w:szCs w:val="24"/>
        </w:rPr>
      </w:pPr>
      <w:r w:rsidRPr="00A11F94">
        <w:rPr>
          <w:rFonts w:ascii="Times New Roman" w:hAnsi="Times New Roman"/>
          <w:sz w:val="24"/>
          <w:szCs w:val="24"/>
        </w:rPr>
        <w:t xml:space="preserve">Выводы об эффективности бустерной дозы препарата Комирнати (30 мкг) у лиц, прошедших первичную вакцинацию другой зарегистрированной вакциной против COVID-19 (гетерологичная бустерная доза), сделаны на основании данных по иммуногенности, полученных в независимом открытом клиническом исследовании фазы 1/2 Национальных институтов здравоохранения (NIH) (NCT04889209), проведенном в Соединенных Штатах Америки. В этом исследовании взрослые пациенты (в возрасте от 19 до 80 лет), прошедшие первичную вакцинацию двумя </w:t>
      </w:r>
      <w:r w:rsidRPr="00A11F94">
        <w:rPr>
          <w:rFonts w:ascii="Times New Roman" w:hAnsi="Times New Roman"/>
          <w:sz w:val="24"/>
          <w:szCs w:val="24"/>
        </w:rPr>
        <w:lastRenderedPageBreak/>
        <w:t>дозами по 100 мкг вакцины Модерна (N = 51, средний возраст 54 года ± 17 лет), одной дозой вакцины компании Janssen (N = 53, средний возраст 48 лет ±14 лет) или двумя дозами по 30 мкг препарата Комирнати (N = 50, средний возраст 50 лет ±18 лет) по меньшей мере за 12 недель до включения в исследование и не имевшие инфекции SARS-CoV-2 в анамнезе, получили бустерную дозу препарата Комирнати (30 мкг). Бустерная доза препарата Комирнати вызывала 36-, 12- и 20-кратное увеличение значения ССГ титра нейтрализующих антител после получения первичных доз вакцины компании Janssen, вакцины Модерна и препарата Комирнати соответственно.</w:t>
      </w:r>
    </w:p>
    <w:p w:rsidR="003F6E85" w:rsidRPr="00A11F94" w:rsidRDefault="003F6E85" w:rsidP="003F6E85">
      <w:pPr>
        <w:shd w:val="clear" w:color="auto" w:fill="FFFFFF"/>
        <w:spacing w:line="240" w:lineRule="auto"/>
        <w:jc w:val="both"/>
        <w:rPr>
          <w:rFonts w:ascii="Times New Roman" w:hAnsi="Times New Roman"/>
          <w:color w:val="000000"/>
          <w:sz w:val="24"/>
          <w:szCs w:val="24"/>
        </w:rPr>
      </w:pPr>
      <w:r w:rsidRPr="00A11F94">
        <w:rPr>
          <w:rFonts w:ascii="Times New Roman" w:hAnsi="Times New Roman"/>
          <w:sz w:val="24"/>
          <w:szCs w:val="24"/>
        </w:rPr>
        <w:t>Применение гетерологичной бустерной дозы препарата Комирнати также оценивалось в исследовании CoV-BOOST (EudraCT 2021</w:t>
      </w:r>
      <w:r w:rsidRPr="00A11F94">
        <w:rPr>
          <w:rFonts w:ascii="Times New Roman" w:hAnsi="Times New Roman"/>
          <w:sz w:val="24"/>
          <w:szCs w:val="24"/>
        </w:rPr>
        <w:noBreakHyphen/>
        <w:t xml:space="preserve">002175-19), </w:t>
      </w:r>
      <w:r w:rsidRPr="00A11F94">
        <w:rPr>
          <w:rFonts w:ascii="Times New Roman" w:hAnsi="Times New Roman"/>
          <w:color w:val="202529"/>
          <w:sz w:val="24"/>
          <w:szCs w:val="24"/>
        </w:rPr>
        <w:t>представлявшем собой многоцентровое, рандомизированное, контролируемое исследование фазы 2 по оценке вакцинации третьей бустерной дозой против COVID-19, в котором 107 взрослых участников (средний возраст 71 год, межквартильный размах от 54 до 77 лет) были рандомизированы по меньшей мере через 70 дней после получения 2 доз вакцины против COVID-19 производства компании AstraZeneca</w:t>
      </w:r>
      <w:r w:rsidRPr="00A11F94">
        <w:rPr>
          <w:rFonts w:ascii="Times New Roman" w:hAnsi="Times New Roman"/>
          <w:sz w:val="24"/>
          <w:szCs w:val="24"/>
        </w:rPr>
        <w:t>. После прохождения курса первичной вакцинации вакциной против COVID</w:t>
      </w:r>
      <w:r w:rsidRPr="00A11F94">
        <w:rPr>
          <w:rFonts w:ascii="Times New Roman" w:hAnsi="Times New Roman"/>
          <w:sz w:val="24"/>
          <w:szCs w:val="24"/>
        </w:rPr>
        <w:noBreakHyphen/>
        <w:t xml:space="preserve">19 производства компании AstraZeneca (вирус дикого типа), кратность изменения значения </w:t>
      </w:r>
      <w:r>
        <w:rPr>
          <w:rFonts w:ascii="Times New Roman" w:hAnsi="Times New Roman"/>
          <w:sz w:val="24"/>
          <w:szCs w:val="24"/>
        </w:rPr>
        <w:t>ССГ</w:t>
      </w:r>
      <w:r w:rsidRPr="00A11F94">
        <w:rPr>
          <w:rFonts w:ascii="Times New Roman" w:hAnsi="Times New Roman"/>
          <w:sz w:val="24"/>
          <w:szCs w:val="24"/>
        </w:rPr>
        <w:t xml:space="preserve"> NT50 нейтрализующих антител увеличилась в 21,6 раза после введения гетерологичной бустерной дозы Комирнати (n = 95).</w:t>
      </w:r>
      <w:r w:rsidRPr="00A11F94">
        <w:rPr>
          <w:rFonts w:ascii="Times New Roman" w:hAnsi="Times New Roman"/>
          <w:color w:val="000000"/>
          <w:sz w:val="24"/>
          <w:szCs w:val="24"/>
        </w:rPr>
        <w:t xml:space="preserve"> </w:t>
      </w:r>
    </w:p>
    <w:p w:rsidR="00817EB5" w:rsidRPr="00031A92" w:rsidRDefault="00817EB5" w:rsidP="00817EB5">
      <w:pPr>
        <w:autoSpaceDE w:val="0"/>
        <w:autoSpaceDN w:val="0"/>
        <w:adjustRightInd w:val="0"/>
        <w:spacing w:after="0" w:line="240" w:lineRule="auto"/>
        <w:jc w:val="both"/>
        <w:rPr>
          <w:rFonts w:ascii="Times New Roman" w:hAnsi="Times New Roman"/>
          <w:i/>
          <w:iCs/>
          <w:sz w:val="24"/>
          <w:szCs w:val="24"/>
          <w:lang w:eastAsia="ru-RU"/>
        </w:rPr>
      </w:pPr>
      <w:r w:rsidRPr="00031A92">
        <w:rPr>
          <w:rFonts w:ascii="Times New Roman" w:hAnsi="Times New Roman"/>
          <w:i/>
          <w:iCs/>
          <w:sz w:val="24"/>
          <w:szCs w:val="24"/>
          <w:lang w:eastAsia="ru-RU"/>
        </w:rPr>
        <w:t>Дети</w:t>
      </w:r>
    </w:p>
    <w:p w:rsidR="00817EB5" w:rsidRDefault="00817EB5" w:rsidP="00817EB5">
      <w:pPr>
        <w:tabs>
          <w:tab w:val="left" w:pos="567"/>
        </w:tabs>
        <w:spacing w:after="0" w:line="240" w:lineRule="auto"/>
        <w:ind w:right="-2"/>
        <w:jc w:val="both"/>
        <w:rPr>
          <w:rFonts w:ascii="Times New Roman" w:eastAsia="Times New Roman" w:hAnsi="Times New Roman"/>
          <w:sz w:val="24"/>
          <w:szCs w:val="24"/>
        </w:rPr>
      </w:pPr>
      <w:r w:rsidRPr="00031A92">
        <w:rPr>
          <w:rFonts w:ascii="Times New Roman" w:eastAsia="Times New Roman" w:hAnsi="Times New Roman"/>
          <w:sz w:val="24"/>
          <w:szCs w:val="24"/>
        </w:rPr>
        <w:t xml:space="preserve">Европейское агентство по лекарственным средствам отсрочило выполнение обязательства по подаче результатов исследований </w:t>
      </w:r>
      <w:r w:rsidR="00A31451">
        <w:rPr>
          <w:rFonts w:ascii="Times New Roman" w:eastAsia="Times New Roman" w:hAnsi="Times New Roman"/>
          <w:sz w:val="24"/>
          <w:szCs w:val="24"/>
        </w:rPr>
        <w:t xml:space="preserve">препарата </w:t>
      </w:r>
      <w:r w:rsidRPr="00031A92">
        <w:rPr>
          <w:rFonts w:ascii="Times New Roman" w:eastAsia="Times New Roman" w:hAnsi="Times New Roman"/>
          <w:sz w:val="24"/>
          <w:szCs w:val="24"/>
        </w:rPr>
        <w:t>Комирнати у пациентов детского возраста для профилактики коронавирусной инфекции COVID-19 (сведения о применении препарата у пациентов детского возраста представлены в разделе 4.2).</w:t>
      </w:r>
    </w:p>
    <w:p w:rsidR="00EB4A8B" w:rsidRDefault="00EB4A8B" w:rsidP="00817EB5">
      <w:pPr>
        <w:tabs>
          <w:tab w:val="left" w:pos="567"/>
        </w:tabs>
        <w:spacing w:after="0" w:line="240" w:lineRule="auto"/>
        <w:ind w:right="-2"/>
        <w:jc w:val="both"/>
        <w:rPr>
          <w:rFonts w:ascii="Times New Roman" w:eastAsia="Times New Roman" w:hAnsi="Times New Roman"/>
          <w:sz w:val="24"/>
          <w:szCs w:val="24"/>
        </w:rPr>
      </w:pPr>
    </w:p>
    <w:p w:rsidR="00817EB5" w:rsidRPr="00F42E68" w:rsidRDefault="00817EB5" w:rsidP="00817EB5">
      <w:pPr>
        <w:tabs>
          <w:tab w:val="left" w:pos="567"/>
        </w:tabs>
        <w:spacing w:after="0" w:line="240" w:lineRule="auto"/>
        <w:ind w:right="-2"/>
        <w:jc w:val="both"/>
        <w:rPr>
          <w:rFonts w:ascii="Times New Roman" w:eastAsia="Times New Roman" w:hAnsi="Times New Roman"/>
          <w:i/>
          <w:iCs/>
          <w:sz w:val="24"/>
          <w:szCs w:val="24"/>
        </w:rPr>
      </w:pPr>
      <w:r w:rsidRPr="00F42E68">
        <w:rPr>
          <w:rFonts w:ascii="Times New Roman" w:eastAsia="Times New Roman" w:hAnsi="Times New Roman"/>
          <w:i/>
          <w:iCs/>
          <w:sz w:val="24"/>
          <w:szCs w:val="24"/>
        </w:rPr>
        <w:t>Условная регистрация</w:t>
      </w:r>
    </w:p>
    <w:p w:rsidR="00817EB5" w:rsidRPr="00183311" w:rsidRDefault="00817EB5" w:rsidP="00817EB5">
      <w:pPr>
        <w:spacing w:line="240" w:lineRule="auto"/>
        <w:jc w:val="both"/>
        <w:rPr>
          <w:rFonts w:ascii="Times New Roman" w:eastAsia="Segoe UI" w:hAnsi="Times New Roman"/>
          <w:sz w:val="24"/>
          <w:szCs w:val="24"/>
        </w:rPr>
      </w:pPr>
      <w:r w:rsidRPr="00183311">
        <w:rPr>
          <w:rFonts w:ascii="Times New Roman" w:eastAsia="Segoe UI" w:hAnsi="Times New Roman"/>
          <w:sz w:val="24"/>
          <w:szCs w:val="24"/>
        </w:rPr>
        <w:t xml:space="preserve">Данный препарат был зарегистрирован по так называемой схеме «условной регистрации». Это означает, что ожидаются дополнительные данные для этого лекарственного препарата. Европейское агентство по лекарственным средствам будет изучать новую информацию по данному препарату по меньшей мере один раз в год и соответствующим образом обновлять </w:t>
      </w:r>
      <w:r w:rsidR="00A31451">
        <w:rPr>
          <w:rFonts w:ascii="Times New Roman" w:hAnsi="Times New Roman"/>
          <w:sz w:val="24"/>
          <w:szCs w:val="24"/>
        </w:rPr>
        <w:t>Краткую</w:t>
      </w:r>
      <w:r w:rsidR="00A31451" w:rsidRPr="00183311">
        <w:rPr>
          <w:rFonts w:ascii="Times New Roman" w:eastAsia="Times New Roman" w:hAnsi="Times New Roman"/>
          <w:sz w:val="24"/>
          <w:szCs w:val="24"/>
          <w:lang w:eastAsia="ru-RU"/>
        </w:rPr>
        <w:t xml:space="preserve"> </w:t>
      </w:r>
      <w:r w:rsidRPr="00183311">
        <w:rPr>
          <w:rFonts w:ascii="Times New Roman" w:eastAsia="Times New Roman" w:hAnsi="Times New Roman"/>
          <w:sz w:val="24"/>
          <w:szCs w:val="24"/>
          <w:lang w:eastAsia="ru-RU"/>
        </w:rPr>
        <w:t>характеристику лекарственного препарата (</w:t>
      </w:r>
      <w:r w:rsidRPr="00183311">
        <w:rPr>
          <w:rFonts w:ascii="Times New Roman" w:eastAsia="Times New Roman" w:hAnsi="Times New Roman"/>
          <w:sz w:val="24"/>
          <w:szCs w:val="24"/>
          <w:lang w:val="en-US" w:eastAsia="ru-RU"/>
        </w:rPr>
        <w:t>SmPC</w:t>
      </w:r>
      <w:r w:rsidRPr="00183311">
        <w:rPr>
          <w:rFonts w:ascii="Times New Roman" w:eastAsia="Times New Roman" w:hAnsi="Times New Roman"/>
          <w:sz w:val="24"/>
          <w:szCs w:val="24"/>
          <w:lang w:eastAsia="ru-RU"/>
        </w:rPr>
        <w:t>).</w:t>
      </w:r>
    </w:p>
    <w:p w:rsidR="00BE1087" w:rsidRPr="00F9751B" w:rsidRDefault="00BE1087" w:rsidP="00F9751B">
      <w:pPr>
        <w:autoSpaceDE w:val="0"/>
        <w:autoSpaceDN w:val="0"/>
        <w:adjustRightInd w:val="0"/>
        <w:spacing w:after="0" w:line="240" w:lineRule="auto"/>
        <w:jc w:val="both"/>
        <w:rPr>
          <w:rFonts w:ascii="Times New Roman" w:hAnsi="Times New Roman"/>
          <w:i/>
          <w:iCs/>
          <w:sz w:val="24"/>
          <w:szCs w:val="24"/>
          <w:lang w:eastAsia="ru-RU"/>
        </w:rPr>
      </w:pPr>
    </w:p>
    <w:p w:rsidR="00C153F2" w:rsidRPr="00F9751B" w:rsidRDefault="00C153F2" w:rsidP="00F9751B">
      <w:pPr>
        <w:autoSpaceDE w:val="0"/>
        <w:autoSpaceDN w:val="0"/>
        <w:adjustRightInd w:val="0"/>
        <w:spacing w:after="0" w:line="240" w:lineRule="auto"/>
        <w:jc w:val="both"/>
        <w:rPr>
          <w:rFonts w:ascii="Times New Roman" w:eastAsia="TimesNewRomanPSMT" w:hAnsi="Times New Roman"/>
          <w:b/>
          <w:sz w:val="24"/>
          <w:szCs w:val="24"/>
          <w:lang w:eastAsia="ru-RU"/>
        </w:rPr>
      </w:pPr>
      <w:r w:rsidRPr="00F9751B">
        <w:rPr>
          <w:rFonts w:ascii="Times New Roman" w:hAnsi="Times New Roman"/>
          <w:b/>
          <w:sz w:val="24"/>
          <w:szCs w:val="24"/>
          <w:lang w:eastAsia="ru-RU"/>
        </w:rPr>
        <w:t xml:space="preserve">5.2 </w:t>
      </w:r>
      <w:r w:rsidR="00DD5E3A" w:rsidRPr="00F9751B">
        <w:rPr>
          <w:rFonts w:ascii="Times New Roman" w:eastAsia="TimesNewRomanPSMT" w:hAnsi="Times New Roman"/>
          <w:b/>
          <w:sz w:val="24"/>
          <w:szCs w:val="24"/>
          <w:lang w:eastAsia="ru-RU"/>
        </w:rPr>
        <w:t>Фармакокинетические свойства</w:t>
      </w:r>
    </w:p>
    <w:p w:rsidR="00010B17" w:rsidRPr="00F9751B" w:rsidRDefault="00010B17" w:rsidP="00F9751B">
      <w:pPr>
        <w:spacing w:after="0" w:line="240" w:lineRule="auto"/>
        <w:jc w:val="both"/>
        <w:rPr>
          <w:rFonts w:ascii="Times New Roman" w:hAnsi="Times New Roman"/>
          <w:i/>
          <w:sz w:val="24"/>
          <w:szCs w:val="24"/>
        </w:rPr>
      </w:pPr>
      <w:r w:rsidRPr="00F9751B">
        <w:rPr>
          <w:rFonts w:ascii="Times New Roman" w:hAnsi="Times New Roman"/>
          <w:sz w:val="24"/>
          <w:szCs w:val="24"/>
        </w:rPr>
        <w:t>Неприменимо.</w:t>
      </w:r>
    </w:p>
    <w:p w:rsidR="00957BAF" w:rsidRPr="00F9751B" w:rsidRDefault="00957BAF" w:rsidP="00F9751B">
      <w:pPr>
        <w:autoSpaceDE w:val="0"/>
        <w:autoSpaceDN w:val="0"/>
        <w:adjustRightInd w:val="0"/>
        <w:spacing w:after="0" w:line="240" w:lineRule="auto"/>
        <w:jc w:val="both"/>
        <w:rPr>
          <w:rFonts w:ascii="Times New Roman" w:hAnsi="Times New Roman"/>
          <w:b/>
          <w:sz w:val="24"/>
          <w:szCs w:val="24"/>
          <w:lang w:eastAsia="ru-RU"/>
        </w:rPr>
      </w:pPr>
    </w:p>
    <w:p w:rsidR="00DF3381" w:rsidRPr="00F9751B" w:rsidRDefault="00DF3381" w:rsidP="00F9751B">
      <w:pPr>
        <w:autoSpaceDE w:val="0"/>
        <w:autoSpaceDN w:val="0"/>
        <w:adjustRightInd w:val="0"/>
        <w:spacing w:after="0" w:line="240" w:lineRule="auto"/>
        <w:jc w:val="both"/>
        <w:rPr>
          <w:rFonts w:ascii="Times New Roman" w:eastAsia="TimesNewRomanPSMT" w:hAnsi="Times New Roman"/>
          <w:b/>
          <w:sz w:val="24"/>
          <w:szCs w:val="24"/>
          <w:lang w:eastAsia="ru-RU"/>
        </w:rPr>
      </w:pPr>
      <w:r w:rsidRPr="00F9751B">
        <w:rPr>
          <w:rFonts w:ascii="Times New Roman" w:hAnsi="Times New Roman"/>
          <w:b/>
          <w:sz w:val="24"/>
          <w:szCs w:val="24"/>
          <w:lang w:eastAsia="ru-RU"/>
        </w:rPr>
        <w:t xml:space="preserve">5.3. </w:t>
      </w:r>
      <w:r w:rsidRPr="00F9751B">
        <w:rPr>
          <w:rFonts w:ascii="Times New Roman" w:eastAsia="TimesNewRomanPSMT" w:hAnsi="Times New Roman"/>
          <w:b/>
          <w:sz w:val="24"/>
          <w:szCs w:val="24"/>
          <w:lang w:eastAsia="ru-RU"/>
        </w:rPr>
        <w:t>Да</w:t>
      </w:r>
      <w:r w:rsidR="00DD5E3A" w:rsidRPr="00F9751B">
        <w:rPr>
          <w:rFonts w:ascii="Times New Roman" w:eastAsia="TimesNewRomanPSMT" w:hAnsi="Times New Roman"/>
          <w:b/>
          <w:sz w:val="24"/>
          <w:szCs w:val="24"/>
          <w:lang w:eastAsia="ru-RU"/>
        </w:rPr>
        <w:t>нные доклинической безопасности</w:t>
      </w:r>
    </w:p>
    <w:p w:rsidR="005E04F1" w:rsidRDefault="005E04F1" w:rsidP="003D6C52">
      <w:pPr>
        <w:keepNext/>
        <w:spacing w:after="0" w:line="240" w:lineRule="auto"/>
        <w:contextualSpacing/>
        <w:jc w:val="both"/>
        <w:outlineLvl w:val="0"/>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В доклинических данных, полученных по результатам стандартных исследований токсичности при многократном введении препарата, репродуктивной и эмбриофетальной токсичности, особый вред для человека не выявлен. </w:t>
      </w:r>
    </w:p>
    <w:p w:rsidR="00010B17" w:rsidRPr="00F9751B" w:rsidRDefault="00010B17" w:rsidP="00F9751B">
      <w:pPr>
        <w:keepNext/>
        <w:spacing w:after="0" w:line="240" w:lineRule="auto"/>
        <w:jc w:val="both"/>
        <w:rPr>
          <w:rFonts w:ascii="Times New Roman" w:hAnsi="Times New Roman"/>
          <w:iCs/>
          <w:sz w:val="24"/>
          <w:szCs w:val="24"/>
          <w:u w:val="single"/>
        </w:rPr>
      </w:pPr>
      <w:r w:rsidRPr="00F9751B">
        <w:rPr>
          <w:rFonts w:ascii="Times New Roman" w:hAnsi="Times New Roman"/>
          <w:sz w:val="24"/>
          <w:szCs w:val="24"/>
          <w:u w:val="single"/>
        </w:rPr>
        <w:t>Общая токсичность</w:t>
      </w:r>
    </w:p>
    <w:p w:rsidR="005E04F1" w:rsidRPr="00A0140B" w:rsidRDefault="005E04F1" w:rsidP="003D6C52">
      <w:pPr>
        <w:spacing w:after="0" w:line="240" w:lineRule="auto"/>
        <w:contextualSpacing/>
        <w:jc w:val="both"/>
        <w:rPr>
          <w:rFonts w:ascii="Times New Roman" w:eastAsia="Times New Roman" w:hAnsi="Times New Roman"/>
          <w:noProof/>
          <w:sz w:val="24"/>
          <w:szCs w:val="24"/>
          <w:lang w:eastAsia="ru-RU"/>
        </w:rPr>
      </w:pPr>
      <w:r w:rsidRPr="00A0140B">
        <w:rPr>
          <w:rFonts w:ascii="Times New Roman" w:eastAsia="Times New Roman" w:hAnsi="Times New Roman"/>
          <w:noProof/>
          <w:sz w:val="24"/>
          <w:szCs w:val="24"/>
          <w:lang w:eastAsia="ru-RU"/>
        </w:rPr>
        <w:t>У крыс, получавших Комирнати внутримышечно (3 полные дозы, рассчитанные для человека один раз в неделю, вызывая относительно более высокие уровни у крыс из-за различий в массе тела), наблюдались отечность и эритема в месте инъекции и увеличение количества лейкоцитов (включая базофилы и эозинофилы), соответствующие воспалительной реакции, а также вакуолизация гепатоцитов в области портальных трактов без признаков повреждения печени. Все эффекты были обратимыми.</w:t>
      </w:r>
    </w:p>
    <w:p w:rsidR="00010B17" w:rsidRPr="00F9751B" w:rsidRDefault="00010B17" w:rsidP="00F9751B">
      <w:pPr>
        <w:spacing w:after="0" w:line="240" w:lineRule="auto"/>
        <w:ind w:right="-2"/>
        <w:jc w:val="both"/>
        <w:rPr>
          <w:rFonts w:ascii="Times New Roman" w:hAnsi="Times New Roman"/>
          <w:sz w:val="24"/>
          <w:szCs w:val="24"/>
        </w:rPr>
      </w:pPr>
    </w:p>
    <w:p w:rsidR="00010B17" w:rsidRPr="00F9751B" w:rsidRDefault="00010B17" w:rsidP="00F9751B">
      <w:pPr>
        <w:keepNext/>
        <w:spacing w:after="0" w:line="240" w:lineRule="auto"/>
        <w:jc w:val="both"/>
        <w:rPr>
          <w:rFonts w:ascii="Times New Roman" w:hAnsi="Times New Roman"/>
          <w:iCs/>
          <w:sz w:val="24"/>
          <w:szCs w:val="24"/>
          <w:u w:val="single"/>
        </w:rPr>
      </w:pPr>
      <w:r w:rsidRPr="00F9751B">
        <w:rPr>
          <w:rFonts w:ascii="Times New Roman" w:hAnsi="Times New Roman"/>
          <w:sz w:val="24"/>
          <w:szCs w:val="24"/>
          <w:u w:val="single"/>
        </w:rPr>
        <w:t>Генотоксичность/канцерогенность</w:t>
      </w:r>
    </w:p>
    <w:p w:rsidR="00010B17" w:rsidRPr="00F9751B" w:rsidRDefault="00010B17" w:rsidP="00F9751B">
      <w:pPr>
        <w:spacing w:after="0" w:line="240" w:lineRule="auto"/>
        <w:ind w:right="-2"/>
        <w:jc w:val="both"/>
        <w:rPr>
          <w:rFonts w:ascii="Times New Roman" w:hAnsi="Times New Roman"/>
          <w:sz w:val="24"/>
          <w:szCs w:val="24"/>
        </w:rPr>
      </w:pPr>
      <w:r w:rsidRPr="00F9751B">
        <w:rPr>
          <w:rFonts w:ascii="Times New Roman" w:hAnsi="Times New Roman"/>
          <w:sz w:val="24"/>
          <w:szCs w:val="24"/>
        </w:rPr>
        <w:t xml:space="preserve">Исследования генотоксичности и канцерогенности не проводились. Ожидается, что компоненты вакцины (липиды и мРНК) не будут обладать генотоксическим потенциалом. </w:t>
      </w:r>
    </w:p>
    <w:p w:rsidR="00010B17" w:rsidRPr="00F9751B" w:rsidRDefault="00010B17" w:rsidP="00F9751B">
      <w:pPr>
        <w:spacing w:after="0" w:line="240" w:lineRule="auto"/>
        <w:ind w:right="-2"/>
        <w:jc w:val="both"/>
        <w:rPr>
          <w:rFonts w:ascii="Times New Roman" w:hAnsi="Times New Roman"/>
          <w:sz w:val="24"/>
          <w:szCs w:val="24"/>
        </w:rPr>
      </w:pPr>
    </w:p>
    <w:p w:rsidR="00010B17" w:rsidRPr="00F9751B" w:rsidRDefault="00010B17" w:rsidP="00F9751B">
      <w:pPr>
        <w:keepNext/>
        <w:spacing w:after="0" w:line="240" w:lineRule="auto"/>
        <w:jc w:val="both"/>
        <w:rPr>
          <w:rFonts w:ascii="Times New Roman" w:hAnsi="Times New Roman"/>
          <w:iCs/>
          <w:sz w:val="24"/>
          <w:szCs w:val="24"/>
          <w:u w:val="single"/>
        </w:rPr>
      </w:pPr>
      <w:r w:rsidRPr="00F9751B">
        <w:rPr>
          <w:rFonts w:ascii="Times New Roman" w:hAnsi="Times New Roman"/>
          <w:sz w:val="24"/>
          <w:szCs w:val="24"/>
          <w:u w:val="single"/>
        </w:rPr>
        <w:t>Репродуктивная токсичность</w:t>
      </w: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Репродуктивная и эмбриофетальная токсичность изучались у крыс в объединенном исследовании фертильности и эмбриофетальной токсичности, в котором самкам крыс внутримышечно вводили препарат Комирнати до спаривания и во время беременности (4 полные дозы для человека, приводящие к относительно более высоким уровням у крыс из-за различий в массе тела, в диапазоне между 21-м днем до спаривания и 20-м днем беременности). Нейтрализующие антитела к коронавирусу SARS-CoV-2 обнаруживались у самок-матерей до спаривания и вплоть до окончания исследования на 21-й постнатальный день, а также у плодов и потомства. Влияния вакцины на репродуктивную функцию самок, беременность или развитие эмбрионов, плодов или потомства выявлено не было. Данные о проникновении препарата Комирнати через плаценту или е</w:t>
      </w:r>
      <w:r w:rsidR="00A31451">
        <w:rPr>
          <w:rFonts w:ascii="Times New Roman" w:hAnsi="Times New Roman"/>
          <w:sz w:val="24"/>
          <w:szCs w:val="24"/>
        </w:rPr>
        <w:t>го</w:t>
      </w:r>
      <w:r w:rsidRPr="00F9751B">
        <w:rPr>
          <w:rFonts w:ascii="Times New Roman" w:hAnsi="Times New Roman"/>
          <w:sz w:val="24"/>
          <w:szCs w:val="24"/>
        </w:rPr>
        <w:t xml:space="preserve"> выделении в молоко отсутствуют.</w:t>
      </w:r>
    </w:p>
    <w:p w:rsidR="00CE03ED" w:rsidRPr="00F9751B" w:rsidRDefault="00CE03ED" w:rsidP="00F9751B">
      <w:pPr>
        <w:autoSpaceDE w:val="0"/>
        <w:autoSpaceDN w:val="0"/>
        <w:adjustRightInd w:val="0"/>
        <w:spacing w:after="0" w:line="240" w:lineRule="auto"/>
        <w:jc w:val="both"/>
        <w:rPr>
          <w:rFonts w:ascii="Times New Roman" w:hAnsi="Times New Roman"/>
          <w:b/>
          <w:sz w:val="24"/>
          <w:szCs w:val="24"/>
          <w:lang w:eastAsia="ru-RU"/>
        </w:rPr>
      </w:pPr>
    </w:p>
    <w:p w:rsidR="00DF3381" w:rsidRPr="00F9751B" w:rsidRDefault="00DF3381" w:rsidP="00F9751B">
      <w:pPr>
        <w:autoSpaceDE w:val="0"/>
        <w:autoSpaceDN w:val="0"/>
        <w:adjustRightInd w:val="0"/>
        <w:spacing w:after="0" w:line="240" w:lineRule="auto"/>
        <w:jc w:val="both"/>
        <w:rPr>
          <w:rFonts w:ascii="Times New Roman" w:eastAsia="TimesNewRomanPSMT" w:hAnsi="Times New Roman"/>
          <w:b/>
          <w:sz w:val="24"/>
          <w:szCs w:val="24"/>
          <w:lang w:eastAsia="ru-RU"/>
        </w:rPr>
      </w:pPr>
      <w:r w:rsidRPr="00F9751B">
        <w:rPr>
          <w:rFonts w:ascii="Times New Roman" w:hAnsi="Times New Roman"/>
          <w:b/>
          <w:sz w:val="24"/>
          <w:szCs w:val="24"/>
          <w:lang w:eastAsia="ru-RU"/>
        </w:rPr>
        <w:t xml:space="preserve">6. </w:t>
      </w:r>
      <w:r w:rsidRPr="00F9751B">
        <w:rPr>
          <w:rFonts w:ascii="Times New Roman" w:eastAsia="TimesNewRomanPSMT" w:hAnsi="Times New Roman"/>
          <w:b/>
          <w:sz w:val="24"/>
          <w:szCs w:val="24"/>
          <w:lang w:eastAsia="ru-RU"/>
        </w:rPr>
        <w:t>ФАРМАЦЕВТИЧЕСКИЕ СВОЙСТВА</w:t>
      </w:r>
    </w:p>
    <w:p w:rsidR="005921EA" w:rsidRPr="00F9751B" w:rsidRDefault="00DF3381" w:rsidP="00F9751B">
      <w:pPr>
        <w:autoSpaceDE w:val="0"/>
        <w:autoSpaceDN w:val="0"/>
        <w:adjustRightInd w:val="0"/>
        <w:spacing w:after="0" w:line="240" w:lineRule="auto"/>
        <w:jc w:val="both"/>
        <w:rPr>
          <w:rFonts w:ascii="Times New Roman" w:eastAsia="TimesNewRomanPSMT" w:hAnsi="Times New Roman"/>
          <w:b/>
          <w:sz w:val="24"/>
          <w:szCs w:val="24"/>
          <w:lang w:eastAsia="ru-RU"/>
        </w:rPr>
      </w:pPr>
      <w:r w:rsidRPr="00F9751B">
        <w:rPr>
          <w:rFonts w:ascii="Times New Roman" w:hAnsi="Times New Roman"/>
          <w:b/>
          <w:sz w:val="24"/>
          <w:szCs w:val="24"/>
          <w:lang w:eastAsia="ru-RU"/>
        </w:rPr>
        <w:t xml:space="preserve">6.1. </w:t>
      </w:r>
      <w:r w:rsidRPr="00F9751B">
        <w:rPr>
          <w:rFonts w:ascii="Times New Roman" w:eastAsia="TimesNewRomanPSMT" w:hAnsi="Times New Roman"/>
          <w:b/>
          <w:sz w:val="24"/>
          <w:szCs w:val="24"/>
          <w:lang w:eastAsia="ru-RU"/>
        </w:rPr>
        <w:t>Перечень вспомогательных веществ</w:t>
      </w:r>
    </w:p>
    <w:p w:rsidR="00010B17" w:rsidRPr="00F9751B" w:rsidRDefault="00010B17" w:rsidP="00F9751B">
      <w:pPr>
        <w:pStyle w:val="a9"/>
        <w:keepNext/>
        <w:spacing w:after="0"/>
        <w:ind w:right="187"/>
        <w:jc w:val="both"/>
        <w:rPr>
          <w:rFonts w:eastAsia="Calibri"/>
          <w:i/>
          <w:sz w:val="24"/>
          <w:szCs w:val="24"/>
        </w:rPr>
      </w:pPr>
      <w:r w:rsidRPr="00F9751B">
        <w:rPr>
          <w:sz w:val="24"/>
          <w:szCs w:val="24"/>
        </w:rPr>
        <w:t>((4-</w:t>
      </w:r>
      <w:r w:rsidR="00A31451">
        <w:rPr>
          <w:sz w:val="24"/>
          <w:szCs w:val="24"/>
        </w:rPr>
        <w:t>г</w:t>
      </w:r>
      <w:r w:rsidR="00A31451" w:rsidRPr="00F9751B">
        <w:rPr>
          <w:sz w:val="24"/>
          <w:szCs w:val="24"/>
        </w:rPr>
        <w:t>идроксибутил</w:t>
      </w:r>
      <w:r w:rsidRPr="00F9751B">
        <w:rPr>
          <w:sz w:val="24"/>
          <w:szCs w:val="24"/>
        </w:rPr>
        <w:t>)азанедиил)бис(гексан-6,1-диил)бис(2-гексилдеканоат) (ALC-0315)</w:t>
      </w:r>
    </w:p>
    <w:p w:rsidR="00010B17" w:rsidRPr="00F9751B" w:rsidRDefault="00010B17" w:rsidP="00F9751B">
      <w:pPr>
        <w:pStyle w:val="a9"/>
        <w:keepNext/>
        <w:spacing w:after="0"/>
        <w:ind w:right="187"/>
        <w:jc w:val="both"/>
        <w:rPr>
          <w:rFonts w:eastAsia="Calibri"/>
          <w:i/>
          <w:sz w:val="24"/>
          <w:szCs w:val="24"/>
        </w:rPr>
      </w:pPr>
      <w:r w:rsidRPr="00F9751B">
        <w:rPr>
          <w:sz w:val="24"/>
          <w:szCs w:val="24"/>
        </w:rPr>
        <w:t>2</w:t>
      </w:r>
      <w:r w:rsidRPr="00F9751B">
        <w:rPr>
          <w:sz w:val="24"/>
          <w:szCs w:val="24"/>
        </w:rPr>
        <w:noBreakHyphen/>
        <w:t>[(</w:t>
      </w:r>
      <w:r w:rsidR="00A31451">
        <w:rPr>
          <w:sz w:val="24"/>
          <w:szCs w:val="24"/>
        </w:rPr>
        <w:t>п</w:t>
      </w:r>
      <w:r w:rsidR="00A31451" w:rsidRPr="00F9751B">
        <w:rPr>
          <w:sz w:val="24"/>
          <w:szCs w:val="24"/>
        </w:rPr>
        <w:t>олиэтиленгликоль</w:t>
      </w:r>
      <w:r w:rsidRPr="00F9751B">
        <w:rPr>
          <w:sz w:val="24"/>
          <w:szCs w:val="24"/>
        </w:rPr>
        <w:t>)-2000]-N,N-дитетрадецилацетамид (ALC-0159)</w:t>
      </w:r>
    </w:p>
    <w:p w:rsidR="00010B17" w:rsidRPr="00F9751B" w:rsidRDefault="00010B17" w:rsidP="00F9751B">
      <w:pPr>
        <w:pStyle w:val="a9"/>
        <w:keepNext/>
        <w:spacing w:after="0"/>
        <w:ind w:right="187"/>
        <w:jc w:val="both"/>
        <w:rPr>
          <w:rFonts w:eastAsia="Calibri"/>
          <w:i/>
          <w:sz w:val="24"/>
          <w:szCs w:val="24"/>
        </w:rPr>
      </w:pPr>
      <w:r w:rsidRPr="00F9751B">
        <w:rPr>
          <w:sz w:val="24"/>
          <w:szCs w:val="24"/>
        </w:rPr>
        <w:t>1,2-Дистеароил-sn-глицеро-3-фосфохолин (ДСФХ)</w:t>
      </w:r>
    </w:p>
    <w:p w:rsidR="00010B17" w:rsidRPr="00F9751B" w:rsidRDefault="00010B17" w:rsidP="00F9751B">
      <w:pPr>
        <w:pStyle w:val="a9"/>
        <w:keepNext/>
        <w:spacing w:after="0"/>
        <w:ind w:right="187"/>
        <w:jc w:val="both"/>
        <w:rPr>
          <w:rFonts w:eastAsia="Calibri"/>
          <w:i/>
          <w:sz w:val="24"/>
          <w:szCs w:val="24"/>
        </w:rPr>
      </w:pPr>
      <w:r w:rsidRPr="00F9751B">
        <w:rPr>
          <w:sz w:val="24"/>
          <w:szCs w:val="24"/>
        </w:rPr>
        <w:t>Холестерин</w:t>
      </w:r>
    </w:p>
    <w:p w:rsidR="00010B17" w:rsidRPr="00F9751B" w:rsidRDefault="00010B17" w:rsidP="00F9751B">
      <w:pPr>
        <w:autoSpaceDE w:val="0"/>
        <w:autoSpaceDN w:val="0"/>
        <w:adjustRightInd w:val="0"/>
        <w:spacing w:after="0" w:line="240" w:lineRule="auto"/>
        <w:ind w:left="3600" w:hanging="3600"/>
        <w:jc w:val="both"/>
        <w:rPr>
          <w:rFonts w:ascii="Times New Roman" w:hAnsi="Times New Roman"/>
          <w:sz w:val="24"/>
          <w:szCs w:val="24"/>
        </w:rPr>
      </w:pPr>
      <w:r w:rsidRPr="00F9751B">
        <w:rPr>
          <w:rFonts w:ascii="Times New Roman" w:hAnsi="Times New Roman"/>
          <w:sz w:val="24"/>
          <w:szCs w:val="24"/>
        </w:rPr>
        <w:t>Трометамол</w:t>
      </w:r>
    </w:p>
    <w:p w:rsidR="00010B17" w:rsidRPr="00F9751B" w:rsidRDefault="00010B17" w:rsidP="00F9751B">
      <w:pPr>
        <w:autoSpaceDE w:val="0"/>
        <w:autoSpaceDN w:val="0"/>
        <w:adjustRightInd w:val="0"/>
        <w:spacing w:after="0" w:line="240" w:lineRule="auto"/>
        <w:ind w:left="3600" w:hanging="3600"/>
        <w:jc w:val="both"/>
        <w:rPr>
          <w:rFonts w:ascii="Times New Roman" w:eastAsia="SimSun" w:hAnsi="Times New Roman"/>
          <w:sz w:val="24"/>
          <w:szCs w:val="24"/>
        </w:rPr>
      </w:pPr>
      <w:r w:rsidRPr="00F9751B">
        <w:rPr>
          <w:rFonts w:ascii="Times New Roman" w:hAnsi="Times New Roman"/>
          <w:sz w:val="24"/>
          <w:szCs w:val="24"/>
        </w:rPr>
        <w:t>Трометамола гидрохлорид</w:t>
      </w:r>
    </w:p>
    <w:p w:rsidR="00010B17" w:rsidRPr="00F9751B" w:rsidRDefault="00010B17" w:rsidP="00F9751B">
      <w:pPr>
        <w:pStyle w:val="a9"/>
        <w:spacing w:after="0"/>
        <w:ind w:right="187"/>
        <w:jc w:val="both"/>
        <w:rPr>
          <w:rFonts w:eastAsia="Calibri"/>
          <w:i/>
          <w:sz w:val="24"/>
          <w:szCs w:val="24"/>
        </w:rPr>
      </w:pPr>
      <w:r w:rsidRPr="00F9751B">
        <w:rPr>
          <w:sz w:val="24"/>
          <w:szCs w:val="24"/>
        </w:rPr>
        <w:t>Сахароза</w:t>
      </w:r>
    </w:p>
    <w:p w:rsidR="00010B17" w:rsidRPr="00F9751B" w:rsidRDefault="00010B17" w:rsidP="00F9751B">
      <w:pPr>
        <w:pStyle w:val="a9"/>
        <w:spacing w:after="0"/>
        <w:ind w:right="187"/>
        <w:jc w:val="both"/>
        <w:rPr>
          <w:rFonts w:eastAsia="Calibri"/>
          <w:i/>
          <w:sz w:val="24"/>
          <w:szCs w:val="24"/>
        </w:rPr>
      </w:pPr>
      <w:r w:rsidRPr="00F9751B">
        <w:rPr>
          <w:sz w:val="24"/>
          <w:szCs w:val="24"/>
        </w:rPr>
        <w:t>Вода для инъекций</w:t>
      </w:r>
    </w:p>
    <w:p w:rsidR="00BE1087" w:rsidRPr="00F9751B" w:rsidRDefault="00BE1087" w:rsidP="00F9751B">
      <w:pPr>
        <w:autoSpaceDE w:val="0"/>
        <w:autoSpaceDN w:val="0"/>
        <w:adjustRightInd w:val="0"/>
        <w:spacing w:after="0" w:line="240" w:lineRule="auto"/>
        <w:jc w:val="both"/>
        <w:rPr>
          <w:rFonts w:ascii="Times New Roman" w:eastAsia="TimesNewRomanPSMT" w:hAnsi="Times New Roman"/>
          <w:sz w:val="24"/>
          <w:szCs w:val="24"/>
          <w:lang w:eastAsia="ru-RU"/>
        </w:rPr>
      </w:pPr>
    </w:p>
    <w:p w:rsidR="00DF3381" w:rsidRPr="00F9751B" w:rsidRDefault="00DF3381" w:rsidP="00F9751B">
      <w:pPr>
        <w:autoSpaceDE w:val="0"/>
        <w:autoSpaceDN w:val="0"/>
        <w:adjustRightInd w:val="0"/>
        <w:spacing w:after="0" w:line="240" w:lineRule="auto"/>
        <w:jc w:val="both"/>
        <w:rPr>
          <w:rFonts w:ascii="Times New Roman" w:eastAsia="TimesNewRomanPSMT" w:hAnsi="Times New Roman"/>
          <w:b/>
          <w:sz w:val="24"/>
          <w:szCs w:val="24"/>
          <w:lang w:eastAsia="ru-RU"/>
        </w:rPr>
      </w:pPr>
      <w:r w:rsidRPr="00F9751B">
        <w:rPr>
          <w:rFonts w:ascii="Times New Roman" w:hAnsi="Times New Roman"/>
          <w:b/>
          <w:sz w:val="24"/>
          <w:szCs w:val="24"/>
          <w:lang w:eastAsia="ru-RU"/>
        </w:rPr>
        <w:t xml:space="preserve">6.2. </w:t>
      </w:r>
      <w:r w:rsidRPr="00F9751B">
        <w:rPr>
          <w:rFonts w:ascii="Times New Roman" w:eastAsia="TimesNewRomanPSMT" w:hAnsi="Times New Roman"/>
          <w:b/>
          <w:sz w:val="24"/>
          <w:szCs w:val="24"/>
          <w:lang w:eastAsia="ru-RU"/>
        </w:rPr>
        <w:t>Несовместимость</w:t>
      </w:r>
    </w:p>
    <w:p w:rsidR="00010B17" w:rsidRPr="00F9751B" w:rsidRDefault="00010B17" w:rsidP="00F9751B">
      <w:pPr>
        <w:spacing w:after="0" w:line="240" w:lineRule="auto"/>
        <w:jc w:val="both"/>
        <w:rPr>
          <w:rFonts w:ascii="Times New Roman" w:eastAsia="SimSun" w:hAnsi="Times New Roman"/>
          <w:sz w:val="24"/>
          <w:szCs w:val="24"/>
        </w:rPr>
      </w:pPr>
      <w:r w:rsidRPr="00F9751B">
        <w:rPr>
          <w:rFonts w:ascii="Times New Roman" w:hAnsi="Times New Roman"/>
          <w:sz w:val="24"/>
          <w:szCs w:val="24"/>
        </w:rPr>
        <w:t xml:space="preserve">Данный лекарственный препарат нельзя смешивать с другими лекарственными препаратами. </w:t>
      </w:r>
    </w:p>
    <w:p w:rsidR="00BE1087" w:rsidRPr="00F9751B" w:rsidRDefault="00BE1087" w:rsidP="00F9751B">
      <w:pPr>
        <w:autoSpaceDE w:val="0"/>
        <w:autoSpaceDN w:val="0"/>
        <w:adjustRightInd w:val="0"/>
        <w:spacing w:after="0" w:line="240" w:lineRule="auto"/>
        <w:jc w:val="both"/>
        <w:rPr>
          <w:rFonts w:ascii="Times New Roman" w:eastAsia="TimesNewRomanPSMT" w:hAnsi="Times New Roman"/>
          <w:sz w:val="24"/>
          <w:szCs w:val="24"/>
          <w:lang w:eastAsia="ru-RU"/>
        </w:rPr>
      </w:pPr>
    </w:p>
    <w:p w:rsidR="009128A3" w:rsidRPr="00F9751B" w:rsidRDefault="009128A3" w:rsidP="00F9751B">
      <w:pPr>
        <w:spacing w:after="0" w:line="240" w:lineRule="auto"/>
        <w:jc w:val="both"/>
        <w:rPr>
          <w:rFonts w:ascii="Times New Roman" w:hAnsi="Times New Roman"/>
          <w:b/>
          <w:sz w:val="24"/>
          <w:szCs w:val="24"/>
          <w:lang w:bidi="ru-RU"/>
        </w:rPr>
      </w:pPr>
      <w:r w:rsidRPr="00F9751B">
        <w:rPr>
          <w:rFonts w:ascii="Times New Roman" w:hAnsi="Times New Roman"/>
          <w:b/>
          <w:sz w:val="24"/>
          <w:szCs w:val="24"/>
          <w:lang w:bidi="ru-RU"/>
        </w:rPr>
        <w:t>6.3</w:t>
      </w:r>
      <w:r w:rsidRPr="00F9751B">
        <w:rPr>
          <w:rFonts w:ascii="Times New Roman" w:hAnsi="Times New Roman"/>
          <w:sz w:val="24"/>
          <w:szCs w:val="24"/>
          <w:lang w:bidi="ru-RU"/>
        </w:rPr>
        <w:t xml:space="preserve"> </w:t>
      </w:r>
      <w:r w:rsidRPr="00F9751B">
        <w:rPr>
          <w:rFonts w:ascii="Times New Roman" w:hAnsi="Times New Roman"/>
          <w:b/>
          <w:sz w:val="24"/>
          <w:szCs w:val="24"/>
          <w:lang w:bidi="ru-RU"/>
        </w:rPr>
        <w:t>Срок годности</w:t>
      </w:r>
    </w:p>
    <w:p w:rsidR="00010B17" w:rsidRPr="00F9751B" w:rsidRDefault="00010B17" w:rsidP="00F9751B">
      <w:pPr>
        <w:keepNext/>
        <w:spacing w:after="0" w:line="240" w:lineRule="auto"/>
        <w:jc w:val="both"/>
        <w:rPr>
          <w:rFonts w:ascii="Times New Roman" w:hAnsi="Times New Roman"/>
          <w:sz w:val="24"/>
          <w:szCs w:val="24"/>
          <w:u w:val="single"/>
        </w:rPr>
      </w:pPr>
      <w:r w:rsidRPr="00F9751B">
        <w:rPr>
          <w:rFonts w:ascii="Times New Roman" w:hAnsi="Times New Roman"/>
          <w:sz w:val="24"/>
          <w:szCs w:val="24"/>
          <w:u w:val="single"/>
        </w:rPr>
        <w:t>Невскрытый флакон</w:t>
      </w:r>
    </w:p>
    <w:p w:rsidR="00010B17" w:rsidRPr="00F9751B" w:rsidRDefault="00010B17" w:rsidP="00F9751B">
      <w:pPr>
        <w:keepNext/>
        <w:spacing w:after="0" w:line="240" w:lineRule="auto"/>
        <w:jc w:val="both"/>
        <w:rPr>
          <w:rFonts w:ascii="Times New Roman" w:hAnsi="Times New Roman"/>
          <w:sz w:val="24"/>
          <w:szCs w:val="24"/>
          <w:u w:val="single"/>
        </w:rPr>
      </w:pPr>
    </w:p>
    <w:p w:rsidR="00010B17" w:rsidRPr="00F9751B" w:rsidRDefault="00010B17" w:rsidP="00F9751B">
      <w:pPr>
        <w:keepNext/>
        <w:spacing w:after="0" w:line="240" w:lineRule="auto"/>
        <w:jc w:val="both"/>
        <w:rPr>
          <w:rFonts w:ascii="Times New Roman" w:hAnsi="Times New Roman"/>
          <w:i/>
          <w:iCs/>
          <w:sz w:val="24"/>
          <w:szCs w:val="24"/>
        </w:rPr>
      </w:pPr>
      <w:r w:rsidRPr="00F9751B">
        <w:rPr>
          <w:rFonts w:ascii="Times New Roman" w:hAnsi="Times New Roman"/>
          <w:i/>
          <w:sz w:val="24"/>
          <w:szCs w:val="24"/>
        </w:rPr>
        <w:t>Замороженный флакон</w:t>
      </w:r>
    </w:p>
    <w:p w:rsidR="00010B17" w:rsidRPr="00F9751B" w:rsidRDefault="00010B17" w:rsidP="00F9751B">
      <w:pPr>
        <w:spacing w:after="0" w:line="240" w:lineRule="auto"/>
        <w:jc w:val="both"/>
        <w:rPr>
          <w:rFonts w:ascii="Times New Roman" w:hAnsi="Times New Roman"/>
          <w:sz w:val="24"/>
          <w:szCs w:val="24"/>
          <w:u w:val="single"/>
        </w:rPr>
      </w:pPr>
      <w:r w:rsidRPr="00F9751B">
        <w:rPr>
          <w:rFonts w:ascii="Times New Roman" w:hAnsi="Times New Roman"/>
          <w:sz w:val="24"/>
          <w:szCs w:val="24"/>
        </w:rPr>
        <w:t>12 месяцев при хранении при температуре от –90 до –60 °C.</w:t>
      </w:r>
    </w:p>
    <w:p w:rsidR="00010B17" w:rsidRPr="00F9751B" w:rsidRDefault="00010B17" w:rsidP="00F9751B">
      <w:pPr>
        <w:spacing w:after="0" w:line="240" w:lineRule="auto"/>
        <w:jc w:val="both"/>
        <w:rPr>
          <w:rFonts w:ascii="Times New Roman" w:hAnsi="Times New Roman"/>
          <w:sz w:val="24"/>
          <w:szCs w:val="24"/>
          <w:u w:val="single"/>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Вакцина поставляется в замороженном виде при температуре от –90 до –60 °C. Замороженную вакцину можно хранить при температуре от –90 до –60 °C или от 2 до 8 °C после получения. </w:t>
      </w:r>
    </w:p>
    <w:p w:rsidR="00010B17" w:rsidRPr="00F9751B" w:rsidRDefault="00010B17" w:rsidP="00F9751B">
      <w:pPr>
        <w:spacing w:after="0" w:line="240" w:lineRule="auto"/>
        <w:jc w:val="both"/>
        <w:rPr>
          <w:rFonts w:ascii="Times New Roman" w:hAnsi="Times New Roman"/>
          <w:sz w:val="24"/>
          <w:szCs w:val="24"/>
          <w:u w:val="single"/>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При хранении в замороженном состоянии при температуре от –90 до –60 °C упаковки с 10 флаконами вакцины можно размораживать при температуре от 2 до 8 °C в течение 6 часов или отдельные флаконы можно размораживать при комнатной температуре (до 30 °C) в течение 30 минут.</w:t>
      </w:r>
    </w:p>
    <w:p w:rsidR="00010B17" w:rsidRPr="00F9751B" w:rsidRDefault="00010B17" w:rsidP="00F9751B">
      <w:pPr>
        <w:spacing w:after="0" w:line="240" w:lineRule="auto"/>
        <w:jc w:val="both"/>
        <w:rPr>
          <w:rFonts w:ascii="Times New Roman" w:hAnsi="Times New Roman"/>
          <w:sz w:val="24"/>
          <w:szCs w:val="24"/>
        </w:rPr>
      </w:pPr>
    </w:p>
    <w:p w:rsidR="00010B17" w:rsidRPr="00F9751B" w:rsidRDefault="00010B17" w:rsidP="00F9751B">
      <w:pPr>
        <w:keepNext/>
        <w:spacing w:after="0" w:line="240" w:lineRule="auto"/>
        <w:jc w:val="both"/>
        <w:rPr>
          <w:rFonts w:ascii="Times New Roman" w:hAnsi="Times New Roman"/>
          <w:sz w:val="24"/>
          <w:szCs w:val="24"/>
        </w:rPr>
      </w:pPr>
      <w:r w:rsidRPr="00F9751B">
        <w:rPr>
          <w:rFonts w:ascii="Times New Roman" w:hAnsi="Times New Roman"/>
          <w:i/>
          <w:sz w:val="24"/>
          <w:szCs w:val="24"/>
        </w:rPr>
        <w:lastRenderedPageBreak/>
        <w:t>Размороженный флакон</w:t>
      </w: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Хранение и транспортировка в течение 10 недель при температуре от 2 до 8 °C в течение срока годности длительностью 12 месяцев.</w:t>
      </w:r>
    </w:p>
    <w:p w:rsidR="00010B17" w:rsidRPr="00F9751B" w:rsidRDefault="00010B17" w:rsidP="00F9751B">
      <w:pPr>
        <w:spacing w:after="0" w:line="240" w:lineRule="auto"/>
        <w:jc w:val="both"/>
        <w:rPr>
          <w:rFonts w:ascii="Times New Roman" w:hAnsi="Times New Roman"/>
          <w:sz w:val="24"/>
          <w:szCs w:val="24"/>
        </w:rPr>
      </w:pPr>
    </w:p>
    <w:p w:rsidR="00010B17" w:rsidRPr="00F9751B" w:rsidRDefault="00010B17" w:rsidP="00F9751B">
      <w:pPr>
        <w:pStyle w:val="ab"/>
        <w:numPr>
          <w:ilvl w:val="0"/>
          <w:numId w:val="28"/>
        </w:numPr>
        <w:spacing w:after="0" w:line="240" w:lineRule="auto"/>
        <w:ind w:left="567" w:hanging="567"/>
        <w:contextualSpacing w:val="0"/>
        <w:jc w:val="both"/>
        <w:rPr>
          <w:rFonts w:ascii="Times New Roman" w:hAnsi="Times New Roman"/>
          <w:sz w:val="24"/>
          <w:szCs w:val="24"/>
        </w:rPr>
      </w:pPr>
      <w:r w:rsidRPr="00F9751B">
        <w:rPr>
          <w:rFonts w:ascii="Times New Roman" w:hAnsi="Times New Roman"/>
          <w:sz w:val="24"/>
          <w:szCs w:val="24"/>
        </w:rPr>
        <w:t>При перемещении препарата на хранение при температуре от 2 до 8 °C обновленный срок годности необходимо записать на внешней картонной</w:t>
      </w:r>
      <w:r w:rsidR="003F1AA0">
        <w:rPr>
          <w:rFonts w:ascii="Times New Roman" w:hAnsi="Times New Roman"/>
          <w:sz w:val="24"/>
          <w:szCs w:val="24"/>
        </w:rPr>
        <w:t xml:space="preserve"> </w:t>
      </w:r>
      <w:r w:rsidR="00636680">
        <w:rPr>
          <w:rFonts w:ascii="Times New Roman" w:hAnsi="Times New Roman"/>
          <w:sz w:val="24"/>
          <w:szCs w:val="24"/>
        </w:rPr>
        <w:t>коробке</w:t>
      </w:r>
      <w:r w:rsidRPr="00F9751B">
        <w:rPr>
          <w:rFonts w:ascii="Times New Roman" w:hAnsi="Times New Roman"/>
          <w:sz w:val="24"/>
          <w:szCs w:val="24"/>
        </w:rPr>
        <w:t>, при этом вакцину следует использовать или утилизировать до истечения обновленного срока годности. Первоначальный срок годности должен быть зачеркнут.</w:t>
      </w:r>
    </w:p>
    <w:p w:rsidR="00010B17" w:rsidRPr="00F9751B" w:rsidRDefault="00010B17" w:rsidP="00F9751B">
      <w:pPr>
        <w:pStyle w:val="ab"/>
        <w:numPr>
          <w:ilvl w:val="0"/>
          <w:numId w:val="28"/>
        </w:numPr>
        <w:spacing w:after="0" w:line="240" w:lineRule="auto"/>
        <w:ind w:left="567" w:hanging="567"/>
        <w:contextualSpacing w:val="0"/>
        <w:jc w:val="both"/>
        <w:rPr>
          <w:rFonts w:ascii="Times New Roman" w:hAnsi="Times New Roman"/>
          <w:sz w:val="24"/>
          <w:szCs w:val="24"/>
        </w:rPr>
      </w:pPr>
      <w:r w:rsidRPr="00F9751B">
        <w:rPr>
          <w:rFonts w:ascii="Times New Roman" w:hAnsi="Times New Roman"/>
          <w:sz w:val="24"/>
          <w:szCs w:val="24"/>
        </w:rPr>
        <w:t xml:space="preserve">Если вакцина получена при температуре от 2 до 8 °C, ее следует хранить при температуре от 2 до 8 °C. Срок годности на внешней картонной </w:t>
      </w:r>
      <w:r w:rsidR="00636680">
        <w:rPr>
          <w:rFonts w:ascii="Times New Roman" w:hAnsi="Times New Roman"/>
          <w:sz w:val="24"/>
          <w:szCs w:val="24"/>
        </w:rPr>
        <w:t>коробке</w:t>
      </w:r>
      <w:r w:rsidR="00636680" w:rsidRPr="00F9751B">
        <w:rPr>
          <w:rFonts w:ascii="Times New Roman" w:hAnsi="Times New Roman"/>
          <w:sz w:val="24"/>
          <w:szCs w:val="24"/>
        </w:rPr>
        <w:t xml:space="preserve"> </w:t>
      </w:r>
      <w:r w:rsidRPr="00F9751B">
        <w:rPr>
          <w:rFonts w:ascii="Times New Roman" w:hAnsi="Times New Roman"/>
          <w:sz w:val="24"/>
          <w:szCs w:val="24"/>
        </w:rPr>
        <w:t>должен быть обновлен для отражения срока годности при хранении препарата в холодильнике, а первоначальный срок годности должен быть зачеркнут.</w:t>
      </w:r>
    </w:p>
    <w:p w:rsidR="00010B17" w:rsidRPr="00F9751B" w:rsidRDefault="00010B17" w:rsidP="00F9751B">
      <w:pPr>
        <w:spacing w:after="0" w:line="240" w:lineRule="auto"/>
        <w:jc w:val="both"/>
        <w:rPr>
          <w:rFonts w:ascii="Times New Roman" w:hAnsi="Times New Roman"/>
          <w:sz w:val="24"/>
          <w:szCs w:val="24"/>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До использования невскрытые флаконы можно хранить до 12 часов при температуре от 8 до 30 °C.</w:t>
      </w:r>
    </w:p>
    <w:p w:rsidR="00010B17" w:rsidRPr="00F9751B" w:rsidRDefault="00010B17" w:rsidP="00F9751B">
      <w:pPr>
        <w:spacing w:after="0" w:line="240" w:lineRule="auto"/>
        <w:jc w:val="both"/>
        <w:rPr>
          <w:rFonts w:ascii="Times New Roman" w:hAnsi="Times New Roman"/>
          <w:sz w:val="24"/>
          <w:szCs w:val="24"/>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Работа с размороженными флаконами может проводиться при комнатном освещении.</w:t>
      </w:r>
    </w:p>
    <w:p w:rsidR="00010B17" w:rsidRPr="00F9751B" w:rsidRDefault="00010B17" w:rsidP="00F9751B">
      <w:pPr>
        <w:spacing w:after="0" w:line="240" w:lineRule="auto"/>
        <w:jc w:val="both"/>
        <w:rPr>
          <w:rFonts w:ascii="Times New Roman" w:hAnsi="Times New Roman"/>
          <w:b/>
          <w:i/>
          <w:sz w:val="24"/>
          <w:szCs w:val="24"/>
        </w:rPr>
      </w:pPr>
    </w:p>
    <w:p w:rsidR="00010B17" w:rsidRPr="00F9751B" w:rsidRDefault="00010B17" w:rsidP="00F9751B">
      <w:pPr>
        <w:keepNext/>
        <w:spacing w:after="0" w:line="240" w:lineRule="auto"/>
        <w:jc w:val="both"/>
        <w:rPr>
          <w:rFonts w:ascii="Times New Roman" w:hAnsi="Times New Roman"/>
          <w:b/>
          <w:sz w:val="24"/>
          <w:szCs w:val="24"/>
        </w:rPr>
      </w:pPr>
      <w:r w:rsidRPr="00F9751B">
        <w:rPr>
          <w:rFonts w:ascii="Times New Roman" w:hAnsi="Times New Roman"/>
          <w:b/>
          <w:sz w:val="24"/>
          <w:szCs w:val="24"/>
        </w:rPr>
        <w:t>После размораживания вакцину не следует повторно замораживать.</w:t>
      </w:r>
    </w:p>
    <w:p w:rsidR="00010B17" w:rsidRPr="00F9751B" w:rsidRDefault="00010B17" w:rsidP="00F9751B">
      <w:pPr>
        <w:keepNext/>
        <w:spacing w:after="0" w:line="240" w:lineRule="auto"/>
        <w:jc w:val="both"/>
        <w:rPr>
          <w:rFonts w:ascii="Times New Roman" w:hAnsi="Times New Roman"/>
          <w:sz w:val="24"/>
          <w:szCs w:val="24"/>
        </w:rPr>
      </w:pPr>
    </w:p>
    <w:p w:rsidR="00010B17" w:rsidRPr="00F9751B" w:rsidRDefault="00010B17" w:rsidP="00F9751B">
      <w:pPr>
        <w:keepNext/>
        <w:spacing w:after="0" w:line="240" w:lineRule="auto"/>
        <w:jc w:val="both"/>
        <w:rPr>
          <w:rFonts w:ascii="Times New Roman" w:hAnsi="Times New Roman"/>
          <w:i/>
          <w:iCs/>
          <w:sz w:val="24"/>
          <w:szCs w:val="24"/>
        </w:rPr>
      </w:pPr>
      <w:r w:rsidRPr="00F9751B">
        <w:rPr>
          <w:rFonts w:ascii="Times New Roman" w:hAnsi="Times New Roman"/>
          <w:i/>
          <w:sz w:val="24"/>
          <w:szCs w:val="24"/>
        </w:rPr>
        <w:t>Обращение с вакциной при отклонениях температуры во время хранения в холодильнике</w:t>
      </w:r>
    </w:p>
    <w:p w:rsidR="00010B17" w:rsidRPr="00F9751B" w:rsidRDefault="00010B17" w:rsidP="00F9751B">
      <w:pPr>
        <w:pStyle w:val="ab"/>
        <w:widowControl w:val="0"/>
        <w:numPr>
          <w:ilvl w:val="0"/>
          <w:numId w:val="29"/>
        </w:numPr>
        <w:spacing w:after="0" w:line="240" w:lineRule="auto"/>
        <w:ind w:left="540" w:hanging="540"/>
        <w:contextualSpacing w:val="0"/>
        <w:jc w:val="both"/>
        <w:rPr>
          <w:rFonts w:ascii="Times New Roman" w:hAnsi="Times New Roman"/>
          <w:sz w:val="24"/>
          <w:szCs w:val="24"/>
          <w:u w:val="single"/>
        </w:rPr>
      </w:pPr>
      <w:r w:rsidRPr="00F9751B">
        <w:rPr>
          <w:rFonts w:ascii="Times New Roman" w:hAnsi="Times New Roman"/>
          <w:sz w:val="24"/>
          <w:szCs w:val="24"/>
        </w:rPr>
        <w:t>Данные о стабильности указывают на то, что вакцина в невскрытом флаконе стабильна в течение периода длительностью до 10 недель при хранении при температуре от –2 до 2 °C и в течение периода хранения длительностью 10 недель при температуре от 2 до 8 °C.</w:t>
      </w:r>
    </w:p>
    <w:p w:rsidR="00010B17" w:rsidRPr="00F9751B" w:rsidRDefault="00010B17" w:rsidP="00F9751B">
      <w:pPr>
        <w:pStyle w:val="ab"/>
        <w:widowControl w:val="0"/>
        <w:numPr>
          <w:ilvl w:val="0"/>
          <w:numId w:val="29"/>
        </w:numPr>
        <w:spacing w:after="0" w:line="240" w:lineRule="auto"/>
        <w:ind w:left="540" w:hanging="540"/>
        <w:contextualSpacing w:val="0"/>
        <w:jc w:val="both"/>
        <w:rPr>
          <w:rFonts w:ascii="Times New Roman" w:hAnsi="Times New Roman"/>
          <w:sz w:val="24"/>
          <w:szCs w:val="24"/>
        </w:rPr>
      </w:pPr>
      <w:r w:rsidRPr="00F9751B">
        <w:rPr>
          <w:rFonts w:ascii="Times New Roman" w:hAnsi="Times New Roman"/>
          <w:sz w:val="24"/>
          <w:szCs w:val="24"/>
        </w:rPr>
        <w:t>Данные о стабильности указывают на то, что флакон можно хранить до 24 часов при температуре от 8 до 30 °C, включая 12 часов после первого прокола пробки.</w:t>
      </w:r>
    </w:p>
    <w:p w:rsidR="00010B17" w:rsidRPr="00F9751B" w:rsidRDefault="00010B17" w:rsidP="00F9751B">
      <w:pPr>
        <w:spacing w:after="0" w:line="240" w:lineRule="auto"/>
        <w:jc w:val="both"/>
        <w:rPr>
          <w:rFonts w:ascii="Times New Roman" w:hAnsi="Times New Roman"/>
          <w:sz w:val="24"/>
          <w:szCs w:val="24"/>
          <w:u w:val="single"/>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Эта информация является рекомендацией только для медицинских работников на случай временных температурных отклонений.</w:t>
      </w:r>
    </w:p>
    <w:p w:rsidR="00010B17" w:rsidRPr="00F9751B" w:rsidRDefault="00010B17" w:rsidP="00F9751B">
      <w:pPr>
        <w:spacing w:after="0" w:line="240" w:lineRule="auto"/>
        <w:jc w:val="both"/>
        <w:rPr>
          <w:rFonts w:ascii="Times New Roman" w:hAnsi="Times New Roman"/>
          <w:sz w:val="24"/>
          <w:szCs w:val="24"/>
        </w:rPr>
      </w:pPr>
    </w:p>
    <w:p w:rsidR="00010B17" w:rsidRPr="00F9751B" w:rsidRDefault="00010B17" w:rsidP="00F9751B">
      <w:pPr>
        <w:keepNext/>
        <w:spacing w:after="0" w:line="240" w:lineRule="auto"/>
        <w:jc w:val="both"/>
        <w:rPr>
          <w:rFonts w:ascii="Times New Roman" w:hAnsi="Times New Roman"/>
          <w:sz w:val="24"/>
          <w:szCs w:val="24"/>
          <w:u w:val="single"/>
        </w:rPr>
      </w:pPr>
      <w:r w:rsidRPr="00F9751B">
        <w:rPr>
          <w:rFonts w:ascii="Times New Roman" w:hAnsi="Times New Roman"/>
          <w:sz w:val="24"/>
          <w:szCs w:val="24"/>
          <w:u w:val="single"/>
        </w:rPr>
        <w:t>Вскрытый флакон</w:t>
      </w:r>
    </w:p>
    <w:p w:rsidR="00010B17" w:rsidRPr="00F9751B" w:rsidRDefault="00010B17" w:rsidP="00F9751B">
      <w:pPr>
        <w:keepNext/>
        <w:spacing w:after="0" w:line="240" w:lineRule="auto"/>
        <w:jc w:val="both"/>
        <w:rPr>
          <w:rFonts w:ascii="Times New Roman" w:hAnsi="Times New Roman"/>
          <w:sz w:val="24"/>
          <w:szCs w:val="24"/>
        </w:rPr>
      </w:pPr>
    </w:p>
    <w:p w:rsidR="00010B17" w:rsidRPr="00F9751B" w:rsidRDefault="00010B17" w:rsidP="00F9751B">
      <w:pPr>
        <w:spacing w:after="0" w:line="240" w:lineRule="auto"/>
        <w:jc w:val="both"/>
        <w:rPr>
          <w:rFonts w:ascii="Times New Roman" w:hAnsi="Times New Roman"/>
          <w:sz w:val="24"/>
          <w:szCs w:val="24"/>
        </w:rPr>
      </w:pPr>
      <w:r w:rsidRPr="00F9751B">
        <w:rPr>
          <w:rFonts w:ascii="Times New Roman" w:hAnsi="Times New Roman"/>
          <w:sz w:val="24"/>
          <w:szCs w:val="24"/>
        </w:rPr>
        <w:t>Химическая и физическая стабильность во время использования была продемонстрирована в течение 12 часов при температуре от 2 до 30 °C, что включает до 6 часов времени транспортировки. С микробиологической точки зрения, за исключением случаев, когда метод вскрытия предупреждает риск микробиологического загрязнения, препарат следует использовать немедленно. Если вакцина не была использована немедленно, ответственность за время и условия хранения до момента использования несет пользователь.</w:t>
      </w:r>
    </w:p>
    <w:p w:rsidR="00CE03ED" w:rsidRDefault="00CE03ED" w:rsidP="00F9751B">
      <w:pPr>
        <w:spacing w:after="0" w:line="240" w:lineRule="auto"/>
        <w:jc w:val="both"/>
        <w:rPr>
          <w:rFonts w:ascii="Times New Roman" w:hAnsi="Times New Roman"/>
          <w:sz w:val="24"/>
          <w:szCs w:val="24"/>
          <w:lang w:bidi="ru-RU"/>
        </w:rPr>
      </w:pPr>
      <w:r w:rsidRPr="00F9751B">
        <w:rPr>
          <w:rFonts w:ascii="Times New Roman" w:hAnsi="Times New Roman"/>
          <w:sz w:val="24"/>
          <w:szCs w:val="24"/>
          <w:lang w:bidi="ru-RU"/>
        </w:rPr>
        <w:t>Не применять по истечении срока годности.</w:t>
      </w:r>
    </w:p>
    <w:p w:rsidR="00EB4A8B" w:rsidRPr="00F9751B" w:rsidRDefault="00EB4A8B" w:rsidP="00F9751B">
      <w:pPr>
        <w:spacing w:after="0" w:line="240" w:lineRule="auto"/>
        <w:jc w:val="both"/>
        <w:rPr>
          <w:rFonts w:ascii="Times New Roman" w:hAnsi="Times New Roman"/>
          <w:sz w:val="24"/>
          <w:szCs w:val="24"/>
        </w:rPr>
      </w:pPr>
    </w:p>
    <w:p w:rsidR="00632571" w:rsidRPr="00F9751B" w:rsidRDefault="00632571" w:rsidP="00F9751B">
      <w:pPr>
        <w:spacing w:after="0" w:line="240" w:lineRule="auto"/>
        <w:jc w:val="both"/>
        <w:rPr>
          <w:rFonts w:ascii="Times New Roman" w:eastAsia="Times New Roman" w:hAnsi="Times New Roman"/>
          <w:b/>
          <w:sz w:val="24"/>
          <w:szCs w:val="24"/>
          <w:lang w:eastAsia="ru-RU"/>
        </w:rPr>
      </w:pPr>
      <w:r w:rsidRPr="00F9751B">
        <w:rPr>
          <w:rFonts w:ascii="Times New Roman" w:eastAsia="Times New Roman" w:hAnsi="Times New Roman"/>
          <w:b/>
          <w:sz w:val="24"/>
          <w:szCs w:val="24"/>
          <w:lang w:eastAsia="ru-RU"/>
        </w:rPr>
        <w:t xml:space="preserve">6.4 </w:t>
      </w:r>
      <w:r w:rsidRPr="00F9751B">
        <w:rPr>
          <w:rFonts w:ascii="Times New Roman" w:hAnsi="Times New Roman"/>
          <w:b/>
          <w:sz w:val="24"/>
          <w:szCs w:val="24"/>
          <w:lang w:bidi="ru-RU"/>
        </w:rPr>
        <w:t xml:space="preserve">Особые </w:t>
      </w:r>
      <w:r w:rsidRPr="00F9751B">
        <w:rPr>
          <w:rFonts w:ascii="Times New Roman" w:eastAsia="Times New Roman" w:hAnsi="Times New Roman"/>
          <w:b/>
          <w:sz w:val="24"/>
          <w:szCs w:val="24"/>
          <w:lang w:eastAsia="ru-RU"/>
        </w:rPr>
        <w:t>меры предосторожности при хранении</w:t>
      </w:r>
    </w:p>
    <w:p w:rsidR="00432264" w:rsidRPr="00F9751B" w:rsidRDefault="00432264" w:rsidP="00F9751B">
      <w:pPr>
        <w:spacing w:after="0" w:line="240" w:lineRule="auto"/>
        <w:jc w:val="both"/>
        <w:rPr>
          <w:rFonts w:ascii="Times New Roman" w:hAnsi="Times New Roman"/>
          <w:sz w:val="24"/>
          <w:szCs w:val="24"/>
        </w:rPr>
      </w:pPr>
      <w:r w:rsidRPr="00F9751B">
        <w:rPr>
          <w:rFonts w:ascii="Times New Roman" w:hAnsi="Times New Roman"/>
          <w:sz w:val="24"/>
          <w:szCs w:val="24"/>
        </w:rPr>
        <w:t>Хранить в морозильной камере при температуре от –90 до –60 °C.</w:t>
      </w:r>
    </w:p>
    <w:p w:rsidR="00432264" w:rsidRPr="00F9751B" w:rsidRDefault="00432264" w:rsidP="00F9751B">
      <w:pPr>
        <w:spacing w:after="0" w:line="240" w:lineRule="auto"/>
        <w:jc w:val="both"/>
        <w:rPr>
          <w:rFonts w:ascii="Times New Roman" w:hAnsi="Times New Roman"/>
          <w:sz w:val="24"/>
          <w:szCs w:val="24"/>
        </w:rPr>
      </w:pPr>
      <w:r w:rsidRPr="00F9751B">
        <w:rPr>
          <w:rFonts w:ascii="Times New Roman" w:hAnsi="Times New Roman"/>
          <w:sz w:val="24"/>
          <w:szCs w:val="24"/>
        </w:rPr>
        <w:t>Хранить в оригинальной упаковке для защиты от света.</w:t>
      </w:r>
    </w:p>
    <w:p w:rsidR="00432264" w:rsidRPr="00F9751B" w:rsidRDefault="00432264" w:rsidP="00F9751B">
      <w:pPr>
        <w:spacing w:after="0" w:line="240" w:lineRule="auto"/>
        <w:jc w:val="both"/>
        <w:rPr>
          <w:rFonts w:ascii="Times New Roman" w:eastAsia="TimesNewRoman" w:hAnsi="Times New Roman"/>
          <w:sz w:val="24"/>
          <w:szCs w:val="24"/>
        </w:rPr>
      </w:pPr>
      <w:r w:rsidRPr="00F9751B">
        <w:rPr>
          <w:rFonts w:ascii="Times New Roman" w:hAnsi="Times New Roman"/>
          <w:sz w:val="24"/>
          <w:szCs w:val="24"/>
        </w:rPr>
        <w:t xml:space="preserve">Во время хранения необходимо свести к минимуму воздействие комнатного освещения и избегать прямого попадания солнечного или ультрафиолетового света. </w:t>
      </w:r>
    </w:p>
    <w:p w:rsidR="00432264" w:rsidRPr="00F9751B" w:rsidRDefault="00432264" w:rsidP="00F9751B">
      <w:pPr>
        <w:autoSpaceDE w:val="0"/>
        <w:autoSpaceDN w:val="0"/>
        <w:adjustRightInd w:val="0"/>
        <w:spacing w:after="0" w:line="240" w:lineRule="auto"/>
        <w:jc w:val="both"/>
        <w:rPr>
          <w:rFonts w:ascii="Times New Roman" w:eastAsia="SimSun" w:hAnsi="Times New Roman"/>
          <w:color w:val="000000"/>
          <w:sz w:val="24"/>
          <w:szCs w:val="24"/>
        </w:rPr>
      </w:pPr>
    </w:p>
    <w:p w:rsidR="00432264" w:rsidRDefault="00432264" w:rsidP="00F9751B">
      <w:pPr>
        <w:spacing w:after="0" w:line="240" w:lineRule="auto"/>
        <w:jc w:val="both"/>
        <w:rPr>
          <w:rFonts w:ascii="Times New Roman" w:hAnsi="Times New Roman"/>
          <w:sz w:val="24"/>
          <w:szCs w:val="24"/>
        </w:rPr>
      </w:pPr>
      <w:r w:rsidRPr="00F9751B">
        <w:rPr>
          <w:rFonts w:ascii="Times New Roman" w:hAnsi="Times New Roman"/>
          <w:sz w:val="24"/>
          <w:szCs w:val="24"/>
        </w:rPr>
        <w:lastRenderedPageBreak/>
        <w:t>Условия хранения лекарственного препарата после размораживания и первого вскрытия приведены в разделе 6.3.</w:t>
      </w:r>
    </w:p>
    <w:p w:rsidR="00EB4A8B" w:rsidRPr="00F9751B" w:rsidRDefault="00EB4A8B" w:rsidP="00F9751B">
      <w:pPr>
        <w:spacing w:after="0" w:line="240" w:lineRule="auto"/>
        <w:jc w:val="both"/>
        <w:rPr>
          <w:rFonts w:ascii="Times New Roman" w:hAnsi="Times New Roman"/>
          <w:sz w:val="24"/>
          <w:szCs w:val="24"/>
        </w:rPr>
      </w:pPr>
    </w:p>
    <w:p w:rsidR="00632571" w:rsidRPr="00F9751B" w:rsidRDefault="00632571"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Хранить в недоступном для детей месте! </w:t>
      </w:r>
      <w:bookmarkStart w:id="13" w:name="2175220289"/>
    </w:p>
    <w:bookmarkEnd w:id="13"/>
    <w:p w:rsidR="00BE1087" w:rsidRDefault="00BE1087" w:rsidP="00F9751B">
      <w:pPr>
        <w:autoSpaceDE w:val="0"/>
        <w:autoSpaceDN w:val="0"/>
        <w:adjustRightInd w:val="0"/>
        <w:spacing w:after="0" w:line="240" w:lineRule="auto"/>
        <w:jc w:val="both"/>
        <w:rPr>
          <w:rFonts w:ascii="Times New Roman" w:hAnsi="Times New Roman"/>
          <w:b/>
          <w:sz w:val="24"/>
          <w:szCs w:val="24"/>
          <w:lang w:eastAsia="ru-RU"/>
        </w:rPr>
      </w:pPr>
    </w:p>
    <w:p w:rsidR="00B90A1E" w:rsidRPr="00F9751B" w:rsidRDefault="00EC480E" w:rsidP="00F9751B">
      <w:pPr>
        <w:autoSpaceDE w:val="0"/>
        <w:autoSpaceDN w:val="0"/>
        <w:adjustRightInd w:val="0"/>
        <w:spacing w:after="0" w:line="240" w:lineRule="auto"/>
        <w:jc w:val="both"/>
        <w:rPr>
          <w:rFonts w:ascii="Times New Roman" w:eastAsia="TimesNewRomanPSMT" w:hAnsi="Times New Roman"/>
          <w:b/>
          <w:sz w:val="24"/>
          <w:szCs w:val="24"/>
          <w:lang w:eastAsia="ru-RU"/>
        </w:rPr>
      </w:pPr>
      <w:r w:rsidRPr="00F9751B">
        <w:rPr>
          <w:rFonts w:ascii="Times New Roman" w:hAnsi="Times New Roman"/>
          <w:b/>
          <w:sz w:val="24"/>
          <w:szCs w:val="24"/>
          <w:lang w:eastAsia="ru-RU"/>
        </w:rPr>
        <w:t>6.5</w:t>
      </w:r>
      <w:r w:rsidR="00B90A1E" w:rsidRPr="00F9751B">
        <w:rPr>
          <w:rFonts w:ascii="Times New Roman" w:hAnsi="Times New Roman"/>
          <w:b/>
          <w:sz w:val="24"/>
          <w:szCs w:val="24"/>
          <w:lang w:eastAsia="ru-RU"/>
        </w:rPr>
        <w:t xml:space="preserve"> </w:t>
      </w:r>
      <w:r w:rsidR="00416507" w:rsidRPr="00F9751B">
        <w:rPr>
          <w:rFonts w:ascii="Times New Roman" w:eastAsia="TimesNewRomanPSMT" w:hAnsi="Times New Roman"/>
          <w:b/>
          <w:sz w:val="24"/>
          <w:szCs w:val="24"/>
          <w:lang w:eastAsia="ru-RU"/>
        </w:rPr>
        <w:t>Форма выпуска и упаковка</w:t>
      </w:r>
      <w:r w:rsidR="00B90A1E" w:rsidRPr="00F9751B">
        <w:rPr>
          <w:rFonts w:ascii="Times New Roman" w:eastAsia="TimesNewRomanPSMT" w:hAnsi="Times New Roman"/>
          <w:b/>
          <w:sz w:val="24"/>
          <w:szCs w:val="24"/>
          <w:lang w:eastAsia="ru-RU"/>
        </w:rPr>
        <w:t xml:space="preserve"> </w:t>
      </w:r>
    </w:p>
    <w:p w:rsidR="00432264" w:rsidRPr="00A11F94" w:rsidRDefault="00432264" w:rsidP="00F9751B">
      <w:pPr>
        <w:spacing w:after="0" w:line="240" w:lineRule="auto"/>
        <w:jc w:val="both"/>
        <w:rPr>
          <w:rFonts w:ascii="Times New Roman" w:hAnsi="Times New Roman"/>
          <w:sz w:val="24"/>
          <w:szCs w:val="24"/>
        </w:rPr>
      </w:pPr>
      <w:r w:rsidRPr="00F9751B">
        <w:rPr>
          <w:rFonts w:ascii="Times New Roman" w:hAnsi="Times New Roman"/>
          <w:sz w:val="24"/>
          <w:szCs w:val="24"/>
        </w:rPr>
        <w:t xml:space="preserve">2,25 мл дисперсии в прозрачном многодозовом флаконе вместимостью 2 мл (стекло класса I), укупоренном пробкой (синтетическая бромбутиловая резина) и обжатом </w:t>
      </w:r>
      <w:r w:rsidRPr="00A11F94">
        <w:rPr>
          <w:rFonts w:ascii="Times New Roman" w:hAnsi="Times New Roman"/>
          <w:sz w:val="24"/>
          <w:szCs w:val="24"/>
        </w:rPr>
        <w:t xml:space="preserve">алюминиевым колпачком с </w:t>
      </w:r>
      <w:r w:rsidR="00636680" w:rsidRPr="00A11F94">
        <w:rPr>
          <w:rFonts w:ascii="Times New Roman" w:hAnsi="Times New Roman"/>
          <w:sz w:val="24"/>
          <w:szCs w:val="24"/>
        </w:rPr>
        <w:t xml:space="preserve">пластиковой </w:t>
      </w:r>
      <w:r w:rsidRPr="00A11F94">
        <w:rPr>
          <w:rFonts w:ascii="Times New Roman" w:hAnsi="Times New Roman"/>
          <w:sz w:val="24"/>
          <w:szCs w:val="24"/>
        </w:rPr>
        <w:t>крышкой типа «flip-off» серого цвета. Каждый флакон содержит 6 доз (см. раздел 6.6).</w:t>
      </w:r>
    </w:p>
    <w:p w:rsidR="00432264" w:rsidRPr="00A11F94" w:rsidRDefault="00432264" w:rsidP="00F9751B">
      <w:pPr>
        <w:spacing w:after="0" w:line="240" w:lineRule="auto"/>
        <w:jc w:val="both"/>
        <w:rPr>
          <w:rFonts w:ascii="Times New Roman" w:hAnsi="Times New Roman"/>
          <w:sz w:val="24"/>
          <w:szCs w:val="24"/>
        </w:rPr>
      </w:pPr>
      <w:r w:rsidRPr="00A11F94">
        <w:rPr>
          <w:rFonts w:ascii="Times New Roman" w:hAnsi="Times New Roman"/>
          <w:sz w:val="24"/>
          <w:szCs w:val="24"/>
        </w:rPr>
        <w:t>10 флаконов или 195 флаконов</w:t>
      </w:r>
      <w:r w:rsidR="00636680" w:rsidRPr="00A11F94">
        <w:rPr>
          <w:rFonts w:ascii="Times New Roman" w:hAnsi="Times New Roman"/>
          <w:sz w:val="24"/>
          <w:szCs w:val="24"/>
        </w:rPr>
        <w:t xml:space="preserve"> помещают в картонную коробку</w:t>
      </w:r>
      <w:r w:rsidRPr="00A11F94">
        <w:rPr>
          <w:rFonts w:ascii="Times New Roman" w:hAnsi="Times New Roman"/>
          <w:sz w:val="24"/>
          <w:szCs w:val="24"/>
        </w:rPr>
        <w:t>.</w:t>
      </w:r>
    </w:p>
    <w:p w:rsidR="00BE1087" w:rsidRPr="00A11F94" w:rsidRDefault="00BE1087" w:rsidP="00A11F94">
      <w:pPr>
        <w:spacing w:after="0" w:line="240" w:lineRule="auto"/>
        <w:jc w:val="both"/>
        <w:rPr>
          <w:rFonts w:ascii="Times New Roman" w:hAnsi="Times New Roman"/>
          <w:sz w:val="24"/>
          <w:szCs w:val="24"/>
          <w:lang w:bidi="ru-RU"/>
        </w:rPr>
      </w:pPr>
    </w:p>
    <w:p w:rsidR="00B90A1E" w:rsidRPr="00A11F94" w:rsidRDefault="00B90A1E" w:rsidP="00F9751B">
      <w:pPr>
        <w:autoSpaceDE w:val="0"/>
        <w:autoSpaceDN w:val="0"/>
        <w:adjustRightInd w:val="0"/>
        <w:spacing w:after="0" w:line="240" w:lineRule="auto"/>
        <w:jc w:val="both"/>
        <w:rPr>
          <w:rFonts w:ascii="Times New Roman" w:eastAsia="TimesNewRomanPSMT" w:hAnsi="Times New Roman"/>
          <w:b/>
          <w:sz w:val="24"/>
          <w:szCs w:val="24"/>
          <w:lang w:eastAsia="ru-RU"/>
        </w:rPr>
      </w:pPr>
      <w:r w:rsidRPr="00A11F94">
        <w:rPr>
          <w:rFonts w:ascii="Times New Roman" w:hAnsi="Times New Roman"/>
          <w:b/>
          <w:sz w:val="24"/>
          <w:szCs w:val="24"/>
          <w:lang w:eastAsia="ru-RU"/>
        </w:rPr>
        <w:t xml:space="preserve">6.6 </w:t>
      </w:r>
      <w:r w:rsidRPr="00A11F94">
        <w:rPr>
          <w:rFonts w:ascii="Times New Roman" w:eastAsia="TimesNewRomanPSMT" w:hAnsi="Times New Roman"/>
          <w:b/>
          <w:sz w:val="24"/>
          <w:szCs w:val="24"/>
          <w:lang w:eastAsia="ru-RU"/>
        </w:rPr>
        <w:t>Особые меры предосторожности при уничтожении</w:t>
      </w:r>
      <w:r w:rsidR="00A26BB4" w:rsidRPr="00A11F94">
        <w:rPr>
          <w:rFonts w:ascii="Times New Roman" w:eastAsia="TimesNewRomanPSMT" w:hAnsi="Times New Roman"/>
          <w:b/>
          <w:sz w:val="24"/>
          <w:szCs w:val="24"/>
          <w:lang w:eastAsia="ru-RU"/>
        </w:rPr>
        <w:t xml:space="preserve"> </w:t>
      </w:r>
      <w:r w:rsidRPr="00A11F94">
        <w:rPr>
          <w:rFonts w:ascii="Times New Roman" w:eastAsia="TimesNewRomanPSMT" w:hAnsi="Times New Roman"/>
          <w:b/>
          <w:sz w:val="24"/>
          <w:szCs w:val="24"/>
          <w:lang w:eastAsia="ru-RU"/>
        </w:rPr>
        <w:t>использованного лекарственного препарата или отходов, полученных</w:t>
      </w:r>
      <w:r w:rsidR="00A26BB4" w:rsidRPr="00A11F94">
        <w:rPr>
          <w:rFonts w:ascii="Times New Roman" w:eastAsia="TimesNewRomanPSMT" w:hAnsi="Times New Roman"/>
          <w:b/>
          <w:sz w:val="24"/>
          <w:szCs w:val="24"/>
          <w:lang w:eastAsia="ru-RU"/>
        </w:rPr>
        <w:t xml:space="preserve"> </w:t>
      </w:r>
      <w:r w:rsidRPr="00A11F94">
        <w:rPr>
          <w:rFonts w:ascii="Times New Roman" w:eastAsia="TimesNewRomanPSMT" w:hAnsi="Times New Roman"/>
          <w:b/>
          <w:sz w:val="24"/>
          <w:szCs w:val="24"/>
          <w:lang w:eastAsia="ru-RU"/>
        </w:rPr>
        <w:t>после применения лекарственного препарата или работы с ним</w:t>
      </w:r>
    </w:p>
    <w:p w:rsidR="00BE1087" w:rsidRPr="00A11F94" w:rsidRDefault="00BE1087" w:rsidP="00F9751B">
      <w:pPr>
        <w:keepNext/>
        <w:spacing w:after="0" w:line="240" w:lineRule="auto"/>
        <w:jc w:val="both"/>
        <w:rPr>
          <w:rFonts w:ascii="Times New Roman" w:hAnsi="Times New Roman"/>
          <w:sz w:val="24"/>
          <w:szCs w:val="24"/>
          <w:u w:val="single"/>
        </w:rPr>
      </w:pPr>
    </w:p>
    <w:p w:rsidR="00432264" w:rsidRPr="00A11F94" w:rsidRDefault="00432264" w:rsidP="00F9751B">
      <w:pPr>
        <w:keepNext/>
        <w:spacing w:after="0" w:line="240" w:lineRule="auto"/>
        <w:jc w:val="both"/>
        <w:rPr>
          <w:rFonts w:ascii="Times New Roman" w:eastAsia="Times New Roman" w:hAnsi="Times New Roman"/>
          <w:sz w:val="24"/>
          <w:szCs w:val="24"/>
          <w:u w:val="single"/>
        </w:rPr>
      </w:pPr>
      <w:r w:rsidRPr="00A11F94">
        <w:rPr>
          <w:rFonts w:ascii="Times New Roman" w:hAnsi="Times New Roman"/>
          <w:sz w:val="24"/>
          <w:szCs w:val="24"/>
          <w:u w:val="single"/>
        </w:rPr>
        <w:t>Инструкции по обращению</w:t>
      </w:r>
    </w:p>
    <w:p w:rsidR="00432264" w:rsidRPr="00A11F94" w:rsidRDefault="00432264" w:rsidP="00F9751B">
      <w:pPr>
        <w:spacing w:after="0" w:line="240" w:lineRule="auto"/>
        <w:jc w:val="both"/>
        <w:rPr>
          <w:rFonts w:ascii="Times New Roman" w:eastAsia="Times New Roman" w:hAnsi="Times New Roman"/>
          <w:sz w:val="24"/>
          <w:szCs w:val="24"/>
        </w:rPr>
      </w:pPr>
      <w:r w:rsidRPr="00A11F94">
        <w:rPr>
          <w:rFonts w:ascii="Times New Roman" w:hAnsi="Times New Roman"/>
          <w:sz w:val="24"/>
          <w:szCs w:val="24"/>
        </w:rPr>
        <w:t>Для обеспечения стерильности приготовленной дисперсии препарата Комирнати/</w:t>
      </w:r>
      <w:r w:rsidR="00636680" w:rsidRPr="00A11F94">
        <w:rPr>
          <w:rFonts w:ascii="Times New Roman" w:hAnsi="Times New Roman"/>
          <w:sz w:val="24"/>
          <w:szCs w:val="24"/>
        </w:rPr>
        <w:t xml:space="preserve">Омикрон </w:t>
      </w:r>
      <w:r w:rsidRPr="00A11F94">
        <w:rPr>
          <w:rFonts w:ascii="Times New Roman" w:hAnsi="Times New Roman"/>
          <w:sz w:val="24"/>
          <w:szCs w:val="24"/>
        </w:rPr>
        <w:t>BA.4-5</w:t>
      </w:r>
      <w:r w:rsidR="003B2D43" w:rsidRPr="00A11F94">
        <w:rPr>
          <w:rFonts w:ascii="Times New Roman" w:hAnsi="Times New Roman"/>
          <w:sz w:val="24"/>
          <w:szCs w:val="24"/>
        </w:rPr>
        <w:t>,</w:t>
      </w:r>
      <w:r w:rsidRPr="00A11F94">
        <w:rPr>
          <w:rFonts w:ascii="Times New Roman" w:hAnsi="Times New Roman"/>
          <w:sz w:val="24"/>
          <w:szCs w:val="24"/>
        </w:rPr>
        <w:t xml:space="preserve"> ее приготовление должен выполнять квалифицированный медицинский специалист в асептических условиях.</w:t>
      </w:r>
    </w:p>
    <w:p w:rsidR="00432264" w:rsidRPr="00A11F94" w:rsidRDefault="00432264" w:rsidP="00F9751B">
      <w:pPr>
        <w:pStyle w:val="ab"/>
        <w:spacing w:after="0" w:line="240" w:lineRule="auto"/>
        <w:ind w:left="360"/>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76"/>
        <w:gridCol w:w="4225"/>
      </w:tblGrid>
      <w:tr w:rsidR="00432264" w:rsidRPr="00A11F94" w:rsidTr="0039637B">
        <w:trPr>
          <w:cantSplit/>
        </w:trPr>
        <w:tc>
          <w:tcPr>
            <w:tcW w:w="5000" w:type="pct"/>
            <w:gridSpan w:val="2"/>
            <w:shd w:val="clear" w:color="auto" w:fill="auto"/>
          </w:tcPr>
          <w:p w:rsidR="00432264" w:rsidRPr="00A11F94" w:rsidRDefault="00432264" w:rsidP="0039637B">
            <w:pPr>
              <w:keepNext/>
              <w:spacing w:after="0" w:line="240" w:lineRule="auto"/>
              <w:jc w:val="both"/>
              <w:rPr>
                <w:rFonts w:ascii="Times New Roman" w:hAnsi="Times New Roman"/>
                <w:sz w:val="24"/>
                <w:szCs w:val="24"/>
              </w:rPr>
            </w:pPr>
            <w:r w:rsidRPr="00A11F94">
              <w:rPr>
                <w:rFonts w:ascii="Times New Roman" w:hAnsi="Times New Roman"/>
                <w:b/>
                <w:sz w:val="24"/>
                <w:szCs w:val="24"/>
              </w:rPr>
              <w:lastRenderedPageBreak/>
              <w:t xml:space="preserve">ПРОВЕРКА ФЛАКОНА ПРЕПАРАТА КОМИРНАТИ/ОМИКРОН BA.4-5, </w:t>
            </w:r>
            <w:r w:rsidRPr="00A11F94">
              <w:rPr>
                <w:rFonts w:ascii="Times New Roman" w:hAnsi="Times New Roman"/>
                <w:b/>
                <w:caps/>
                <w:sz w:val="24"/>
                <w:szCs w:val="24"/>
              </w:rPr>
              <w:t>дисперсия для инъекций, 15/15 МКГ/доз</w:t>
            </w:r>
            <w:r w:rsidR="00EB4A8B" w:rsidRPr="00A11F94">
              <w:rPr>
                <w:rFonts w:ascii="Times New Roman" w:hAnsi="Times New Roman"/>
                <w:b/>
                <w:sz w:val="24"/>
                <w:szCs w:val="24"/>
              </w:rPr>
              <w:t>А</w:t>
            </w:r>
            <w:r w:rsidRPr="00A11F94">
              <w:rPr>
                <w:rFonts w:ascii="Times New Roman" w:hAnsi="Times New Roman"/>
                <w:b/>
                <w:sz w:val="24"/>
                <w:szCs w:val="24"/>
              </w:rPr>
              <w:t xml:space="preserve"> (ПАЦИЕНТЫ В ВОЗРАСТЕ 12 ЛЕТ И СТАРШЕ)</w:t>
            </w:r>
          </w:p>
        </w:tc>
      </w:tr>
      <w:tr w:rsidR="00432264" w:rsidRPr="00A11F94" w:rsidTr="0039637B">
        <w:trPr>
          <w:cantSplit/>
        </w:trPr>
        <w:tc>
          <w:tcPr>
            <w:tcW w:w="2729" w:type="pct"/>
            <w:shd w:val="clear" w:color="auto" w:fill="auto"/>
          </w:tcPr>
          <w:p w:rsidR="00432264" w:rsidRPr="00A11F94" w:rsidRDefault="00432264" w:rsidP="0039637B">
            <w:pPr>
              <w:keepNext/>
              <w:spacing w:after="0" w:line="240" w:lineRule="auto"/>
              <w:jc w:val="both"/>
              <w:rPr>
                <w:rFonts w:ascii="Times New Roman" w:hAnsi="Times New Roman"/>
                <w:b/>
                <w:i/>
                <w:iCs/>
                <w:sz w:val="24"/>
                <w:szCs w:val="24"/>
              </w:rPr>
            </w:pPr>
          </w:p>
          <w:p w:rsidR="00432264" w:rsidRPr="00A11F94" w:rsidRDefault="00E65A61" w:rsidP="0039637B">
            <w:pPr>
              <w:keepNext/>
              <w:spacing w:after="0" w:line="240" w:lineRule="auto"/>
              <w:jc w:val="both"/>
              <w:rPr>
                <w:rFonts w:ascii="Times New Roman" w:hAnsi="Times New Roman"/>
                <w:b/>
                <w:i/>
                <w:iCs/>
                <w:sz w:val="24"/>
                <w:szCs w:val="24"/>
              </w:rPr>
            </w:pPr>
            <w:r w:rsidRPr="00A11F94">
              <w:rPr>
                <w:rFonts w:ascii="Times New Roman" w:hAnsi="Times New Roman"/>
                <w:noProof/>
                <w:sz w:val="24"/>
                <w:szCs w:val="24"/>
                <w:lang w:eastAsia="ru-RU"/>
              </w:rPr>
              <mc:AlternateContent>
                <mc:Choice Requires="wps">
                  <w:drawing>
                    <wp:anchor distT="45720" distB="45720" distL="114300" distR="114300" simplePos="0" relativeHeight="251655168" behindDoc="0" locked="0" layoutInCell="1" allowOverlap="1">
                      <wp:simplePos x="0" y="0"/>
                      <wp:positionH relativeFrom="column">
                        <wp:posOffset>1515745</wp:posOffset>
                      </wp:positionH>
                      <wp:positionV relativeFrom="paragraph">
                        <wp:posOffset>811530</wp:posOffset>
                      </wp:positionV>
                      <wp:extent cx="1186815" cy="1528445"/>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528445"/>
                              </a:xfrm>
                              <a:prstGeom prst="rect">
                                <a:avLst/>
                              </a:prstGeom>
                              <a:noFill/>
                              <a:ln w="9525">
                                <a:noFill/>
                                <a:miter lim="800000"/>
                                <a:headEnd/>
                                <a:tailEnd/>
                              </a:ln>
                            </wps:spPr>
                            <wps:txbx>
                              <w:txbxContent>
                                <w:p w:rsidR="00432264" w:rsidRPr="005D752F" w:rsidRDefault="00432264" w:rsidP="00432264">
                                  <w:pPr>
                                    <w:jc w:val="center"/>
                                    <w:rPr>
                                      <w:b/>
                                      <w:bCs/>
                                      <w:sz w:val="18"/>
                                      <w:szCs w:val="18"/>
                                    </w:rPr>
                                  </w:pPr>
                                  <w:r w:rsidRPr="005D752F">
                                    <w:rPr>
                                      <w:b/>
                                      <w:sz w:val="18"/>
                                      <w:szCs w:val="18"/>
                                    </w:rPr>
                                    <w:t>Комирнати/</w:t>
                                  </w:r>
                                </w:p>
                                <w:p w:rsidR="00432264" w:rsidRPr="005D752F" w:rsidRDefault="004D7988" w:rsidP="00432264">
                                  <w:pPr>
                                    <w:jc w:val="center"/>
                                    <w:rPr>
                                      <w:b/>
                                      <w:bCs/>
                                      <w:sz w:val="18"/>
                                      <w:szCs w:val="18"/>
                                    </w:rPr>
                                  </w:pPr>
                                  <w:r>
                                    <w:rPr>
                                      <w:b/>
                                      <w:sz w:val="18"/>
                                      <w:szCs w:val="18"/>
                                    </w:rPr>
                                    <w:t>О</w:t>
                                  </w:r>
                                  <w:r w:rsidR="00432264" w:rsidRPr="005D752F">
                                    <w:rPr>
                                      <w:b/>
                                      <w:sz w:val="18"/>
                                      <w:szCs w:val="18"/>
                                    </w:rPr>
                                    <w:t>микрон BA.4-5</w:t>
                                  </w:r>
                                </w:p>
                                <w:p w:rsidR="00432264" w:rsidRPr="005D752F" w:rsidRDefault="003B2D43" w:rsidP="00432264">
                                  <w:pPr>
                                    <w:jc w:val="center"/>
                                    <w:rPr>
                                      <w:b/>
                                      <w:bCs/>
                                      <w:sz w:val="18"/>
                                      <w:szCs w:val="18"/>
                                    </w:rPr>
                                  </w:pPr>
                                  <w:r>
                                    <w:rPr>
                                      <w:b/>
                                      <w:bCs/>
                                      <w:sz w:val="18"/>
                                      <w:szCs w:val="18"/>
                                    </w:rPr>
                                    <w:t>Не разводить</w:t>
                                  </w:r>
                                </w:p>
                                <w:p w:rsidR="004D7988" w:rsidRDefault="004D7988" w:rsidP="00432264">
                                  <w:pPr>
                                    <w:jc w:val="center"/>
                                    <w:rPr>
                                      <w:b/>
                                      <w:sz w:val="18"/>
                                      <w:szCs w:val="18"/>
                                    </w:rPr>
                                  </w:pPr>
                                </w:p>
                                <w:p w:rsidR="00432264" w:rsidRPr="005D752F" w:rsidRDefault="00432264" w:rsidP="00432264">
                                  <w:pPr>
                                    <w:jc w:val="center"/>
                                    <w:rPr>
                                      <w:b/>
                                      <w:bCs/>
                                      <w:sz w:val="18"/>
                                      <w:szCs w:val="18"/>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Надпись 14" o:spid="_x0000_s1026" type="#_x0000_t202" style="position:absolute;left:0;text-align:left;margin-left:119.35pt;margin-top:63.9pt;width:93.45pt;height:120.3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" filled="f" stroked="f">
                      <v:textbox style="mso-fit-shape-to-text:t">
                        <w:txbxContent>
                          <w:p w:rsidR="00432264" w:rsidRPr="005D752F" w:rsidRDefault="00432264" w:rsidP="00432264">
                            <w:pPr>
                              <w:jc w:val="center"/>
                              <w:rPr>
                                <w:b/>
                                <w:bCs/>
                                <w:sz w:val="18"/>
                                <w:szCs w:val="18"/>
                              </w:rPr>
                            </w:pPr>
                            <w:r w:rsidRPr="005D752F">
                              <w:rPr>
                                <w:b/>
                                <w:sz w:val="18"/>
                                <w:szCs w:val="18"/>
                              </w:rPr>
                              <w:t>Комирнати/</w:t>
                            </w:r>
                          </w:p>
                          <w:p w:rsidR="00432264" w:rsidRPr="005D752F" w:rsidRDefault="004D7988" w:rsidP="00432264">
                            <w:pPr>
                              <w:jc w:val="center"/>
                              <w:rPr>
                                <w:b/>
                                <w:bCs/>
                                <w:sz w:val="18"/>
                                <w:szCs w:val="18"/>
                              </w:rPr>
                            </w:pPr>
                            <w:r>
                              <w:rPr>
                                <w:b/>
                                <w:sz w:val="18"/>
                                <w:szCs w:val="18"/>
                              </w:rPr>
                              <w:t>О</w:t>
                            </w:r>
                            <w:r w:rsidR="00432264" w:rsidRPr="005D752F">
                              <w:rPr>
                                <w:b/>
                                <w:sz w:val="18"/>
                                <w:szCs w:val="18"/>
                              </w:rPr>
                              <w:t>микрон BA.4-5</w:t>
                            </w:r>
                          </w:p>
                          <w:p w:rsidR="00432264" w:rsidRPr="005D752F" w:rsidRDefault="003B2D43" w:rsidP="00432264">
                            <w:pPr>
                              <w:jc w:val="center"/>
                              <w:rPr>
                                <w:b/>
                                <w:bCs/>
                                <w:sz w:val="18"/>
                                <w:szCs w:val="18"/>
                              </w:rPr>
                            </w:pPr>
                            <w:r>
                              <w:rPr>
                                <w:b/>
                                <w:bCs/>
                                <w:sz w:val="18"/>
                                <w:szCs w:val="18"/>
                              </w:rPr>
                              <w:t>Не разводить</w:t>
                            </w:r>
                          </w:p>
                          <w:p w:rsidR="004D7988" w:rsidRDefault="004D7988" w:rsidP="00432264">
                            <w:pPr>
                              <w:jc w:val="center"/>
                              <w:rPr>
                                <w:b/>
                                <w:sz w:val="18"/>
                                <w:szCs w:val="18"/>
                              </w:rPr>
                            </w:pPr>
                          </w:p>
                          <w:p w:rsidR="00432264" w:rsidRPr="005D752F" w:rsidRDefault="00432264" w:rsidP="00432264">
                            <w:pPr>
                              <w:jc w:val="center"/>
                              <w:rPr>
                                <w:b/>
                                <w:bCs/>
                                <w:sz w:val="18"/>
                                <w:szCs w:val="18"/>
                              </w:rPr>
                            </w:pPr>
                          </w:p>
                        </w:txbxContent>
                      </v:textbox>
                    </v:shape>
                  </w:pict>
                </mc:Fallback>
              </mc:AlternateContent>
            </w:r>
            <w:r w:rsidRPr="00A11F94">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1231900</wp:posOffset>
                      </wp:positionH>
                      <wp:positionV relativeFrom="paragraph">
                        <wp:posOffset>219710</wp:posOffset>
                      </wp:positionV>
                      <wp:extent cx="365125" cy="153035"/>
                      <wp:effectExtent l="0" t="5715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5125" cy="15303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F53E6A7" id="_x0000_t32" coordsize="21600,21600" o:spt="32" o:oned="t" path="m,l21600,21600e" filled="f">
                      <v:path arrowok="t" fillok="f" o:connecttype="none"/>
                      <o:lock v:ext="edit" shapetype="t"/>
                    </v:shapetype>
                    <v:shape id="Прямая со стрелкой 13" o:spid="_x0000_s1026" type="#_x0000_t32" style="position:absolute;margin-left:97pt;margin-top:17.3pt;width:28.75pt;height:12.0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" strokecolor="windowText" strokeweight="2.25pt">
                      <v:stroke endarrow="block" joinstyle="miter"/>
                      <o:lock v:ext="edit" shapetype="f"/>
                    </v:shape>
                  </w:pict>
                </mc:Fallback>
              </mc:AlternateContent>
            </w:r>
            <w:r w:rsidRPr="00A11F94">
              <w:rPr>
                <w:rFonts w:ascii="Times New Roman" w:hAnsi="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1689100</wp:posOffset>
                      </wp:positionH>
                      <wp:positionV relativeFrom="paragraph">
                        <wp:posOffset>219710</wp:posOffset>
                      </wp:positionV>
                      <wp:extent cx="937895" cy="30734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5" cy="307340"/>
                              </a:xfrm>
                              <a:prstGeom prst="rect">
                                <a:avLst/>
                              </a:prstGeom>
                              <a:noFill/>
                              <a:ln w="6350">
                                <a:solidFill>
                                  <a:prstClr val="black"/>
                                </a:solidFill>
                              </a:ln>
                            </wps:spPr>
                            <wps:txbx>
                              <w:txbxContent>
                                <w:p w:rsidR="00432264" w:rsidRPr="005D752F" w:rsidRDefault="00432264" w:rsidP="00432264">
                                  <w:pPr>
                                    <w:spacing w:line="240" w:lineRule="auto"/>
                                    <w:jc w:val="center"/>
                                    <w:rPr>
                                      <w:b/>
                                      <w:bCs/>
                                      <w:sz w:val="16"/>
                                      <w:szCs w:val="16"/>
                                    </w:rPr>
                                  </w:pPr>
                                  <w:r w:rsidRPr="005D752F">
                                    <w:rPr>
                                      <w:b/>
                                      <w:sz w:val="16"/>
                                      <w:szCs w:val="16"/>
                                    </w:rPr>
                                    <w:t>Серая крышка</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Надпись 12" o:spid="_x0000_s1027" type="#_x0000_t202" style="position:absolute;left:0;text-align:left;margin-left:133pt;margin-top:17.3pt;width:73.85pt;height: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" filled="f" strokeweight=".5pt">
                      <v:path arrowok="t"/>
                      <v:textbox>
                        <w:txbxContent>
                          <w:p w:rsidR="00432264" w:rsidRPr="005D752F" w:rsidRDefault="00432264" w:rsidP="00432264">
                            <w:pPr>
                              <w:spacing w:line="240" w:lineRule="auto"/>
                              <w:jc w:val="center"/>
                              <w:rPr>
                                <w:b/>
                                <w:bCs/>
                                <w:sz w:val="16"/>
                                <w:szCs w:val="16"/>
                              </w:rPr>
                            </w:pPr>
                            <w:r w:rsidRPr="005D752F">
                              <w:rPr>
                                <w:b/>
                                <w:sz w:val="16"/>
                                <w:szCs w:val="16"/>
                              </w:rPr>
                              <w:t>Серая крышка</w:t>
                            </w:r>
                          </w:p>
                        </w:txbxContent>
                      </v:textbox>
                    </v:shape>
                  </w:pict>
                </mc:Fallback>
              </mc:AlternateContent>
            </w:r>
            <w:r w:rsidRPr="00A11F94">
              <w:rPr>
                <w:rFonts w:ascii="Times New Roman" w:hAnsi="Times New Roman"/>
                <w:noProof/>
                <w:sz w:val="24"/>
                <w:szCs w:val="24"/>
                <w:lang w:eastAsia="ru-RU"/>
              </w:rPr>
              <w:drawing>
                <wp:inline distT="0" distB="0" distL="0" distR="0">
                  <wp:extent cx="2790825" cy="2076450"/>
                  <wp:effectExtent l="0" t="0" r="0" b="0"/>
                  <wp:docPr id="4" name="Picture 75900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0025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2076450"/>
                          </a:xfrm>
                          <a:prstGeom prst="rect">
                            <a:avLst/>
                          </a:prstGeom>
                          <a:noFill/>
                          <a:ln>
                            <a:noFill/>
                          </a:ln>
                        </pic:spPr>
                      </pic:pic>
                    </a:graphicData>
                  </a:graphic>
                </wp:inline>
              </w:drawing>
            </w:r>
          </w:p>
        </w:tc>
        <w:tc>
          <w:tcPr>
            <w:tcW w:w="2271" w:type="pct"/>
            <w:shd w:val="clear" w:color="auto" w:fill="auto"/>
          </w:tcPr>
          <w:p w:rsidR="00432264" w:rsidRPr="00A11F94" w:rsidRDefault="00432264" w:rsidP="0039637B">
            <w:pPr>
              <w:pStyle w:val="ab"/>
              <w:keepNext/>
              <w:widowControl w:val="0"/>
              <w:numPr>
                <w:ilvl w:val="0"/>
                <w:numId w:val="32"/>
              </w:numPr>
              <w:spacing w:after="0" w:line="240" w:lineRule="auto"/>
              <w:contextualSpacing w:val="0"/>
              <w:jc w:val="both"/>
              <w:rPr>
                <w:rFonts w:ascii="Times New Roman" w:hAnsi="Times New Roman"/>
                <w:sz w:val="24"/>
                <w:szCs w:val="24"/>
              </w:rPr>
            </w:pPr>
            <w:r w:rsidRPr="00A11F94">
              <w:rPr>
                <w:rFonts w:ascii="Times New Roman" w:hAnsi="Times New Roman"/>
                <w:sz w:val="24"/>
                <w:szCs w:val="24"/>
              </w:rPr>
              <w:t>Проверьте, что на флаконе имеется пласт</w:t>
            </w:r>
            <w:r w:rsidR="003F6E85" w:rsidRPr="00A11F94">
              <w:rPr>
                <w:rFonts w:ascii="Times New Roman" w:hAnsi="Times New Roman"/>
                <w:sz w:val="24"/>
                <w:szCs w:val="24"/>
              </w:rPr>
              <w:t xml:space="preserve">иковая </w:t>
            </w:r>
            <w:r w:rsidRPr="00A11F94">
              <w:rPr>
                <w:rFonts w:ascii="Times New Roman" w:hAnsi="Times New Roman"/>
                <w:sz w:val="24"/>
                <w:szCs w:val="24"/>
              </w:rPr>
              <w:t>крышка серого цвета, этикетка имеет кайму серого цвета, а препарат называется «Комирнати/</w:t>
            </w:r>
            <w:r w:rsidR="004D7988" w:rsidRPr="00A11F94">
              <w:rPr>
                <w:rFonts w:ascii="Times New Roman" w:hAnsi="Times New Roman"/>
                <w:sz w:val="24"/>
                <w:szCs w:val="24"/>
              </w:rPr>
              <w:t>О</w:t>
            </w:r>
            <w:r w:rsidRPr="00A11F94">
              <w:rPr>
                <w:rFonts w:ascii="Times New Roman" w:hAnsi="Times New Roman"/>
                <w:sz w:val="24"/>
                <w:szCs w:val="24"/>
              </w:rPr>
              <w:t>микрон BA.4-5, дисперсия для инъекций, 15/15 мкг/доз</w:t>
            </w:r>
            <w:r w:rsidR="00EB4A8B" w:rsidRPr="00A11F94">
              <w:rPr>
                <w:rFonts w:ascii="Times New Roman" w:hAnsi="Times New Roman"/>
                <w:sz w:val="24"/>
                <w:szCs w:val="24"/>
              </w:rPr>
              <w:t>а</w:t>
            </w:r>
            <w:r w:rsidRPr="00A11F94">
              <w:rPr>
                <w:rFonts w:ascii="Times New Roman" w:hAnsi="Times New Roman"/>
                <w:sz w:val="24"/>
                <w:szCs w:val="24"/>
              </w:rPr>
              <w:t xml:space="preserve">». </w:t>
            </w:r>
          </w:p>
          <w:p w:rsidR="00432264" w:rsidRPr="00A11F94" w:rsidRDefault="00432264" w:rsidP="0039637B">
            <w:pPr>
              <w:pStyle w:val="ab"/>
              <w:keepNext/>
              <w:widowControl w:val="0"/>
              <w:numPr>
                <w:ilvl w:val="0"/>
                <w:numId w:val="32"/>
              </w:numPr>
              <w:spacing w:after="0" w:line="240" w:lineRule="auto"/>
              <w:contextualSpacing w:val="0"/>
              <w:jc w:val="both"/>
              <w:rPr>
                <w:rFonts w:ascii="Times New Roman" w:hAnsi="Times New Roman"/>
                <w:sz w:val="24"/>
                <w:szCs w:val="24"/>
              </w:rPr>
            </w:pPr>
            <w:r w:rsidRPr="00A11F94">
              <w:rPr>
                <w:rFonts w:ascii="Times New Roman" w:hAnsi="Times New Roman"/>
                <w:sz w:val="24"/>
                <w:szCs w:val="24"/>
              </w:rPr>
              <w:t>Если на флаконе имеется пласт</w:t>
            </w:r>
            <w:r w:rsidR="003F6E85" w:rsidRPr="00A11F94">
              <w:rPr>
                <w:rFonts w:ascii="Times New Roman" w:hAnsi="Times New Roman"/>
                <w:sz w:val="24"/>
                <w:szCs w:val="24"/>
              </w:rPr>
              <w:t>иковая</w:t>
            </w:r>
            <w:r w:rsidR="00B27008">
              <w:rPr>
                <w:rFonts w:ascii="Times New Roman" w:hAnsi="Times New Roman"/>
                <w:sz w:val="24"/>
                <w:szCs w:val="24"/>
              </w:rPr>
              <w:t xml:space="preserve"> </w:t>
            </w:r>
            <w:r w:rsidRPr="00A11F94">
              <w:rPr>
                <w:rFonts w:ascii="Times New Roman" w:hAnsi="Times New Roman"/>
                <w:sz w:val="24"/>
                <w:szCs w:val="24"/>
              </w:rPr>
              <w:t>крышка серого цвета, этикетка имеет кайму серого цвета, а препарат называется «Комирнати, дисперсия для инъекций, 30 мкг/доз</w:t>
            </w:r>
            <w:r w:rsidR="00EB4A8B" w:rsidRPr="00A11F94">
              <w:rPr>
                <w:rFonts w:ascii="Times New Roman" w:hAnsi="Times New Roman"/>
                <w:sz w:val="24"/>
                <w:szCs w:val="24"/>
              </w:rPr>
              <w:t>а</w:t>
            </w:r>
            <w:r w:rsidRPr="00A11F94">
              <w:rPr>
                <w:rFonts w:ascii="Times New Roman" w:hAnsi="Times New Roman"/>
                <w:sz w:val="24"/>
                <w:szCs w:val="24"/>
              </w:rPr>
              <w:t xml:space="preserve">», см. </w:t>
            </w:r>
            <w:r w:rsidR="00360353" w:rsidRPr="00A11F94">
              <w:rPr>
                <w:rFonts w:ascii="Times New Roman" w:hAnsi="Times New Roman"/>
                <w:sz w:val="24"/>
                <w:szCs w:val="24"/>
              </w:rPr>
              <w:t>Общую</w:t>
            </w:r>
            <w:r w:rsidRPr="00A11F94">
              <w:rPr>
                <w:rFonts w:ascii="Times New Roman" w:hAnsi="Times New Roman"/>
                <w:sz w:val="24"/>
                <w:szCs w:val="24"/>
              </w:rPr>
              <w:t xml:space="preserve"> характеристик</w:t>
            </w:r>
            <w:r w:rsidR="00360353" w:rsidRPr="00A11F94">
              <w:rPr>
                <w:rFonts w:ascii="Times New Roman" w:hAnsi="Times New Roman"/>
                <w:sz w:val="24"/>
                <w:szCs w:val="24"/>
              </w:rPr>
              <w:t>у</w:t>
            </w:r>
            <w:r w:rsidRPr="00A11F94">
              <w:rPr>
                <w:rFonts w:ascii="Times New Roman" w:hAnsi="Times New Roman"/>
                <w:sz w:val="24"/>
                <w:szCs w:val="24"/>
              </w:rPr>
              <w:t xml:space="preserve"> лекарственного препарата для этой лекарственной формы.</w:t>
            </w:r>
          </w:p>
          <w:p w:rsidR="00432264" w:rsidRPr="00A11F94" w:rsidRDefault="00432264" w:rsidP="0039637B">
            <w:pPr>
              <w:pStyle w:val="ab"/>
              <w:keepNext/>
              <w:widowControl w:val="0"/>
              <w:numPr>
                <w:ilvl w:val="0"/>
                <w:numId w:val="32"/>
              </w:numPr>
              <w:spacing w:after="0" w:line="240" w:lineRule="auto"/>
              <w:contextualSpacing w:val="0"/>
              <w:jc w:val="both"/>
              <w:rPr>
                <w:rFonts w:ascii="Times New Roman" w:hAnsi="Times New Roman"/>
                <w:sz w:val="24"/>
                <w:szCs w:val="24"/>
              </w:rPr>
            </w:pPr>
            <w:r w:rsidRPr="00A11F94">
              <w:rPr>
                <w:rFonts w:ascii="Times New Roman" w:hAnsi="Times New Roman"/>
                <w:sz w:val="24"/>
                <w:szCs w:val="24"/>
              </w:rPr>
              <w:t>Если на флаконе имеется пласт</w:t>
            </w:r>
            <w:r w:rsidR="00457BBF" w:rsidRPr="00A11F94">
              <w:rPr>
                <w:rFonts w:ascii="Times New Roman" w:hAnsi="Times New Roman"/>
                <w:sz w:val="24"/>
                <w:szCs w:val="24"/>
              </w:rPr>
              <w:t>иковая</w:t>
            </w:r>
            <w:r w:rsidRPr="00A11F94">
              <w:rPr>
                <w:rFonts w:ascii="Times New Roman" w:hAnsi="Times New Roman"/>
                <w:sz w:val="24"/>
                <w:szCs w:val="24"/>
              </w:rPr>
              <w:t xml:space="preserve"> крышка фиолетового цвета, см. </w:t>
            </w:r>
            <w:r w:rsidR="00360353" w:rsidRPr="00A11F94">
              <w:rPr>
                <w:rFonts w:ascii="Times New Roman" w:hAnsi="Times New Roman"/>
                <w:sz w:val="24"/>
                <w:szCs w:val="24"/>
              </w:rPr>
              <w:t>Общую</w:t>
            </w:r>
            <w:r w:rsidRPr="00A11F94">
              <w:rPr>
                <w:rFonts w:ascii="Times New Roman" w:hAnsi="Times New Roman"/>
                <w:sz w:val="24"/>
                <w:szCs w:val="24"/>
              </w:rPr>
              <w:t xml:space="preserve"> характеристик</w:t>
            </w:r>
            <w:r w:rsidR="00360353" w:rsidRPr="00A11F94">
              <w:rPr>
                <w:rFonts w:ascii="Times New Roman" w:hAnsi="Times New Roman"/>
                <w:sz w:val="24"/>
                <w:szCs w:val="24"/>
              </w:rPr>
              <w:t>у</w:t>
            </w:r>
            <w:r w:rsidRPr="00A11F94">
              <w:rPr>
                <w:rFonts w:ascii="Times New Roman" w:hAnsi="Times New Roman"/>
                <w:sz w:val="24"/>
                <w:szCs w:val="24"/>
              </w:rPr>
              <w:t xml:space="preserve"> лекарственного препарата Комирнати, концентрат для дисперсии для инъекций, 30 мкг/доз</w:t>
            </w:r>
            <w:r w:rsidR="00EB4A8B" w:rsidRPr="00A11F94">
              <w:rPr>
                <w:rFonts w:ascii="Times New Roman" w:hAnsi="Times New Roman"/>
                <w:sz w:val="24"/>
                <w:szCs w:val="24"/>
              </w:rPr>
              <w:t>а</w:t>
            </w:r>
            <w:r w:rsidRPr="00A11F94">
              <w:rPr>
                <w:rFonts w:ascii="Times New Roman" w:hAnsi="Times New Roman"/>
                <w:sz w:val="24"/>
                <w:szCs w:val="24"/>
              </w:rPr>
              <w:t>.</w:t>
            </w:r>
          </w:p>
          <w:p w:rsidR="00432264" w:rsidRPr="00A11F94" w:rsidRDefault="00432264" w:rsidP="0039637B">
            <w:pPr>
              <w:pStyle w:val="ab"/>
              <w:keepNext/>
              <w:widowControl w:val="0"/>
              <w:numPr>
                <w:ilvl w:val="0"/>
                <w:numId w:val="32"/>
              </w:numPr>
              <w:spacing w:after="0" w:line="240" w:lineRule="auto"/>
              <w:contextualSpacing w:val="0"/>
              <w:jc w:val="both"/>
              <w:rPr>
                <w:rFonts w:ascii="Times New Roman" w:hAnsi="Times New Roman"/>
                <w:sz w:val="24"/>
                <w:szCs w:val="24"/>
              </w:rPr>
            </w:pPr>
            <w:r w:rsidRPr="00A11F94">
              <w:rPr>
                <w:rFonts w:ascii="Times New Roman" w:hAnsi="Times New Roman"/>
                <w:sz w:val="24"/>
                <w:szCs w:val="24"/>
              </w:rPr>
              <w:t>Если на флаконе имеется пласт</w:t>
            </w:r>
            <w:r w:rsidR="00457BBF" w:rsidRPr="00A11F94">
              <w:rPr>
                <w:rFonts w:ascii="Times New Roman" w:hAnsi="Times New Roman"/>
                <w:sz w:val="24"/>
                <w:szCs w:val="24"/>
              </w:rPr>
              <w:t>иковая</w:t>
            </w:r>
            <w:r w:rsidRPr="00A11F94">
              <w:rPr>
                <w:rFonts w:ascii="Times New Roman" w:hAnsi="Times New Roman"/>
                <w:sz w:val="24"/>
                <w:szCs w:val="24"/>
              </w:rPr>
              <w:t xml:space="preserve"> крышка оранжевого цвета, см. </w:t>
            </w:r>
            <w:r w:rsidR="00360353" w:rsidRPr="00A11F94">
              <w:rPr>
                <w:rFonts w:ascii="Times New Roman" w:hAnsi="Times New Roman"/>
                <w:sz w:val="24"/>
                <w:szCs w:val="24"/>
              </w:rPr>
              <w:t>Общую</w:t>
            </w:r>
            <w:r w:rsidRPr="00A11F94">
              <w:rPr>
                <w:rFonts w:ascii="Times New Roman" w:hAnsi="Times New Roman"/>
                <w:sz w:val="24"/>
                <w:szCs w:val="24"/>
              </w:rPr>
              <w:t xml:space="preserve"> характеристик</w:t>
            </w:r>
            <w:r w:rsidR="00360353" w:rsidRPr="00A11F94">
              <w:rPr>
                <w:rFonts w:ascii="Times New Roman" w:eastAsia="Times New Roman" w:hAnsi="Times New Roman"/>
                <w:sz w:val="24"/>
                <w:szCs w:val="24"/>
                <w:lang w:eastAsia="ru-RU"/>
              </w:rPr>
              <w:t>у</w:t>
            </w:r>
            <w:r w:rsidRPr="00A11F94">
              <w:rPr>
                <w:rFonts w:ascii="Times New Roman" w:hAnsi="Times New Roman"/>
                <w:sz w:val="24"/>
                <w:szCs w:val="24"/>
              </w:rPr>
              <w:t xml:space="preserve"> лекарственного препарата Комирнати, концентрат для приготовления дисперсии для инъекций, 10 мкг/доз</w:t>
            </w:r>
            <w:r w:rsidR="00EB4A8B" w:rsidRPr="00A11F94">
              <w:rPr>
                <w:rFonts w:ascii="Times New Roman" w:hAnsi="Times New Roman"/>
                <w:sz w:val="24"/>
                <w:szCs w:val="24"/>
              </w:rPr>
              <w:t>а</w:t>
            </w:r>
            <w:r w:rsidRPr="00A11F94">
              <w:rPr>
                <w:rFonts w:ascii="Times New Roman" w:hAnsi="Times New Roman"/>
                <w:sz w:val="24"/>
                <w:szCs w:val="24"/>
              </w:rPr>
              <w:t>.</w:t>
            </w:r>
          </w:p>
        </w:tc>
      </w:tr>
      <w:tr w:rsidR="00432264" w:rsidRPr="00A11F94" w:rsidTr="0039637B">
        <w:trPr>
          <w:cantSplit/>
        </w:trPr>
        <w:tc>
          <w:tcPr>
            <w:tcW w:w="5000" w:type="pct"/>
            <w:gridSpan w:val="2"/>
            <w:shd w:val="clear" w:color="auto" w:fill="auto"/>
            <w:vAlign w:val="center"/>
          </w:tcPr>
          <w:p w:rsidR="00432264" w:rsidRPr="00A11F94" w:rsidRDefault="00432264" w:rsidP="0039637B">
            <w:pPr>
              <w:keepNext/>
              <w:spacing w:after="0" w:line="240" w:lineRule="auto"/>
              <w:jc w:val="both"/>
              <w:rPr>
                <w:rFonts w:ascii="Times New Roman" w:hAnsi="Times New Roman"/>
                <w:sz w:val="24"/>
                <w:szCs w:val="24"/>
              </w:rPr>
            </w:pPr>
            <w:r w:rsidRPr="00A11F94">
              <w:rPr>
                <w:rFonts w:ascii="Times New Roman" w:hAnsi="Times New Roman"/>
                <w:b/>
                <w:sz w:val="24"/>
                <w:szCs w:val="24"/>
              </w:rPr>
              <w:t xml:space="preserve">ОБРАЩЕНИЕ С ПРЕПАРАТОМ КОМИРНАТИ/ОМИКРОН BA.4-5, </w:t>
            </w:r>
            <w:r w:rsidRPr="00A11F94">
              <w:rPr>
                <w:rFonts w:ascii="Times New Roman" w:hAnsi="Times New Roman"/>
                <w:b/>
                <w:caps/>
                <w:sz w:val="24"/>
                <w:szCs w:val="24"/>
              </w:rPr>
              <w:t>дисперсия для инъекций, 15/15 МКГ/доз</w:t>
            </w:r>
            <w:r w:rsidR="00EB4A8B" w:rsidRPr="00A11F94">
              <w:rPr>
                <w:rFonts w:ascii="Times New Roman" w:hAnsi="Times New Roman"/>
                <w:b/>
                <w:sz w:val="24"/>
                <w:szCs w:val="24"/>
              </w:rPr>
              <w:t>А</w:t>
            </w:r>
            <w:r w:rsidRPr="00A11F94">
              <w:rPr>
                <w:rFonts w:ascii="Times New Roman" w:hAnsi="Times New Roman"/>
                <w:b/>
                <w:sz w:val="24"/>
                <w:szCs w:val="24"/>
              </w:rPr>
              <w:t xml:space="preserve"> (ПАЦИЕНТЫ В ВОЗРАСТЕ 12 ЛЕТ И СТАРШЕ)</w:t>
            </w:r>
          </w:p>
        </w:tc>
      </w:tr>
      <w:tr w:rsidR="00432264" w:rsidRPr="00A11F94" w:rsidTr="0039637B">
        <w:trPr>
          <w:cantSplit/>
        </w:trPr>
        <w:tc>
          <w:tcPr>
            <w:tcW w:w="2729" w:type="pct"/>
            <w:shd w:val="clear" w:color="auto" w:fill="auto"/>
            <w:vAlign w:val="center"/>
          </w:tcPr>
          <w:p w:rsidR="00432264" w:rsidRPr="00A11F94" w:rsidRDefault="00432264" w:rsidP="0039637B">
            <w:pPr>
              <w:spacing w:after="0" w:line="240" w:lineRule="auto"/>
              <w:jc w:val="both"/>
              <w:rPr>
                <w:rFonts w:ascii="Times New Roman" w:hAnsi="Times New Roman"/>
                <w:sz w:val="24"/>
                <w:szCs w:val="24"/>
              </w:rPr>
            </w:pPr>
          </w:p>
          <w:p w:rsidR="00432264" w:rsidRPr="00A11F94" w:rsidRDefault="00E65A61" w:rsidP="0039637B">
            <w:pPr>
              <w:spacing w:after="0" w:line="240" w:lineRule="auto"/>
              <w:jc w:val="both"/>
              <w:rPr>
                <w:rFonts w:ascii="Times New Roman" w:eastAsia="Times New Roman" w:hAnsi="Times New Roman"/>
                <w:sz w:val="24"/>
                <w:szCs w:val="24"/>
              </w:rPr>
            </w:pPr>
            <w:r w:rsidRPr="00A11F94">
              <w:rPr>
                <w:rFonts w:ascii="Times New Roman" w:hAnsi="Times New Roman"/>
                <w:noProof/>
                <w:sz w:val="24"/>
                <w:szCs w:val="24"/>
                <w:lang w:eastAsia="ru-RU"/>
              </w:rPr>
              <mc:AlternateContent>
                <mc:Choice Requires="wpg">
                  <w:drawing>
                    <wp:inline distT="0" distB="0" distL="0" distR="0">
                      <wp:extent cx="3057525" cy="1552575"/>
                      <wp:effectExtent l="3810" t="0" r="0" b="3175"/>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552575"/>
                                <a:chOff x="0" y="0"/>
                                <a:chExt cx="3057525" cy="1552575"/>
                              </a:xfrm>
                            </wpg:grpSpPr>
                            <pic:pic xmlns:pic="http://schemas.openxmlformats.org/drawingml/2006/picture">
                              <pic:nvPicPr>
                                <pic:cNvPr id="10" name="Picture 759002587"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Box 3"/>
                              <wps:cNvSpPr txBox="1">
                                <a:spLocks noChangeArrowheads="1"/>
                              </wps:cNvSpPr>
                              <wps:spPr bwMode="auto">
                                <a:xfrm>
                                  <a:off x="1710234" y="209551"/>
                                  <a:ext cx="113030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264" w:rsidRPr="005D752F" w:rsidRDefault="00432264" w:rsidP="00432264">
                                    <w:pPr>
                                      <w:jc w:val="center"/>
                                      <w:rPr>
                                        <w:rFonts w:ascii="Times New Roman Bold" w:hAnsi="Times New Roman Bold" w:cs="Times New Roman Bold"/>
                                        <w:b/>
                                        <w:bCs/>
                                        <w:color w:val="000000"/>
                                        <w:kern w:val="24"/>
                                        <w:sz w:val="16"/>
                                        <w:szCs w:val="16"/>
                                      </w:rPr>
                                    </w:pPr>
                                    <w:r w:rsidRPr="005D752F">
                                      <w:rPr>
                                        <w:rFonts w:ascii="Times New Roman Bold" w:hAnsi="Times New Roman Bold"/>
                                        <w:b/>
                                        <w:color w:val="000000"/>
                                        <w:sz w:val="16"/>
                                        <w:szCs w:val="16"/>
                                      </w:rPr>
                                      <w:t xml:space="preserve">Хранить до 10 недель при температуре от 2 до 8 °C; обновить дату окончания срока годности на картонной </w:t>
                                    </w:r>
                                    <w:r w:rsidR="003B2D43">
                                      <w:rPr>
                                        <w:rFonts w:ascii="Times New Roman Bold" w:hAnsi="Times New Roman Bold"/>
                                        <w:b/>
                                        <w:color w:val="000000"/>
                                        <w:sz w:val="16"/>
                                        <w:szCs w:val="16"/>
                                      </w:rPr>
                                      <w:t>коробк</w:t>
                                    </w:r>
                                    <w:r w:rsidR="003B2D43" w:rsidRPr="005D752F">
                                      <w:rPr>
                                        <w:rFonts w:ascii="Times New Roman Bold" w:hAnsi="Times New Roman Bold"/>
                                        <w:b/>
                                        <w:color w:val="000000"/>
                                        <w:sz w:val="16"/>
                                        <w:szCs w:val="16"/>
                                      </w:rPr>
                                      <w:t>е</w:t>
                                    </w:r>
                                    <w:r w:rsidRPr="005D752F">
                                      <w:rPr>
                                        <w:rFonts w:ascii="Times New Roman Bold" w:hAnsi="Times New Roman Bold"/>
                                        <w:b/>
                                        <w:color w:val="000000"/>
                                        <w:sz w:val="16"/>
                                        <w:szCs w:val="16"/>
                                      </w:rPr>
                                      <w:t>.</w:t>
                                    </w:r>
                                  </w:p>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29" o:spid="_x0000_s1028" style="width:240.75pt;height:122.25pt;mso-position-horizontal-relative:char;mso-position-vertical-relative:line" coordsize="30575,1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">
                      <v:shape id="Picture 759002587" o:spid="_x0000_s1029" type="#_x0000_t75" alt="A picture containing text&#10;&#10;Description automatically generated" style="position:absolute;width:30575;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">
                        <v:imagedata r:id="rId12" o:title="A picture containing text&#10;&#10;Description automatically generated"/>
                      </v:shape>
                      <v:shape id="TextBox 3" o:spid="_x0000_s1030" type="#_x0000_t202" style="position:absolute;left:17102;top:2095;width:11303;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432264" w:rsidRPr="005D752F" w:rsidRDefault="00432264" w:rsidP="00432264">
                              <w:pPr>
                                <w:jc w:val="center"/>
                                <w:rPr>
                                  <w:rFonts w:ascii="Times New Roman Bold" w:hAnsi="Times New Roman Bold" w:cs="Times New Roman Bold"/>
                                  <w:b/>
                                  <w:bCs/>
                                  <w:color w:val="000000"/>
                                  <w:kern w:val="24"/>
                                  <w:sz w:val="16"/>
                                  <w:szCs w:val="16"/>
                                </w:rPr>
                              </w:pPr>
                              <w:r w:rsidRPr="005D752F">
                                <w:rPr>
                                  <w:rFonts w:ascii="Times New Roman Bold" w:hAnsi="Times New Roman Bold"/>
                                  <w:b/>
                                  <w:color w:val="000000"/>
                                  <w:sz w:val="16"/>
                                  <w:szCs w:val="16"/>
                                </w:rPr>
                                <w:t xml:space="preserve">Хранить до 10 недель при температуре от 2 до 8 °C; обновить дату окончания срока годности на картонной </w:t>
                              </w:r>
                              <w:r w:rsidR="003B2D43">
                                <w:rPr>
                                  <w:rFonts w:ascii="Times New Roman Bold" w:hAnsi="Times New Roman Bold"/>
                                  <w:b/>
                                  <w:color w:val="000000"/>
                                  <w:sz w:val="16"/>
                                  <w:szCs w:val="16"/>
                                </w:rPr>
                                <w:t>коробк</w:t>
                              </w:r>
                              <w:r w:rsidR="003B2D43" w:rsidRPr="005D752F">
                                <w:rPr>
                                  <w:rFonts w:ascii="Times New Roman Bold" w:hAnsi="Times New Roman Bold"/>
                                  <w:b/>
                                  <w:color w:val="000000"/>
                                  <w:sz w:val="16"/>
                                  <w:szCs w:val="16"/>
                                </w:rPr>
                                <w:t>е</w:t>
                              </w:r>
                              <w:r w:rsidRPr="005D752F">
                                <w:rPr>
                                  <w:rFonts w:ascii="Times New Roman Bold" w:hAnsi="Times New Roman Bold"/>
                                  <w:b/>
                                  <w:color w:val="000000"/>
                                  <w:sz w:val="16"/>
                                  <w:szCs w:val="16"/>
                                </w:rPr>
                                <w:t>.</w:t>
                              </w:r>
                            </w:p>
                          </w:txbxContent>
                        </v:textbox>
                      </v:shape>
                      <w10:anchorlock/>
                    </v:group>
                  </w:pict>
                </mc:Fallback>
              </mc:AlternateContent>
            </w:r>
            <w:r w:rsidR="00432264" w:rsidRPr="00A11F94">
              <w:rPr>
                <w:rFonts w:ascii="Times New Roman" w:hAnsi="Times New Roman"/>
                <w:sz w:val="24"/>
                <w:szCs w:val="24"/>
              </w:rPr>
              <w:t xml:space="preserve"> </w:t>
            </w:r>
          </w:p>
        </w:tc>
        <w:tc>
          <w:tcPr>
            <w:tcW w:w="2271" w:type="pct"/>
            <w:shd w:val="clear" w:color="auto" w:fill="auto"/>
          </w:tcPr>
          <w:p w:rsidR="00432264" w:rsidRPr="00A11F94" w:rsidRDefault="00432264" w:rsidP="0039637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11F94">
              <w:rPr>
                <w:rFonts w:ascii="Times New Roman" w:hAnsi="Times New Roman"/>
                <w:sz w:val="24"/>
                <w:szCs w:val="24"/>
              </w:rPr>
              <w:t xml:space="preserve">Если многодозовый флакон хранят в замороженном состоянии, его следует разморозить перед использованием. Замороженные флаконы размораживают при температуре от 2 до 8 °C; размораживание упаковки на 10 флаконов может занять 6 часов. </w:t>
            </w:r>
            <w:r w:rsidR="00457BBF" w:rsidRPr="00A11F94">
              <w:rPr>
                <w:rFonts w:ascii="Times New Roman" w:hAnsi="Times New Roman"/>
                <w:sz w:val="24"/>
                <w:szCs w:val="24"/>
              </w:rPr>
              <w:t xml:space="preserve"> Перед использованием убедитесь, что флаконы полностью разморожены.</w:t>
            </w:r>
          </w:p>
          <w:p w:rsidR="00432264" w:rsidRPr="00A11F94" w:rsidRDefault="00432264" w:rsidP="0039637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11F94">
              <w:rPr>
                <w:rFonts w:ascii="Times New Roman" w:hAnsi="Times New Roman"/>
                <w:sz w:val="24"/>
                <w:szCs w:val="24"/>
              </w:rPr>
              <w:t xml:space="preserve">После помещения флаконов в условия хранения при температуре от 2 до 8 °C следует обновить дату окончания срока годности на картонной </w:t>
            </w:r>
            <w:r w:rsidR="003B2D43" w:rsidRPr="00A11F94">
              <w:rPr>
                <w:rFonts w:ascii="Times New Roman" w:hAnsi="Times New Roman"/>
                <w:sz w:val="24"/>
                <w:szCs w:val="24"/>
              </w:rPr>
              <w:t>коробке</w:t>
            </w:r>
            <w:r w:rsidRPr="00A11F94">
              <w:rPr>
                <w:rFonts w:ascii="Times New Roman" w:hAnsi="Times New Roman"/>
                <w:sz w:val="24"/>
                <w:szCs w:val="24"/>
              </w:rPr>
              <w:t>.</w:t>
            </w:r>
          </w:p>
          <w:p w:rsidR="00432264" w:rsidRPr="00A11F94" w:rsidRDefault="00432264" w:rsidP="0039637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11F94">
              <w:rPr>
                <w:rFonts w:ascii="Times New Roman" w:hAnsi="Times New Roman"/>
                <w:sz w:val="24"/>
                <w:szCs w:val="24"/>
              </w:rPr>
              <w:t>Невскрытые флаконы можно хранить до 10 недель при температуре от 2 до 8 °C; вакцину нельзя использовать после напечатанной на этикетке даты окончания срока годности (после слова «EXP»).</w:t>
            </w:r>
          </w:p>
          <w:p w:rsidR="00432264" w:rsidRPr="00A11F94" w:rsidRDefault="00432264" w:rsidP="0039637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11F94">
              <w:rPr>
                <w:rFonts w:ascii="Times New Roman" w:hAnsi="Times New Roman"/>
                <w:sz w:val="24"/>
                <w:szCs w:val="24"/>
              </w:rPr>
              <w:t xml:space="preserve">В качестве альтернативы отдельные замороженные флаконы можно размораживать в течение 30 минут при температуре до 30 °C. </w:t>
            </w:r>
          </w:p>
          <w:p w:rsidR="00432264" w:rsidRPr="00A11F94" w:rsidRDefault="00432264" w:rsidP="0039637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11F94">
              <w:rPr>
                <w:rFonts w:ascii="Times New Roman" w:hAnsi="Times New Roman"/>
                <w:sz w:val="24"/>
                <w:szCs w:val="24"/>
              </w:rPr>
              <w:t>До использования невскрытый флакон можно хранить до 12 часов при температуре до 30 °C. С размороженными флаконами можно работать при комнатном освещении.</w:t>
            </w:r>
          </w:p>
        </w:tc>
      </w:tr>
      <w:tr w:rsidR="00432264" w:rsidRPr="00A11F94" w:rsidTr="0039637B">
        <w:trPr>
          <w:cantSplit/>
        </w:trPr>
        <w:tc>
          <w:tcPr>
            <w:tcW w:w="2729" w:type="pct"/>
            <w:shd w:val="clear" w:color="auto" w:fill="auto"/>
          </w:tcPr>
          <w:p w:rsidR="00432264" w:rsidRPr="00A11F94" w:rsidRDefault="00432264" w:rsidP="0039637B">
            <w:pPr>
              <w:spacing w:after="0" w:line="240" w:lineRule="auto"/>
              <w:jc w:val="both"/>
              <w:rPr>
                <w:rFonts w:ascii="Times New Roman" w:hAnsi="Times New Roman"/>
                <w:sz w:val="24"/>
                <w:szCs w:val="24"/>
              </w:rPr>
            </w:pPr>
          </w:p>
          <w:p w:rsidR="00432264" w:rsidRPr="00A11F94" w:rsidRDefault="00E65A61" w:rsidP="0039637B">
            <w:pPr>
              <w:spacing w:after="0" w:line="240" w:lineRule="auto"/>
              <w:jc w:val="both"/>
              <w:rPr>
                <w:rFonts w:ascii="Times New Roman" w:hAnsi="Times New Roman"/>
                <w:sz w:val="24"/>
                <w:szCs w:val="24"/>
              </w:rPr>
            </w:pPr>
            <w:r w:rsidRPr="00A11F94">
              <w:rPr>
                <w:rFonts w:ascii="Times New Roman" w:hAnsi="Times New Roman"/>
                <w:noProof/>
                <w:sz w:val="24"/>
                <w:szCs w:val="24"/>
                <w:lang w:eastAsia="ru-RU"/>
              </w:rPr>
              <mc:AlternateContent>
                <mc:Choice Requires="wpg">
                  <w:drawing>
                    <wp:inline distT="0" distB="0" distL="0" distR="0">
                      <wp:extent cx="2216150" cy="2955290"/>
                      <wp:effectExtent l="3810" t="0" r="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2955290"/>
                                <a:chOff x="0" y="0"/>
                                <a:chExt cx="2894536" cy="4390847"/>
                              </a:xfrm>
                            </wpg:grpSpPr>
                            <pic:pic xmlns:pic="http://schemas.openxmlformats.org/drawingml/2006/picture">
                              <pic:nvPicPr>
                                <pic:cNvPr id="7" name="Picture 7590025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0262" cy="4136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Box 3"/>
                              <wps:cNvSpPr txBox="1">
                                <a:spLocks noChangeArrowheads="1"/>
                              </wps:cNvSpPr>
                              <wps:spPr bwMode="auto">
                                <a:xfrm>
                                  <a:off x="84661" y="4000377"/>
                                  <a:ext cx="2809875" cy="39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264" w:rsidRPr="00432264" w:rsidRDefault="00432264" w:rsidP="00432264">
                                    <w:pPr>
                                      <w:jc w:val="center"/>
                                      <w:rPr>
                                        <w:b/>
                                        <w:bCs/>
                                        <w:color w:val="000000"/>
                                        <w:kern w:val="24"/>
                                      </w:rPr>
                                    </w:pPr>
                                    <w:r w:rsidRPr="00432264">
                                      <w:rPr>
                                        <w:b/>
                                        <w:color w:val="000000"/>
                                      </w:rPr>
                                      <w:t>Аккуратно переверните 10 раз</w:t>
                                    </w:r>
                                  </w:p>
                                  <w:p w:rsidR="00432264" w:rsidRPr="00432264" w:rsidRDefault="00432264" w:rsidP="00432264">
                                    <w:pPr>
                                      <w:jc w:val="center"/>
                                      <w:rPr>
                                        <w:b/>
                                        <w:bCs/>
                                        <w:color w:val="000000"/>
                                        <w:kern w:val="24"/>
                                      </w:rPr>
                                    </w:pPr>
                                  </w:p>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4" o:spid="_x0000_s1031" style="width:174.5pt;height:232.7pt;mso-position-horizontal-relative:char;mso-position-vertical-relative:line" coordsize="28945,43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">
                      <v:shape id="Picture 759002590" o:spid="_x0000_s1032" type="#_x0000_t75" style="position:absolute;width:28102;height:41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">
                        <v:imagedata r:id="rId14" o:title=""/>
                      </v:shape>
                      <v:shape id="TextBox 3" o:spid="_x0000_s1033" type="#_x0000_t202" style="position:absolute;left:846;top:40003;width:28099;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432264" w:rsidRPr="00432264" w:rsidRDefault="00432264" w:rsidP="00432264">
                              <w:pPr>
                                <w:jc w:val="center"/>
                                <w:rPr>
                                  <w:b/>
                                  <w:bCs/>
                                  <w:color w:val="000000"/>
                                  <w:kern w:val="24"/>
                                </w:rPr>
                              </w:pPr>
                              <w:r w:rsidRPr="00432264">
                                <w:rPr>
                                  <w:b/>
                                  <w:color w:val="000000"/>
                                </w:rPr>
                                <w:t>Аккуратно переверните 10 раз</w:t>
                              </w:r>
                            </w:p>
                            <w:p w:rsidR="00432264" w:rsidRPr="00432264" w:rsidRDefault="00432264" w:rsidP="00432264">
                              <w:pPr>
                                <w:jc w:val="center"/>
                                <w:rPr>
                                  <w:b/>
                                  <w:bCs/>
                                  <w:color w:val="000000"/>
                                  <w:kern w:val="24"/>
                                </w:rPr>
                              </w:pPr>
                            </w:p>
                          </w:txbxContent>
                        </v:textbox>
                      </v:shape>
                      <w10:anchorlock/>
                    </v:group>
                  </w:pict>
                </mc:Fallback>
              </mc:AlternateContent>
            </w:r>
          </w:p>
        </w:tc>
        <w:tc>
          <w:tcPr>
            <w:tcW w:w="2271" w:type="pct"/>
            <w:shd w:val="clear" w:color="auto" w:fill="auto"/>
          </w:tcPr>
          <w:p w:rsidR="00432264" w:rsidRPr="00A11F94" w:rsidRDefault="00856700" w:rsidP="0039637B">
            <w:pPr>
              <w:pStyle w:val="ab"/>
              <w:widowControl w:val="0"/>
              <w:numPr>
                <w:ilvl w:val="0"/>
                <w:numId w:val="32"/>
              </w:numPr>
              <w:spacing w:after="0" w:line="240" w:lineRule="auto"/>
              <w:contextualSpacing w:val="0"/>
              <w:jc w:val="both"/>
              <w:rPr>
                <w:rFonts w:ascii="Times New Roman" w:hAnsi="Times New Roman"/>
                <w:sz w:val="24"/>
                <w:szCs w:val="24"/>
              </w:rPr>
            </w:pPr>
            <w:r w:rsidRPr="00A11F94">
              <w:rPr>
                <w:rFonts w:ascii="Times New Roman" w:hAnsi="Times New Roman"/>
                <w:sz w:val="24"/>
                <w:szCs w:val="24"/>
              </w:rPr>
              <w:t xml:space="preserve">Перед использованием аккуратно перемешайте содержимое флаконов, переворачивая их 10 раз. </w:t>
            </w:r>
            <w:r w:rsidR="00432264" w:rsidRPr="00A11F94">
              <w:rPr>
                <w:rFonts w:ascii="Times New Roman" w:hAnsi="Times New Roman"/>
                <w:sz w:val="24"/>
                <w:szCs w:val="24"/>
              </w:rPr>
              <w:t>Не встряхивать.</w:t>
            </w:r>
          </w:p>
          <w:p w:rsidR="00432264" w:rsidRPr="00A11F94" w:rsidRDefault="00432264" w:rsidP="0039637B">
            <w:pPr>
              <w:numPr>
                <w:ilvl w:val="0"/>
                <w:numId w:val="30"/>
              </w:numPr>
              <w:spacing w:after="0" w:line="240" w:lineRule="auto"/>
              <w:ind w:left="360"/>
              <w:jc w:val="both"/>
              <w:rPr>
                <w:rFonts w:ascii="Times New Roman" w:eastAsia="Times New Roman" w:hAnsi="Times New Roman"/>
                <w:sz w:val="24"/>
                <w:szCs w:val="24"/>
              </w:rPr>
            </w:pPr>
            <w:r w:rsidRPr="00A11F94">
              <w:rPr>
                <w:rFonts w:ascii="Times New Roman" w:hAnsi="Times New Roman"/>
                <w:sz w:val="24"/>
                <w:szCs w:val="24"/>
              </w:rPr>
              <w:t xml:space="preserve">До перемешивания размороженная дисперсия может содержать непрозрачные аморфные частицы белого или почти белого цвета. </w:t>
            </w:r>
          </w:p>
          <w:p w:rsidR="00432264" w:rsidRPr="00A11F94" w:rsidRDefault="00432264" w:rsidP="0039637B">
            <w:pPr>
              <w:numPr>
                <w:ilvl w:val="0"/>
                <w:numId w:val="30"/>
              </w:numPr>
              <w:spacing w:after="0" w:line="240" w:lineRule="auto"/>
              <w:ind w:left="360"/>
              <w:jc w:val="both"/>
              <w:rPr>
                <w:rFonts w:ascii="Times New Roman" w:eastAsia="Times New Roman" w:hAnsi="Times New Roman"/>
                <w:sz w:val="24"/>
                <w:szCs w:val="24"/>
              </w:rPr>
            </w:pPr>
            <w:r w:rsidRPr="00A11F94">
              <w:rPr>
                <w:rFonts w:ascii="Times New Roman" w:hAnsi="Times New Roman"/>
                <w:sz w:val="24"/>
                <w:szCs w:val="24"/>
              </w:rPr>
              <w:t>После перемешивания вакцина должна представлять собой дисперсию белого или почти белого цвета без видимых частиц. Не используйте данную вакцину при наличии в ней частиц или в случае изменения ее цвета.</w:t>
            </w:r>
          </w:p>
          <w:p w:rsidR="00432264" w:rsidRPr="00A11F94" w:rsidRDefault="00432264" w:rsidP="0039637B">
            <w:pPr>
              <w:spacing w:after="0" w:line="240" w:lineRule="auto"/>
              <w:jc w:val="both"/>
              <w:rPr>
                <w:rFonts w:ascii="Times New Roman" w:hAnsi="Times New Roman"/>
                <w:sz w:val="24"/>
                <w:szCs w:val="24"/>
              </w:rPr>
            </w:pPr>
          </w:p>
        </w:tc>
      </w:tr>
      <w:tr w:rsidR="00432264" w:rsidRPr="00A11F94" w:rsidTr="0039637B">
        <w:trPr>
          <w:cantSplit/>
        </w:trPr>
        <w:tc>
          <w:tcPr>
            <w:tcW w:w="5000" w:type="pct"/>
            <w:gridSpan w:val="2"/>
            <w:shd w:val="clear" w:color="auto" w:fill="auto"/>
          </w:tcPr>
          <w:p w:rsidR="00432264" w:rsidRPr="00A11F94" w:rsidRDefault="00432264" w:rsidP="0039637B">
            <w:pPr>
              <w:keepNext/>
              <w:keepLines/>
              <w:spacing w:after="0" w:line="240" w:lineRule="auto"/>
              <w:contextualSpacing/>
              <w:jc w:val="both"/>
              <w:rPr>
                <w:rFonts w:ascii="Times New Roman" w:hAnsi="Times New Roman"/>
                <w:sz w:val="24"/>
                <w:szCs w:val="24"/>
              </w:rPr>
            </w:pPr>
            <w:r w:rsidRPr="00A11F94">
              <w:rPr>
                <w:rFonts w:ascii="Times New Roman" w:hAnsi="Times New Roman"/>
                <w:b/>
                <w:sz w:val="24"/>
                <w:szCs w:val="24"/>
              </w:rPr>
              <w:lastRenderedPageBreak/>
              <w:t xml:space="preserve">ПРИГОТОВЛЕНИЕ ОТДЕЛЬНЫХ ДОЗ ПРЕПАРАТА КОМИРНАТИ /ОМИКРОН BA.4-5, </w:t>
            </w:r>
            <w:r w:rsidRPr="00A11F94">
              <w:rPr>
                <w:rFonts w:ascii="Times New Roman" w:hAnsi="Times New Roman"/>
                <w:b/>
                <w:caps/>
                <w:sz w:val="24"/>
                <w:szCs w:val="24"/>
              </w:rPr>
              <w:t>дисперсия для инъекций, 15/15 МКГ/доз</w:t>
            </w:r>
            <w:r w:rsidR="00EB4A8B" w:rsidRPr="00A11F94">
              <w:rPr>
                <w:rFonts w:ascii="Times New Roman" w:hAnsi="Times New Roman"/>
                <w:b/>
                <w:sz w:val="24"/>
                <w:szCs w:val="24"/>
              </w:rPr>
              <w:t>А</w:t>
            </w:r>
            <w:r w:rsidRPr="00A11F94">
              <w:rPr>
                <w:rFonts w:ascii="Times New Roman" w:hAnsi="Times New Roman"/>
                <w:b/>
                <w:sz w:val="24"/>
                <w:szCs w:val="24"/>
              </w:rPr>
              <w:t xml:space="preserve">, ПО </w:t>
            </w:r>
            <w:r w:rsidR="00EB4A8B" w:rsidRPr="00A11F94">
              <w:rPr>
                <w:rFonts w:ascii="Times New Roman" w:hAnsi="Times New Roman"/>
                <w:b/>
                <w:sz w:val="24"/>
                <w:szCs w:val="24"/>
              </w:rPr>
              <w:t xml:space="preserve">0,3 МЛ </w:t>
            </w:r>
            <w:r w:rsidRPr="00A11F94">
              <w:rPr>
                <w:rFonts w:ascii="Times New Roman" w:hAnsi="Times New Roman"/>
                <w:b/>
                <w:sz w:val="24"/>
                <w:szCs w:val="24"/>
              </w:rPr>
              <w:t>(ПАЦИЕНТЫ В ВОЗРАСТЕ 12 ЛЕТ И СТАРШЕ)</w:t>
            </w:r>
          </w:p>
        </w:tc>
      </w:tr>
      <w:tr w:rsidR="00432264" w:rsidRPr="00A11F94" w:rsidTr="0039637B">
        <w:trPr>
          <w:cantSplit/>
        </w:trPr>
        <w:tc>
          <w:tcPr>
            <w:tcW w:w="2729" w:type="pct"/>
            <w:shd w:val="clear" w:color="auto" w:fill="auto"/>
          </w:tcPr>
          <w:p w:rsidR="00432264" w:rsidRPr="00A11F94" w:rsidRDefault="00432264" w:rsidP="0039637B">
            <w:pPr>
              <w:keepNext/>
              <w:keepLines/>
              <w:spacing w:after="0" w:line="240" w:lineRule="auto"/>
              <w:jc w:val="both"/>
              <w:rPr>
                <w:rFonts w:ascii="Times New Roman" w:hAnsi="Times New Roman"/>
                <w:sz w:val="24"/>
                <w:szCs w:val="24"/>
              </w:rPr>
            </w:pPr>
          </w:p>
          <w:p w:rsidR="00432264" w:rsidRPr="00A11F94" w:rsidRDefault="00E65A61" w:rsidP="0039637B">
            <w:pPr>
              <w:keepNext/>
              <w:keepLines/>
              <w:spacing w:after="0" w:line="240" w:lineRule="auto"/>
              <w:jc w:val="both"/>
              <w:rPr>
                <w:rFonts w:ascii="Times New Roman" w:hAnsi="Times New Roman"/>
                <w:sz w:val="24"/>
                <w:szCs w:val="24"/>
              </w:rPr>
            </w:pPr>
            <w:r w:rsidRPr="00A11F94">
              <w:rPr>
                <w:rFonts w:ascii="Times New Roman" w:hAnsi="Times New Roman"/>
                <w:noProof/>
                <w:sz w:val="24"/>
                <w:szCs w:val="24"/>
                <w:lang w:eastAsia="ru-RU"/>
              </w:rPr>
              <mc:AlternateContent>
                <mc:Choice Requires="wpg">
                  <w:drawing>
                    <wp:inline distT="0" distB="0" distL="0" distR="0">
                      <wp:extent cx="2801620" cy="3086735"/>
                      <wp:effectExtent l="3810" t="5080" r="0" b="381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1620" cy="3086735"/>
                                <a:chOff x="0" y="0"/>
                                <a:chExt cx="2840742" cy="3142656"/>
                              </a:xfrm>
                            </wpg:grpSpPr>
                            <pic:pic xmlns:pic="http://schemas.openxmlformats.org/drawingml/2006/picture">
                              <pic:nvPicPr>
                                <pic:cNvPr id="3" name="Picture 759002593" descr="A picture containing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0742" cy="2886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Box 3"/>
                              <wps:cNvSpPr txBox="1">
                                <a:spLocks noChangeArrowheads="1"/>
                              </wps:cNvSpPr>
                              <wps:spPr bwMode="auto">
                                <a:xfrm>
                                  <a:off x="0" y="2886116"/>
                                  <a:ext cx="284035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264" w:rsidRPr="00432264" w:rsidRDefault="00432264" w:rsidP="00432264">
                                    <w:pPr>
                                      <w:jc w:val="center"/>
                                      <w:rPr>
                                        <w:b/>
                                        <w:bCs/>
                                        <w:color w:val="000000"/>
                                        <w:kern w:val="24"/>
                                      </w:rPr>
                                    </w:pPr>
                                    <w:r w:rsidRPr="00432264">
                                      <w:rPr>
                                        <w:b/>
                                        <w:color w:val="000000"/>
                                      </w:rPr>
                                      <w:t>0,3 мл вакцины</w:t>
                                    </w:r>
                                  </w:p>
                                  <w:p w:rsidR="00432264" w:rsidRPr="00432264" w:rsidRDefault="00432264" w:rsidP="00432264">
                                    <w:pPr>
                                      <w:jc w:val="center"/>
                                      <w:rPr>
                                        <w:b/>
                                        <w:bCs/>
                                        <w:color w:val="000000"/>
                                        <w:kern w:val="24"/>
                                      </w:rPr>
                                    </w:pPr>
                                  </w:p>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_x0000_s1034" style="width:220.6pt;height:243.05pt;mso-position-horizontal-relative:char;mso-position-vertical-relative:line" coordsize="28407,31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">
                      <v:shape id="Picture 759002593" o:spid="_x0000_s1035" type="#_x0000_t75" alt="A picture containing text&#10;&#10;Description automatically generated" style="position:absolute;width:28407;height:2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">
                        <v:imagedata r:id="rId16" o:title="A picture containing text&#10;&#10;Description automatically generated"/>
                      </v:shape>
                      <v:shape id="TextBox 3" o:spid="_x0000_s1036" type="#_x0000_t202" style="position:absolute;top:28861;width:28403;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32264" w:rsidRPr="00432264" w:rsidRDefault="00432264" w:rsidP="00432264">
                              <w:pPr>
                                <w:jc w:val="center"/>
                                <w:rPr>
                                  <w:b/>
                                  <w:bCs/>
                                  <w:color w:val="000000"/>
                                  <w:kern w:val="24"/>
                                </w:rPr>
                              </w:pPr>
                              <w:r w:rsidRPr="00432264">
                                <w:rPr>
                                  <w:b/>
                                  <w:color w:val="000000"/>
                                </w:rPr>
                                <w:t>0,3 мл вакцины</w:t>
                              </w:r>
                            </w:p>
                            <w:p w:rsidR="00432264" w:rsidRPr="00432264" w:rsidRDefault="00432264" w:rsidP="00432264">
                              <w:pPr>
                                <w:jc w:val="center"/>
                                <w:rPr>
                                  <w:b/>
                                  <w:bCs/>
                                  <w:color w:val="000000"/>
                                  <w:kern w:val="24"/>
                                </w:rPr>
                              </w:pPr>
                            </w:p>
                          </w:txbxContent>
                        </v:textbox>
                      </v:shape>
                      <w10:anchorlock/>
                    </v:group>
                  </w:pict>
                </mc:Fallback>
              </mc:AlternateContent>
            </w:r>
          </w:p>
        </w:tc>
        <w:tc>
          <w:tcPr>
            <w:tcW w:w="2271" w:type="pct"/>
            <w:shd w:val="clear" w:color="auto" w:fill="auto"/>
          </w:tcPr>
          <w:p w:rsidR="00432264" w:rsidRPr="00A11F94" w:rsidRDefault="00432264" w:rsidP="0039637B">
            <w:pPr>
              <w:pStyle w:val="ab"/>
              <w:keepNext/>
              <w:keepLines/>
              <w:numPr>
                <w:ilvl w:val="0"/>
                <w:numId w:val="31"/>
              </w:numPr>
              <w:spacing w:after="0" w:line="240" w:lineRule="auto"/>
              <w:jc w:val="both"/>
              <w:rPr>
                <w:rFonts w:ascii="Times New Roman" w:eastAsia="Times New Roman" w:hAnsi="Times New Roman"/>
                <w:sz w:val="24"/>
                <w:szCs w:val="24"/>
              </w:rPr>
            </w:pPr>
            <w:r w:rsidRPr="00A11F94">
              <w:rPr>
                <w:rFonts w:ascii="Times New Roman" w:hAnsi="Times New Roman"/>
                <w:sz w:val="24"/>
                <w:szCs w:val="24"/>
              </w:rPr>
              <w:t>В асептических условиях очищают пробку флакона одноразовым антисептическим тампоном.</w:t>
            </w:r>
          </w:p>
          <w:p w:rsidR="00432264" w:rsidRPr="00A11F94" w:rsidRDefault="00432264" w:rsidP="0039637B">
            <w:pPr>
              <w:keepNext/>
              <w:keepLines/>
              <w:numPr>
                <w:ilvl w:val="0"/>
                <w:numId w:val="30"/>
              </w:numPr>
              <w:spacing w:after="0" w:line="240" w:lineRule="auto"/>
              <w:ind w:left="360"/>
              <w:jc w:val="both"/>
              <w:rPr>
                <w:rFonts w:ascii="Times New Roman" w:hAnsi="Times New Roman"/>
                <w:sz w:val="24"/>
                <w:szCs w:val="24"/>
              </w:rPr>
            </w:pPr>
            <w:r w:rsidRPr="00A11F94">
              <w:rPr>
                <w:rFonts w:ascii="Times New Roman" w:hAnsi="Times New Roman"/>
                <w:sz w:val="24"/>
                <w:szCs w:val="24"/>
              </w:rPr>
              <w:t>Извлекают 0,3 мл препарата Комирнати/</w:t>
            </w:r>
            <w:r w:rsidR="00DD5588" w:rsidRPr="00A11F94">
              <w:rPr>
                <w:rFonts w:ascii="Times New Roman" w:hAnsi="Times New Roman"/>
                <w:sz w:val="24"/>
                <w:szCs w:val="24"/>
              </w:rPr>
              <w:t>О</w:t>
            </w:r>
            <w:r w:rsidRPr="00A11F94">
              <w:rPr>
                <w:rFonts w:ascii="Times New Roman" w:hAnsi="Times New Roman"/>
                <w:sz w:val="24"/>
                <w:szCs w:val="24"/>
              </w:rPr>
              <w:t xml:space="preserve">микрон BA.4-5. </w:t>
            </w:r>
          </w:p>
          <w:p w:rsidR="00432264" w:rsidRPr="00A11F94" w:rsidRDefault="00432264" w:rsidP="0039637B">
            <w:pPr>
              <w:keepNext/>
              <w:keepLines/>
              <w:spacing w:after="0" w:line="240" w:lineRule="auto"/>
              <w:contextualSpacing/>
              <w:jc w:val="both"/>
              <w:rPr>
                <w:rFonts w:ascii="Times New Roman" w:hAnsi="Times New Roman"/>
                <w:sz w:val="24"/>
                <w:szCs w:val="24"/>
                <w:highlight w:val="yellow"/>
              </w:rPr>
            </w:pPr>
          </w:p>
          <w:p w:rsidR="00432264" w:rsidRPr="00A11F94" w:rsidRDefault="00432264" w:rsidP="0039637B">
            <w:pPr>
              <w:keepNext/>
              <w:keepLines/>
              <w:spacing w:after="0" w:line="240" w:lineRule="auto"/>
              <w:ind w:left="360"/>
              <w:contextualSpacing/>
              <w:jc w:val="both"/>
              <w:rPr>
                <w:rFonts w:ascii="Times New Roman" w:hAnsi="Times New Roman"/>
                <w:sz w:val="24"/>
                <w:szCs w:val="24"/>
              </w:rPr>
            </w:pPr>
            <w:r w:rsidRPr="00A11F94">
              <w:rPr>
                <w:rFonts w:ascii="Times New Roman" w:hAnsi="Times New Roman"/>
                <w:sz w:val="24"/>
                <w:szCs w:val="24"/>
              </w:rPr>
              <w:t>Для извлечения 6 доз из одного флакона следует использовать шприцы и (или) иглы с малым «мертвым» объемом.</w:t>
            </w:r>
            <w:r w:rsidR="00D470BC" w:rsidRPr="00A11F94">
              <w:rPr>
                <w:rFonts w:ascii="Times New Roman" w:hAnsi="Times New Roman"/>
                <w:sz w:val="24"/>
                <w:szCs w:val="24"/>
              </w:rPr>
              <w:t xml:space="preserve"> Малый</w:t>
            </w:r>
            <w:r w:rsidRPr="00A11F94">
              <w:rPr>
                <w:rFonts w:ascii="Times New Roman" w:hAnsi="Times New Roman"/>
                <w:sz w:val="24"/>
                <w:szCs w:val="24"/>
              </w:rPr>
              <w:t xml:space="preserve"> «</w:t>
            </w:r>
            <w:r w:rsidR="00D470BC" w:rsidRPr="00A11F94">
              <w:rPr>
                <w:rFonts w:ascii="Times New Roman" w:hAnsi="Times New Roman"/>
                <w:sz w:val="24"/>
                <w:szCs w:val="24"/>
              </w:rPr>
              <w:t>м</w:t>
            </w:r>
            <w:r w:rsidRPr="00A11F94">
              <w:rPr>
                <w:rFonts w:ascii="Times New Roman" w:hAnsi="Times New Roman"/>
                <w:sz w:val="24"/>
                <w:szCs w:val="24"/>
              </w:rPr>
              <w:t>ертвый» объем шприца и иглы с малым «мертвым» объемом в совокупности должен составлять не более 35 мкл.</w:t>
            </w:r>
          </w:p>
          <w:p w:rsidR="00432264" w:rsidRPr="00A11F94" w:rsidRDefault="00432264" w:rsidP="0039637B">
            <w:pPr>
              <w:keepNext/>
              <w:keepLines/>
              <w:spacing w:after="0" w:line="240" w:lineRule="auto"/>
              <w:contextualSpacing/>
              <w:jc w:val="both"/>
              <w:rPr>
                <w:rFonts w:ascii="Times New Roman" w:hAnsi="Times New Roman"/>
                <w:sz w:val="24"/>
                <w:szCs w:val="24"/>
                <w:highlight w:val="yellow"/>
              </w:rPr>
            </w:pPr>
          </w:p>
          <w:p w:rsidR="00432264" w:rsidRPr="00A11F94" w:rsidRDefault="00432264" w:rsidP="0039637B">
            <w:pPr>
              <w:keepNext/>
              <w:keepLines/>
              <w:spacing w:after="0" w:line="240" w:lineRule="auto"/>
              <w:ind w:left="360"/>
              <w:contextualSpacing/>
              <w:jc w:val="both"/>
              <w:rPr>
                <w:rFonts w:ascii="Times New Roman" w:hAnsi="Times New Roman"/>
                <w:sz w:val="24"/>
                <w:szCs w:val="24"/>
              </w:rPr>
            </w:pPr>
            <w:r w:rsidRPr="00A11F94">
              <w:rPr>
                <w:rFonts w:ascii="Times New Roman" w:hAnsi="Times New Roman"/>
                <w:sz w:val="24"/>
                <w:szCs w:val="24"/>
              </w:rPr>
              <w:t>При использовании стандартных шприцев и игл объема вакцины может не хватить для извлечения шестой дозы из флакона.</w:t>
            </w:r>
          </w:p>
          <w:p w:rsidR="00432264" w:rsidRPr="00A11F94" w:rsidRDefault="00432264" w:rsidP="0039637B">
            <w:pPr>
              <w:pStyle w:val="ab"/>
              <w:keepNext/>
              <w:keepLines/>
              <w:numPr>
                <w:ilvl w:val="0"/>
                <w:numId w:val="31"/>
              </w:numPr>
              <w:spacing w:after="0" w:line="240" w:lineRule="auto"/>
              <w:jc w:val="both"/>
              <w:rPr>
                <w:rFonts w:ascii="Times New Roman" w:eastAsia="Times New Roman" w:hAnsi="Times New Roman"/>
                <w:sz w:val="24"/>
                <w:szCs w:val="24"/>
              </w:rPr>
            </w:pPr>
            <w:r w:rsidRPr="00A11F94">
              <w:rPr>
                <w:rFonts w:ascii="Times New Roman" w:hAnsi="Times New Roman"/>
                <w:sz w:val="24"/>
                <w:szCs w:val="24"/>
              </w:rPr>
              <w:t xml:space="preserve">Объем каждой дозы вакцины должен составлять 0,3 мл.  </w:t>
            </w:r>
          </w:p>
          <w:p w:rsidR="00432264" w:rsidRPr="00A11F94" w:rsidRDefault="00432264" w:rsidP="0039637B">
            <w:pPr>
              <w:pStyle w:val="ab"/>
              <w:keepNext/>
              <w:keepLines/>
              <w:numPr>
                <w:ilvl w:val="0"/>
                <w:numId w:val="31"/>
              </w:numPr>
              <w:spacing w:after="0" w:line="240" w:lineRule="auto"/>
              <w:jc w:val="both"/>
              <w:rPr>
                <w:rFonts w:ascii="Times New Roman" w:eastAsia="Times New Roman" w:hAnsi="Times New Roman"/>
                <w:sz w:val="24"/>
                <w:szCs w:val="24"/>
              </w:rPr>
            </w:pPr>
            <w:r w:rsidRPr="00A11F94">
              <w:rPr>
                <w:rFonts w:ascii="Times New Roman" w:hAnsi="Times New Roman"/>
                <w:sz w:val="24"/>
                <w:szCs w:val="24"/>
              </w:rPr>
              <w:t xml:space="preserve">Если количества вакцины, оставшейся во флаконе, не хватает на полную дозу объемом 0,3 мл, флакон с оставшейся в нем вакциной утилизируют. </w:t>
            </w:r>
          </w:p>
          <w:p w:rsidR="00432264" w:rsidRPr="00A11F94" w:rsidRDefault="00432264" w:rsidP="0039637B">
            <w:pPr>
              <w:pStyle w:val="ab"/>
              <w:keepNext/>
              <w:keepLines/>
              <w:numPr>
                <w:ilvl w:val="0"/>
                <w:numId w:val="31"/>
              </w:numPr>
              <w:spacing w:after="0" w:line="240" w:lineRule="auto"/>
              <w:jc w:val="both"/>
              <w:rPr>
                <w:rFonts w:ascii="Times New Roman" w:hAnsi="Times New Roman"/>
                <w:color w:val="000000"/>
                <w:sz w:val="24"/>
                <w:szCs w:val="24"/>
              </w:rPr>
            </w:pPr>
            <w:r w:rsidRPr="00A11F94">
              <w:rPr>
                <w:rFonts w:ascii="Times New Roman" w:hAnsi="Times New Roman"/>
                <w:sz w:val="24"/>
                <w:szCs w:val="24"/>
              </w:rPr>
              <w:t xml:space="preserve">Запишите на флаконе дату и время прокола пробки флакона. Неиспользованная вакцина подлежит утилизации спустя 12 часов после первого прокола пробки флакона. </w:t>
            </w:r>
          </w:p>
        </w:tc>
      </w:tr>
    </w:tbl>
    <w:p w:rsidR="00432264" w:rsidRPr="00A11F94" w:rsidRDefault="00432264" w:rsidP="00F9751B">
      <w:pPr>
        <w:pStyle w:val="ab"/>
        <w:spacing w:after="0" w:line="240" w:lineRule="auto"/>
        <w:ind w:left="360"/>
        <w:jc w:val="both"/>
        <w:rPr>
          <w:rFonts w:ascii="Times New Roman" w:eastAsia="Times New Roman" w:hAnsi="Times New Roman"/>
          <w:sz w:val="24"/>
          <w:szCs w:val="24"/>
          <w:highlight w:val="yellow"/>
        </w:rPr>
      </w:pPr>
    </w:p>
    <w:p w:rsidR="00432264" w:rsidRDefault="00432264" w:rsidP="00F9751B">
      <w:pPr>
        <w:keepNext/>
        <w:spacing w:after="0" w:line="240" w:lineRule="auto"/>
        <w:jc w:val="both"/>
        <w:rPr>
          <w:rFonts w:ascii="Times New Roman" w:hAnsi="Times New Roman"/>
          <w:sz w:val="24"/>
          <w:szCs w:val="24"/>
          <w:u w:val="single"/>
        </w:rPr>
      </w:pPr>
      <w:r w:rsidRPr="00A11F94">
        <w:rPr>
          <w:rFonts w:ascii="Times New Roman" w:hAnsi="Times New Roman"/>
          <w:sz w:val="24"/>
          <w:szCs w:val="24"/>
          <w:u w:val="single"/>
        </w:rPr>
        <w:t>Утилизация</w:t>
      </w:r>
    </w:p>
    <w:p w:rsidR="00DA3597" w:rsidRPr="00A11F94" w:rsidRDefault="00DA3597" w:rsidP="00F9751B">
      <w:pPr>
        <w:keepNext/>
        <w:spacing w:after="0" w:line="240" w:lineRule="auto"/>
        <w:jc w:val="both"/>
        <w:rPr>
          <w:rFonts w:ascii="Times New Roman" w:hAnsi="Times New Roman"/>
          <w:sz w:val="24"/>
          <w:szCs w:val="24"/>
          <w:u w:val="single"/>
        </w:rPr>
      </w:pPr>
    </w:p>
    <w:p w:rsidR="00432264" w:rsidRPr="00A11F94" w:rsidRDefault="00432264" w:rsidP="00F9751B">
      <w:pPr>
        <w:spacing w:after="0" w:line="240" w:lineRule="auto"/>
        <w:jc w:val="both"/>
        <w:rPr>
          <w:rFonts w:ascii="Times New Roman" w:hAnsi="Times New Roman"/>
          <w:sz w:val="24"/>
          <w:szCs w:val="24"/>
        </w:rPr>
      </w:pPr>
      <w:r w:rsidRPr="00A11F94">
        <w:rPr>
          <w:rFonts w:ascii="Times New Roman" w:hAnsi="Times New Roman"/>
          <w:sz w:val="24"/>
          <w:szCs w:val="24"/>
        </w:rPr>
        <w:t xml:space="preserve">Весь неиспользованный лекарственный препарат или отходы следует утилизировать в соответствии с местными требованиями. </w:t>
      </w:r>
    </w:p>
    <w:p w:rsidR="00EB4A8B" w:rsidRPr="00A11F94" w:rsidRDefault="00EB4A8B" w:rsidP="00F9751B">
      <w:pPr>
        <w:spacing w:after="0" w:line="240" w:lineRule="auto"/>
        <w:jc w:val="both"/>
        <w:rPr>
          <w:rFonts w:ascii="Times New Roman" w:hAnsi="Times New Roman"/>
          <w:sz w:val="24"/>
          <w:szCs w:val="24"/>
        </w:rPr>
      </w:pPr>
    </w:p>
    <w:p w:rsidR="00724DB0" w:rsidRPr="00A11F94" w:rsidRDefault="004200EA" w:rsidP="00F9751B">
      <w:pPr>
        <w:autoSpaceDE w:val="0"/>
        <w:autoSpaceDN w:val="0"/>
        <w:adjustRightInd w:val="0"/>
        <w:spacing w:after="0" w:line="240" w:lineRule="auto"/>
        <w:jc w:val="both"/>
        <w:rPr>
          <w:rFonts w:ascii="Times New Roman" w:hAnsi="Times New Roman"/>
          <w:b/>
          <w:bCs/>
          <w:sz w:val="24"/>
          <w:szCs w:val="24"/>
        </w:rPr>
      </w:pPr>
      <w:r w:rsidRPr="00A11F94">
        <w:rPr>
          <w:rFonts w:ascii="Times New Roman" w:hAnsi="Times New Roman"/>
          <w:b/>
          <w:bCs/>
          <w:sz w:val="24"/>
          <w:szCs w:val="24"/>
        </w:rPr>
        <w:t xml:space="preserve">6.7 </w:t>
      </w:r>
      <w:r w:rsidR="005921EA" w:rsidRPr="00A11F94">
        <w:rPr>
          <w:rFonts w:ascii="Times New Roman" w:hAnsi="Times New Roman"/>
          <w:b/>
          <w:bCs/>
          <w:sz w:val="24"/>
          <w:szCs w:val="24"/>
        </w:rPr>
        <w:t>Условия о</w:t>
      </w:r>
      <w:r w:rsidRPr="00A11F94">
        <w:rPr>
          <w:rFonts w:ascii="Times New Roman" w:hAnsi="Times New Roman"/>
          <w:b/>
          <w:bCs/>
          <w:sz w:val="24"/>
          <w:szCs w:val="24"/>
        </w:rPr>
        <w:t>тпуск</w:t>
      </w:r>
      <w:r w:rsidR="005921EA" w:rsidRPr="00A11F94">
        <w:rPr>
          <w:rFonts w:ascii="Times New Roman" w:hAnsi="Times New Roman"/>
          <w:b/>
          <w:bCs/>
          <w:sz w:val="24"/>
          <w:szCs w:val="24"/>
        </w:rPr>
        <w:t>а</w:t>
      </w:r>
      <w:r w:rsidRPr="00A11F94">
        <w:rPr>
          <w:rFonts w:ascii="Times New Roman" w:hAnsi="Times New Roman"/>
          <w:b/>
          <w:bCs/>
          <w:sz w:val="24"/>
          <w:szCs w:val="24"/>
        </w:rPr>
        <w:t xml:space="preserve"> из аптек</w:t>
      </w:r>
      <w:r w:rsidR="00D041C3" w:rsidRPr="00A11F94">
        <w:rPr>
          <w:rFonts w:ascii="Times New Roman" w:hAnsi="Times New Roman"/>
          <w:b/>
          <w:bCs/>
          <w:sz w:val="24"/>
          <w:szCs w:val="24"/>
        </w:rPr>
        <w:t xml:space="preserve"> </w:t>
      </w:r>
    </w:p>
    <w:p w:rsidR="003B2D43" w:rsidRPr="00A11F94" w:rsidRDefault="003B2D43" w:rsidP="003B2D43">
      <w:pPr>
        <w:shd w:val="clear" w:color="auto" w:fill="FFFFFF"/>
        <w:spacing w:after="0" w:line="240" w:lineRule="auto"/>
        <w:contextualSpacing/>
        <w:jc w:val="both"/>
        <w:rPr>
          <w:rFonts w:ascii="Times New Roman" w:eastAsia="Times New Roman" w:hAnsi="Times New Roman"/>
          <w:sz w:val="24"/>
          <w:szCs w:val="24"/>
          <w:lang w:eastAsia="ru-RU"/>
        </w:rPr>
      </w:pPr>
      <w:r w:rsidRPr="00A11F94">
        <w:rPr>
          <w:rFonts w:ascii="Times New Roman" w:eastAsia="Times New Roman" w:hAnsi="Times New Roman"/>
          <w:sz w:val="24"/>
          <w:szCs w:val="24"/>
          <w:lang w:eastAsia="ru-RU"/>
        </w:rPr>
        <w:t>Для специальных лечебных учреждений.</w:t>
      </w:r>
    </w:p>
    <w:p w:rsidR="00D041C3" w:rsidRPr="00A11F94" w:rsidRDefault="00D041C3" w:rsidP="00F9751B">
      <w:pPr>
        <w:autoSpaceDE w:val="0"/>
        <w:autoSpaceDN w:val="0"/>
        <w:adjustRightInd w:val="0"/>
        <w:spacing w:after="0" w:line="240" w:lineRule="auto"/>
        <w:jc w:val="both"/>
        <w:rPr>
          <w:rFonts w:ascii="Times New Roman" w:hAnsi="Times New Roman"/>
          <w:b/>
          <w:sz w:val="24"/>
          <w:szCs w:val="24"/>
        </w:rPr>
      </w:pPr>
    </w:p>
    <w:p w:rsidR="00120934" w:rsidRPr="00A11F94" w:rsidRDefault="008407EF" w:rsidP="00F9751B">
      <w:pPr>
        <w:autoSpaceDE w:val="0"/>
        <w:autoSpaceDN w:val="0"/>
        <w:spacing w:after="0" w:line="240" w:lineRule="auto"/>
        <w:jc w:val="both"/>
        <w:rPr>
          <w:rFonts w:ascii="Times New Roman" w:eastAsia="Times New Roman" w:hAnsi="Times New Roman"/>
          <w:b/>
          <w:sz w:val="24"/>
          <w:szCs w:val="24"/>
          <w:lang w:eastAsia="ru-RU"/>
        </w:rPr>
      </w:pPr>
      <w:r w:rsidRPr="00A11F94">
        <w:rPr>
          <w:rFonts w:ascii="Times New Roman" w:eastAsia="Times New Roman" w:hAnsi="Times New Roman"/>
          <w:b/>
          <w:sz w:val="24"/>
          <w:szCs w:val="24"/>
          <w:lang w:val="uk-UA" w:eastAsia="ru-RU"/>
        </w:rPr>
        <w:t>7. ДЕРЖАТЕЛЬ</w:t>
      </w:r>
      <w:r w:rsidRPr="00A11F94">
        <w:rPr>
          <w:rFonts w:ascii="Times New Roman" w:eastAsia="Times New Roman" w:hAnsi="Times New Roman"/>
          <w:b/>
          <w:sz w:val="24"/>
          <w:szCs w:val="24"/>
          <w:lang w:eastAsia="ru-RU"/>
        </w:rPr>
        <w:t xml:space="preserve"> РЕГИСТРАЦИОННОГО УДОСТОВЕРЕНИЯ</w:t>
      </w:r>
    </w:p>
    <w:p w:rsidR="003B2D43" w:rsidRPr="00A11F94" w:rsidRDefault="003B2D43" w:rsidP="003B2D43">
      <w:pPr>
        <w:spacing w:after="0" w:line="240" w:lineRule="auto"/>
        <w:contextualSpacing/>
        <w:rPr>
          <w:rFonts w:ascii="Times New Roman" w:eastAsia="Times New Roman" w:hAnsi="Times New Roman"/>
          <w:noProof/>
          <w:sz w:val="24"/>
          <w:szCs w:val="24"/>
          <w:lang w:eastAsia="ru-RU"/>
        </w:rPr>
      </w:pPr>
      <w:bookmarkStart w:id="14" w:name="_Hlk35605704"/>
      <w:r w:rsidRPr="00A11F94">
        <w:rPr>
          <w:rFonts w:ascii="Times New Roman" w:eastAsia="Times New Roman" w:hAnsi="Times New Roman"/>
          <w:noProof/>
          <w:sz w:val="24"/>
          <w:szCs w:val="24"/>
          <w:lang w:eastAsia="ru-RU"/>
        </w:rPr>
        <w:t>Пфайзер Эйч Си Пи Корпорэйшн, США</w:t>
      </w:r>
    </w:p>
    <w:p w:rsidR="003B2D43" w:rsidRPr="00A11F94" w:rsidRDefault="003B2D43" w:rsidP="003B2D43">
      <w:pPr>
        <w:spacing w:after="0" w:line="240" w:lineRule="auto"/>
        <w:contextualSpacing/>
        <w:rPr>
          <w:rFonts w:ascii="Times New Roman" w:eastAsia="Times New Roman" w:hAnsi="Times New Roman"/>
          <w:color w:val="000000"/>
          <w:sz w:val="24"/>
          <w:szCs w:val="24"/>
          <w:lang w:eastAsia="ru-RU"/>
        </w:rPr>
      </w:pPr>
      <w:r w:rsidRPr="00A11F94">
        <w:rPr>
          <w:rFonts w:ascii="Times New Roman" w:eastAsia="Times New Roman" w:hAnsi="Times New Roman"/>
          <w:color w:val="000000"/>
          <w:sz w:val="24"/>
          <w:szCs w:val="24"/>
          <w:lang w:eastAsia="ru-RU"/>
        </w:rPr>
        <w:t xml:space="preserve">235 Ист 42 Стрит, Нью-Йорк, штат Нью-Йорк 10017-5755 США </w:t>
      </w:r>
    </w:p>
    <w:p w:rsidR="003B2D43" w:rsidRPr="00A11F94" w:rsidRDefault="003B2D43" w:rsidP="003B2D43">
      <w:pPr>
        <w:spacing w:after="0" w:line="240" w:lineRule="auto"/>
        <w:contextualSpacing/>
        <w:rPr>
          <w:rFonts w:ascii="Times New Roman" w:eastAsia="Times New Roman" w:hAnsi="Times New Roman"/>
          <w:color w:val="000000"/>
          <w:sz w:val="24"/>
          <w:szCs w:val="24"/>
          <w:lang w:eastAsia="ru-RU"/>
        </w:rPr>
      </w:pPr>
      <w:r w:rsidRPr="00A11F94">
        <w:rPr>
          <w:rFonts w:ascii="Times New Roman" w:eastAsia="Times New Roman" w:hAnsi="Times New Roman"/>
          <w:color w:val="000000"/>
          <w:sz w:val="24"/>
          <w:szCs w:val="24"/>
          <w:lang w:eastAsia="ru-RU"/>
        </w:rPr>
        <w:t>Tел: 212-573-2323</w:t>
      </w:r>
    </w:p>
    <w:p w:rsidR="003B2D43" w:rsidRPr="00A11F94" w:rsidRDefault="003B2D43" w:rsidP="003B2D43">
      <w:pPr>
        <w:spacing w:after="0" w:line="240" w:lineRule="auto"/>
        <w:contextualSpacing/>
        <w:rPr>
          <w:rFonts w:ascii="Times New Roman" w:eastAsia="Times New Roman" w:hAnsi="Times New Roman"/>
          <w:color w:val="000000"/>
          <w:sz w:val="24"/>
          <w:szCs w:val="24"/>
          <w:lang w:eastAsia="ru-RU"/>
        </w:rPr>
      </w:pPr>
      <w:r w:rsidRPr="00A11F94">
        <w:rPr>
          <w:rFonts w:ascii="Times New Roman" w:eastAsia="Times New Roman" w:hAnsi="Times New Roman"/>
          <w:color w:val="000000"/>
          <w:sz w:val="24"/>
          <w:szCs w:val="24"/>
          <w:lang w:eastAsia="ru-RU"/>
        </w:rPr>
        <w:t>Факс: 212-573-1895</w:t>
      </w:r>
    </w:p>
    <w:bookmarkEnd w:id="14"/>
    <w:p w:rsidR="00215CBB" w:rsidRPr="00A11F94" w:rsidRDefault="00215CBB" w:rsidP="00F9751B">
      <w:pPr>
        <w:autoSpaceDE w:val="0"/>
        <w:autoSpaceDN w:val="0"/>
        <w:spacing w:after="0" w:line="240" w:lineRule="auto"/>
        <w:jc w:val="both"/>
        <w:rPr>
          <w:rFonts w:ascii="Times New Roman" w:eastAsia="Times New Roman" w:hAnsi="Times New Roman"/>
          <w:b/>
          <w:sz w:val="24"/>
          <w:szCs w:val="24"/>
          <w:lang w:val="uk-UA" w:eastAsia="ru-RU"/>
        </w:rPr>
      </w:pPr>
    </w:p>
    <w:p w:rsidR="003F1AA0" w:rsidRPr="00A11F94" w:rsidRDefault="003F1AA0" w:rsidP="00F9751B">
      <w:pPr>
        <w:autoSpaceDE w:val="0"/>
        <w:autoSpaceDN w:val="0"/>
        <w:spacing w:after="0" w:line="240" w:lineRule="auto"/>
        <w:jc w:val="both"/>
        <w:rPr>
          <w:rFonts w:ascii="Times New Roman" w:eastAsia="Times New Roman" w:hAnsi="Times New Roman"/>
          <w:b/>
          <w:sz w:val="24"/>
          <w:szCs w:val="24"/>
          <w:lang w:val="uk-UA" w:eastAsia="ru-RU"/>
        </w:rPr>
      </w:pPr>
    </w:p>
    <w:p w:rsidR="00593F7B" w:rsidRPr="00A11F94" w:rsidRDefault="00593F7B" w:rsidP="00F9751B">
      <w:pPr>
        <w:autoSpaceDE w:val="0"/>
        <w:autoSpaceDN w:val="0"/>
        <w:spacing w:after="0" w:line="240" w:lineRule="auto"/>
        <w:jc w:val="both"/>
        <w:rPr>
          <w:rFonts w:ascii="Times New Roman" w:eastAsia="Times New Roman" w:hAnsi="Times New Roman"/>
          <w:b/>
          <w:sz w:val="24"/>
          <w:szCs w:val="24"/>
          <w:lang w:val="uk-UA" w:eastAsia="ru-RU"/>
        </w:rPr>
      </w:pPr>
      <w:r w:rsidRPr="00A11F94">
        <w:rPr>
          <w:rFonts w:ascii="Times New Roman" w:eastAsia="Times New Roman" w:hAnsi="Times New Roman"/>
          <w:b/>
          <w:sz w:val="24"/>
          <w:szCs w:val="24"/>
          <w:lang w:val="uk-UA" w:eastAsia="ru-RU"/>
        </w:rPr>
        <w:t>7.1. ПРЕДСТАВИТЕЛЬ ДЕРЖАТЕЛЯ РЕГИСТРАЦИОННОГО УДОСТОВЕРЕНИЯ</w:t>
      </w:r>
    </w:p>
    <w:p w:rsidR="003B2D43" w:rsidRPr="00A11F94" w:rsidRDefault="003B2D43" w:rsidP="003B2D43">
      <w:pPr>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r w:rsidRPr="00A11F94">
        <w:rPr>
          <w:rFonts w:ascii="Times New Roman" w:eastAsia="Microsoft Sans Serif" w:hAnsi="Times New Roman"/>
          <w:sz w:val="24"/>
          <w:szCs w:val="24"/>
          <w:lang w:eastAsia="ru-RU" w:bidi="ru-RU"/>
        </w:rPr>
        <w:t>Претензии потребителей направлять по адресу:</w:t>
      </w:r>
    </w:p>
    <w:p w:rsidR="003B2D43" w:rsidRPr="00A11F94" w:rsidRDefault="003B2D43" w:rsidP="003B2D43">
      <w:pPr>
        <w:widowControl w:val="0"/>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bookmarkStart w:id="15" w:name="_Hlk67667373"/>
      <w:r w:rsidRPr="00A11F94">
        <w:rPr>
          <w:rFonts w:ascii="Times New Roman" w:eastAsia="Microsoft Sans Serif" w:hAnsi="Times New Roman"/>
          <w:sz w:val="24"/>
          <w:szCs w:val="24"/>
          <w:lang w:eastAsia="ru-RU" w:bidi="ru-RU"/>
        </w:rPr>
        <w:t>Филиал компании Pfizer Export B.V. (Пфайзер Экспорт Би.Ви.) в Республике Казахстан</w:t>
      </w:r>
    </w:p>
    <w:p w:rsidR="003B2D43" w:rsidRPr="00A11F94" w:rsidRDefault="003B2D43" w:rsidP="003B2D43">
      <w:pPr>
        <w:widowControl w:val="0"/>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r w:rsidRPr="00A11F94">
        <w:rPr>
          <w:rFonts w:ascii="Times New Roman" w:eastAsia="Microsoft Sans Serif" w:hAnsi="Times New Roman"/>
          <w:sz w:val="24"/>
          <w:szCs w:val="24"/>
          <w:lang w:eastAsia="ru-RU" w:bidi="ru-RU"/>
        </w:rPr>
        <w:t>Республика Казахстан, г. Алматы, 050000, Медеуский район, проспект Нурсултана Назарбаева, д. 100/4</w:t>
      </w:r>
    </w:p>
    <w:p w:rsidR="003B2D43" w:rsidRPr="00A11F94" w:rsidRDefault="003B2D43" w:rsidP="003B2D43">
      <w:pPr>
        <w:widowControl w:val="0"/>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r w:rsidRPr="00A11F94">
        <w:rPr>
          <w:rFonts w:ascii="Times New Roman" w:eastAsia="Microsoft Sans Serif" w:hAnsi="Times New Roman"/>
          <w:sz w:val="24"/>
          <w:szCs w:val="24"/>
          <w:lang w:eastAsia="ru-RU" w:bidi="ru-RU"/>
        </w:rPr>
        <w:t xml:space="preserve">тел.: +7 (727) 250 09 16 </w:t>
      </w:r>
      <w:r w:rsidRPr="00A11F94">
        <w:rPr>
          <w:rFonts w:ascii="Times New Roman" w:eastAsia="Microsoft Sans Serif" w:hAnsi="Times New Roman"/>
          <w:sz w:val="24"/>
          <w:szCs w:val="24"/>
          <w:lang w:eastAsia="ru-RU" w:bidi="ru-RU"/>
        </w:rPr>
        <w:tab/>
      </w:r>
    </w:p>
    <w:p w:rsidR="003B2D43" w:rsidRPr="00A11F94" w:rsidRDefault="003B2D43" w:rsidP="003B2D43">
      <w:pPr>
        <w:widowControl w:val="0"/>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r w:rsidRPr="00A11F94">
        <w:rPr>
          <w:rFonts w:ascii="Times New Roman" w:eastAsia="Microsoft Sans Serif" w:hAnsi="Times New Roman"/>
          <w:sz w:val="24"/>
          <w:szCs w:val="24"/>
          <w:lang w:eastAsia="ru-RU" w:bidi="ru-RU"/>
        </w:rPr>
        <w:t>факс: +7 (727) 250 42 09</w:t>
      </w:r>
    </w:p>
    <w:p w:rsidR="003B2D43" w:rsidRPr="00A11F94" w:rsidRDefault="003B2D43" w:rsidP="003B2D43">
      <w:pPr>
        <w:autoSpaceDE w:val="0"/>
        <w:autoSpaceDN w:val="0"/>
        <w:spacing w:after="0" w:line="240" w:lineRule="auto"/>
        <w:contextualSpacing/>
        <w:jc w:val="both"/>
        <w:rPr>
          <w:rFonts w:ascii="Times New Roman" w:eastAsia="Times New Roman" w:hAnsi="Times New Roman"/>
          <w:b/>
          <w:sz w:val="24"/>
          <w:szCs w:val="24"/>
          <w:lang w:val="uk-UA" w:eastAsia="ru-RU"/>
        </w:rPr>
      </w:pPr>
      <w:r w:rsidRPr="00A11F94">
        <w:rPr>
          <w:rFonts w:ascii="Times New Roman" w:eastAsia="Microsoft Sans Serif" w:hAnsi="Times New Roman"/>
          <w:sz w:val="24"/>
          <w:szCs w:val="24"/>
          <w:lang w:eastAsia="ru-RU" w:bidi="ru-RU"/>
        </w:rPr>
        <w:t>электронная почта: PfizerKazakhstan@pfizer.com</w:t>
      </w:r>
    </w:p>
    <w:bookmarkEnd w:id="15"/>
    <w:p w:rsidR="00215CBB" w:rsidRPr="00A11F94" w:rsidRDefault="00215CBB" w:rsidP="00F9751B">
      <w:pPr>
        <w:autoSpaceDE w:val="0"/>
        <w:autoSpaceDN w:val="0"/>
        <w:spacing w:after="0" w:line="240" w:lineRule="auto"/>
        <w:jc w:val="both"/>
        <w:rPr>
          <w:rFonts w:ascii="Times New Roman" w:eastAsia="Times New Roman" w:hAnsi="Times New Roman"/>
          <w:b/>
          <w:sz w:val="24"/>
          <w:szCs w:val="24"/>
          <w:lang w:val="uk-UA" w:eastAsia="ru-RU"/>
        </w:rPr>
      </w:pPr>
    </w:p>
    <w:p w:rsidR="002511DF" w:rsidRPr="00A11F94" w:rsidRDefault="002511DF" w:rsidP="00F9751B">
      <w:pPr>
        <w:autoSpaceDE w:val="0"/>
        <w:autoSpaceDN w:val="0"/>
        <w:spacing w:after="0" w:line="240" w:lineRule="auto"/>
        <w:jc w:val="both"/>
        <w:rPr>
          <w:rFonts w:ascii="Times New Roman" w:eastAsia="Times New Roman" w:hAnsi="Times New Roman"/>
          <w:b/>
          <w:sz w:val="24"/>
          <w:szCs w:val="24"/>
          <w:lang w:eastAsia="ru-RU"/>
        </w:rPr>
      </w:pPr>
      <w:r w:rsidRPr="00A11F94">
        <w:rPr>
          <w:rFonts w:ascii="Times New Roman" w:eastAsia="Times New Roman" w:hAnsi="Times New Roman"/>
          <w:b/>
          <w:sz w:val="24"/>
          <w:szCs w:val="24"/>
          <w:lang w:val="uk-UA" w:eastAsia="ru-RU"/>
        </w:rPr>
        <w:t>8. НОМЕР РЕГИСТРАЦИОННОГО УДОСТОВЕРЕНИЯ</w:t>
      </w:r>
    </w:p>
    <w:p w:rsidR="005C4994" w:rsidRPr="00A11F94" w:rsidRDefault="005C4994" w:rsidP="00F9751B">
      <w:pPr>
        <w:autoSpaceDE w:val="0"/>
        <w:autoSpaceDN w:val="0"/>
        <w:spacing w:after="0" w:line="240" w:lineRule="auto"/>
        <w:jc w:val="both"/>
        <w:rPr>
          <w:rFonts w:ascii="Times New Roman" w:eastAsia="Times New Roman" w:hAnsi="Times New Roman"/>
          <w:b/>
          <w:sz w:val="24"/>
          <w:szCs w:val="24"/>
          <w:lang w:eastAsia="ru-RU"/>
        </w:rPr>
      </w:pPr>
    </w:p>
    <w:p w:rsidR="00215CBB" w:rsidRPr="00A11F94" w:rsidRDefault="00215CBB" w:rsidP="00F9751B">
      <w:pPr>
        <w:autoSpaceDE w:val="0"/>
        <w:autoSpaceDN w:val="0"/>
        <w:spacing w:after="0" w:line="240" w:lineRule="auto"/>
        <w:jc w:val="both"/>
        <w:rPr>
          <w:rFonts w:ascii="Times New Roman" w:eastAsia="Times New Roman" w:hAnsi="Times New Roman"/>
          <w:b/>
          <w:sz w:val="24"/>
          <w:szCs w:val="24"/>
          <w:lang w:val="uk-UA" w:eastAsia="ru-RU"/>
        </w:rPr>
      </w:pPr>
    </w:p>
    <w:p w:rsidR="002511DF" w:rsidRPr="00A11F94" w:rsidRDefault="002511DF" w:rsidP="00F9751B">
      <w:pPr>
        <w:autoSpaceDE w:val="0"/>
        <w:autoSpaceDN w:val="0"/>
        <w:spacing w:after="0" w:line="240" w:lineRule="auto"/>
        <w:jc w:val="both"/>
        <w:rPr>
          <w:rFonts w:ascii="Times New Roman" w:eastAsia="Times New Roman" w:hAnsi="Times New Roman"/>
          <w:b/>
          <w:sz w:val="24"/>
          <w:szCs w:val="24"/>
          <w:lang w:val="uk-UA" w:eastAsia="ru-RU"/>
        </w:rPr>
      </w:pPr>
      <w:r w:rsidRPr="00A11F94">
        <w:rPr>
          <w:rFonts w:ascii="Times New Roman" w:eastAsia="Times New Roman" w:hAnsi="Times New Roman"/>
          <w:b/>
          <w:sz w:val="24"/>
          <w:szCs w:val="24"/>
          <w:lang w:val="uk-UA" w:eastAsia="ru-RU"/>
        </w:rPr>
        <w:t>9. ДАТА ПЕРВИЧНОЙ РЕГИСТРАЦИИ (ПОДТВЕРЖДЕНИЯ РЕГИСТРАЦИИ, ПЕРЕРЕГИСТРАЦИИ)</w:t>
      </w:r>
    </w:p>
    <w:p w:rsidR="002511DF" w:rsidRPr="00A11F94" w:rsidRDefault="002511DF" w:rsidP="00F9751B">
      <w:pPr>
        <w:pStyle w:val="Style5"/>
        <w:widowControl/>
        <w:tabs>
          <w:tab w:val="left" w:pos="7371"/>
        </w:tabs>
        <w:spacing w:line="240" w:lineRule="auto"/>
        <w:rPr>
          <w:rFonts w:eastAsia="Microsoft Sans Serif"/>
          <w:lang w:bidi="ru-RU"/>
        </w:rPr>
      </w:pPr>
      <w:r w:rsidRPr="00A11F94">
        <w:rPr>
          <w:rFonts w:eastAsia="Microsoft Sans Serif"/>
          <w:lang w:bidi="ru-RU"/>
        </w:rPr>
        <w:t xml:space="preserve">Дата первой регистрации: </w:t>
      </w:r>
    </w:p>
    <w:p w:rsidR="00501657" w:rsidRPr="00A11F94" w:rsidRDefault="002511DF" w:rsidP="00F9751B">
      <w:pPr>
        <w:pStyle w:val="Style5"/>
        <w:widowControl/>
        <w:tabs>
          <w:tab w:val="left" w:pos="7371"/>
        </w:tabs>
        <w:spacing w:line="240" w:lineRule="auto"/>
        <w:rPr>
          <w:rFonts w:eastAsia="Microsoft Sans Serif"/>
          <w:lang w:bidi="ru-RU"/>
        </w:rPr>
      </w:pPr>
      <w:r w:rsidRPr="00A11F94">
        <w:rPr>
          <w:rFonts w:eastAsia="Microsoft Sans Serif"/>
          <w:lang w:bidi="ru-RU"/>
        </w:rPr>
        <w:t xml:space="preserve">Дата последнего подтверждения регистрации (перерегистрации): </w:t>
      </w:r>
    </w:p>
    <w:p w:rsidR="00B91443" w:rsidRPr="00A11F94" w:rsidRDefault="00B91443" w:rsidP="00F9751B">
      <w:pPr>
        <w:pStyle w:val="Style5"/>
        <w:widowControl/>
        <w:tabs>
          <w:tab w:val="left" w:pos="7371"/>
        </w:tabs>
        <w:spacing w:line="240" w:lineRule="auto"/>
        <w:rPr>
          <w:rFonts w:eastAsia="Microsoft Sans Serif"/>
          <w:lang w:bidi="ru-RU"/>
        </w:rPr>
      </w:pPr>
    </w:p>
    <w:p w:rsidR="00DF47EB" w:rsidRPr="00A11F94" w:rsidRDefault="00DF47EB" w:rsidP="00F9751B">
      <w:pPr>
        <w:spacing w:after="0" w:line="240" w:lineRule="auto"/>
        <w:jc w:val="both"/>
        <w:rPr>
          <w:rFonts w:ascii="Times New Roman" w:hAnsi="Times New Roman"/>
          <w:b/>
          <w:caps/>
          <w:sz w:val="24"/>
          <w:szCs w:val="24"/>
        </w:rPr>
      </w:pPr>
      <w:r w:rsidRPr="00A11F94">
        <w:rPr>
          <w:rFonts w:ascii="Times New Roman" w:hAnsi="Times New Roman"/>
          <w:b/>
          <w:sz w:val="24"/>
          <w:szCs w:val="24"/>
        </w:rPr>
        <w:t xml:space="preserve">10. </w:t>
      </w:r>
      <w:r w:rsidRPr="00A11F94">
        <w:rPr>
          <w:rFonts w:ascii="Times New Roman" w:hAnsi="Times New Roman"/>
          <w:b/>
          <w:caps/>
          <w:sz w:val="24"/>
          <w:szCs w:val="24"/>
        </w:rPr>
        <w:t xml:space="preserve">Дата пересмотра текста </w:t>
      </w:r>
    </w:p>
    <w:p w:rsidR="00B91443" w:rsidRPr="00A11F94" w:rsidRDefault="00B91443" w:rsidP="00F9751B">
      <w:pPr>
        <w:spacing w:after="0" w:line="240" w:lineRule="auto"/>
        <w:jc w:val="both"/>
        <w:rPr>
          <w:rFonts w:ascii="Times New Roman" w:eastAsia="Microsoft Sans Serif" w:hAnsi="Times New Roman"/>
          <w:sz w:val="24"/>
          <w:szCs w:val="24"/>
          <w:lang w:bidi="ru-RU"/>
        </w:rPr>
      </w:pPr>
      <w:r w:rsidRPr="00A11F94">
        <w:rPr>
          <w:rFonts w:ascii="Times New Roman" w:eastAsia="TimesNewRomanPSMT" w:hAnsi="Times New Roman"/>
          <w:sz w:val="24"/>
          <w:szCs w:val="24"/>
          <w:lang w:eastAsia="ru-RU"/>
        </w:rPr>
        <w:t xml:space="preserve">Общая характеристика лекарственного препарата доступна на официальном сайте </w:t>
      </w:r>
      <w:hyperlink r:id="rId17" w:history="1">
        <w:r w:rsidRPr="00A11F94">
          <w:rPr>
            <w:rStyle w:val="af0"/>
            <w:rFonts w:ascii="Times New Roman" w:hAnsi="Times New Roman"/>
            <w:sz w:val="24"/>
            <w:szCs w:val="24"/>
            <w:lang w:val="en-US"/>
          </w:rPr>
          <w:t>http</w:t>
        </w:r>
        <w:r w:rsidRPr="00A11F94">
          <w:rPr>
            <w:rStyle w:val="af0"/>
            <w:rFonts w:ascii="Times New Roman" w:hAnsi="Times New Roman"/>
            <w:sz w:val="24"/>
            <w:szCs w:val="24"/>
          </w:rPr>
          <w:t>://</w:t>
        </w:r>
        <w:r w:rsidRPr="00A11F94">
          <w:rPr>
            <w:rStyle w:val="af0"/>
            <w:rFonts w:ascii="Times New Roman" w:hAnsi="Times New Roman"/>
            <w:sz w:val="24"/>
            <w:szCs w:val="24"/>
            <w:lang w:val="en-US"/>
          </w:rPr>
          <w:t>www</w:t>
        </w:r>
        <w:r w:rsidRPr="00A11F94">
          <w:rPr>
            <w:rStyle w:val="af0"/>
            <w:rFonts w:ascii="Times New Roman" w:hAnsi="Times New Roman"/>
            <w:sz w:val="24"/>
            <w:szCs w:val="24"/>
          </w:rPr>
          <w:t>.</w:t>
        </w:r>
        <w:r w:rsidRPr="00A11F94">
          <w:rPr>
            <w:rStyle w:val="af0"/>
            <w:rFonts w:ascii="Times New Roman" w:hAnsi="Times New Roman"/>
            <w:sz w:val="24"/>
            <w:szCs w:val="24"/>
            <w:lang w:val="en-US"/>
          </w:rPr>
          <w:t>ndda</w:t>
        </w:r>
        <w:r w:rsidRPr="00A11F94">
          <w:rPr>
            <w:rStyle w:val="af0"/>
            <w:rFonts w:ascii="Times New Roman" w:hAnsi="Times New Roman"/>
            <w:sz w:val="24"/>
            <w:szCs w:val="24"/>
          </w:rPr>
          <w:t>.</w:t>
        </w:r>
        <w:r w:rsidRPr="00A11F94">
          <w:rPr>
            <w:rStyle w:val="af0"/>
            <w:rFonts w:ascii="Times New Roman" w:hAnsi="Times New Roman"/>
            <w:sz w:val="24"/>
            <w:szCs w:val="24"/>
            <w:lang w:val="en-US"/>
          </w:rPr>
          <w:t>kz</w:t>
        </w:r>
      </w:hyperlink>
      <w:r w:rsidRPr="00A11F94">
        <w:rPr>
          <w:rFonts w:ascii="Times New Roman" w:hAnsi="Times New Roman"/>
          <w:sz w:val="24"/>
          <w:szCs w:val="24"/>
        </w:rPr>
        <w:t xml:space="preserve"> </w:t>
      </w:r>
    </w:p>
    <w:p w:rsidR="00356DEA" w:rsidRDefault="005905BB">
      <w:pPr>
        <w:rPr>
          <w:lang w:val="en-US"/>
        </w:rPr>
      </w:pPr>
    </w:p>
    <w:p w:rsidR="00551B6F" w:rsidRDefault="007B38A1">
      <w:pPr>
        <w:spacing w:after="0"/>
        <w:rPr>
          <w:rFonts w:ascii="Times New Roman" w:eastAsia="Times New Roman" w:hAnsi="Times New Roman"/>
          <w:lang w:eastAsia="ru-RU"/>
        </w:rPr>
      </w:pPr>
      <w:r>
        <w:rPr>
          <w:rFonts w:ascii="Times New Roman" w:eastAsia="Times New Roman" w:hAnsi="Times New Roman"/>
          <w:b/>
          <w:lang w:eastAsia="ru-RU"/>
        </w:rPr>
        <w:t>Согласовано</w:t>
      </w:r>
    </w:p>
    <w:p w:rsidR="00551B6F" w:rsidRDefault="007B38A1">
      <w:pPr>
        <w:spacing w:after="0"/>
        <w:rPr>
          <w:rFonts w:ascii="Times New Roman" w:eastAsia="Times New Roman" w:hAnsi="Times New Roman"/>
          <w:lang w:eastAsia="ru-RU"/>
        </w:rPr>
      </w:pPr>
      <w:r>
        <w:rPr>
          <w:rFonts w:ascii="Times New Roman" w:eastAsia="Times New Roman" w:hAnsi="Times New Roman"/>
          <w:lang w:eastAsia="ru-RU"/>
        </w:rPr>
        <w:t>12.12.2022 09:14 Тулешов К.А.</w:t>
      </w:r>
    </w:p>
    <w:p w:rsidR="00551B6F" w:rsidRDefault="007B38A1">
      <w:pPr>
        <w:spacing w:after="0"/>
        <w:rPr>
          <w:rFonts w:ascii="Times New Roman" w:eastAsia="Times New Roman" w:hAnsi="Times New Roman"/>
          <w:lang w:eastAsia="ru-RU"/>
        </w:rPr>
      </w:pPr>
      <w:r>
        <w:rPr>
          <w:rFonts w:ascii="Times New Roman" w:eastAsia="Times New Roman" w:hAnsi="Times New Roman"/>
          <w:lang w:eastAsia="ru-RU"/>
        </w:rPr>
        <w:t>12.12.2022 09:19 Кашкымбаева Лязят Рсымбековна</w:t>
      </w:r>
    </w:p>
    <w:p w:rsidR="00551B6F" w:rsidRDefault="007B38A1">
      <w:pPr>
        <w:rPr>
          <w:rFonts w:ascii="Times New Roman" w:eastAsia="Times New Roman" w:hAnsi="Times New Roman"/>
          <w:lang w:eastAsia="ru-RU"/>
        </w:rPr>
      </w:pPr>
      <w:r>
        <w:rPr>
          <w:rFonts w:ascii="Times New Roman" w:eastAsia="Times New Roman" w:hAnsi="Times New Roman"/>
          <w:lang w:eastAsia="ru-RU"/>
        </w:rPr>
        <w:t>12.12.2022 09:24 Кабденов Алишер К</w:t>
      </w:r>
    </w:p>
    <w:p w:rsidR="00551B6F" w:rsidRDefault="007B38A1">
      <w:pPr>
        <w:spacing w:after="0"/>
        <w:rPr>
          <w:rFonts w:ascii="Times New Roman" w:eastAsia="Times New Roman" w:hAnsi="Times New Roman"/>
          <w:lang w:eastAsia="ru-RU"/>
        </w:rPr>
      </w:pPr>
      <w:r>
        <w:rPr>
          <w:rFonts w:ascii="Times New Roman" w:eastAsia="Times New Roman" w:hAnsi="Times New Roman"/>
          <w:b/>
          <w:lang w:eastAsia="ru-RU"/>
        </w:rPr>
        <w:t>Подписано</w:t>
      </w:r>
    </w:p>
    <w:p w:rsidR="00551B6F" w:rsidRDefault="007B38A1">
      <w:pPr>
        <w:rPr>
          <w:rFonts w:ascii="Times New Roman" w:eastAsia="Times New Roman" w:hAnsi="Times New Roman"/>
          <w:lang w:eastAsia="ru-RU"/>
        </w:rPr>
      </w:pPr>
      <w:r>
        <w:rPr>
          <w:rFonts w:ascii="Times New Roman" w:eastAsia="Times New Roman" w:hAnsi="Times New Roman"/>
          <w:lang w:eastAsia="ru-RU"/>
        </w:rPr>
        <w:t>12.12.2022 09:45 Байсеркин Бауыржан Сатжанович</w:t>
      </w:r>
    </w:p>
    <w:p w:rsidR="00551B6F" w:rsidRDefault="007B38A1">
      <w:pPr>
        <w:jc w:val="both"/>
        <w:rPr>
          <w:rFonts w:ascii="Times New Roman" w:eastAsia="Times New Roman" w:hAnsi="Times New Roman"/>
          <w:lang w:eastAsia="ru-RU"/>
        </w:rPr>
      </w:pPr>
      <w:r>
        <w:rPr>
          <w:rFonts w:ascii="Times New Roman" w:eastAsia="Times New Roman" w:hAnsi="Times New Roman"/>
          <w:noProof/>
          <w:lang w:eastAsia="ru-RU"/>
        </w:rPr>
        <w:drawing>
          <wp:inline distT="0" distB="0" distL="0" distR="0">
            <wp:extent cx="1399539" cy="1399539"/>
            <wp:effectExtent l="0" t="0" r="3175" b="8255"/>
            <wp:docPr id="15" name="Рисунок 15"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551B6F" w:rsidSect="00F97B57">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BB" w:rsidRDefault="005905BB" w:rsidP="00D275FC">
      <w:pPr>
        <w:spacing w:after="0" w:line="240" w:lineRule="auto"/>
      </w:pPr>
      <w:r>
        <w:separator/>
      </w:r>
    </w:p>
  </w:endnote>
  <w:endnote w:type="continuationSeparator" w:id="0">
    <w:p w:rsidR="005905BB" w:rsidRDefault="005905BB"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 w:name="TimesNewRoman">
    <w:altName w:val="Yu Gothic"/>
    <w:panose1 w:val="020B0604020202020204"/>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2" w:rsidRDefault="00405A0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AC16FB" w:rsidRPr="00AC16FB" w:rsidTr="00AC16FB">
      <w:trPr>
        <w:trHeight w:hRule="exact" w:val="13608"/>
      </w:trPr>
      <w:tc>
        <w:tcPr>
          <w:tcW w:w="538" w:type="dxa"/>
          <w:textDirection w:val="btLr"/>
        </w:tcPr>
        <w:p w:rsidR="00452F81" w:rsidRPr="00AC16FB" w:rsidRDefault="007B38A1" w:rsidP="00AC16FB">
          <w:pPr>
            <w:pStyle w:val="a3"/>
            <w:ind w:left="113" w:right="113"/>
            <w:jc w:val="center"/>
            <w:rPr>
              <w:sz w:val="14"/>
              <w:szCs w:val="14"/>
            </w:rPr>
          </w:pPr>
          <w:r w:rsidRPr="00AC16FB">
            <w:rPr>
              <w:sz w:val="14"/>
              <w:szCs w:val="14"/>
            </w:rPr>
            <w:t>Дата: 12.12.2022 10:56.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5905BB" w:rsidP="00AC16FB">
          <w:pPr>
            <w:pStyle w:val="a3"/>
            <w:ind w:left="113" w:right="113"/>
            <w:jc w:val="center"/>
            <w:rPr>
              <w:sz w:val="14"/>
              <w:szCs w:val="14"/>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2" w:rsidRDefault="00405A0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BB" w:rsidRDefault="005905BB" w:rsidP="00D275FC">
      <w:pPr>
        <w:spacing w:after="0" w:line="240" w:lineRule="auto"/>
      </w:pPr>
      <w:r>
        <w:separator/>
      </w:r>
    </w:p>
  </w:footnote>
  <w:footnote w:type="continuationSeparator" w:id="0">
    <w:p w:rsidR="005905BB" w:rsidRDefault="005905BB"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2" w:rsidRDefault="00405A0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FC" w:rsidRDefault="00E65A61">
    <w:pPr>
      <w:pStyle w:val="af2"/>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Поле 2" o:spid="_x0000_s1037"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p w:rsidR="003D52A9" w:rsidRDefault="005905B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Сактаганова С.С."/>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2" w:rsidRDefault="00405A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Описание: Description: BT_1000x858px" style="width:15.7pt;height:13.75pt;visibility:visible" o:bullet="t">
        <v:imagedata r:id="rId1" o:title=" BT_1000x858px"/>
      </v:shape>
    </w:pict>
  </w:numPicBullet>
  <w:abstractNum w:abstractNumId="0">
    <w:nsid w:val="0011307A"/>
    <w:multiLevelType w:val="hybridMultilevel"/>
    <w:tmpl w:val="AD565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27C57"/>
    <w:multiLevelType w:val="hybridMultilevel"/>
    <w:tmpl w:val="AC4EAB3C"/>
    <w:lvl w:ilvl="0" w:tplc="FFFFFFFF">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02DB4B73"/>
    <w:multiLevelType w:val="hybridMultilevel"/>
    <w:tmpl w:val="6C2AFAB6"/>
    <w:lvl w:ilvl="0" w:tplc="E04C4366">
      <w:start w:val="1"/>
      <w:numFmt w:val="bullet"/>
      <w:lvlText w:val=""/>
      <w:lvlPicBulletId w:val="0"/>
      <w:lvlJc w:val="left"/>
      <w:pPr>
        <w:tabs>
          <w:tab w:val="num" w:pos="720"/>
        </w:tabs>
        <w:ind w:left="720" w:hanging="360"/>
      </w:pPr>
      <w:rPr>
        <w:rFonts w:ascii="Symbol" w:hAnsi="Symbol" w:hint="default"/>
      </w:rPr>
    </w:lvl>
    <w:lvl w:ilvl="1" w:tplc="ECCA8570" w:tentative="1">
      <w:start w:val="1"/>
      <w:numFmt w:val="bullet"/>
      <w:lvlText w:val=""/>
      <w:lvlJc w:val="left"/>
      <w:pPr>
        <w:tabs>
          <w:tab w:val="num" w:pos="1440"/>
        </w:tabs>
        <w:ind w:left="1440" w:hanging="360"/>
      </w:pPr>
      <w:rPr>
        <w:rFonts w:ascii="Symbol" w:hAnsi="Symbol" w:hint="default"/>
      </w:rPr>
    </w:lvl>
    <w:lvl w:ilvl="2" w:tplc="81B6B02C" w:tentative="1">
      <w:start w:val="1"/>
      <w:numFmt w:val="bullet"/>
      <w:lvlText w:val=""/>
      <w:lvlJc w:val="left"/>
      <w:pPr>
        <w:tabs>
          <w:tab w:val="num" w:pos="2160"/>
        </w:tabs>
        <w:ind w:left="2160" w:hanging="360"/>
      </w:pPr>
      <w:rPr>
        <w:rFonts w:ascii="Symbol" w:hAnsi="Symbol" w:hint="default"/>
      </w:rPr>
    </w:lvl>
    <w:lvl w:ilvl="3" w:tplc="2190E7CC" w:tentative="1">
      <w:start w:val="1"/>
      <w:numFmt w:val="bullet"/>
      <w:lvlText w:val=""/>
      <w:lvlJc w:val="left"/>
      <w:pPr>
        <w:tabs>
          <w:tab w:val="num" w:pos="2880"/>
        </w:tabs>
        <w:ind w:left="2880" w:hanging="360"/>
      </w:pPr>
      <w:rPr>
        <w:rFonts w:ascii="Symbol" w:hAnsi="Symbol" w:hint="default"/>
      </w:rPr>
    </w:lvl>
    <w:lvl w:ilvl="4" w:tplc="15DE304E" w:tentative="1">
      <w:start w:val="1"/>
      <w:numFmt w:val="bullet"/>
      <w:lvlText w:val=""/>
      <w:lvlJc w:val="left"/>
      <w:pPr>
        <w:tabs>
          <w:tab w:val="num" w:pos="3600"/>
        </w:tabs>
        <w:ind w:left="3600" w:hanging="360"/>
      </w:pPr>
      <w:rPr>
        <w:rFonts w:ascii="Symbol" w:hAnsi="Symbol" w:hint="default"/>
      </w:rPr>
    </w:lvl>
    <w:lvl w:ilvl="5" w:tplc="7F3CBE90" w:tentative="1">
      <w:start w:val="1"/>
      <w:numFmt w:val="bullet"/>
      <w:lvlText w:val=""/>
      <w:lvlJc w:val="left"/>
      <w:pPr>
        <w:tabs>
          <w:tab w:val="num" w:pos="4320"/>
        </w:tabs>
        <w:ind w:left="4320" w:hanging="360"/>
      </w:pPr>
      <w:rPr>
        <w:rFonts w:ascii="Symbol" w:hAnsi="Symbol" w:hint="default"/>
      </w:rPr>
    </w:lvl>
    <w:lvl w:ilvl="6" w:tplc="4420CB0C" w:tentative="1">
      <w:start w:val="1"/>
      <w:numFmt w:val="bullet"/>
      <w:lvlText w:val=""/>
      <w:lvlJc w:val="left"/>
      <w:pPr>
        <w:tabs>
          <w:tab w:val="num" w:pos="5040"/>
        </w:tabs>
        <w:ind w:left="5040" w:hanging="360"/>
      </w:pPr>
      <w:rPr>
        <w:rFonts w:ascii="Symbol" w:hAnsi="Symbol" w:hint="default"/>
      </w:rPr>
    </w:lvl>
    <w:lvl w:ilvl="7" w:tplc="37B80DB2" w:tentative="1">
      <w:start w:val="1"/>
      <w:numFmt w:val="bullet"/>
      <w:lvlText w:val=""/>
      <w:lvlJc w:val="left"/>
      <w:pPr>
        <w:tabs>
          <w:tab w:val="num" w:pos="5760"/>
        </w:tabs>
        <w:ind w:left="5760" w:hanging="360"/>
      </w:pPr>
      <w:rPr>
        <w:rFonts w:ascii="Symbol" w:hAnsi="Symbol" w:hint="default"/>
      </w:rPr>
    </w:lvl>
    <w:lvl w:ilvl="8" w:tplc="BD56327C" w:tentative="1">
      <w:start w:val="1"/>
      <w:numFmt w:val="bullet"/>
      <w:lvlText w:val=""/>
      <w:lvlJc w:val="left"/>
      <w:pPr>
        <w:tabs>
          <w:tab w:val="num" w:pos="6480"/>
        </w:tabs>
        <w:ind w:left="6480" w:hanging="360"/>
      </w:pPr>
      <w:rPr>
        <w:rFonts w:ascii="Symbol" w:hAnsi="Symbol" w:hint="default"/>
      </w:rPr>
    </w:lvl>
  </w:abstractNum>
  <w:abstractNum w:abstractNumId="3">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791ECA"/>
    <w:multiLevelType w:val="hybridMultilevel"/>
    <w:tmpl w:val="CBB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EC4882"/>
    <w:multiLevelType w:val="multilevel"/>
    <w:tmpl w:val="ADF0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Segoe UI" w:hAnsi="Segoe UI" w:hint="default"/>
        <w:sz w:val="20"/>
      </w:rPr>
    </w:lvl>
    <w:lvl w:ilvl="3" w:tentative="1">
      <w:start w:val="1"/>
      <w:numFmt w:val="bullet"/>
      <w:lvlText w:val=""/>
      <w:lvlJc w:val="left"/>
      <w:pPr>
        <w:tabs>
          <w:tab w:val="num" w:pos="2880"/>
        </w:tabs>
        <w:ind w:left="2880" w:hanging="360"/>
      </w:pPr>
      <w:rPr>
        <w:rFonts w:ascii="Segoe UI" w:hAnsi="Segoe UI" w:hint="default"/>
        <w:sz w:val="20"/>
      </w:rPr>
    </w:lvl>
    <w:lvl w:ilvl="4" w:tentative="1">
      <w:start w:val="1"/>
      <w:numFmt w:val="bullet"/>
      <w:lvlText w:val=""/>
      <w:lvlJc w:val="left"/>
      <w:pPr>
        <w:tabs>
          <w:tab w:val="num" w:pos="3600"/>
        </w:tabs>
        <w:ind w:left="3600" w:hanging="360"/>
      </w:pPr>
      <w:rPr>
        <w:rFonts w:ascii="Segoe UI" w:hAnsi="Segoe UI" w:hint="default"/>
        <w:sz w:val="20"/>
      </w:rPr>
    </w:lvl>
    <w:lvl w:ilvl="5" w:tentative="1">
      <w:start w:val="1"/>
      <w:numFmt w:val="bullet"/>
      <w:lvlText w:val=""/>
      <w:lvlJc w:val="left"/>
      <w:pPr>
        <w:tabs>
          <w:tab w:val="num" w:pos="4320"/>
        </w:tabs>
        <w:ind w:left="4320" w:hanging="360"/>
      </w:pPr>
      <w:rPr>
        <w:rFonts w:ascii="Segoe UI" w:hAnsi="Segoe UI" w:hint="default"/>
        <w:sz w:val="20"/>
      </w:rPr>
    </w:lvl>
    <w:lvl w:ilvl="6" w:tentative="1">
      <w:start w:val="1"/>
      <w:numFmt w:val="bullet"/>
      <w:lvlText w:val=""/>
      <w:lvlJc w:val="left"/>
      <w:pPr>
        <w:tabs>
          <w:tab w:val="num" w:pos="5040"/>
        </w:tabs>
        <w:ind w:left="5040" w:hanging="360"/>
      </w:pPr>
      <w:rPr>
        <w:rFonts w:ascii="Segoe UI" w:hAnsi="Segoe UI" w:hint="default"/>
        <w:sz w:val="20"/>
      </w:rPr>
    </w:lvl>
    <w:lvl w:ilvl="7" w:tentative="1">
      <w:start w:val="1"/>
      <w:numFmt w:val="bullet"/>
      <w:lvlText w:val=""/>
      <w:lvlJc w:val="left"/>
      <w:pPr>
        <w:tabs>
          <w:tab w:val="num" w:pos="5760"/>
        </w:tabs>
        <w:ind w:left="5760" w:hanging="360"/>
      </w:pPr>
      <w:rPr>
        <w:rFonts w:ascii="Segoe UI" w:hAnsi="Segoe UI" w:hint="default"/>
        <w:sz w:val="20"/>
      </w:rPr>
    </w:lvl>
    <w:lvl w:ilvl="8" w:tentative="1">
      <w:start w:val="1"/>
      <w:numFmt w:val="bullet"/>
      <w:lvlText w:val=""/>
      <w:lvlJc w:val="left"/>
      <w:pPr>
        <w:tabs>
          <w:tab w:val="num" w:pos="6480"/>
        </w:tabs>
        <w:ind w:left="6480" w:hanging="360"/>
      </w:pPr>
      <w:rPr>
        <w:rFonts w:ascii="Segoe UI" w:hAnsi="Segoe UI" w:hint="default"/>
        <w:sz w:val="20"/>
      </w:rPr>
    </w:lvl>
  </w:abstractNum>
  <w:abstractNum w:abstractNumId="11">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731C1"/>
    <w:multiLevelType w:val="hybridMultilevel"/>
    <w:tmpl w:val="E4F6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6224AB0"/>
    <w:multiLevelType w:val="hybridMultilevel"/>
    <w:tmpl w:val="E2429A9E"/>
    <w:name w:val="dtMLAppendix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D54824"/>
    <w:multiLevelType w:val="hybridMultilevel"/>
    <w:tmpl w:val="FFFFFFFF"/>
    <w:lvl w:ilvl="0" w:tplc="8CC011D6">
      <w:start w:val="1"/>
      <w:numFmt w:val="bullet"/>
      <w:lvlText w:val="·"/>
      <w:lvlJc w:val="left"/>
      <w:pPr>
        <w:ind w:left="720" w:hanging="360"/>
      </w:pPr>
      <w:rPr>
        <w:rFonts w:ascii="Symbol" w:hAnsi="Symbol" w:hint="default"/>
      </w:rPr>
    </w:lvl>
    <w:lvl w:ilvl="1" w:tplc="9594B7D2">
      <w:start w:val="1"/>
      <w:numFmt w:val="bullet"/>
      <w:lvlText w:val="o"/>
      <w:lvlJc w:val="left"/>
      <w:pPr>
        <w:ind w:left="1440" w:hanging="360"/>
      </w:pPr>
      <w:rPr>
        <w:rFonts w:ascii="Courier New" w:hAnsi="Courier New" w:hint="default"/>
      </w:rPr>
    </w:lvl>
    <w:lvl w:ilvl="2" w:tplc="667899A2">
      <w:start w:val="1"/>
      <w:numFmt w:val="bullet"/>
      <w:lvlText w:val=""/>
      <w:lvlJc w:val="left"/>
      <w:pPr>
        <w:ind w:left="2160" w:hanging="360"/>
      </w:pPr>
      <w:rPr>
        <w:rFonts w:ascii="Wingdings" w:hAnsi="Wingdings" w:hint="default"/>
      </w:rPr>
    </w:lvl>
    <w:lvl w:ilvl="3" w:tplc="4C1EB286">
      <w:start w:val="1"/>
      <w:numFmt w:val="bullet"/>
      <w:lvlText w:val=""/>
      <w:lvlJc w:val="left"/>
      <w:pPr>
        <w:ind w:left="2880" w:hanging="360"/>
      </w:pPr>
      <w:rPr>
        <w:rFonts w:ascii="Symbol" w:hAnsi="Symbol" w:hint="default"/>
      </w:rPr>
    </w:lvl>
    <w:lvl w:ilvl="4" w:tplc="4BC4F568">
      <w:start w:val="1"/>
      <w:numFmt w:val="bullet"/>
      <w:lvlText w:val="o"/>
      <w:lvlJc w:val="left"/>
      <w:pPr>
        <w:ind w:left="3600" w:hanging="360"/>
      </w:pPr>
      <w:rPr>
        <w:rFonts w:ascii="Courier New" w:hAnsi="Courier New" w:hint="default"/>
      </w:rPr>
    </w:lvl>
    <w:lvl w:ilvl="5" w:tplc="240E9B8C">
      <w:start w:val="1"/>
      <w:numFmt w:val="bullet"/>
      <w:lvlText w:val=""/>
      <w:lvlJc w:val="left"/>
      <w:pPr>
        <w:ind w:left="4320" w:hanging="360"/>
      </w:pPr>
      <w:rPr>
        <w:rFonts w:ascii="Wingdings" w:hAnsi="Wingdings" w:hint="default"/>
      </w:rPr>
    </w:lvl>
    <w:lvl w:ilvl="6" w:tplc="C8087D46">
      <w:start w:val="1"/>
      <w:numFmt w:val="bullet"/>
      <w:lvlText w:val=""/>
      <w:lvlJc w:val="left"/>
      <w:pPr>
        <w:ind w:left="5040" w:hanging="360"/>
      </w:pPr>
      <w:rPr>
        <w:rFonts w:ascii="Symbol" w:hAnsi="Symbol" w:hint="default"/>
      </w:rPr>
    </w:lvl>
    <w:lvl w:ilvl="7" w:tplc="7C149750">
      <w:start w:val="1"/>
      <w:numFmt w:val="bullet"/>
      <w:lvlText w:val="o"/>
      <w:lvlJc w:val="left"/>
      <w:pPr>
        <w:ind w:left="5760" w:hanging="360"/>
      </w:pPr>
      <w:rPr>
        <w:rFonts w:ascii="Courier New" w:hAnsi="Courier New" w:hint="default"/>
      </w:rPr>
    </w:lvl>
    <w:lvl w:ilvl="8" w:tplc="51CEB514">
      <w:start w:val="1"/>
      <w:numFmt w:val="bullet"/>
      <w:lvlText w:val=""/>
      <w:lvlJc w:val="left"/>
      <w:pPr>
        <w:ind w:left="6480" w:hanging="360"/>
      </w:pPr>
      <w:rPr>
        <w:rFonts w:ascii="Wingdings" w:hAnsi="Wingdings" w:hint="default"/>
      </w:rPr>
    </w:lvl>
  </w:abstractNum>
  <w:abstractNum w:abstractNumId="24">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9">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5"/>
  </w:num>
  <w:num w:numId="4">
    <w:abstractNumId w:val="26"/>
  </w:num>
  <w:num w:numId="5">
    <w:abstractNumId w:val="32"/>
  </w:num>
  <w:num w:numId="6">
    <w:abstractNumId w:val="9"/>
  </w:num>
  <w:num w:numId="7">
    <w:abstractNumId w:val="29"/>
  </w:num>
  <w:num w:numId="8">
    <w:abstractNumId w:val="12"/>
  </w:num>
  <w:num w:numId="9">
    <w:abstractNumId w:val="22"/>
  </w:num>
  <w:num w:numId="10">
    <w:abstractNumId w:val="13"/>
  </w:num>
  <w:num w:numId="11">
    <w:abstractNumId w:val="21"/>
  </w:num>
  <w:num w:numId="12">
    <w:abstractNumId w:val="25"/>
  </w:num>
  <w:num w:numId="13">
    <w:abstractNumId w:val="27"/>
  </w:num>
  <w:num w:numId="14">
    <w:abstractNumId w:val="17"/>
  </w:num>
  <w:num w:numId="15">
    <w:abstractNumId w:val="3"/>
  </w:num>
  <w:num w:numId="16">
    <w:abstractNumId w:val="31"/>
  </w:num>
  <w:num w:numId="17">
    <w:abstractNumId w:val="20"/>
  </w:num>
  <w:num w:numId="18">
    <w:abstractNumId w:val="19"/>
  </w:num>
  <w:num w:numId="19">
    <w:abstractNumId w:val="11"/>
  </w:num>
  <w:num w:numId="20">
    <w:abstractNumId w:val="4"/>
  </w:num>
  <w:num w:numId="21">
    <w:abstractNumId w:val="15"/>
  </w:num>
  <w:num w:numId="22">
    <w:abstractNumId w:val="8"/>
  </w:num>
  <w:num w:numId="23">
    <w:abstractNumId w:val="28"/>
  </w:num>
  <w:num w:numId="24">
    <w:abstractNumId w:val="16"/>
  </w:num>
  <w:num w:numId="25">
    <w:abstractNumId w:val="2"/>
  </w:num>
  <w:num w:numId="26">
    <w:abstractNumId w:val="6"/>
  </w:num>
  <w:num w:numId="27">
    <w:abstractNumId w:val="30"/>
  </w:num>
  <w:num w:numId="28">
    <w:abstractNumId w:val="1"/>
  </w:num>
  <w:num w:numId="29">
    <w:abstractNumId w:val="14"/>
  </w:num>
  <w:num w:numId="30">
    <w:abstractNumId w:val="23"/>
  </w:num>
  <w:num w:numId="31">
    <w:abstractNumId w:val="0"/>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enforcement="1" w:cryptProviderType="rsaFull" w:cryptAlgorithmClass="hash" w:cryptAlgorithmType="typeAny" w:cryptAlgorithmSid="4" w:cryptSpinCount="100000" w:hash="GZGv+O0pgNAZ2Q0dNFMRG52OQ+w=" w:salt="7OzIXI8aQrSCM9PFSxYKDg=="/>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4C99"/>
    <w:rsid w:val="00010371"/>
    <w:rsid w:val="00010B17"/>
    <w:rsid w:val="00014908"/>
    <w:rsid w:val="0002049D"/>
    <w:rsid w:val="000264BB"/>
    <w:rsid w:val="00026A9C"/>
    <w:rsid w:val="00033FC1"/>
    <w:rsid w:val="00042999"/>
    <w:rsid w:val="0005238D"/>
    <w:rsid w:val="00055127"/>
    <w:rsid w:val="000852A1"/>
    <w:rsid w:val="0008571C"/>
    <w:rsid w:val="000972E6"/>
    <w:rsid w:val="000A0D71"/>
    <w:rsid w:val="000A15B0"/>
    <w:rsid w:val="000A272B"/>
    <w:rsid w:val="000C2C4B"/>
    <w:rsid w:val="000C3EBE"/>
    <w:rsid w:val="000C4C48"/>
    <w:rsid w:val="000D184E"/>
    <w:rsid w:val="000D457D"/>
    <w:rsid w:val="000E01AB"/>
    <w:rsid w:val="000E153C"/>
    <w:rsid w:val="000E2A61"/>
    <w:rsid w:val="000E3634"/>
    <w:rsid w:val="000E49F0"/>
    <w:rsid w:val="000E6126"/>
    <w:rsid w:val="00100406"/>
    <w:rsid w:val="0010317F"/>
    <w:rsid w:val="00107A8A"/>
    <w:rsid w:val="00111788"/>
    <w:rsid w:val="00114C3A"/>
    <w:rsid w:val="00120934"/>
    <w:rsid w:val="00122768"/>
    <w:rsid w:val="00123DB5"/>
    <w:rsid w:val="00125232"/>
    <w:rsid w:val="00130D0E"/>
    <w:rsid w:val="00132B9A"/>
    <w:rsid w:val="001368AE"/>
    <w:rsid w:val="00144CCD"/>
    <w:rsid w:val="0014699B"/>
    <w:rsid w:val="0014739A"/>
    <w:rsid w:val="0015490C"/>
    <w:rsid w:val="001573E2"/>
    <w:rsid w:val="0016278D"/>
    <w:rsid w:val="00164E5D"/>
    <w:rsid w:val="001872CE"/>
    <w:rsid w:val="001937AD"/>
    <w:rsid w:val="001A2CB2"/>
    <w:rsid w:val="001A3A84"/>
    <w:rsid w:val="001B6AEC"/>
    <w:rsid w:val="001B734B"/>
    <w:rsid w:val="001D0B84"/>
    <w:rsid w:val="001E5E2A"/>
    <w:rsid w:val="001E6F4C"/>
    <w:rsid w:val="001F16AA"/>
    <w:rsid w:val="001F5D6C"/>
    <w:rsid w:val="00200F3B"/>
    <w:rsid w:val="00203355"/>
    <w:rsid w:val="0020414E"/>
    <w:rsid w:val="00211005"/>
    <w:rsid w:val="00212892"/>
    <w:rsid w:val="0021309A"/>
    <w:rsid w:val="00215CBB"/>
    <w:rsid w:val="00217D41"/>
    <w:rsid w:val="002222A9"/>
    <w:rsid w:val="00222CA6"/>
    <w:rsid w:val="00232642"/>
    <w:rsid w:val="00237697"/>
    <w:rsid w:val="002410EA"/>
    <w:rsid w:val="00242715"/>
    <w:rsid w:val="002473C2"/>
    <w:rsid w:val="00250EDB"/>
    <w:rsid w:val="002511DF"/>
    <w:rsid w:val="0025219C"/>
    <w:rsid w:val="00253209"/>
    <w:rsid w:val="00256E10"/>
    <w:rsid w:val="00260413"/>
    <w:rsid w:val="00260EBC"/>
    <w:rsid w:val="00264710"/>
    <w:rsid w:val="00264A6E"/>
    <w:rsid w:val="00267567"/>
    <w:rsid w:val="00270B0A"/>
    <w:rsid w:val="00280121"/>
    <w:rsid w:val="00281FBE"/>
    <w:rsid w:val="00290D2E"/>
    <w:rsid w:val="00292715"/>
    <w:rsid w:val="002A591C"/>
    <w:rsid w:val="002C10E1"/>
    <w:rsid w:val="002C15EB"/>
    <w:rsid w:val="002C1660"/>
    <w:rsid w:val="002C35A2"/>
    <w:rsid w:val="002C5345"/>
    <w:rsid w:val="002D212E"/>
    <w:rsid w:val="002D56B7"/>
    <w:rsid w:val="002D5A28"/>
    <w:rsid w:val="002E04B7"/>
    <w:rsid w:val="002E0BAD"/>
    <w:rsid w:val="002F4A14"/>
    <w:rsid w:val="003043BF"/>
    <w:rsid w:val="0031529A"/>
    <w:rsid w:val="00320073"/>
    <w:rsid w:val="003262DF"/>
    <w:rsid w:val="00332951"/>
    <w:rsid w:val="0034682B"/>
    <w:rsid w:val="00356237"/>
    <w:rsid w:val="00360353"/>
    <w:rsid w:val="0036288F"/>
    <w:rsid w:val="00365B10"/>
    <w:rsid w:val="00367BA7"/>
    <w:rsid w:val="00372082"/>
    <w:rsid w:val="003761C0"/>
    <w:rsid w:val="00381140"/>
    <w:rsid w:val="003812B2"/>
    <w:rsid w:val="00383CDB"/>
    <w:rsid w:val="00384EFD"/>
    <w:rsid w:val="0038595A"/>
    <w:rsid w:val="003879F9"/>
    <w:rsid w:val="0039637B"/>
    <w:rsid w:val="003976C7"/>
    <w:rsid w:val="003A035E"/>
    <w:rsid w:val="003A24F9"/>
    <w:rsid w:val="003A577F"/>
    <w:rsid w:val="003A7DF0"/>
    <w:rsid w:val="003B0285"/>
    <w:rsid w:val="003B2D43"/>
    <w:rsid w:val="003C07E3"/>
    <w:rsid w:val="003C659E"/>
    <w:rsid w:val="003C7961"/>
    <w:rsid w:val="003D6C52"/>
    <w:rsid w:val="003D7780"/>
    <w:rsid w:val="003E13CF"/>
    <w:rsid w:val="003E4F5E"/>
    <w:rsid w:val="003F1AA0"/>
    <w:rsid w:val="003F5344"/>
    <w:rsid w:val="003F6E85"/>
    <w:rsid w:val="003F7EDC"/>
    <w:rsid w:val="00404548"/>
    <w:rsid w:val="00405A02"/>
    <w:rsid w:val="0041162E"/>
    <w:rsid w:val="004125D8"/>
    <w:rsid w:val="00416507"/>
    <w:rsid w:val="004200EA"/>
    <w:rsid w:val="0042786D"/>
    <w:rsid w:val="00432264"/>
    <w:rsid w:val="00433C62"/>
    <w:rsid w:val="00435ED0"/>
    <w:rsid w:val="004528E1"/>
    <w:rsid w:val="00456F01"/>
    <w:rsid w:val="00457BBF"/>
    <w:rsid w:val="00462A5B"/>
    <w:rsid w:val="004715E5"/>
    <w:rsid w:val="00472EF5"/>
    <w:rsid w:val="00480E2F"/>
    <w:rsid w:val="0048687C"/>
    <w:rsid w:val="0049318D"/>
    <w:rsid w:val="004A31B4"/>
    <w:rsid w:val="004A5F07"/>
    <w:rsid w:val="004A7038"/>
    <w:rsid w:val="004C1922"/>
    <w:rsid w:val="004C2C37"/>
    <w:rsid w:val="004C462F"/>
    <w:rsid w:val="004C6613"/>
    <w:rsid w:val="004D49E9"/>
    <w:rsid w:val="004D7988"/>
    <w:rsid w:val="004F45AC"/>
    <w:rsid w:val="00501657"/>
    <w:rsid w:val="00501AFA"/>
    <w:rsid w:val="00506C9D"/>
    <w:rsid w:val="005071DA"/>
    <w:rsid w:val="0052184D"/>
    <w:rsid w:val="00523D82"/>
    <w:rsid w:val="005307B6"/>
    <w:rsid w:val="005329D1"/>
    <w:rsid w:val="00541A00"/>
    <w:rsid w:val="005444B2"/>
    <w:rsid w:val="0054546C"/>
    <w:rsid w:val="0055065B"/>
    <w:rsid w:val="00551B6F"/>
    <w:rsid w:val="00552F31"/>
    <w:rsid w:val="00552F8B"/>
    <w:rsid w:val="00561FE7"/>
    <w:rsid w:val="00566737"/>
    <w:rsid w:val="00567153"/>
    <w:rsid w:val="00573E68"/>
    <w:rsid w:val="00575348"/>
    <w:rsid w:val="005869C5"/>
    <w:rsid w:val="005905BB"/>
    <w:rsid w:val="005921EA"/>
    <w:rsid w:val="005924F5"/>
    <w:rsid w:val="00593F7B"/>
    <w:rsid w:val="005A06AE"/>
    <w:rsid w:val="005A3C81"/>
    <w:rsid w:val="005A5680"/>
    <w:rsid w:val="005A6639"/>
    <w:rsid w:val="005A6914"/>
    <w:rsid w:val="005B3FFE"/>
    <w:rsid w:val="005B679A"/>
    <w:rsid w:val="005C1519"/>
    <w:rsid w:val="005C1C4E"/>
    <w:rsid w:val="005C4994"/>
    <w:rsid w:val="005C4A16"/>
    <w:rsid w:val="005D66F3"/>
    <w:rsid w:val="005D68C6"/>
    <w:rsid w:val="005D7EE3"/>
    <w:rsid w:val="005E04F1"/>
    <w:rsid w:val="005E50DE"/>
    <w:rsid w:val="005E7569"/>
    <w:rsid w:val="005E76DA"/>
    <w:rsid w:val="005F7097"/>
    <w:rsid w:val="0060364A"/>
    <w:rsid w:val="00604FC8"/>
    <w:rsid w:val="00617843"/>
    <w:rsid w:val="00620F34"/>
    <w:rsid w:val="00624C1B"/>
    <w:rsid w:val="00625471"/>
    <w:rsid w:val="0062661D"/>
    <w:rsid w:val="00627853"/>
    <w:rsid w:val="00632571"/>
    <w:rsid w:val="00634D0C"/>
    <w:rsid w:val="00636680"/>
    <w:rsid w:val="0065148D"/>
    <w:rsid w:val="00652BCE"/>
    <w:rsid w:val="00652E29"/>
    <w:rsid w:val="00653617"/>
    <w:rsid w:val="0067136B"/>
    <w:rsid w:val="00691208"/>
    <w:rsid w:val="0069594B"/>
    <w:rsid w:val="006969A5"/>
    <w:rsid w:val="006A23C4"/>
    <w:rsid w:val="006A702E"/>
    <w:rsid w:val="006B1751"/>
    <w:rsid w:val="006B7A90"/>
    <w:rsid w:val="006C5F38"/>
    <w:rsid w:val="006D5986"/>
    <w:rsid w:val="006D7D5A"/>
    <w:rsid w:val="006E4305"/>
    <w:rsid w:val="006F261D"/>
    <w:rsid w:val="006F5763"/>
    <w:rsid w:val="00704BAB"/>
    <w:rsid w:val="00706BBB"/>
    <w:rsid w:val="007104D1"/>
    <w:rsid w:val="007135A6"/>
    <w:rsid w:val="00724DB0"/>
    <w:rsid w:val="00725BD2"/>
    <w:rsid w:val="00726BD3"/>
    <w:rsid w:val="00730461"/>
    <w:rsid w:val="007316D8"/>
    <w:rsid w:val="00733A73"/>
    <w:rsid w:val="00746FF2"/>
    <w:rsid w:val="007479AE"/>
    <w:rsid w:val="007544F0"/>
    <w:rsid w:val="00761133"/>
    <w:rsid w:val="00764E84"/>
    <w:rsid w:val="0077106C"/>
    <w:rsid w:val="007762F8"/>
    <w:rsid w:val="00783520"/>
    <w:rsid w:val="0078568D"/>
    <w:rsid w:val="007A02D3"/>
    <w:rsid w:val="007A18B1"/>
    <w:rsid w:val="007A38AC"/>
    <w:rsid w:val="007B011E"/>
    <w:rsid w:val="007B38A1"/>
    <w:rsid w:val="007B3E67"/>
    <w:rsid w:val="007C055A"/>
    <w:rsid w:val="007C1693"/>
    <w:rsid w:val="007D0E84"/>
    <w:rsid w:val="007D3112"/>
    <w:rsid w:val="007D681B"/>
    <w:rsid w:val="007E1D85"/>
    <w:rsid w:val="00803517"/>
    <w:rsid w:val="00803586"/>
    <w:rsid w:val="00804A48"/>
    <w:rsid w:val="008106A7"/>
    <w:rsid w:val="0081154A"/>
    <w:rsid w:val="00814DFC"/>
    <w:rsid w:val="00817EB5"/>
    <w:rsid w:val="00820B36"/>
    <w:rsid w:val="00827BB2"/>
    <w:rsid w:val="008329DA"/>
    <w:rsid w:val="00832A7E"/>
    <w:rsid w:val="008330E7"/>
    <w:rsid w:val="008353A4"/>
    <w:rsid w:val="008407EF"/>
    <w:rsid w:val="0084084B"/>
    <w:rsid w:val="008418F5"/>
    <w:rsid w:val="008451C8"/>
    <w:rsid w:val="00845737"/>
    <w:rsid w:val="00846154"/>
    <w:rsid w:val="00847154"/>
    <w:rsid w:val="00853505"/>
    <w:rsid w:val="00856700"/>
    <w:rsid w:val="008628F4"/>
    <w:rsid w:val="00862FA8"/>
    <w:rsid w:val="00865415"/>
    <w:rsid w:val="0086657B"/>
    <w:rsid w:val="0087104B"/>
    <w:rsid w:val="008832E5"/>
    <w:rsid w:val="008872AB"/>
    <w:rsid w:val="00890A1A"/>
    <w:rsid w:val="00891EB8"/>
    <w:rsid w:val="0089401D"/>
    <w:rsid w:val="00895628"/>
    <w:rsid w:val="008967B8"/>
    <w:rsid w:val="00897669"/>
    <w:rsid w:val="008B3E21"/>
    <w:rsid w:val="008C0181"/>
    <w:rsid w:val="008C5B77"/>
    <w:rsid w:val="008C6434"/>
    <w:rsid w:val="008D0B8D"/>
    <w:rsid w:val="008D4451"/>
    <w:rsid w:val="008D62B7"/>
    <w:rsid w:val="008E19AE"/>
    <w:rsid w:val="008E6895"/>
    <w:rsid w:val="008F0721"/>
    <w:rsid w:val="00900B3C"/>
    <w:rsid w:val="009035B2"/>
    <w:rsid w:val="00904FB5"/>
    <w:rsid w:val="0091136C"/>
    <w:rsid w:val="00911518"/>
    <w:rsid w:val="009128A3"/>
    <w:rsid w:val="00930D7D"/>
    <w:rsid w:val="00941B07"/>
    <w:rsid w:val="0095047E"/>
    <w:rsid w:val="00956101"/>
    <w:rsid w:val="00957BAF"/>
    <w:rsid w:val="00962CD6"/>
    <w:rsid w:val="00972766"/>
    <w:rsid w:val="00974EE1"/>
    <w:rsid w:val="00980ED0"/>
    <w:rsid w:val="00985916"/>
    <w:rsid w:val="00986783"/>
    <w:rsid w:val="00993A60"/>
    <w:rsid w:val="009B014E"/>
    <w:rsid w:val="009D470C"/>
    <w:rsid w:val="009D67EC"/>
    <w:rsid w:val="009D71D5"/>
    <w:rsid w:val="009E1ED1"/>
    <w:rsid w:val="009E2887"/>
    <w:rsid w:val="009E56D6"/>
    <w:rsid w:val="009E5CB9"/>
    <w:rsid w:val="009E7345"/>
    <w:rsid w:val="009F07F5"/>
    <w:rsid w:val="009F22EA"/>
    <w:rsid w:val="009F31F2"/>
    <w:rsid w:val="009F45A5"/>
    <w:rsid w:val="009F5A85"/>
    <w:rsid w:val="009F72B0"/>
    <w:rsid w:val="00A01C2E"/>
    <w:rsid w:val="00A02BB2"/>
    <w:rsid w:val="00A04052"/>
    <w:rsid w:val="00A0526A"/>
    <w:rsid w:val="00A0709E"/>
    <w:rsid w:val="00A074C5"/>
    <w:rsid w:val="00A07B7D"/>
    <w:rsid w:val="00A11F94"/>
    <w:rsid w:val="00A12563"/>
    <w:rsid w:val="00A2498C"/>
    <w:rsid w:val="00A26BB4"/>
    <w:rsid w:val="00A300B9"/>
    <w:rsid w:val="00A31019"/>
    <w:rsid w:val="00A31451"/>
    <w:rsid w:val="00A334C5"/>
    <w:rsid w:val="00A42F75"/>
    <w:rsid w:val="00A4419D"/>
    <w:rsid w:val="00A55ECF"/>
    <w:rsid w:val="00A8360A"/>
    <w:rsid w:val="00A83EBF"/>
    <w:rsid w:val="00A84EA1"/>
    <w:rsid w:val="00A8508F"/>
    <w:rsid w:val="00A91D41"/>
    <w:rsid w:val="00AA0714"/>
    <w:rsid w:val="00AA4618"/>
    <w:rsid w:val="00AA5E2F"/>
    <w:rsid w:val="00AA7317"/>
    <w:rsid w:val="00AC2C0B"/>
    <w:rsid w:val="00AC4905"/>
    <w:rsid w:val="00AE7922"/>
    <w:rsid w:val="00AF056B"/>
    <w:rsid w:val="00B01011"/>
    <w:rsid w:val="00B05BD1"/>
    <w:rsid w:val="00B10089"/>
    <w:rsid w:val="00B21CF0"/>
    <w:rsid w:val="00B22E50"/>
    <w:rsid w:val="00B27008"/>
    <w:rsid w:val="00B277BA"/>
    <w:rsid w:val="00B32BC9"/>
    <w:rsid w:val="00B46F30"/>
    <w:rsid w:val="00B51EA0"/>
    <w:rsid w:val="00B608C1"/>
    <w:rsid w:val="00B60D3D"/>
    <w:rsid w:val="00B61D95"/>
    <w:rsid w:val="00B7231F"/>
    <w:rsid w:val="00B90A1E"/>
    <w:rsid w:val="00B91443"/>
    <w:rsid w:val="00B9187F"/>
    <w:rsid w:val="00BA2BF3"/>
    <w:rsid w:val="00BB111F"/>
    <w:rsid w:val="00BB3050"/>
    <w:rsid w:val="00BB7831"/>
    <w:rsid w:val="00BC1C90"/>
    <w:rsid w:val="00BC31BC"/>
    <w:rsid w:val="00BC3551"/>
    <w:rsid w:val="00BC6167"/>
    <w:rsid w:val="00BC6A01"/>
    <w:rsid w:val="00BD0D89"/>
    <w:rsid w:val="00BD0F9F"/>
    <w:rsid w:val="00BE1087"/>
    <w:rsid w:val="00BE198F"/>
    <w:rsid w:val="00BE4435"/>
    <w:rsid w:val="00BE6B71"/>
    <w:rsid w:val="00C07BB3"/>
    <w:rsid w:val="00C138D4"/>
    <w:rsid w:val="00C153F2"/>
    <w:rsid w:val="00C2000E"/>
    <w:rsid w:val="00C379C9"/>
    <w:rsid w:val="00C422B8"/>
    <w:rsid w:val="00C474E0"/>
    <w:rsid w:val="00C566D6"/>
    <w:rsid w:val="00C71E57"/>
    <w:rsid w:val="00C764D9"/>
    <w:rsid w:val="00C77910"/>
    <w:rsid w:val="00C839ED"/>
    <w:rsid w:val="00C84299"/>
    <w:rsid w:val="00C878CD"/>
    <w:rsid w:val="00C92F14"/>
    <w:rsid w:val="00C94B98"/>
    <w:rsid w:val="00C97365"/>
    <w:rsid w:val="00CA4C1A"/>
    <w:rsid w:val="00CB50C5"/>
    <w:rsid w:val="00CC08BA"/>
    <w:rsid w:val="00CC330A"/>
    <w:rsid w:val="00CC5727"/>
    <w:rsid w:val="00CC7DBD"/>
    <w:rsid w:val="00CD66BC"/>
    <w:rsid w:val="00CD6935"/>
    <w:rsid w:val="00CE03ED"/>
    <w:rsid w:val="00CE7F7F"/>
    <w:rsid w:val="00CF3849"/>
    <w:rsid w:val="00D0233C"/>
    <w:rsid w:val="00D041C3"/>
    <w:rsid w:val="00D11462"/>
    <w:rsid w:val="00D146FB"/>
    <w:rsid w:val="00D14D61"/>
    <w:rsid w:val="00D22A47"/>
    <w:rsid w:val="00D25CB4"/>
    <w:rsid w:val="00D264D1"/>
    <w:rsid w:val="00D275FC"/>
    <w:rsid w:val="00D3279D"/>
    <w:rsid w:val="00D3576E"/>
    <w:rsid w:val="00D43297"/>
    <w:rsid w:val="00D46B0B"/>
    <w:rsid w:val="00D470BC"/>
    <w:rsid w:val="00D55ED8"/>
    <w:rsid w:val="00D60C5A"/>
    <w:rsid w:val="00D62F93"/>
    <w:rsid w:val="00D70DB6"/>
    <w:rsid w:val="00D723BC"/>
    <w:rsid w:val="00D76048"/>
    <w:rsid w:val="00D93C80"/>
    <w:rsid w:val="00D9686A"/>
    <w:rsid w:val="00D96A8F"/>
    <w:rsid w:val="00DA16F7"/>
    <w:rsid w:val="00DA3597"/>
    <w:rsid w:val="00DB406A"/>
    <w:rsid w:val="00DB7FB0"/>
    <w:rsid w:val="00DC30EA"/>
    <w:rsid w:val="00DD5588"/>
    <w:rsid w:val="00DD5E3A"/>
    <w:rsid w:val="00DE2FDF"/>
    <w:rsid w:val="00DE4FC7"/>
    <w:rsid w:val="00DF11A7"/>
    <w:rsid w:val="00DF3381"/>
    <w:rsid w:val="00DF47EB"/>
    <w:rsid w:val="00E01EA3"/>
    <w:rsid w:val="00E03256"/>
    <w:rsid w:val="00E211ED"/>
    <w:rsid w:val="00E271CB"/>
    <w:rsid w:val="00E301D0"/>
    <w:rsid w:val="00E317B2"/>
    <w:rsid w:val="00E33FE3"/>
    <w:rsid w:val="00E34FE3"/>
    <w:rsid w:val="00E37798"/>
    <w:rsid w:val="00E55D6C"/>
    <w:rsid w:val="00E57396"/>
    <w:rsid w:val="00E65A61"/>
    <w:rsid w:val="00E75FFF"/>
    <w:rsid w:val="00E77208"/>
    <w:rsid w:val="00E81A1B"/>
    <w:rsid w:val="00E81A86"/>
    <w:rsid w:val="00E85A7A"/>
    <w:rsid w:val="00E8607B"/>
    <w:rsid w:val="00E90965"/>
    <w:rsid w:val="00E91073"/>
    <w:rsid w:val="00E93583"/>
    <w:rsid w:val="00E95598"/>
    <w:rsid w:val="00EA2F86"/>
    <w:rsid w:val="00EA303C"/>
    <w:rsid w:val="00EA3841"/>
    <w:rsid w:val="00EA6D39"/>
    <w:rsid w:val="00EB03A8"/>
    <w:rsid w:val="00EB1D97"/>
    <w:rsid w:val="00EB32A3"/>
    <w:rsid w:val="00EB41C1"/>
    <w:rsid w:val="00EB4A8B"/>
    <w:rsid w:val="00EB7C24"/>
    <w:rsid w:val="00EC480E"/>
    <w:rsid w:val="00EC4E42"/>
    <w:rsid w:val="00EE04FB"/>
    <w:rsid w:val="00EE123D"/>
    <w:rsid w:val="00EE304C"/>
    <w:rsid w:val="00EF285D"/>
    <w:rsid w:val="00EF4B60"/>
    <w:rsid w:val="00EF4C53"/>
    <w:rsid w:val="00F006F1"/>
    <w:rsid w:val="00F05540"/>
    <w:rsid w:val="00F07B7B"/>
    <w:rsid w:val="00F23B95"/>
    <w:rsid w:val="00F34699"/>
    <w:rsid w:val="00F35C6E"/>
    <w:rsid w:val="00F37D69"/>
    <w:rsid w:val="00F40388"/>
    <w:rsid w:val="00F42D3C"/>
    <w:rsid w:val="00F527A8"/>
    <w:rsid w:val="00F56F75"/>
    <w:rsid w:val="00F6012B"/>
    <w:rsid w:val="00F63389"/>
    <w:rsid w:val="00F665E0"/>
    <w:rsid w:val="00F66774"/>
    <w:rsid w:val="00F736AC"/>
    <w:rsid w:val="00F8181E"/>
    <w:rsid w:val="00F83162"/>
    <w:rsid w:val="00F91977"/>
    <w:rsid w:val="00F9751B"/>
    <w:rsid w:val="00F97B57"/>
    <w:rsid w:val="00FA4F7C"/>
    <w:rsid w:val="00FB0456"/>
    <w:rsid w:val="00FB47F4"/>
    <w:rsid w:val="00FC17F4"/>
    <w:rsid w:val="00FD2B12"/>
    <w:rsid w:val="00FD2B9F"/>
    <w:rsid w:val="00FD6FA9"/>
    <w:rsid w:val="00FF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aliases w:val="List Paragraph 1"/>
    <w:basedOn w:val="a"/>
    <w:link w:val="ac"/>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d">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2">
    <w:name w:val="header"/>
    <w:basedOn w:val="a"/>
    <w:link w:val="af3"/>
    <w:uiPriority w:val="99"/>
    <w:unhideWhenUsed/>
    <w:rsid w:val="00D275FC"/>
    <w:pPr>
      <w:tabs>
        <w:tab w:val="center" w:pos="4677"/>
        <w:tab w:val="right" w:pos="9355"/>
      </w:tabs>
      <w:spacing w:after="0" w:line="240" w:lineRule="auto"/>
    </w:pPr>
  </w:style>
  <w:style w:type="character" w:customStyle="1" w:styleId="af3">
    <w:name w:val="Верхний колонтитул Знак"/>
    <w:link w:val="af2"/>
    <w:uiPriority w:val="99"/>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7">
    <w:name w:val="Название Знак"/>
    <w:link w:val="af6"/>
    <w:uiPriority w:val="10"/>
    <w:rsid w:val="00900B3C"/>
    <w:rPr>
      <w:rFonts w:ascii="Consolas" w:eastAsia="Consolas" w:hAnsi="Consolas" w:cs="Consolas"/>
    </w:rPr>
  </w:style>
  <w:style w:type="character" w:styleId="af8">
    <w:name w:val="annotation reference"/>
    <w:aliases w:val="Annotationmark,-H18,CommentReference,Heading 9 Char1"/>
    <w:uiPriority w:val="99"/>
    <w:qFormat/>
    <w:rsid w:val="007D0E84"/>
    <w:rPr>
      <w:sz w:val="16"/>
      <w:szCs w:val="16"/>
    </w:rPr>
  </w:style>
  <w:style w:type="paragraph" w:styleId="af9">
    <w:name w:val="annotation text"/>
    <w:aliases w:val="Annotationtext,Comment Text_0,Comment Text Char1 Char,Comment Text Char Char Char,Comment Text Char1,- H19,Comment Text Char Char,Comment Text Char Char1,Comment Text Char Char1 Char,Comment Text Char2 Char,Kommentarer,Tekst opmerking"/>
    <w:basedOn w:val="a"/>
    <w:link w:val="afa"/>
    <w:qFormat/>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aliases w:val="Annotationtext Знак,Comment Text_0 Знак,Comment Text Char1 Char Знак,Comment Text Char Char Char Знак,Comment Text Char1 Знак,- H19 Знак,Comment Text Char Char Знак,Comment Text Char Char1 Знак,Comment Text Char Char1 Char Знак"/>
    <w:link w:val="af9"/>
    <w:qFormat/>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styleId="afb">
    <w:name w:val="Revision"/>
    <w:hidden/>
    <w:uiPriority w:val="99"/>
    <w:semiHidden/>
    <w:rsid w:val="00A55ECF"/>
    <w:rPr>
      <w:sz w:val="22"/>
      <w:szCs w:val="22"/>
      <w:lang w:eastAsia="en-US"/>
    </w:rPr>
  </w:style>
  <w:style w:type="paragraph" w:customStyle="1" w:styleId="Paragraph">
    <w:name w:val="Paragraph"/>
    <w:aliases w:val="p"/>
    <w:link w:val="ParagraphChar"/>
    <w:qFormat/>
    <w:rsid w:val="00010B17"/>
    <w:pPr>
      <w:spacing w:after="240"/>
    </w:pPr>
    <w:rPr>
      <w:rFonts w:ascii="Times New Roman" w:eastAsia="Times New Roman" w:hAnsi="Times New Roman"/>
      <w:sz w:val="24"/>
      <w:szCs w:val="24"/>
      <w:lang w:eastAsia="en-US"/>
    </w:rPr>
  </w:style>
  <w:style w:type="character" w:customStyle="1" w:styleId="ParagraphChar">
    <w:name w:val="Paragraph Char"/>
    <w:link w:val="Paragraph"/>
    <w:qFormat/>
    <w:rsid w:val="00010B17"/>
    <w:rPr>
      <w:rFonts w:ascii="Times New Roman" w:eastAsia="Times New Roman" w:hAnsi="Times New Roman"/>
      <w:sz w:val="24"/>
      <w:szCs w:val="24"/>
      <w:lang w:val="ru-RU"/>
    </w:rPr>
  </w:style>
  <w:style w:type="table" w:styleId="afc">
    <w:name w:val="Table Grid"/>
    <w:basedOn w:val="a1"/>
    <w:uiPriority w:val="59"/>
    <w:rsid w:val="00010B17"/>
    <w:rPr>
      <w:rFonts w:ascii="Times New Roman" w:eastAsia="SimSu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link w:val="Body-TextZchn"/>
    <w:rsid w:val="00010B17"/>
    <w:pPr>
      <w:spacing w:before="60" w:after="120" w:line="240" w:lineRule="auto"/>
    </w:pPr>
    <w:rPr>
      <w:rFonts w:ascii="Arial" w:eastAsia="Times New Roman" w:hAnsi="Arial"/>
      <w:sz w:val="24"/>
      <w:szCs w:val="24"/>
    </w:rPr>
  </w:style>
  <w:style w:type="character" w:customStyle="1" w:styleId="Body-TextZchn">
    <w:name w:val="Body-Text Zchn"/>
    <w:link w:val="Body-Text"/>
    <w:rsid w:val="00010B17"/>
    <w:rPr>
      <w:rFonts w:ascii="Arial" w:eastAsia="Times New Roman" w:hAnsi="Arial"/>
      <w:sz w:val="24"/>
      <w:szCs w:val="24"/>
      <w:lang w:val="ru-RU"/>
    </w:rPr>
  </w:style>
  <w:style w:type="paragraph" w:customStyle="1" w:styleId="tableparagraph">
    <w:name w:val="table paragraph"/>
    <w:basedOn w:val="a"/>
    <w:link w:val="tableparagraphChar"/>
    <w:rsid w:val="00010B17"/>
    <w:pPr>
      <w:spacing w:after="0" w:line="240" w:lineRule="auto"/>
      <w:ind w:left="101"/>
    </w:pPr>
    <w:rPr>
      <w:rFonts w:eastAsia="Times New Roman" w:cs="Arial"/>
      <w:spacing w:val="-1"/>
      <w:sz w:val="20"/>
      <w:szCs w:val="28"/>
    </w:rPr>
  </w:style>
  <w:style w:type="character" w:customStyle="1" w:styleId="tableparagraphChar">
    <w:name w:val="table paragraph Char"/>
    <w:link w:val="tableparagraph"/>
    <w:rsid w:val="00010B17"/>
    <w:rPr>
      <w:rFonts w:eastAsia="Times New Roman" w:cs="Arial"/>
      <w:spacing w:val="-1"/>
      <w:szCs w:val="28"/>
      <w:lang w:val="ru-RU"/>
    </w:rPr>
  </w:style>
  <w:style w:type="character" w:customStyle="1" w:styleId="normaltextrun">
    <w:name w:val="normaltextrun"/>
    <w:basedOn w:val="a0"/>
    <w:rsid w:val="00010B17"/>
  </w:style>
  <w:style w:type="character" w:customStyle="1" w:styleId="ac">
    <w:name w:val="Абзац списка Знак"/>
    <w:aliases w:val="List Paragraph 1 Знак"/>
    <w:link w:val="ab"/>
    <w:uiPriority w:val="34"/>
    <w:locked/>
    <w:rsid w:val="00010B17"/>
    <w:rPr>
      <w:sz w:val="22"/>
      <w:szCs w:val="22"/>
      <w:lang w:val="ru-RU"/>
    </w:rPr>
  </w:style>
  <w:style w:type="table" w:customStyle="1" w:styleId="TableGrid1">
    <w:name w:val="Table Grid1"/>
    <w:basedOn w:val="a1"/>
    <w:next w:val="afc"/>
    <w:uiPriority w:val="59"/>
    <w:rsid w:val="00432264"/>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annotation subject"/>
    <w:basedOn w:val="af9"/>
    <w:next w:val="af9"/>
    <w:link w:val="afe"/>
    <w:uiPriority w:val="99"/>
    <w:semiHidden/>
    <w:unhideWhenUsed/>
    <w:rsid w:val="00432264"/>
    <w:pPr>
      <w:spacing w:after="200" w:line="276" w:lineRule="auto"/>
    </w:pPr>
    <w:rPr>
      <w:rFonts w:ascii="Calibri" w:eastAsia="Calibri" w:hAnsi="Calibri" w:cs="Times New Roman"/>
      <w:b/>
      <w:bCs/>
      <w:lang w:val="ru-RU" w:eastAsia="en-US" w:bidi="ar-SA"/>
    </w:rPr>
  </w:style>
  <w:style w:type="character" w:customStyle="1" w:styleId="afe">
    <w:name w:val="Тема примечания Знак"/>
    <w:link w:val="afd"/>
    <w:uiPriority w:val="99"/>
    <w:semiHidden/>
    <w:rsid w:val="00432264"/>
    <w:rPr>
      <w:rFonts w:ascii="Times New Roman" w:eastAsia="Times New Roman" w:hAnsi="Times New Roman" w:cs="Arial Unicode MS"/>
      <w:b/>
      <w:bCs/>
      <w:lang w:val="ru-RU" w:eastAsia="hu-HU" w:bidi="ml-IN"/>
    </w:rPr>
  </w:style>
  <w:style w:type="paragraph" w:customStyle="1" w:styleId="14">
    <w:name w:val="Обычный (Интернет)1"/>
    <w:basedOn w:val="a"/>
    <w:uiPriority w:val="99"/>
    <w:rsid w:val="0052184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11">
    <w:name w:val="Table Grid11"/>
    <w:basedOn w:val="a1"/>
    <w:next w:val="afc"/>
    <w:uiPriority w:val="59"/>
    <w:rsid w:val="00817E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aliases w:val="List Paragraph 1"/>
    <w:basedOn w:val="a"/>
    <w:link w:val="ac"/>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d">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2">
    <w:name w:val="header"/>
    <w:basedOn w:val="a"/>
    <w:link w:val="af3"/>
    <w:uiPriority w:val="99"/>
    <w:unhideWhenUsed/>
    <w:rsid w:val="00D275FC"/>
    <w:pPr>
      <w:tabs>
        <w:tab w:val="center" w:pos="4677"/>
        <w:tab w:val="right" w:pos="9355"/>
      </w:tabs>
      <w:spacing w:after="0" w:line="240" w:lineRule="auto"/>
    </w:pPr>
  </w:style>
  <w:style w:type="character" w:customStyle="1" w:styleId="af3">
    <w:name w:val="Верхний колонтитул Знак"/>
    <w:link w:val="af2"/>
    <w:uiPriority w:val="99"/>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7">
    <w:name w:val="Название Знак"/>
    <w:link w:val="af6"/>
    <w:uiPriority w:val="10"/>
    <w:rsid w:val="00900B3C"/>
    <w:rPr>
      <w:rFonts w:ascii="Consolas" w:eastAsia="Consolas" w:hAnsi="Consolas" w:cs="Consolas"/>
    </w:rPr>
  </w:style>
  <w:style w:type="character" w:styleId="af8">
    <w:name w:val="annotation reference"/>
    <w:aliases w:val="Annotationmark,-H18,CommentReference,Heading 9 Char1"/>
    <w:uiPriority w:val="99"/>
    <w:qFormat/>
    <w:rsid w:val="007D0E84"/>
    <w:rPr>
      <w:sz w:val="16"/>
      <w:szCs w:val="16"/>
    </w:rPr>
  </w:style>
  <w:style w:type="paragraph" w:styleId="af9">
    <w:name w:val="annotation text"/>
    <w:aliases w:val="Annotationtext,Comment Text_0,Comment Text Char1 Char,Comment Text Char Char Char,Comment Text Char1,- H19,Comment Text Char Char,Comment Text Char Char1,Comment Text Char Char1 Char,Comment Text Char2 Char,Kommentarer,Tekst opmerking"/>
    <w:basedOn w:val="a"/>
    <w:link w:val="afa"/>
    <w:qFormat/>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aliases w:val="Annotationtext Знак,Comment Text_0 Знак,Comment Text Char1 Char Знак,Comment Text Char Char Char Знак,Comment Text Char1 Знак,- H19 Знак,Comment Text Char Char Знак,Comment Text Char Char1 Знак,Comment Text Char Char1 Char Знак"/>
    <w:link w:val="af9"/>
    <w:qFormat/>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styleId="afb">
    <w:name w:val="Revision"/>
    <w:hidden/>
    <w:uiPriority w:val="99"/>
    <w:semiHidden/>
    <w:rsid w:val="00A55ECF"/>
    <w:rPr>
      <w:sz w:val="22"/>
      <w:szCs w:val="22"/>
      <w:lang w:eastAsia="en-US"/>
    </w:rPr>
  </w:style>
  <w:style w:type="paragraph" w:customStyle="1" w:styleId="Paragraph">
    <w:name w:val="Paragraph"/>
    <w:aliases w:val="p"/>
    <w:link w:val="ParagraphChar"/>
    <w:qFormat/>
    <w:rsid w:val="00010B17"/>
    <w:pPr>
      <w:spacing w:after="240"/>
    </w:pPr>
    <w:rPr>
      <w:rFonts w:ascii="Times New Roman" w:eastAsia="Times New Roman" w:hAnsi="Times New Roman"/>
      <w:sz w:val="24"/>
      <w:szCs w:val="24"/>
      <w:lang w:eastAsia="en-US"/>
    </w:rPr>
  </w:style>
  <w:style w:type="character" w:customStyle="1" w:styleId="ParagraphChar">
    <w:name w:val="Paragraph Char"/>
    <w:link w:val="Paragraph"/>
    <w:qFormat/>
    <w:rsid w:val="00010B17"/>
    <w:rPr>
      <w:rFonts w:ascii="Times New Roman" w:eastAsia="Times New Roman" w:hAnsi="Times New Roman"/>
      <w:sz w:val="24"/>
      <w:szCs w:val="24"/>
      <w:lang w:val="ru-RU"/>
    </w:rPr>
  </w:style>
  <w:style w:type="table" w:styleId="afc">
    <w:name w:val="Table Grid"/>
    <w:basedOn w:val="a1"/>
    <w:uiPriority w:val="59"/>
    <w:rsid w:val="00010B17"/>
    <w:rPr>
      <w:rFonts w:ascii="Times New Roman" w:eastAsia="SimSu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link w:val="Body-TextZchn"/>
    <w:rsid w:val="00010B17"/>
    <w:pPr>
      <w:spacing w:before="60" w:after="120" w:line="240" w:lineRule="auto"/>
    </w:pPr>
    <w:rPr>
      <w:rFonts w:ascii="Arial" w:eastAsia="Times New Roman" w:hAnsi="Arial"/>
      <w:sz w:val="24"/>
      <w:szCs w:val="24"/>
    </w:rPr>
  </w:style>
  <w:style w:type="character" w:customStyle="1" w:styleId="Body-TextZchn">
    <w:name w:val="Body-Text Zchn"/>
    <w:link w:val="Body-Text"/>
    <w:rsid w:val="00010B17"/>
    <w:rPr>
      <w:rFonts w:ascii="Arial" w:eastAsia="Times New Roman" w:hAnsi="Arial"/>
      <w:sz w:val="24"/>
      <w:szCs w:val="24"/>
      <w:lang w:val="ru-RU"/>
    </w:rPr>
  </w:style>
  <w:style w:type="paragraph" w:customStyle="1" w:styleId="tableparagraph">
    <w:name w:val="table paragraph"/>
    <w:basedOn w:val="a"/>
    <w:link w:val="tableparagraphChar"/>
    <w:rsid w:val="00010B17"/>
    <w:pPr>
      <w:spacing w:after="0" w:line="240" w:lineRule="auto"/>
      <w:ind w:left="101"/>
    </w:pPr>
    <w:rPr>
      <w:rFonts w:eastAsia="Times New Roman" w:cs="Arial"/>
      <w:spacing w:val="-1"/>
      <w:sz w:val="20"/>
      <w:szCs w:val="28"/>
    </w:rPr>
  </w:style>
  <w:style w:type="character" w:customStyle="1" w:styleId="tableparagraphChar">
    <w:name w:val="table paragraph Char"/>
    <w:link w:val="tableparagraph"/>
    <w:rsid w:val="00010B17"/>
    <w:rPr>
      <w:rFonts w:eastAsia="Times New Roman" w:cs="Arial"/>
      <w:spacing w:val="-1"/>
      <w:szCs w:val="28"/>
      <w:lang w:val="ru-RU"/>
    </w:rPr>
  </w:style>
  <w:style w:type="character" w:customStyle="1" w:styleId="normaltextrun">
    <w:name w:val="normaltextrun"/>
    <w:basedOn w:val="a0"/>
    <w:rsid w:val="00010B17"/>
  </w:style>
  <w:style w:type="character" w:customStyle="1" w:styleId="ac">
    <w:name w:val="Абзац списка Знак"/>
    <w:aliases w:val="List Paragraph 1 Знак"/>
    <w:link w:val="ab"/>
    <w:uiPriority w:val="34"/>
    <w:locked/>
    <w:rsid w:val="00010B17"/>
    <w:rPr>
      <w:sz w:val="22"/>
      <w:szCs w:val="22"/>
      <w:lang w:val="ru-RU"/>
    </w:rPr>
  </w:style>
  <w:style w:type="table" w:customStyle="1" w:styleId="TableGrid1">
    <w:name w:val="Table Grid1"/>
    <w:basedOn w:val="a1"/>
    <w:next w:val="afc"/>
    <w:uiPriority w:val="59"/>
    <w:rsid w:val="00432264"/>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annotation subject"/>
    <w:basedOn w:val="af9"/>
    <w:next w:val="af9"/>
    <w:link w:val="afe"/>
    <w:uiPriority w:val="99"/>
    <w:semiHidden/>
    <w:unhideWhenUsed/>
    <w:rsid w:val="00432264"/>
    <w:pPr>
      <w:spacing w:after="200" w:line="276" w:lineRule="auto"/>
    </w:pPr>
    <w:rPr>
      <w:rFonts w:ascii="Calibri" w:eastAsia="Calibri" w:hAnsi="Calibri" w:cs="Times New Roman"/>
      <w:b/>
      <w:bCs/>
      <w:lang w:val="ru-RU" w:eastAsia="en-US" w:bidi="ar-SA"/>
    </w:rPr>
  </w:style>
  <w:style w:type="character" w:customStyle="1" w:styleId="afe">
    <w:name w:val="Тема примечания Знак"/>
    <w:link w:val="afd"/>
    <w:uiPriority w:val="99"/>
    <w:semiHidden/>
    <w:rsid w:val="00432264"/>
    <w:rPr>
      <w:rFonts w:ascii="Times New Roman" w:eastAsia="Times New Roman" w:hAnsi="Times New Roman" w:cs="Arial Unicode MS"/>
      <w:b/>
      <w:bCs/>
      <w:lang w:val="ru-RU" w:eastAsia="hu-HU" w:bidi="ml-IN"/>
    </w:rPr>
  </w:style>
  <w:style w:type="paragraph" w:customStyle="1" w:styleId="14">
    <w:name w:val="Обычный (Интернет)1"/>
    <w:basedOn w:val="a"/>
    <w:uiPriority w:val="99"/>
    <w:rsid w:val="0052184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11">
    <w:name w:val="Table Grid11"/>
    <w:basedOn w:val="a1"/>
    <w:next w:val="afc"/>
    <w:uiPriority w:val="59"/>
    <w:rsid w:val="00817E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ndda.k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image" Target="media/image6.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B22C9-3BCB-421A-BC97-F036C7CC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10458</Words>
  <Characters>59612</Characters>
  <Application>Microsoft Office Word</Application>
  <DocSecurity>8</DocSecurity>
  <Lines>496</Lines>
  <Paragraphs>139</Paragraphs>
  <ScaleCrop>false</ScaleCrop>
  <HeadingPairs>
    <vt:vector size="8" baseType="variant">
      <vt:variant>
        <vt:lpstr>Название</vt:lpstr>
      </vt:variant>
      <vt:variant>
        <vt:i4>1</vt:i4>
      </vt:variant>
      <vt:variant>
        <vt:lpstr>Title</vt:lpstr>
      </vt:variant>
      <vt:variant>
        <vt:i4>1</vt:i4>
      </vt:variant>
      <vt:variant>
        <vt:lpstr>Headings</vt:lpstr>
      </vt:variant>
      <vt:variant>
        <vt:i4>3</vt:i4>
      </vt:variant>
      <vt:variant>
        <vt:lpstr>Назва</vt:lpstr>
      </vt:variant>
      <vt:variant>
        <vt:i4>1</vt:i4>
      </vt:variant>
    </vt:vector>
  </HeadingPairs>
  <TitlesOfParts>
    <vt:vector size="6" baseType="lpstr">
      <vt:lpstr/>
      <vt:lpstr/>
      <vt:lpstr>4.1 Показания к применению</vt:lpstr>
      <vt:lpstr>        Дети</vt:lpstr>
      <vt:lpstr>В доклинических данных, полученных по результатам стандартных исследований токси</vt:lpstr>
      <vt:lpstr/>
    </vt:vector>
  </TitlesOfParts>
  <Company>JSC Farmak</Company>
  <LinksUpToDate>false</LinksUpToDate>
  <CharactersWithSpaces>69931</CharactersWithSpaces>
  <SharedDoc>false</SharedDoc>
  <HLinks>
    <vt:vector size="12" baseType="variant">
      <vt:variant>
        <vt:i4>7667774</vt:i4>
      </vt:variant>
      <vt:variant>
        <vt:i4>12</vt:i4>
      </vt:variant>
      <vt:variant>
        <vt:i4>0</vt:i4>
      </vt:variant>
      <vt:variant>
        <vt:i4>5</vt:i4>
      </vt:variant>
      <vt:variant>
        <vt:lpwstr>http://www.ndda.kz/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Данияр Б. Кулбеков</cp:lastModifiedBy>
  <cp:revision>2</cp:revision>
  <cp:lastPrinted>2019-11-18T06:17:00Z</cp:lastPrinted>
  <dcterms:created xsi:type="dcterms:W3CDTF">2022-12-30T10:48:00Z</dcterms:created>
  <dcterms:modified xsi:type="dcterms:W3CDTF">2022-12-30T10:48:00Z</dcterms:modified>
</cp:coreProperties>
</file>