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A84" w:rsidRDefault="00756BE4">
      <w:pPr>
        <w:rPr>
          <w:rFonts w:ascii="Times New Roman" w:eastAsia="Times New Roman" w:hAnsi="Times New Roman" w:cs="Times New Roman"/>
          <w:lang w:eastAsia="ru-RU"/>
        </w:rPr>
      </w:pPr>
      <w:bookmarkStart w:id="0" w:name="_GoBack"/>
      <w:bookmarkEnd w:id="0"/>
      <w:r>
        <w:rPr>
          <w:rFonts w:ascii="Times New Roman" w:eastAsia="Times New Roman" w:hAnsi="Times New Roman" w:cs="Times New Roman"/>
          <w:lang w:eastAsia="ru-RU"/>
        </w:rPr>
        <w:t>№ 388-НҚ от 07.10.2022</w:t>
      </w:r>
    </w:p>
    <w:p w:rsidR="00270711" w:rsidRPr="006D5F65" w:rsidRDefault="00270711" w:rsidP="00270711">
      <w:pPr>
        <w:widowControl w:val="0"/>
        <w:spacing w:after="0" w:line="240" w:lineRule="auto"/>
        <w:contextualSpacing/>
        <w:rPr>
          <w:rFonts w:ascii="Times New Roman" w:eastAsia="Times New Roman" w:hAnsi="Times New Roman" w:cs="Times New Roman"/>
          <w:b/>
          <w:snapToGrid w:val="0"/>
          <w:sz w:val="24"/>
          <w:szCs w:val="24"/>
          <w:lang w:val="en-US" w:eastAsia="ru-RU"/>
        </w:rPr>
      </w:pPr>
    </w:p>
    <w:tbl>
      <w:tblPr>
        <w:tblW w:w="9599" w:type="dxa"/>
        <w:tblInd w:w="-176" w:type="dxa"/>
        <w:tblLayout w:type="fixed"/>
        <w:tblLook w:val="0000" w:firstRow="0" w:lastRow="0" w:firstColumn="0" w:lastColumn="0" w:noHBand="0" w:noVBand="0"/>
      </w:tblPr>
      <w:tblGrid>
        <w:gridCol w:w="4941"/>
        <w:gridCol w:w="4658"/>
      </w:tblGrid>
      <w:tr w:rsidR="00270711" w:rsidRPr="00270711" w:rsidTr="005463F0">
        <w:trPr>
          <w:trHeight w:val="2564"/>
        </w:trPr>
        <w:tc>
          <w:tcPr>
            <w:tcW w:w="4941" w:type="dxa"/>
          </w:tcPr>
          <w:p w:rsidR="00270711" w:rsidRPr="00270711" w:rsidRDefault="00270711" w:rsidP="00270711">
            <w:pPr>
              <w:keepLines/>
              <w:widowControl w:val="0"/>
              <w:spacing w:after="0" w:line="240" w:lineRule="auto"/>
              <w:ind w:right="176"/>
              <w:jc w:val="both"/>
              <w:rPr>
                <w:rFonts w:ascii="Times New Roman" w:eastAsia="Times New Roman" w:hAnsi="Times New Roman" w:cs="Times New Roman"/>
                <w:snapToGrid w:val="0"/>
                <w:color w:val="000000"/>
                <w:sz w:val="24"/>
                <w:szCs w:val="24"/>
              </w:rPr>
            </w:pPr>
          </w:p>
        </w:tc>
        <w:tc>
          <w:tcPr>
            <w:tcW w:w="4658" w:type="dxa"/>
          </w:tcPr>
          <w:p w:rsidR="00BA44A5" w:rsidRPr="00AA1727" w:rsidRDefault="00BA44A5" w:rsidP="00BA44A5">
            <w:pPr>
              <w:spacing w:after="0" w:line="240" w:lineRule="auto"/>
              <w:ind w:right="-1"/>
              <w:jc w:val="right"/>
              <w:rPr>
                <w:rFonts w:ascii="Times New Roman" w:hAnsi="Times New Roman"/>
                <w:color w:val="000000"/>
                <w:sz w:val="28"/>
                <w:szCs w:val="24"/>
                <w:lang w:val="kk-KZ"/>
              </w:rPr>
            </w:pPr>
            <w:r w:rsidRPr="00F4368C">
              <w:rPr>
                <w:rFonts w:ascii="Times New Roman" w:hAnsi="Times New Roman"/>
                <w:color w:val="000000"/>
                <w:sz w:val="28"/>
                <w:szCs w:val="24"/>
              </w:rPr>
              <w:t>Приложение</w:t>
            </w:r>
            <w:r>
              <w:rPr>
                <w:rFonts w:ascii="Times New Roman" w:hAnsi="Times New Roman"/>
                <w:color w:val="000000"/>
                <w:sz w:val="28"/>
                <w:szCs w:val="24"/>
                <w:lang w:val="kk-KZ"/>
              </w:rPr>
              <w:t xml:space="preserve"> 2</w:t>
            </w:r>
          </w:p>
          <w:p w:rsidR="00BA44A5" w:rsidRDefault="00BA44A5" w:rsidP="00BA44A5">
            <w:pPr>
              <w:spacing w:after="0" w:line="240" w:lineRule="auto"/>
              <w:ind w:right="-1"/>
              <w:jc w:val="right"/>
              <w:rPr>
                <w:rFonts w:ascii="Times New Roman" w:hAnsi="Times New Roman"/>
                <w:color w:val="000000"/>
                <w:sz w:val="28"/>
                <w:szCs w:val="24"/>
              </w:rPr>
            </w:pPr>
            <w:r w:rsidRPr="00F4368C">
              <w:rPr>
                <w:rFonts w:ascii="Times New Roman" w:hAnsi="Times New Roman"/>
                <w:color w:val="000000"/>
                <w:sz w:val="28"/>
                <w:szCs w:val="24"/>
              </w:rPr>
              <w:t xml:space="preserve">к приказу председателя </w:t>
            </w:r>
          </w:p>
          <w:p w:rsidR="00BA44A5" w:rsidRDefault="00BA44A5" w:rsidP="00BA44A5">
            <w:pPr>
              <w:spacing w:after="0" w:line="240" w:lineRule="auto"/>
              <w:ind w:right="-1"/>
              <w:jc w:val="right"/>
              <w:rPr>
                <w:rFonts w:ascii="Times New Roman" w:hAnsi="Times New Roman"/>
                <w:color w:val="000000"/>
                <w:sz w:val="28"/>
                <w:szCs w:val="24"/>
              </w:rPr>
            </w:pPr>
            <w:r w:rsidRPr="00F4368C">
              <w:rPr>
                <w:rFonts w:ascii="Times New Roman" w:hAnsi="Times New Roman"/>
                <w:color w:val="000000"/>
                <w:sz w:val="28"/>
                <w:szCs w:val="24"/>
              </w:rPr>
              <w:t>Комитета медицинского и</w:t>
            </w:r>
          </w:p>
          <w:p w:rsidR="00BA44A5" w:rsidRDefault="00BA44A5" w:rsidP="00BA44A5">
            <w:pPr>
              <w:spacing w:after="0" w:line="240" w:lineRule="auto"/>
              <w:ind w:right="-1"/>
              <w:jc w:val="right"/>
              <w:rPr>
                <w:rFonts w:ascii="Times New Roman" w:hAnsi="Times New Roman"/>
                <w:color w:val="000000"/>
                <w:sz w:val="28"/>
                <w:szCs w:val="24"/>
              </w:rPr>
            </w:pPr>
            <w:r w:rsidRPr="00F4368C">
              <w:rPr>
                <w:rFonts w:ascii="Times New Roman" w:hAnsi="Times New Roman"/>
                <w:color w:val="000000"/>
                <w:sz w:val="28"/>
                <w:szCs w:val="24"/>
              </w:rPr>
              <w:t>фармацевтического контроля</w:t>
            </w:r>
          </w:p>
          <w:p w:rsidR="00BA44A5" w:rsidRPr="00F4368C" w:rsidRDefault="00BA44A5" w:rsidP="00BA44A5">
            <w:pPr>
              <w:spacing w:after="0" w:line="240" w:lineRule="auto"/>
              <w:ind w:right="-1"/>
              <w:jc w:val="right"/>
              <w:rPr>
                <w:rFonts w:ascii="Times New Roman" w:hAnsi="Times New Roman"/>
                <w:color w:val="000000"/>
                <w:sz w:val="28"/>
                <w:szCs w:val="24"/>
              </w:rPr>
            </w:pPr>
            <w:r w:rsidRPr="00F4368C">
              <w:rPr>
                <w:rFonts w:ascii="Times New Roman" w:hAnsi="Times New Roman"/>
                <w:color w:val="000000"/>
                <w:sz w:val="28"/>
                <w:szCs w:val="24"/>
              </w:rPr>
              <w:t>Министерства здравоохранения</w:t>
            </w:r>
          </w:p>
          <w:p w:rsidR="00BA44A5" w:rsidRPr="00F4368C" w:rsidRDefault="00BA44A5" w:rsidP="00BA44A5">
            <w:pPr>
              <w:spacing w:after="0" w:line="240" w:lineRule="auto"/>
              <w:ind w:right="-1"/>
              <w:jc w:val="right"/>
              <w:rPr>
                <w:rFonts w:ascii="Times New Roman" w:hAnsi="Times New Roman"/>
                <w:color w:val="000000"/>
                <w:sz w:val="28"/>
                <w:szCs w:val="24"/>
              </w:rPr>
            </w:pPr>
            <w:r w:rsidRPr="00F4368C">
              <w:rPr>
                <w:rFonts w:ascii="Times New Roman" w:hAnsi="Times New Roman"/>
                <w:color w:val="000000"/>
                <w:sz w:val="28"/>
                <w:szCs w:val="24"/>
              </w:rPr>
              <w:t>Республики Казахстан</w:t>
            </w:r>
          </w:p>
          <w:p w:rsidR="00BA44A5" w:rsidRPr="00F4368C" w:rsidRDefault="00BA44A5" w:rsidP="00BA44A5">
            <w:pPr>
              <w:spacing w:after="0" w:line="240" w:lineRule="auto"/>
              <w:ind w:right="-1"/>
              <w:jc w:val="right"/>
              <w:rPr>
                <w:rFonts w:ascii="Times New Roman" w:hAnsi="Times New Roman"/>
                <w:color w:val="000000"/>
                <w:sz w:val="28"/>
                <w:szCs w:val="24"/>
              </w:rPr>
            </w:pPr>
            <w:r w:rsidRPr="00F4368C">
              <w:rPr>
                <w:rFonts w:ascii="Times New Roman" w:hAnsi="Times New Roman"/>
                <w:color w:val="000000"/>
                <w:sz w:val="28"/>
                <w:szCs w:val="24"/>
              </w:rPr>
              <w:t>от __</w:t>
            </w:r>
            <w:r>
              <w:rPr>
                <w:rFonts w:ascii="Times New Roman" w:hAnsi="Times New Roman"/>
                <w:color w:val="000000"/>
                <w:sz w:val="28"/>
                <w:szCs w:val="24"/>
                <w:lang w:val="kk-KZ"/>
              </w:rPr>
              <w:t>октября</w:t>
            </w:r>
            <w:r>
              <w:rPr>
                <w:rFonts w:ascii="Times New Roman" w:hAnsi="Times New Roman"/>
                <w:color w:val="000000"/>
                <w:sz w:val="28"/>
                <w:szCs w:val="24"/>
              </w:rPr>
              <w:t xml:space="preserve"> </w:t>
            </w:r>
            <w:r w:rsidRPr="00F4368C">
              <w:rPr>
                <w:rFonts w:ascii="Times New Roman" w:hAnsi="Times New Roman"/>
                <w:color w:val="000000"/>
                <w:sz w:val="28"/>
                <w:szCs w:val="24"/>
              </w:rPr>
              <w:t>202</w:t>
            </w:r>
            <w:r>
              <w:rPr>
                <w:rFonts w:ascii="Times New Roman" w:hAnsi="Times New Roman"/>
                <w:color w:val="000000"/>
                <w:sz w:val="28"/>
                <w:szCs w:val="24"/>
              </w:rPr>
              <w:t>2</w:t>
            </w:r>
            <w:r w:rsidRPr="00F4368C">
              <w:rPr>
                <w:rFonts w:ascii="Times New Roman" w:hAnsi="Times New Roman"/>
                <w:color w:val="000000"/>
                <w:sz w:val="28"/>
                <w:szCs w:val="24"/>
              </w:rPr>
              <w:t xml:space="preserve"> года</w:t>
            </w:r>
          </w:p>
          <w:p w:rsidR="00BA44A5" w:rsidRDefault="00BA44A5" w:rsidP="00BA44A5">
            <w:pPr>
              <w:spacing w:after="0" w:line="240" w:lineRule="auto"/>
              <w:ind w:right="-1"/>
              <w:jc w:val="right"/>
              <w:rPr>
                <w:rFonts w:ascii="Times New Roman" w:hAnsi="Times New Roman"/>
                <w:color w:val="000000"/>
                <w:sz w:val="28"/>
                <w:szCs w:val="24"/>
              </w:rPr>
            </w:pPr>
            <w:r w:rsidRPr="00F4368C">
              <w:rPr>
                <w:rFonts w:ascii="Times New Roman" w:hAnsi="Times New Roman"/>
                <w:color w:val="000000"/>
                <w:sz w:val="28"/>
                <w:szCs w:val="24"/>
              </w:rPr>
              <w:t>№ __</w:t>
            </w:r>
          </w:p>
          <w:p w:rsidR="00BA44A5" w:rsidRDefault="00BA44A5" w:rsidP="00BA44A5">
            <w:pPr>
              <w:spacing w:after="0" w:line="240" w:lineRule="auto"/>
              <w:ind w:right="-1"/>
              <w:jc w:val="right"/>
              <w:rPr>
                <w:rFonts w:ascii="Times New Roman" w:hAnsi="Times New Roman"/>
                <w:color w:val="000000"/>
                <w:sz w:val="28"/>
                <w:szCs w:val="24"/>
              </w:rPr>
            </w:pPr>
          </w:p>
          <w:p w:rsidR="00BA44A5" w:rsidRPr="003F14A1" w:rsidRDefault="00BA44A5" w:rsidP="00BA44A5">
            <w:pPr>
              <w:spacing w:after="0" w:line="240" w:lineRule="auto"/>
              <w:ind w:right="-1"/>
              <w:jc w:val="right"/>
              <w:rPr>
                <w:rFonts w:ascii="Times New Roman" w:hAnsi="Times New Roman"/>
                <w:color w:val="000000"/>
                <w:sz w:val="28"/>
                <w:szCs w:val="24"/>
                <w:lang w:val="kk-KZ"/>
              </w:rPr>
            </w:pPr>
            <w:r w:rsidRPr="00F4368C">
              <w:rPr>
                <w:rFonts w:ascii="Times New Roman" w:hAnsi="Times New Roman"/>
                <w:color w:val="000000"/>
                <w:sz w:val="28"/>
                <w:szCs w:val="24"/>
              </w:rPr>
              <w:t>Приложение</w:t>
            </w:r>
            <w:r>
              <w:rPr>
                <w:rFonts w:ascii="Times New Roman" w:hAnsi="Times New Roman"/>
                <w:color w:val="000000"/>
                <w:sz w:val="28"/>
                <w:szCs w:val="24"/>
              </w:rPr>
              <w:t xml:space="preserve"> </w:t>
            </w:r>
            <w:r>
              <w:rPr>
                <w:rFonts w:ascii="Times New Roman" w:hAnsi="Times New Roman"/>
                <w:color w:val="000000"/>
                <w:sz w:val="28"/>
                <w:szCs w:val="24"/>
                <w:lang w:val="kk-KZ"/>
              </w:rPr>
              <w:t>2</w:t>
            </w:r>
          </w:p>
          <w:p w:rsidR="00BA44A5" w:rsidRDefault="00BA44A5" w:rsidP="00BA44A5">
            <w:pPr>
              <w:spacing w:after="0" w:line="240" w:lineRule="auto"/>
              <w:ind w:right="-1"/>
              <w:jc w:val="right"/>
              <w:rPr>
                <w:rFonts w:ascii="Times New Roman" w:hAnsi="Times New Roman"/>
                <w:color w:val="000000"/>
                <w:sz w:val="28"/>
                <w:szCs w:val="24"/>
              </w:rPr>
            </w:pPr>
            <w:r w:rsidRPr="00F4368C">
              <w:rPr>
                <w:rFonts w:ascii="Times New Roman" w:hAnsi="Times New Roman"/>
                <w:color w:val="000000"/>
                <w:sz w:val="28"/>
                <w:szCs w:val="24"/>
              </w:rPr>
              <w:t xml:space="preserve">к приказу председателя </w:t>
            </w:r>
          </w:p>
          <w:p w:rsidR="00BA44A5" w:rsidRDefault="00BA44A5" w:rsidP="00BA44A5">
            <w:pPr>
              <w:spacing w:after="0" w:line="240" w:lineRule="auto"/>
              <w:ind w:right="-1"/>
              <w:jc w:val="right"/>
              <w:rPr>
                <w:rFonts w:ascii="Times New Roman" w:hAnsi="Times New Roman"/>
                <w:color w:val="000000"/>
                <w:sz w:val="28"/>
                <w:szCs w:val="24"/>
              </w:rPr>
            </w:pPr>
            <w:r w:rsidRPr="00F4368C">
              <w:rPr>
                <w:rFonts w:ascii="Times New Roman" w:hAnsi="Times New Roman"/>
                <w:color w:val="000000"/>
                <w:sz w:val="28"/>
                <w:szCs w:val="24"/>
              </w:rPr>
              <w:t>Комитета медицинского и</w:t>
            </w:r>
          </w:p>
          <w:p w:rsidR="00BA44A5" w:rsidRDefault="00BA44A5" w:rsidP="00BA44A5">
            <w:pPr>
              <w:spacing w:after="0" w:line="240" w:lineRule="auto"/>
              <w:ind w:right="-1"/>
              <w:jc w:val="right"/>
              <w:rPr>
                <w:rFonts w:ascii="Times New Roman" w:hAnsi="Times New Roman"/>
                <w:color w:val="000000"/>
                <w:sz w:val="28"/>
                <w:szCs w:val="24"/>
              </w:rPr>
            </w:pPr>
            <w:r w:rsidRPr="00F4368C">
              <w:rPr>
                <w:rFonts w:ascii="Times New Roman" w:hAnsi="Times New Roman"/>
                <w:color w:val="000000"/>
                <w:sz w:val="28"/>
                <w:szCs w:val="24"/>
              </w:rPr>
              <w:t>фармацевтического контроля</w:t>
            </w:r>
          </w:p>
          <w:p w:rsidR="00BA44A5" w:rsidRPr="00F4368C" w:rsidRDefault="00BA44A5" w:rsidP="00BA44A5">
            <w:pPr>
              <w:spacing w:after="0" w:line="240" w:lineRule="auto"/>
              <w:ind w:right="-1"/>
              <w:jc w:val="right"/>
              <w:rPr>
                <w:rFonts w:ascii="Times New Roman" w:hAnsi="Times New Roman"/>
                <w:color w:val="000000"/>
                <w:sz w:val="28"/>
                <w:szCs w:val="24"/>
              </w:rPr>
            </w:pPr>
            <w:r w:rsidRPr="00F4368C">
              <w:rPr>
                <w:rFonts w:ascii="Times New Roman" w:hAnsi="Times New Roman"/>
                <w:color w:val="000000"/>
                <w:sz w:val="28"/>
                <w:szCs w:val="24"/>
              </w:rPr>
              <w:t>Министерства здравоохранения</w:t>
            </w:r>
          </w:p>
          <w:p w:rsidR="00BA44A5" w:rsidRPr="00F4368C" w:rsidRDefault="00BA44A5" w:rsidP="00BA44A5">
            <w:pPr>
              <w:spacing w:after="0" w:line="240" w:lineRule="auto"/>
              <w:ind w:right="-1"/>
              <w:jc w:val="right"/>
              <w:rPr>
                <w:rFonts w:ascii="Times New Roman" w:hAnsi="Times New Roman"/>
                <w:color w:val="000000"/>
                <w:sz w:val="28"/>
                <w:szCs w:val="24"/>
              </w:rPr>
            </w:pPr>
            <w:r w:rsidRPr="00F4368C">
              <w:rPr>
                <w:rFonts w:ascii="Times New Roman" w:hAnsi="Times New Roman"/>
                <w:color w:val="000000"/>
                <w:sz w:val="28"/>
                <w:szCs w:val="24"/>
              </w:rPr>
              <w:t>Республики Казахстан</w:t>
            </w:r>
          </w:p>
          <w:p w:rsidR="00BA44A5" w:rsidRPr="00F4368C" w:rsidRDefault="00BA44A5" w:rsidP="00BA44A5">
            <w:pPr>
              <w:spacing w:after="0" w:line="240" w:lineRule="auto"/>
              <w:ind w:right="-1"/>
              <w:jc w:val="right"/>
              <w:rPr>
                <w:rFonts w:ascii="Times New Roman" w:hAnsi="Times New Roman"/>
                <w:color w:val="000000"/>
                <w:sz w:val="28"/>
                <w:szCs w:val="24"/>
              </w:rPr>
            </w:pPr>
            <w:r w:rsidRPr="00F4368C">
              <w:rPr>
                <w:rFonts w:ascii="Times New Roman" w:hAnsi="Times New Roman"/>
                <w:color w:val="000000"/>
                <w:sz w:val="28"/>
                <w:szCs w:val="24"/>
              </w:rPr>
              <w:t xml:space="preserve">от </w:t>
            </w:r>
            <w:r w:rsidRPr="00E82527">
              <w:rPr>
                <w:rFonts w:ascii="Times New Roman" w:hAnsi="Times New Roman"/>
                <w:color w:val="000000"/>
                <w:sz w:val="28"/>
                <w:szCs w:val="24"/>
                <w:lang w:val="kk-KZ"/>
              </w:rPr>
              <w:t xml:space="preserve">6 </w:t>
            </w:r>
            <w:r>
              <w:rPr>
                <w:rFonts w:ascii="Times New Roman" w:hAnsi="Times New Roman"/>
                <w:color w:val="000000"/>
                <w:sz w:val="28"/>
                <w:szCs w:val="24"/>
                <w:lang w:val="kk-KZ"/>
              </w:rPr>
              <w:t>июня</w:t>
            </w:r>
            <w:r>
              <w:rPr>
                <w:rFonts w:ascii="Times New Roman" w:hAnsi="Times New Roman"/>
                <w:color w:val="000000"/>
                <w:sz w:val="28"/>
                <w:szCs w:val="24"/>
              </w:rPr>
              <w:t xml:space="preserve"> </w:t>
            </w:r>
            <w:r w:rsidRPr="00F4368C">
              <w:rPr>
                <w:rFonts w:ascii="Times New Roman" w:hAnsi="Times New Roman"/>
                <w:color w:val="000000"/>
                <w:sz w:val="28"/>
                <w:szCs w:val="24"/>
              </w:rPr>
              <w:t>202</w:t>
            </w:r>
            <w:r>
              <w:rPr>
                <w:rFonts w:ascii="Times New Roman" w:hAnsi="Times New Roman"/>
                <w:color w:val="000000"/>
                <w:sz w:val="28"/>
                <w:szCs w:val="24"/>
                <w:lang w:val="kk-KZ"/>
              </w:rPr>
              <w:t>2</w:t>
            </w:r>
            <w:r w:rsidRPr="00F4368C">
              <w:rPr>
                <w:rFonts w:ascii="Times New Roman" w:hAnsi="Times New Roman"/>
                <w:color w:val="000000"/>
                <w:sz w:val="28"/>
                <w:szCs w:val="24"/>
              </w:rPr>
              <w:t xml:space="preserve"> года</w:t>
            </w:r>
          </w:p>
          <w:p w:rsidR="00BA44A5" w:rsidRPr="009F4CBA" w:rsidRDefault="00BA44A5" w:rsidP="00BA44A5">
            <w:pPr>
              <w:spacing w:line="240" w:lineRule="auto"/>
              <w:ind w:right="-1"/>
              <w:jc w:val="right"/>
              <w:rPr>
                <w:rFonts w:ascii="Times New Roman" w:eastAsia="Times New Roman" w:hAnsi="Times New Roman"/>
                <w:snapToGrid w:val="0"/>
                <w:sz w:val="24"/>
                <w:szCs w:val="24"/>
                <w:lang w:eastAsia="ru-RU"/>
              </w:rPr>
            </w:pPr>
            <w:r w:rsidRPr="009F4CBA">
              <w:rPr>
                <w:rFonts w:ascii="Times New Roman" w:hAnsi="Times New Roman"/>
                <w:color w:val="000000"/>
                <w:sz w:val="28"/>
                <w:szCs w:val="24"/>
              </w:rPr>
              <w:t>№ 213-НҚ</w:t>
            </w:r>
          </w:p>
          <w:p w:rsidR="00270711" w:rsidRPr="00270711" w:rsidRDefault="00270711" w:rsidP="00270711">
            <w:pPr>
              <w:keepLines/>
              <w:widowControl w:val="0"/>
              <w:spacing w:after="0" w:line="240" w:lineRule="auto"/>
              <w:rPr>
                <w:rFonts w:ascii="Times New Roman" w:eastAsia="Times New Roman" w:hAnsi="Times New Roman" w:cs="Times New Roman"/>
                <w:snapToGrid w:val="0"/>
                <w:color w:val="000000"/>
                <w:sz w:val="24"/>
                <w:szCs w:val="24"/>
              </w:rPr>
            </w:pPr>
          </w:p>
        </w:tc>
      </w:tr>
    </w:tbl>
    <w:p w:rsidR="00270711" w:rsidRDefault="00270711" w:rsidP="00560FCD">
      <w:pPr>
        <w:widowControl w:val="0"/>
        <w:spacing w:after="0" w:line="240" w:lineRule="auto"/>
        <w:ind w:firstLine="5245"/>
        <w:contextualSpacing/>
        <w:rPr>
          <w:rFonts w:ascii="Times New Roman" w:eastAsia="Times New Roman" w:hAnsi="Times New Roman" w:cs="Times New Roman"/>
          <w:b/>
          <w:snapToGrid w:val="0"/>
          <w:sz w:val="24"/>
          <w:szCs w:val="24"/>
          <w:lang w:eastAsia="ru-RU"/>
        </w:rPr>
      </w:pPr>
    </w:p>
    <w:p w:rsidR="00270711" w:rsidRDefault="00270711" w:rsidP="00560FCD">
      <w:pPr>
        <w:widowControl w:val="0"/>
        <w:spacing w:after="0" w:line="240" w:lineRule="auto"/>
        <w:ind w:firstLine="5245"/>
        <w:contextualSpacing/>
        <w:rPr>
          <w:rFonts w:ascii="Times New Roman" w:eastAsia="Times New Roman" w:hAnsi="Times New Roman" w:cs="Times New Roman"/>
          <w:b/>
          <w:snapToGrid w:val="0"/>
          <w:sz w:val="24"/>
          <w:szCs w:val="24"/>
          <w:lang w:eastAsia="ru-RU"/>
        </w:rPr>
      </w:pPr>
    </w:p>
    <w:p w:rsidR="00273605" w:rsidRPr="00732B5D" w:rsidRDefault="00273605" w:rsidP="00560FCD">
      <w:pPr>
        <w:shd w:val="clear" w:color="auto" w:fill="FFFFFF"/>
        <w:spacing w:before="240" w:after="0" w:line="240" w:lineRule="auto"/>
        <w:contextualSpacing/>
        <w:jc w:val="center"/>
        <w:rPr>
          <w:rFonts w:ascii="Times New Roman" w:eastAsia="Times New Roman" w:hAnsi="Times New Roman" w:cs="Times New Roman"/>
          <w:b/>
          <w:sz w:val="24"/>
          <w:szCs w:val="24"/>
          <w:lang w:eastAsia="ru-RU"/>
        </w:rPr>
      </w:pPr>
      <w:r w:rsidRPr="00732B5D">
        <w:rPr>
          <w:rFonts w:ascii="Times New Roman" w:eastAsia="Times New Roman" w:hAnsi="Times New Roman" w:cs="Times New Roman"/>
          <w:b/>
          <w:sz w:val="24"/>
          <w:szCs w:val="24"/>
          <w:lang w:eastAsia="ru-RU"/>
        </w:rPr>
        <w:t xml:space="preserve">ОБЩАЯ ХАРАКТЕРИСТИКА ЛЕКАРСТВЕННОГО ПРЕПАРАТА </w:t>
      </w:r>
    </w:p>
    <w:p w:rsidR="00273605" w:rsidRPr="00732B5D" w:rsidRDefault="00273605">
      <w:pPr>
        <w:spacing w:before="120" w:after="0" w:line="240" w:lineRule="auto"/>
        <w:contextualSpacing/>
        <w:jc w:val="both"/>
        <w:rPr>
          <w:rFonts w:ascii="Times New Roman" w:eastAsia="Times New Roman" w:hAnsi="Times New Roman" w:cs="Times New Roman"/>
          <w:sz w:val="24"/>
          <w:szCs w:val="24"/>
          <w:lang w:eastAsia="ru-RU"/>
        </w:rPr>
      </w:pPr>
    </w:p>
    <w:p w:rsidR="00273605" w:rsidRPr="00DC3C02" w:rsidRDefault="00273605">
      <w:pPr>
        <w:spacing w:after="0" w:line="240" w:lineRule="auto"/>
        <w:contextualSpacing/>
        <w:jc w:val="both"/>
        <w:rPr>
          <w:rFonts w:ascii="Times New Roman" w:eastAsia="Times New Roman" w:hAnsi="Times New Roman" w:cs="Times New Roman"/>
          <w:lang w:eastAsia="ru-RU"/>
        </w:rPr>
      </w:pPr>
      <w:r w:rsidRPr="00DC3C02">
        <w:rPr>
          <w:rFonts w:ascii="Times New Roman" w:eastAsia="Calibri" w:hAnsi="Times New Roman" w:cs="Times New Roman"/>
        </w:rPr>
        <w:t>▼</w:t>
      </w:r>
      <w:r w:rsidRPr="00DC3C02">
        <w:rPr>
          <w:rFonts w:ascii="Times New Roman" w:eastAsia="Times New Roman" w:hAnsi="Times New Roman" w:cs="Times New Roman"/>
          <w:lang w:eastAsia="ru-RU"/>
        </w:rPr>
        <w:t>Лекарственный препарат подлежит дополнительному мониторингу, который способствует быстрому выявлению новых сведений о безопасности. Это позволит в короткий срок выявить новую информацию о безопасности. Обращаемся к работникам системы здравоохранения с просьбой сообщать о любых подозреваемых нежелательных реакциях.</w:t>
      </w:r>
    </w:p>
    <w:p w:rsidR="00273605" w:rsidRPr="00732B5D" w:rsidRDefault="00273605">
      <w:pPr>
        <w:spacing w:after="0" w:line="240" w:lineRule="auto"/>
        <w:contextualSpacing/>
        <w:jc w:val="both"/>
        <w:rPr>
          <w:rFonts w:ascii="Times New Roman" w:eastAsia="Times New Roman" w:hAnsi="Times New Roman" w:cs="Times New Roman"/>
          <w:b/>
          <w:sz w:val="24"/>
          <w:szCs w:val="24"/>
          <w:lang w:eastAsia="ru-RU"/>
        </w:rPr>
      </w:pPr>
    </w:p>
    <w:p w:rsidR="00273605" w:rsidRPr="00732B5D" w:rsidRDefault="00273605" w:rsidP="00376569">
      <w:pPr>
        <w:spacing w:after="200" w:line="240" w:lineRule="auto"/>
        <w:contextualSpacing/>
        <w:jc w:val="both"/>
        <w:rPr>
          <w:rFonts w:ascii="Times New Roman" w:eastAsia="Times New Roman" w:hAnsi="Times New Roman" w:cs="Times New Roman"/>
          <w:b/>
          <w:sz w:val="24"/>
          <w:szCs w:val="24"/>
          <w:lang w:eastAsia="ru-RU"/>
        </w:rPr>
      </w:pPr>
      <w:r w:rsidRPr="00732B5D">
        <w:rPr>
          <w:rFonts w:ascii="Times New Roman" w:eastAsia="Times New Roman" w:hAnsi="Times New Roman" w:cs="Times New Roman"/>
          <w:b/>
          <w:sz w:val="24"/>
          <w:szCs w:val="24"/>
          <w:lang w:eastAsia="ru-RU"/>
        </w:rPr>
        <w:t xml:space="preserve">1. </w:t>
      </w:r>
      <w:r w:rsidRPr="00732B5D">
        <w:rPr>
          <w:rFonts w:ascii="Times New Roman" w:eastAsia="Times New Roman" w:hAnsi="Times New Roman" w:cs="Times New Roman"/>
          <w:b/>
          <w:noProof/>
          <w:sz w:val="24"/>
          <w:szCs w:val="24"/>
          <w:lang w:eastAsia="ru-RU"/>
        </w:rPr>
        <w:t>НАИМЕНОВАНИЕ ЛЕКАРСТВЕННОГО ПРЕПАРАТА</w:t>
      </w:r>
    </w:p>
    <w:p w:rsidR="00273605" w:rsidRPr="00732B5D" w:rsidRDefault="00273605" w:rsidP="00376569">
      <w:pPr>
        <w:spacing w:after="20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Комирнати (вакцина против COVID-19 на основе мРНК (модифицированная нуклеозидами), 30 мкг/доза (0.3 мл), концентрат для дисперсии для инъекций</w:t>
      </w:r>
    </w:p>
    <w:p w:rsidR="00273605" w:rsidRPr="00732B5D" w:rsidRDefault="00273605" w:rsidP="00560FCD">
      <w:pPr>
        <w:spacing w:after="0" w:line="240" w:lineRule="auto"/>
        <w:contextualSpacing/>
        <w:jc w:val="both"/>
        <w:rPr>
          <w:rFonts w:ascii="Times New Roman" w:eastAsia="Times New Roman" w:hAnsi="Times New Roman" w:cs="Times New Roman"/>
          <w:sz w:val="24"/>
          <w:szCs w:val="24"/>
          <w:lang w:eastAsia="ru-RU"/>
        </w:rPr>
      </w:pPr>
    </w:p>
    <w:p w:rsidR="00273605" w:rsidRPr="00732B5D" w:rsidRDefault="00273605">
      <w:pPr>
        <w:keepNext/>
        <w:keepLines/>
        <w:shd w:val="clear" w:color="auto" w:fill="FFFFFF"/>
        <w:tabs>
          <w:tab w:val="left" w:pos="721"/>
        </w:tabs>
        <w:spacing w:after="0" w:line="240" w:lineRule="auto"/>
        <w:ind w:left="20"/>
        <w:contextualSpacing/>
        <w:jc w:val="both"/>
        <w:outlineLvl w:val="0"/>
        <w:rPr>
          <w:rFonts w:ascii="Times New Roman" w:eastAsia="Times New Roman" w:hAnsi="Times New Roman" w:cs="Times New Roman"/>
          <w:b/>
          <w:bCs/>
          <w:sz w:val="24"/>
          <w:szCs w:val="24"/>
          <w:lang w:eastAsia="ru-RU"/>
        </w:rPr>
      </w:pPr>
      <w:r w:rsidRPr="00732B5D">
        <w:rPr>
          <w:rFonts w:ascii="Times New Roman" w:eastAsia="Times New Roman" w:hAnsi="Times New Roman" w:cs="Times New Roman"/>
          <w:b/>
          <w:bCs/>
          <w:sz w:val="24"/>
          <w:szCs w:val="24"/>
          <w:lang w:eastAsia="ru-RU"/>
        </w:rPr>
        <w:lastRenderedPageBreak/>
        <w:t>2. КАЧЕСТВЕННЫЙ И КОЛИЧЕСТВЕННЫЙ СОСТАВ</w:t>
      </w:r>
    </w:p>
    <w:p w:rsidR="00273605" w:rsidRPr="00732B5D" w:rsidRDefault="00273605">
      <w:pPr>
        <w:keepNext/>
        <w:keepLines/>
        <w:shd w:val="clear" w:color="auto" w:fill="FFFFFF"/>
        <w:tabs>
          <w:tab w:val="left" w:pos="721"/>
        </w:tabs>
        <w:spacing w:after="0" w:line="240" w:lineRule="auto"/>
        <w:ind w:left="20"/>
        <w:contextualSpacing/>
        <w:jc w:val="both"/>
        <w:outlineLvl w:val="0"/>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 xml:space="preserve">2.1 Общее описание </w:t>
      </w:r>
    </w:p>
    <w:p w:rsidR="00273605" w:rsidRPr="00732B5D" w:rsidRDefault="00BE03B5">
      <w:pPr>
        <w:keepNext/>
        <w:keepLines/>
        <w:shd w:val="clear" w:color="auto" w:fill="FFFFFF"/>
        <w:tabs>
          <w:tab w:val="left" w:pos="721"/>
        </w:tabs>
        <w:spacing w:after="0" w:line="240" w:lineRule="auto"/>
        <w:ind w:left="20"/>
        <w:contextualSpacing/>
        <w:jc w:val="both"/>
        <w:outlineLvl w:val="0"/>
        <w:rPr>
          <w:rFonts w:ascii="Times New Roman" w:eastAsia="Times New Roman" w:hAnsi="Times New Roman" w:cs="Times New Roman"/>
          <w:sz w:val="24"/>
          <w:szCs w:val="24"/>
          <w:lang w:eastAsia="ru-RU"/>
        </w:rPr>
      </w:pPr>
      <w:r w:rsidRPr="00BE03B5">
        <w:rPr>
          <w:rFonts w:ascii="Times New Roman" w:eastAsia="Times New Roman" w:hAnsi="Times New Roman" w:cs="Times New Roman"/>
          <w:sz w:val="24"/>
          <w:szCs w:val="24"/>
          <w:lang w:eastAsia="ru-RU"/>
        </w:rPr>
        <w:t xml:space="preserve">Тозинамеран — это </w:t>
      </w:r>
      <w:r w:rsidRPr="00732B5D">
        <w:rPr>
          <w:rFonts w:ascii="Times New Roman" w:eastAsia="Times New Roman" w:hAnsi="Times New Roman" w:cs="Times New Roman"/>
          <w:sz w:val="24"/>
          <w:szCs w:val="24"/>
          <w:lang w:eastAsia="ru-RU"/>
        </w:rPr>
        <w:t>о</w:t>
      </w:r>
      <w:r w:rsidR="00273605" w:rsidRPr="00732B5D">
        <w:rPr>
          <w:rFonts w:ascii="Times New Roman" w:eastAsia="Times New Roman" w:hAnsi="Times New Roman" w:cs="Times New Roman"/>
          <w:sz w:val="24"/>
          <w:szCs w:val="24"/>
          <w:lang w:eastAsia="ru-RU"/>
        </w:rPr>
        <w:t>дноцепочечная 5’-кэпированная матричная РНК (мРНК), которая производится методом бесклеточной транскрипции in vitro из соответствующих матричных ДНК, кодирующих белок-шип (S) вируса SARS-CoV-2.</w:t>
      </w:r>
    </w:p>
    <w:p w:rsidR="00273605" w:rsidRPr="00732B5D" w:rsidRDefault="00273605">
      <w:pPr>
        <w:keepNext/>
        <w:keepLines/>
        <w:shd w:val="clear" w:color="auto" w:fill="FFFFFF"/>
        <w:tabs>
          <w:tab w:val="left" w:pos="721"/>
        </w:tabs>
        <w:spacing w:after="0" w:line="240" w:lineRule="auto"/>
        <w:ind w:left="20"/>
        <w:contextualSpacing/>
        <w:jc w:val="both"/>
        <w:outlineLvl w:val="0"/>
        <w:rPr>
          <w:rFonts w:ascii="Times New Roman" w:eastAsia="Times New Roman" w:hAnsi="Times New Roman" w:cs="Times New Roman"/>
          <w:sz w:val="24"/>
          <w:szCs w:val="24"/>
          <w:lang w:eastAsia="ru-RU"/>
        </w:rPr>
      </w:pPr>
    </w:p>
    <w:p w:rsidR="00273605" w:rsidRPr="00732B5D" w:rsidRDefault="00273605">
      <w:pPr>
        <w:keepNext/>
        <w:keepLines/>
        <w:shd w:val="clear" w:color="auto" w:fill="FFFFFF"/>
        <w:tabs>
          <w:tab w:val="left" w:pos="721"/>
        </w:tabs>
        <w:spacing w:after="0" w:line="240" w:lineRule="auto"/>
        <w:ind w:left="20"/>
        <w:contextualSpacing/>
        <w:jc w:val="both"/>
        <w:outlineLvl w:val="0"/>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 xml:space="preserve">2.2 Качественный и количественный состав </w:t>
      </w:r>
    </w:p>
    <w:p w:rsidR="00273605" w:rsidRPr="00732B5D" w:rsidRDefault="00273605">
      <w:pPr>
        <w:keepNext/>
        <w:keepLines/>
        <w:shd w:val="clear" w:color="auto" w:fill="FFFFFF"/>
        <w:tabs>
          <w:tab w:val="left" w:pos="721"/>
        </w:tabs>
        <w:spacing w:after="0" w:line="240" w:lineRule="auto"/>
        <w:ind w:left="20"/>
        <w:contextualSpacing/>
        <w:jc w:val="both"/>
        <w:outlineLvl w:val="0"/>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Препарат выпускается в многодозовых флаконах</w:t>
      </w:r>
      <w:r w:rsidR="000C0D2A" w:rsidRPr="004B1736">
        <w:rPr>
          <w:rFonts w:ascii="Times New Roman" w:eastAsia="Times New Roman" w:hAnsi="Times New Roman" w:cs="Times New Roman"/>
          <w:sz w:val="24"/>
          <w:szCs w:val="24"/>
          <w:lang w:eastAsia="ru-RU"/>
        </w:rPr>
        <w:t xml:space="preserve"> с фиолетовой крышкой</w:t>
      </w:r>
      <w:r w:rsidRPr="00732B5D">
        <w:rPr>
          <w:rFonts w:ascii="Times New Roman" w:eastAsia="Times New Roman" w:hAnsi="Times New Roman" w:cs="Times New Roman"/>
          <w:sz w:val="24"/>
          <w:szCs w:val="24"/>
          <w:lang w:eastAsia="ru-RU"/>
        </w:rPr>
        <w:t xml:space="preserve">, до применения его необходимо развести. </w:t>
      </w:r>
    </w:p>
    <w:p w:rsidR="00273605" w:rsidRPr="00732B5D" w:rsidRDefault="00273605">
      <w:pPr>
        <w:keepNext/>
        <w:keepLines/>
        <w:shd w:val="clear" w:color="auto" w:fill="FFFFFF"/>
        <w:tabs>
          <w:tab w:val="left" w:pos="721"/>
        </w:tabs>
        <w:spacing w:after="0" w:line="240" w:lineRule="auto"/>
        <w:ind w:left="20"/>
        <w:contextualSpacing/>
        <w:jc w:val="both"/>
        <w:outlineLvl w:val="0"/>
        <w:rPr>
          <w:rFonts w:ascii="Times New Roman" w:eastAsia="Times New Roman" w:hAnsi="Times New Roman" w:cs="Times New Roman"/>
          <w:sz w:val="24"/>
          <w:szCs w:val="24"/>
          <w:lang w:eastAsia="ru-RU"/>
        </w:rPr>
      </w:pPr>
      <w:bookmarkStart w:id="1" w:name="_Hlk79593121"/>
      <w:r w:rsidRPr="00732B5D">
        <w:rPr>
          <w:rFonts w:ascii="Times New Roman" w:eastAsia="Times New Roman" w:hAnsi="Times New Roman" w:cs="Times New Roman"/>
          <w:sz w:val="24"/>
          <w:szCs w:val="24"/>
          <w:lang w:eastAsia="ru-RU"/>
        </w:rPr>
        <w:t>Один флакон (0,45 мл) содержит 6 доз по 0,3 мл после разведения; см. разделы 4.2 и 6.6.</w:t>
      </w:r>
    </w:p>
    <w:p w:rsidR="00273605" w:rsidRPr="00732B5D" w:rsidRDefault="00273605">
      <w:pPr>
        <w:keepNext/>
        <w:keepLines/>
        <w:shd w:val="clear" w:color="auto" w:fill="FFFFFF"/>
        <w:tabs>
          <w:tab w:val="left" w:pos="721"/>
        </w:tabs>
        <w:spacing w:after="0" w:line="240" w:lineRule="auto"/>
        <w:ind w:left="20"/>
        <w:contextualSpacing/>
        <w:jc w:val="both"/>
        <w:outlineLvl w:val="0"/>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 xml:space="preserve">В </w:t>
      </w:r>
      <w:r w:rsidR="009D29E1" w:rsidRPr="009D29E1">
        <w:rPr>
          <w:rFonts w:ascii="Times New Roman" w:eastAsia="Times New Roman" w:hAnsi="Times New Roman" w:cs="Times New Roman"/>
          <w:sz w:val="24"/>
          <w:szCs w:val="24"/>
          <w:lang w:eastAsia="ru-RU"/>
        </w:rPr>
        <w:t xml:space="preserve">одной </w:t>
      </w:r>
      <w:r w:rsidRPr="00732B5D">
        <w:rPr>
          <w:rFonts w:ascii="Times New Roman" w:eastAsia="Times New Roman" w:hAnsi="Times New Roman" w:cs="Times New Roman"/>
          <w:sz w:val="24"/>
          <w:szCs w:val="24"/>
          <w:lang w:eastAsia="ru-RU"/>
        </w:rPr>
        <w:t>дозе (0,3 мл) содержится 30 мкг</w:t>
      </w:r>
      <w:r w:rsidR="00CD2A63" w:rsidRPr="00DC3C02">
        <w:rPr>
          <w:rFonts w:ascii="Times New Roman" w:eastAsia="Times New Roman" w:hAnsi="Times New Roman" w:cs="Times New Roman"/>
          <w:sz w:val="24"/>
          <w:szCs w:val="24"/>
          <w:lang w:eastAsia="ru-RU"/>
        </w:rPr>
        <w:t xml:space="preserve"> тозинамерана —</w:t>
      </w:r>
      <w:r w:rsidRPr="00732B5D">
        <w:rPr>
          <w:rFonts w:ascii="Times New Roman" w:eastAsia="Times New Roman" w:hAnsi="Times New Roman" w:cs="Times New Roman"/>
          <w:sz w:val="24"/>
          <w:szCs w:val="24"/>
          <w:lang w:eastAsia="ru-RU"/>
        </w:rPr>
        <w:t xml:space="preserve"> вакцины против COVID-19 (BNT162b2)</w:t>
      </w:r>
      <w:r w:rsidRPr="00732B5D">
        <w:rPr>
          <w:rFonts w:ascii="Times New Roman" w:eastAsia="Times New Roman" w:hAnsi="Times New Roman" w:cs="Times New Roman"/>
          <w:sz w:val="24"/>
          <w:szCs w:val="24"/>
          <w:vertAlign w:val="superscript"/>
          <w:lang w:eastAsia="ru-RU"/>
        </w:rPr>
        <w:t>1</w:t>
      </w:r>
      <w:r w:rsidRPr="00732B5D">
        <w:rPr>
          <w:rFonts w:ascii="Times New Roman" w:eastAsia="Times New Roman" w:hAnsi="Times New Roman" w:cs="Times New Roman"/>
          <w:sz w:val="24"/>
          <w:szCs w:val="24"/>
          <w:lang w:eastAsia="ru-RU"/>
        </w:rPr>
        <w:t xml:space="preserve"> на основе мРНК (инкапсулированной в липидные наночастицы). </w:t>
      </w:r>
    </w:p>
    <w:p w:rsidR="00273605" w:rsidRPr="00732B5D" w:rsidRDefault="00273605">
      <w:pPr>
        <w:keepNext/>
        <w:keepLines/>
        <w:shd w:val="clear" w:color="auto" w:fill="FFFFFF"/>
        <w:tabs>
          <w:tab w:val="left" w:pos="721"/>
        </w:tabs>
        <w:spacing w:after="0" w:line="240" w:lineRule="auto"/>
        <w:ind w:left="20"/>
        <w:contextualSpacing/>
        <w:jc w:val="both"/>
        <w:outlineLvl w:val="0"/>
        <w:rPr>
          <w:rFonts w:ascii="Times New Roman" w:eastAsia="Times New Roman" w:hAnsi="Times New Roman" w:cs="Times New Roman"/>
          <w:sz w:val="24"/>
          <w:szCs w:val="24"/>
          <w:lang w:eastAsia="ru-RU"/>
        </w:rPr>
      </w:pPr>
    </w:p>
    <w:p w:rsidR="00273605" w:rsidRPr="00732B5D" w:rsidRDefault="00273605">
      <w:pPr>
        <w:keepNext/>
        <w:keepLines/>
        <w:shd w:val="clear" w:color="auto" w:fill="FFFFFF"/>
        <w:tabs>
          <w:tab w:val="left" w:pos="721"/>
        </w:tabs>
        <w:spacing w:after="0" w:line="240" w:lineRule="auto"/>
        <w:ind w:left="20"/>
        <w:contextualSpacing/>
        <w:jc w:val="both"/>
        <w:outlineLvl w:val="0"/>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Полный список вспомогательных веществ см. в пункте 6.1.</w:t>
      </w:r>
    </w:p>
    <w:p w:rsidR="00273605" w:rsidRPr="00732B5D" w:rsidRDefault="00273605">
      <w:pPr>
        <w:keepNext/>
        <w:keepLines/>
        <w:shd w:val="clear" w:color="auto" w:fill="FFFFFF"/>
        <w:tabs>
          <w:tab w:val="left" w:pos="721"/>
        </w:tabs>
        <w:spacing w:after="0" w:line="240" w:lineRule="auto"/>
        <w:ind w:left="20"/>
        <w:contextualSpacing/>
        <w:jc w:val="both"/>
        <w:outlineLvl w:val="0"/>
        <w:rPr>
          <w:rFonts w:ascii="Times New Roman" w:eastAsia="Times New Roman" w:hAnsi="Times New Roman" w:cs="Times New Roman"/>
          <w:sz w:val="24"/>
          <w:szCs w:val="24"/>
          <w:lang w:eastAsia="ru-RU"/>
        </w:rPr>
      </w:pPr>
    </w:p>
    <w:p w:rsidR="00273605" w:rsidRPr="00732B5D"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vertAlign w:val="superscript"/>
          <w:lang w:eastAsia="ru-RU"/>
        </w:rPr>
        <w:t>1</w:t>
      </w:r>
      <w:r w:rsidRPr="00732B5D">
        <w:rPr>
          <w:rFonts w:ascii="Times New Roman" w:eastAsia="Times New Roman" w:hAnsi="Times New Roman" w:cs="Times New Roman"/>
          <w:sz w:val="24"/>
          <w:szCs w:val="24"/>
          <w:lang w:eastAsia="ru-RU"/>
        </w:rPr>
        <w:t xml:space="preserve">Код продукта BNT162b2 представляет собой </w:t>
      </w:r>
      <w:r w:rsidRPr="004F19BD">
        <w:rPr>
          <w:rFonts w:ascii="Times New Roman" w:eastAsia="Times New Roman" w:hAnsi="Times New Roman" w:cs="Times New Roman"/>
          <w:sz w:val="24"/>
          <w:szCs w:val="24"/>
          <w:lang w:eastAsia="ru-RU"/>
        </w:rPr>
        <w:t>белок</w:t>
      </w:r>
      <w:r w:rsidR="0069232A" w:rsidRPr="00DC3C02">
        <w:rPr>
          <w:rFonts w:ascii="Times New Roman" w:eastAsia="Times New Roman" w:hAnsi="Times New Roman" w:cs="Times New Roman"/>
          <w:sz w:val="24"/>
          <w:szCs w:val="24"/>
          <w:lang w:eastAsia="ru-RU"/>
        </w:rPr>
        <w:t>-</w:t>
      </w:r>
      <w:r w:rsidR="0069232A" w:rsidRPr="004F19BD">
        <w:rPr>
          <w:rFonts w:ascii="Times New Roman" w:eastAsia="Times New Roman" w:hAnsi="Times New Roman" w:cs="Times New Roman"/>
          <w:sz w:val="24"/>
          <w:szCs w:val="24"/>
          <w:lang w:eastAsia="ru-RU"/>
        </w:rPr>
        <w:t>шип</w:t>
      </w:r>
      <w:r w:rsidRPr="004F19BD">
        <w:rPr>
          <w:rFonts w:ascii="Times New Roman" w:eastAsia="Times New Roman" w:hAnsi="Times New Roman" w:cs="Times New Roman"/>
          <w:sz w:val="24"/>
          <w:szCs w:val="24"/>
          <w:lang w:eastAsia="ru-RU"/>
        </w:rPr>
        <w:t xml:space="preserve"> SARS-CoV-2,</w:t>
      </w:r>
      <w:r w:rsidRPr="00732B5D">
        <w:rPr>
          <w:rFonts w:ascii="Times New Roman" w:eastAsia="Times New Roman" w:hAnsi="Times New Roman" w:cs="Times New Roman"/>
          <w:sz w:val="24"/>
          <w:szCs w:val="24"/>
          <w:lang w:eastAsia="ru-RU"/>
        </w:rPr>
        <w:t xml:space="preserve"> кодируемый РНК против COVID-19</w:t>
      </w:r>
      <w:r w:rsidR="001E5190">
        <w:rPr>
          <w:rFonts w:ascii="Times New Roman" w:eastAsia="Times New Roman" w:hAnsi="Times New Roman" w:cs="Times New Roman"/>
          <w:sz w:val="24"/>
          <w:szCs w:val="24"/>
          <w:lang w:eastAsia="ru-RU"/>
        </w:rPr>
        <w:t>.</w:t>
      </w:r>
    </w:p>
    <w:bookmarkEnd w:id="1"/>
    <w:p w:rsidR="00273605" w:rsidRPr="00732B5D"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273605" w:rsidRPr="00732B5D" w:rsidRDefault="00273605" w:rsidP="00376569">
      <w:pPr>
        <w:spacing w:after="0" w:line="240" w:lineRule="auto"/>
        <w:contextualSpacing/>
        <w:jc w:val="both"/>
        <w:rPr>
          <w:rFonts w:ascii="Times New Roman" w:eastAsia="Times New Roman" w:hAnsi="Times New Roman" w:cs="Times New Roman"/>
          <w:b/>
          <w:sz w:val="24"/>
          <w:szCs w:val="24"/>
          <w:lang w:eastAsia="ru-RU"/>
        </w:rPr>
      </w:pPr>
      <w:r w:rsidRPr="00732B5D">
        <w:rPr>
          <w:rFonts w:ascii="Times New Roman" w:eastAsia="Times New Roman" w:hAnsi="Times New Roman" w:cs="Times New Roman"/>
          <w:b/>
          <w:sz w:val="24"/>
          <w:szCs w:val="24"/>
          <w:lang w:eastAsia="ru-RU"/>
        </w:rPr>
        <w:t>3. ЛЕКАРСТВЕННАЯ ФОРМА</w:t>
      </w:r>
    </w:p>
    <w:p w:rsidR="00273605" w:rsidRPr="00732B5D" w:rsidRDefault="00273605" w:rsidP="00560FCD">
      <w:pPr>
        <w:keepNext/>
        <w:keepLines/>
        <w:shd w:val="clear" w:color="auto" w:fill="FFFFFF"/>
        <w:tabs>
          <w:tab w:val="left" w:pos="721"/>
        </w:tabs>
        <w:spacing w:after="0" w:line="240" w:lineRule="auto"/>
        <w:ind w:left="20"/>
        <w:contextualSpacing/>
        <w:jc w:val="both"/>
        <w:outlineLvl w:val="0"/>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 xml:space="preserve">Концентрат для дисперсии для инъекций, 30 мкг/доза (0.3 мл) </w:t>
      </w:r>
    </w:p>
    <w:p w:rsidR="00273605" w:rsidRPr="00732B5D" w:rsidRDefault="00273605">
      <w:pPr>
        <w:keepNext/>
        <w:keepLines/>
        <w:shd w:val="clear" w:color="auto" w:fill="FFFFFF"/>
        <w:tabs>
          <w:tab w:val="left" w:pos="721"/>
        </w:tabs>
        <w:spacing w:after="0" w:line="240" w:lineRule="auto"/>
        <w:ind w:left="20"/>
        <w:contextualSpacing/>
        <w:jc w:val="both"/>
        <w:outlineLvl w:val="0"/>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Дисперсия белого или почти белого цвета (pH: 6,9–7,9).</w:t>
      </w:r>
    </w:p>
    <w:p w:rsidR="00273605" w:rsidRPr="00732B5D" w:rsidRDefault="00273605">
      <w:pPr>
        <w:keepNext/>
        <w:keepLines/>
        <w:shd w:val="clear" w:color="auto" w:fill="FFFFFF"/>
        <w:tabs>
          <w:tab w:val="left" w:pos="721"/>
        </w:tabs>
        <w:spacing w:after="0" w:line="240" w:lineRule="auto"/>
        <w:ind w:left="20"/>
        <w:contextualSpacing/>
        <w:jc w:val="both"/>
        <w:outlineLvl w:val="0"/>
        <w:rPr>
          <w:rFonts w:ascii="Times New Roman" w:eastAsia="Times New Roman" w:hAnsi="Times New Roman" w:cs="Times New Roman"/>
          <w:b/>
          <w:sz w:val="24"/>
          <w:szCs w:val="24"/>
          <w:lang w:eastAsia="ru-RU"/>
        </w:rPr>
      </w:pPr>
    </w:p>
    <w:p w:rsidR="00273605" w:rsidRPr="00732B5D" w:rsidRDefault="00273605">
      <w:pPr>
        <w:keepNext/>
        <w:keepLines/>
        <w:shd w:val="clear" w:color="auto" w:fill="FFFFFF"/>
        <w:tabs>
          <w:tab w:val="left" w:pos="721"/>
        </w:tabs>
        <w:spacing w:after="0" w:line="240" w:lineRule="auto"/>
        <w:ind w:left="20"/>
        <w:contextualSpacing/>
        <w:jc w:val="both"/>
        <w:outlineLvl w:val="0"/>
        <w:rPr>
          <w:rFonts w:ascii="Times New Roman" w:eastAsia="Times New Roman" w:hAnsi="Times New Roman" w:cs="Times New Roman"/>
          <w:b/>
          <w:sz w:val="24"/>
          <w:szCs w:val="24"/>
          <w:lang w:eastAsia="ru-RU"/>
        </w:rPr>
      </w:pPr>
      <w:r w:rsidRPr="00732B5D">
        <w:rPr>
          <w:rFonts w:ascii="Times New Roman" w:eastAsia="Times New Roman" w:hAnsi="Times New Roman" w:cs="Times New Roman"/>
          <w:b/>
          <w:sz w:val="24"/>
          <w:szCs w:val="24"/>
          <w:lang w:eastAsia="ru-RU"/>
        </w:rPr>
        <w:t>4. КЛИНИЧЕСКИЕ ДАННЫЕ</w:t>
      </w:r>
    </w:p>
    <w:p w:rsidR="00273605" w:rsidRPr="00732B5D" w:rsidRDefault="00273605">
      <w:pPr>
        <w:keepNext/>
        <w:keepLines/>
        <w:shd w:val="clear" w:color="auto" w:fill="FFFFFF"/>
        <w:tabs>
          <w:tab w:val="left" w:pos="721"/>
        </w:tabs>
        <w:spacing w:after="0" w:line="240" w:lineRule="auto"/>
        <w:ind w:left="20"/>
        <w:contextualSpacing/>
        <w:jc w:val="both"/>
        <w:outlineLvl w:val="0"/>
        <w:rPr>
          <w:rFonts w:ascii="Times New Roman" w:eastAsia="Times New Roman" w:hAnsi="Times New Roman" w:cs="Times New Roman"/>
          <w:b/>
          <w:sz w:val="24"/>
          <w:szCs w:val="24"/>
          <w:lang w:eastAsia="ru-RU"/>
        </w:rPr>
      </w:pPr>
      <w:r w:rsidRPr="00732B5D">
        <w:rPr>
          <w:rFonts w:ascii="Times New Roman" w:eastAsia="Times New Roman" w:hAnsi="Times New Roman" w:cs="Times New Roman"/>
          <w:b/>
          <w:sz w:val="24"/>
          <w:szCs w:val="24"/>
          <w:lang w:eastAsia="ru-RU"/>
        </w:rPr>
        <w:t>4.1. Показания к применению</w:t>
      </w:r>
    </w:p>
    <w:p w:rsidR="00273605" w:rsidRPr="00732B5D" w:rsidRDefault="007805D0">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Препарат </w:t>
      </w:r>
      <w:r w:rsidR="00273605" w:rsidRPr="00732B5D">
        <w:rPr>
          <w:rFonts w:ascii="Times New Roman" w:eastAsia="Times New Roman" w:hAnsi="Times New Roman" w:cs="Times New Roman"/>
          <w:sz w:val="24"/>
          <w:szCs w:val="24"/>
          <w:lang w:eastAsia="ru-RU"/>
        </w:rPr>
        <w:t>Комирнати</w:t>
      </w:r>
      <w:r w:rsidR="00671BFA" w:rsidRPr="00D31695">
        <w:rPr>
          <w:rFonts w:ascii="Times New Roman" w:eastAsia="Times New Roman" w:hAnsi="Times New Roman" w:cs="Times New Roman"/>
          <w:sz w:val="24"/>
          <w:szCs w:val="24"/>
          <w:lang w:eastAsia="ru-RU"/>
        </w:rPr>
        <w:t>,</w:t>
      </w:r>
      <w:r w:rsidR="00F63EE8" w:rsidRPr="00D31695">
        <w:rPr>
          <w:rFonts w:ascii="Times New Roman" w:eastAsia="Times New Roman" w:hAnsi="Times New Roman" w:cs="Times New Roman"/>
          <w:sz w:val="24"/>
          <w:szCs w:val="24"/>
          <w:lang w:eastAsia="ru-RU"/>
        </w:rPr>
        <w:t xml:space="preserve"> </w:t>
      </w:r>
      <w:r w:rsidR="00F64C50" w:rsidRPr="00732B5D">
        <w:rPr>
          <w:rFonts w:ascii="Times New Roman" w:eastAsia="Times New Roman" w:hAnsi="Times New Roman" w:cs="Times New Roman"/>
          <w:sz w:val="24"/>
          <w:szCs w:val="24"/>
          <w:lang w:eastAsia="ru-RU"/>
        </w:rPr>
        <w:t>30 мкг/доза</w:t>
      </w:r>
      <w:r w:rsidR="00476EB9">
        <w:rPr>
          <w:rFonts w:ascii="Times New Roman" w:eastAsia="Times New Roman" w:hAnsi="Times New Roman" w:cs="Times New Roman"/>
          <w:sz w:val="24"/>
          <w:szCs w:val="24"/>
          <w:lang w:eastAsia="ru-RU"/>
        </w:rPr>
        <w:t xml:space="preserve"> (0.3 мл)</w:t>
      </w:r>
      <w:r w:rsidR="00F64C50" w:rsidRPr="00732B5D">
        <w:rPr>
          <w:rFonts w:ascii="Times New Roman" w:eastAsia="Times New Roman" w:hAnsi="Times New Roman" w:cs="Times New Roman"/>
          <w:sz w:val="24"/>
          <w:szCs w:val="24"/>
          <w:lang w:eastAsia="ru-RU"/>
        </w:rPr>
        <w:t>, концентрат для дисперсии для инъекций</w:t>
      </w:r>
      <w:r w:rsidR="00F64C50" w:rsidRPr="00D31695">
        <w:rPr>
          <w:rFonts w:ascii="Times New Roman" w:eastAsia="Times New Roman" w:hAnsi="Times New Roman" w:cs="Times New Roman"/>
          <w:sz w:val="24"/>
          <w:szCs w:val="24"/>
          <w:lang w:eastAsia="ru-RU"/>
        </w:rPr>
        <w:t>,</w:t>
      </w:r>
      <w:r w:rsidR="00273605" w:rsidRPr="00732B5D">
        <w:rPr>
          <w:rFonts w:ascii="Times New Roman" w:eastAsia="Times New Roman" w:hAnsi="Times New Roman" w:cs="Times New Roman"/>
          <w:sz w:val="24"/>
          <w:szCs w:val="24"/>
          <w:lang w:eastAsia="ru-RU"/>
        </w:rPr>
        <w:t xml:space="preserve"> показан для активной иммунизации лиц в возрасте 12 лет и старше с целью профилактики заболевания COVID-19, вызванного SARS-CoV-2. </w:t>
      </w:r>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Применять вакцину следует в соответствии с официальными рекомендациями.</w:t>
      </w:r>
    </w:p>
    <w:p w:rsidR="00273605" w:rsidRPr="00732B5D" w:rsidRDefault="00273605">
      <w:pPr>
        <w:autoSpaceDE w:val="0"/>
        <w:autoSpaceDN w:val="0"/>
        <w:adjustRightInd w:val="0"/>
        <w:spacing w:after="0" w:line="240" w:lineRule="auto"/>
        <w:ind w:left="540"/>
        <w:contextualSpacing/>
        <w:jc w:val="both"/>
        <w:rPr>
          <w:rFonts w:ascii="Times New Roman" w:eastAsia="Times New Roman" w:hAnsi="Times New Roman" w:cs="Times New Roman"/>
          <w:sz w:val="24"/>
          <w:szCs w:val="24"/>
          <w:lang w:eastAsia="ru-RU"/>
        </w:rPr>
      </w:pPr>
    </w:p>
    <w:p w:rsidR="00273605" w:rsidRPr="00732B5D" w:rsidRDefault="00273605">
      <w:pPr>
        <w:keepNext/>
        <w:keepLines/>
        <w:tabs>
          <w:tab w:val="left" w:pos="370"/>
        </w:tabs>
        <w:spacing w:after="0" w:line="240" w:lineRule="auto"/>
        <w:contextualSpacing/>
        <w:jc w:val="both"/>
        <w:outlineLvl w:val="0"/>
        <w:rPr>
          <w:rFonts w:ascii="Times New Roman" w:eastAsia="Times New Roman" w:hAnsi="Times New Roman" w:cs="Times New Roman"/>
          <w:b/>
          <w:sz w:val="24"/>
          <w:szCs w:val="24"/>
          <w:lang w:eastAsia="ru-RU"/>
        </w:rPr>
      </w:pPr>
      <w:bookmarkStart w:id="2" w:name="bookmark5"/>
      <w:r w:rsidRPr="00732B5D">
        <w:rPr>
          <w:rFonts w:ascii="Times New Roman" w:eastAsia="Times New Roman" w:hAnsi="Times New Roman" w:cs="Times New Roman"/>
          <w:b/>
          <w:sz w:val="24"/>
          <w:szCs w:val="24"/>
          <w:lang w:eastAsia="ru-RU"/>
        </w:rPr>
        <w:t>4.2. Режим дозирования и способ применения</w:t>
      </w:r>
      <w:bookmarkEnd w:id="2"/>
    </w:p>
    <w:p w:rsidR="00273605" w:rsidRPr="002F4BC3" w:rsidRDefault="00273605">
      <w:pPr>
        <w:spacing w:after="0" w:line="240" w:lineRule="auto"/>
        <w:contextualSpacing/>
        <w:jc w:val="both"/>
        <w:rPr>
          <w:rFonts w:ascii="Times New Roman" w:eastAsia="Times New Roman" w:hAnsi="Times New Roman" w:cs="Times New Roman"/>
          <w:b/>
          <w:iCs/>
          <w:sz w:val="24"/>
          <w:szCs w:val="24"/>
        </w:rPr>
      </w:pPr>
      <w:r w:rsidRPr="002F4BC3">
        <w:rPr>
          <w:rFonts w:ascii="Times New Roman" w:eastAsia="Times New Roman" w:hAnsi="Times New Roman" w:cs="Times New Roman"/>
          <w:b/>
          <w:iCs/>
          <w:sz w:val="24"/>
          <w:szCs w:val="24"/>
        </w:rPr>
        <w:t>Режим дозирования</w:t>
      </w:r>
    </w:p>
    <w:p w:rsidR="006833CF" w:rsidRPr="002F4BC3" w:rsidRDefault="006833CF" w:rsidP="00FA4ABC">
      <w:pPr>
        <w:spacing w:after="0" w:line="240" w:lineRule="auto"/>
        <w:contextualSpacing/>
        <w:jc w:val="both"/>
        <w:rPr>
          <w:rFonts w:ascii="Times New Roman" w:eastAsia="Times New Roman" w:hAnsi="Times New Roman" w:cs="Times New Roman"/>
          <w:i/>
          <w:iCs/>
          <w:sz w:val="24"/>
          <w:szCs w:val="24"/>
          <w:u w:val="single"/>
          <w:lang w:eastAsia="ru-RU"/>
        </w:rPr>
      </w:pPr>
      <w:r w:rsidRPr="002F4BC3">
        <w:rPr>
          <w:rFonts w:ascii="Times New Roman" w:eastAsia="Times New Roman" w:hAnsi="Times New Roman" w:cs="Times New Roman"/>
          <w:i/>
          <w:iCs/>
          <w:sz w:val="24"/>
          <w:szCs w:val="24"/>
          <w:u w:val="single"/>
          <w:lang w:eastAsia="ru-RU"/>
        </w:rPr>
        <w:t>Курс первичной вакцинации</w:t>
      </w:r>
    </w:p>
    <w:p w:rsidR="00273605" w:rsidRPr="002F4BC3" w:rsidRDefault="00273605">
      <w:pPr>
        <w:spacing w:after="0" w:line="240" w:lineRule="auto"/>
        <w:contextualSpacing/>
        <w:jc w:val="both"/>
        <w:rPr>
          <w:rFonts w:ascii="Times New Roman" w:eastAsia="Times New Roman" w:hAnsi="Times New Roman" w:cs="Times New Roman"/>
          <w:i/>
          <w:iCs/>
          <w:sz w:val="24"/>
          <w:szCs w:val="24"/>
          <w:lang w:eastAsia="ru-RU"/>
        </w:rPr>
      </w:pPr>
      <w:r w:rsidRPr="002F4BC3">
        <w:rPr>
          <w:rFonts w:ascii="Times New Roman" w:eastAsia="Times New Roman" w:hAnsi="Times New Roman" w:cs="Times New Roman"/>
          <w:i/>
          <w:iCs/>
          <w:sz w:val="24"/>
          <w:szCs w:val="24"/>
          <w:lang w:eastAsia="ru-RU"/>
        </w:rPr>
        <w:t>Лица в возрасте 12 лет и старше</w:t>
      </w:r>
    </w:p>
    <w:p w:rsidR="00273605" w:rsidRPr="002F4BC3" w:rsidRDefault="00A82EAF">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Препарат </w:t>
      </w:r>
      <w:r w:rsidR="00273605" w:rsidRPr="002F4BC3">
        <w:rPr>
          <w:rFonts w:ascii="Times New Roman" w:eastAsia="Times New Roman" w:hAnsi="Times New Roman" w:cs="Times New Roman"/>
          <w:sz w:val="24"/>
          <w:szCs w:val="24"/>
          <w:lang w:eastAsia="ru-RU"/>
        </w:rPr>
        <w:t xml:space="preserve">Комирнати вводят внутримышечно после разведения в виде </w:t>
      </w:r>
      <w:r w:rsidR="002E6B3B" w:rsidRPr="002F4BC3">
        <w:rPr>
          <w:rFonts w:ascii="Times New Roman" w:eastAsia="Times New Roman" w:hAnsi="Times New Roman" w:cs="Times New Roman"/>
          <w:sz w:val="24"/>
          <w:szCs w:val="24"/>
          <w:lang w:eastAsia="ru-RU"/>
        </w:rPr>
        <w:t>первичн</w:t>
      </w:r>
      <w:r w:rsidR="002D4FED" w:rsidRPr="002F4BC3">
        <w:rPr>
          <w:rFonts w:ascii="Times New Roman" w:eastAsia="Times New Roman" w:hAnsi="Times New Roman" w:cs="Times New Roman"/>
          <w:sz w:val="24"/>
          <w:szCs w:val="24"/>
          <w:lang w:eastAsia="ru-RU"/>
        </w:rPr>
        <w:t xml:space="preserve">ого </w:t>
      </w:r>
      <w:r w:rsidR="00273605" w:rsidRPr="002F4BC3">
        <w:rPr>
          <w:rFonts w:ascii="Times New Roman" w:eastAsia="Times New Roman" w:hAnsi="Times New Roman" w:cs="Times New Roman"/>
          <w:sz w:val="24"/>
          <w:szCs w:val="24"/>
          <w:lang w:eastAsia="ru-RU"/>
        </w:rPr>
        <w:t>курса из 2 доз (по 0,3 мл каждая). Вторую дозу рекомендуется вводить через 3 недели после введения первой дозы (см. разделы 4.4 и 5.1).</w:t>
      </w:r>
    </w:p>
    <w:p w:rsidR="002D425D" w:rsidRPr="002F4BC3" w:rsidRDefault="002D425D" w:rsidP="002D425D">
      <w:pPr>
        <w:spacing w:after="0" w:line="240" w:lineRule="auto"/>
        <w:contextualSpacing/>
        <w:jc w:val="both"/>
        <w:rPr>
          <w:rFonts w:ascii="Times New Roman" w:eastAsia="Times New Roman" w:hAnsi="Times New Roman" w:cs="Times New Roman"/>
          <w:i/>
          <w:iCs/>
          <w:sz w:val="24"/>
          <w:szCs w:val="24"/>
          <w:lang w:eastAsia="ru-RU"/>
        </w:rPr>
      </w:pPr>
      <w:r w:rsidRPr="002F4BC3">
        <w:rPr>
          <w:rFonts w:ascii="Times New Roman" w:eastAsia="Times New Roman" w:hAnsi="Times New Roman" w:cs="Times New Roman"/>
          <w:i/>
          <w:iCs/>
          <w:sz w:val="24"/>
          <w:szCs w:val="24"/>
          <w:lang w:eastAsia="ru-RU"/>
        </w:rPr>
        <w:t xml:space="preserve">Лица с </w:t>
      </w:r>
      <w:r w:rsidR="005D72EC" w:rsidRPr="002F4BC3">
        <w:rPr>
          <w:rFonts w:ascii="Times New Roman" w:eastAsia="Times New Roman" w:hAnsi="Times New Roman" w:cs="Times New Roman"/>
          <w:i/>
          <w:iCs/>
          <w:sz w:val="24"/>
          <w:szCs w:val="24"/>
          <w:lang w:eastAsia="ru-RU"/>
        </w:rPr>
        <w:t xml:space="preserve">сильно ослабленным иммунитетом </w:t>
      </w:r>
      <w:r w:rsidRPr="002F4BC3">
        <w:rPr>
          <w:rFonts w:ascii="Times New Roman" w:eastAsia="Times New Roman" w:hAnsi="Times New Roman" w:cs="Times New Roman"/>
          <w:i/>
          <w:iCs/>
          <w:sz w:val="24"/>
          <w:szCs w:val="24"/>
          <w:lang w:eastAsia="ru-RU"/>
        </w:rPr>
        <w:t>в возрасте 12 лет и старше</w:t>
      </w:r>
    </w:p>
    <w:p w:rsidR="002D425D" w:rsidRDefault="002D425D" w:rsidP="002D425D">
      <w:pPr>
        <w:spacing w:after="0" w:line="240" w:lineRule="auto"/>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Треть</w:t>
      </w:r>
      <w:r w:rsidR="0007449F" w:rsidRPr="002F4BC3">
        <w:rPr>
          <w:rFonts w:ascii="Times New Roman" w:eastAsia="Times New Roman" w:hAnsi="Times New Roman" w:cs="Times New Roman"/>
          <w:sz w:val="24"/>
          <w:szCs w:val="24"/>
          <w:lang w:eastAsia="ru-RU"/>
        </w:rPr>
        <w:t>ю</w:t>
      </w:r>
      <w:r w:rsidRPr="002F4BC3">
        <w:rPr>
          <w:rFonts w:ascii="Times New Roman" w:eastAsia="Times New Roman" w:hAnsi="Times New Roman" w:cs="Times New Roman"/>
          <w:sz w:val="24"/>
          <w:szCs w:val="24"/>
          <w:lang w:eastAsia="ru-RU"/>
        </w:rPr>
        <w:t xml:space="preserve"> доз</w:t>
      </w:r>
      <w:r w:rsidR="0007449F" w:rsidRPr="002F4BC3">
        <w:rPr>
          <w:rFonts w:ascii="Times New Roman" w:eastAsia="Times New Roman" w:hAnsi="Times New Roman" w:cs="Times New Roman"/>
          <w:sz w:val="24"/>
          <w:szCs w:val="24"/>
          <w:lang w:eastAsia="ru-RU"/>
        </w:rPr>
        <w:t>у</w:t>
      </w:r>
      <w:r w:rsidRPr="002F4BC3">
        <w:rPr>
          <w:rFonts w:ascii="Times New Roman" w:eastAsia="Times New Roman" w:hAnsi="Times New Roman" w:cs="Times New Roman"/>
          <w:sz w:val="24"/>
          <w:szCs w:val="24"/>
          <w:lang w:eastAsia="ru-RU"/>
        </w:rPr>
        <w:t xml:space="preserve"> первичного курса мож</w:t>
      </w:r>
      <w:r w:rsidR="0007449F" w:rsidRPr="002F4BC3">
        <w:rPr>
          <w:rFonts w:ascii="Times New Roman" w:eastAsia="Times New Roman" w:hAnsi="Times New Roman" w:cs="Times New Roman"/>
          <w:sz w:val="24"/>
          <w:szCs w:val="24"/>
          <w:lang w:eastAsia="ru-RU"/>
        </w:rPr>
        <w:t>но</w:t>
      </w:r>
      <w:r w:rsidRPr="002F4BC3">
        <w:rPr>
          <w:rFonts w:ascii="Times New Roman" w:eastAsia="Times New Roman" w:hAnsi="Times New Roman" w:cs="Times New Roman"/>
          <w:sz w:val="24"/>
          <w:szCs w:val="24"/>
          <w:lang w:eastAsia="ru-RU"/>
        </w:rPr>
        <w:t xml:space="preserve"> </w:t>
      </w:r>
      <w:r w:rsidR="0007449F" w:rsidRPr="002F4BC3">
        <w:rPr>
          <w:rFonts w:ascii="Times New Roman" w:eastAsia="Times New Roman" w:hAnsi="Times New Roman" w:cs="Times New Roman"/>
          <w:sz w:val="24"/>
          <w:szCs w:val="24"/>
          <w:lang w:eastAsia="ru-RU"/>
        </w:rPr>
        <w:t xml:space="preserve">вводить внутримышечно по меньшей мере </w:t>
      </w:r>
      <w:r w:rsidRPr="002F4BC3">
        <w:rPr>
          <w:rFonts w:ascii="Times New Roman" w:eastAsia="Times New Roman" w:hAnsi="Times New Roman" w:cs="Times New Roman"/>
          <w:sz w:val="24"/>
          <w:szCs w:val="24"/>
          <w:lang w:eastAsia="ru-RU"/>
        </w:rPr>
        <w:t>через 28 дней после введения второй дозы лицам с сильно ослабленным иммунитетом (см. раздел 4.4).</w:t>
      </w:r>
    </w:p>
    <w:p w:rsidR="00C36753" w:rsidRPr="004B1736" w:rsidRDefault="00C36753" w:rsidP="004B1736">
      <w:pPr>
        <w:spacing w:after="0" w:line="240" w:lineRule="auto"/>
        <w:contextualSpacing/>
        <w:jc w:val="both"/>
        <w:rPr>
          <w:rFonts w:ascii="Times New Roman" w:eastAsia="Times New Roman" w:hAnsi="Times New Roman" w:cs="Times New Roman"/>
          <w:i/>
          <w:iCs/>
          <w:sz w:val="24"/>
          <w:szCs w:val="24"/>
          <w:u w:val="single"/>
          <w:lang w:eastAsia="ru-RU"/>
        </w:rPr>
      </w:pPr>
      <w:r w:rsidRPr="004B1736">
        <w:rPr>
          <w:rFonts w:ascii="Times New Roman" w:eastAsia="Times New Roman" w:hAnsi="Times New Roman" w:cs="Times New Roman"/>
          <w:i/>
          <w:iCs/>
          <w:sz w:val="24"/>
          <w:szCs w:val="24"/>
          <w:u w:val="single"/>
          <w:lang w:eastAsia="ru-RU"/>
        </w:rPr>
        <w:t xml:space="preserve">Взаимозаменяемость </w:t>
      </w:r>
    </w:p>
    <w:p w:rsidR="00C36753" w:rsidRPr="004B1736" w:rsidRDefault="00C36753" w:rsidP="004B1736">
      <w:pPr>
        <w:spacing w:after="0" w:line="240" w:lineRule="auto"/>
        <w:contextualSpacing/>
        <w:jc w:val="both"/>
        <w:rPr>
          <w:rFonts w:ascii="Times New Roman" w:eastAsia="Times New Roman" w:hAnsi="Times New Roman" w:cs="Times New Roman"/>
          <w:sz w:val="24"/>
          <w:szCs w:val="24"/>
          <w:lang w:eastAsia="ru-RU"/>
        </w:rPr>
      </w:pPr>
      <w:r w:rsidRPr="004B1736">
        <w:rPr>
          <w:rFonts w:ascii="Times New Roman" w:eastAsia="Times New Roman" w:hAnsi="Times New Roman" w:cs="Times New Roman"/>
          <w:sz w:val="24"/>
          <w:szCs w:val="24"/>
          <w:lang w:eastAsia="ru-RU"/>
        </w:rPr>
        <w:t xml:space="preserve">Взаимозаменяемость препарата Комирнати </w:t>
      </w:r>
      <w:r w:rsidR="005613DB">
        <w:rPr>
          <w:rFonts w:ascii="Times New Roman" w:eastAsia="Times New Roman" w:hAnsi="Times New Roman" w:cs="Times New Roman"/>
          <w:sz w:val="24"/>
          <w:szCs w:val="24"/>
          <w:lang w:val="en-US" w:eastAsia="ru-RU"/>
        </w:rPr>
        <w:t>c</w:t>
      </w:r>
      <w:r w:rsidRPr="004B1736">
        <w:rPr>
          <w:rFonts w:ascii="Times New Roman" w:eastAsia="Times New Roman" w:hAnsi="Times New Roman" w:cs="Times New Roman"/>
          <w:sz w:val="24"/>
          <w:szCs w:val="24"/>
          <w:lang w:eastAsia="ru-RU"/>
        </w:rPr>
        <w:t xml:space="preserve"> вакцин</w:t>
      </w:r>
      <w:r w:rsidR="005613DB">
        <w:rPr>
          <w:rFonts w:ascii="Times New Roman" w:eastAsia="Times New Roman" w:hAnsi="Times New Roman" w:cs="Times New Roman"/>
          <w:sz w:val="24"/>
          <w:szCs w:val="24"/>
          <w:lang w:eastAsia="ru-RU"/>
        </w:rPr>
        <w:t>ами</w:t>
      </w:r>
      <w:r w:rsidRPr="004B1736">
        <w:rPr>
          <w:rFonts w:ascii="Times New Roman" w:eastAsia="Times New Roman" w:hAnsi="Times New Roman" w:cs="Times New Roman"/>
          <w:sz w:val="24"/>
          <w:szCs w:val="24"/>
          <w:lang w:eastAsia="ru-RU"/>
        </w:rPr>
        <w:t xml:space="preserve"> против COVID-19 других производителей для завершения первичного курса не установлена. Лица, получившие дозу препарата Комирнати, должны продолжать получать препарат Комирнати для завершения первичного курса. </w:t>
      </w:r>
    </w:p>
    <w:p w:rsidR="00C36753" w:rsidRPr="004B1736" w:rsidRDefault="00C36753" w:rsidP="004B1736">
      <w:pPr>
        <w:spacing w:after="0" w:line="240" w:lineRule="auto"/>
        <w:contextualSpacing/>
        <w:jc w:val="both"/>
        <w:rPr>
          <w:rFonts w:ascii="Times New Roman" w:eastAsia="Times New Roman" w:hAnsi="Times New Roman" w:cs="Times New Roman"/>
          <w:sz w:val="24"/>
          <w:szCs w:val="24"/>
          <w:lang w:eastAsia="ru-RU"/>
        </w:rPr>
      </w:pPr>
    </w:p>
    <w:p w:rsidR="00C36753" w:rsidRPr="00137677" w:rsidRDefault="00C36753" w:rsidP="004B1736">
      <w:pPr>
        <w:spacing w:after="0" w:line="240" w:lineRule="auto"/>
        <w:jc w:val="both"/>
        <w:rPr>
          <w:rFonts w:ascii="Times New Roman" w:hAnsi="Times New Roman"/>
          <w:sz w:val="24"/>
          <w:szCs w:val="24"/>
        </w:rPr>
      </w:pPr>
      <w:r w:rsidRPr="0099357C">
        <w:rPr>
          <w:rFonts w:ascii="Times New Roman" w:eastAsia="Times New Roman" w:hAnsi="Times New Roman" w:cs="Times New Roman"/>
          <w:sz w:val="24"/>
          <w:szCs w:val="24"/>
          <w:lang w:eastAsia="ru-RU"/>
        </w:rPr>
        <w:t>Дозы препарата Комирнати, концентрат для дисперсии для инъекций</w:t>
      </w:r>
      <w:r w:rsidR="00040B5E">
        <w:rPr>
          <w:rFonts w:ascii="Times New Roman" w:eastAsia="Times New Roman" w:hAnsi="Times New Roman" w:cs="Times New Roman"/>
          <w:sz w:val="24"/>
          <w:szCs w:val="24"/>
          <w:lang w:eastAsia="ru-RU"/>
        </w:rPr>
        <w:t xml:space="preserve"> </w:t>
      </w:r>
      <w:r w:rsidR="00040B5E" w:rsidRPr="00707E7A">
        <w:rPr>
          <w:rFonts w:ascii="Times New Roman" w:hAnsi="Times New Roman"/>
          <w:sz w:val="24"/>
          <w:szCs w:val="24"/>
        </w:rPr>
        <w:t>30 мкг/доза (0,3 мл)</w:t>
      </w:r>
      <w:r w:rsidRPr="0099357C">
        <w:rPr>
          <w:rFonts w:ascii="Times New Roman" w:eastAsia="Times New Roman" w:hAnsi="Times New Roman" w:cs="Times New Roman"/>
          <w:sz w:val="24"/>
          <w:szCs w:val="24"/>
          <w:lang w:eastAsia="ru-RU"/>
        </w:rPr>
        <w:t xml:space="preserve"> после разведения, (выпускается во флаконе с фиолетовой крышкой), и препарат</w:t>
      </w:r>
      <w:r w:rsidR="005613DB" w:rsidRPr="00F46E5D">
        <w:rPr>
          <w:rFonts w:ascii="Times New Roman" w:eastAsia="Times New Roman" w:hAnsi="Times New Roman" w:cs="Times New Roman"/>
          <w:sz w:val="24"/>
          <w:szCs w:val="24"/>
          <w:lang w:eastAsia="ru-RU"/>
        </w:rPr>
        <w:t>а</w:t>
      </w:r>
      <w:r w:rsidRPr="00F46E5D">
        <w:rPr>
          <w:rFonts w:ascii="Times New Roman" w:eastAsia="Times New Roman" w:hAnsi="Times New Roman" w:cs="Times New Roman"/>
          <w:sz w:val="24"/>
          <w:szCs w:val="24"/>
          <w:lang w:eastAsia="ru-RU"/>
        </w:rPr>
        <w:t xml:space="preserve"> Комирнати, дисперсия для инъекций, </w:t>
      </w:r>
      <w:r w:rsidR="00040B5E" w:rsidRPr="00707E7A">
        <w:rPr>
          <w:rFonts w:ascii="Times New Roman" w:hAnsi="Times New Roman"/>
          <w:sz w:val="24"/>
          <w:szCs w:val="24"/>
        </w:rPr>
        <w:t>30 мкг/доза (0,3 мл)</w:t>
      </w:r>
      <w:r w:rsidRPr="0099357C">
        <w:rPr>
          <w:rFonts w:ascii="Times New Roman" w:eastAsia="Times New Roman" w:hAnsi="Times New Roman" w:cs="Times New Roman"/>
          <w:sz w:val="24"/>
          <w:szCs w:val="24"/>
          <w:lang w:eastAsia="ru-RU"/>
        </w:rPr>
        <w:t xml:space="preserve"> (выпускается во флаконе с серой крышкой), считаются взаимозаменяемыми.</w:t>
      </w:r>
    </w:p>
    <w:p w:rsidR="00C36753" w:rsidRPr="002F4BC3" w:rsidRDefault="00C36753" w:rsidP="002D425D">
      <w:pPr>
        <w:spacing w:after="0" w:line="240" w:lineRule="auto"/>
        <w:contextualSpacing/>
        <w:jc w:val="both"/>
        <w:rPr>
          <w:rFonts w:ascii="Times New Roman" w:eastAsia="Times New Roman" w:hAnsi="Times New Roman" w:cs="Times New Roman"/>
          <w:sz w:val="24"/>
          <w:szCs w:val="24"/>
          <w:lang w:eastAsia="ru-RU"/>
        </w:rPr>
      </w:pPr>
    </w:p>
    <w:p w:rsidR="002D425D" w:rsidRPr="002F4BC3" w:rsidRDefault="002D425D" w:rsidP="002D425D">
      <w:pPr>
        <w:spacing w:after="0" w:line="240" w:lineRule="auto"/>
        <w:contextualSpacing/>
        <w:jc w:val="both"/>
        <w:rPr>
          <w:rFonts w:ascii="Times New Roman" w:eastAsia="Times New Roman" w:hAnsi="Times New Roman" w:cs="Times New Roman"/>
          <w:i/>
          <w:iCs/>
          <w:sz w:val="24"/>
          <w:szCs w:val="24"/>
          <w:u w:val="single"/>
          <w:lang w:eastAsia="ru-RU"/>
        </w:rPr>
      </w:pPr>
      <w:r w:rsidRPr="002F4BC3">
        <w:rPr>
          <w:rFonts w:ascii="Times New Roman" w:eastAsia="Times New Roman" w:hAnsi="Times New Roman" w:cs="Times New Roman"/>
          <w:i/>
          <w:iCs/>
          <w:sz w:val="24"/>
          <w:szCs w:val="24"/>
          <w:u w:val="single"/>
          <w:lang w:eastAsia="ru-RU"/>
        </w:rPr>
        <w:lastRenderedPageBreak/>
        <w:t>Бустерная доза</w:t>
      </w:r>
    </w:p>
    <w:p w:rsidR="002D4FED" w:rsidRDefault="002D4FED">
      <w:pPr>
        <w:spacing w:after="0" w:line="240" w:lineRule="auto"/>
        <w:contextualSpacing/>
        <w:jc w:val="both"/>
        <w:rPr>
          <w:rFonts w:ascii="Times New Roman" w:eastAsia="Times New Roman" w:hAnsi="Times New Roman" w:cs="Times New Roman"/>
          <w:sz w:val="24"/>
          <w:szCs w:val="24"/>
          <w:lang w:eastAsia="ru-RU"/>
        </w:rPr>
      </w:pPr>
      <w:r w:rsidRPr="0078501C">
        <w:rPr>
          <w:rFonts w:ascii="Times New Roman" w:eastAsia="Times New Roman" w:hAnsi="Times New Roman" w:cs="Times New Roman"/>
          <w:sz w:val="24"/>
          <w:szCs w:val="24"/>
          <w:lang w:eastAsia="ru-RU"/>
        </w:rPr>
        <w:t>Бустерн</w:t>
      </w:r>
      <w:r w:rsidR="00031F51" w:rsidRPr="0078501C">
        <w:rPr>
          <w:rFonts w:ascii="Times New Roman" w:eastAsia="Times New Roman" w:hAnsi="Times New Roman" w:cs="Times New Roman"/>
          <w:sz w:val="24"/>
          <w:szCs w:val="24"/>
          <w:lang w:eastAsia="ru-RU"/>
        </w:rPr>
        <w:t>ую</w:t>
      </w:r>
      <w:r w:rsidRPr="0078501C">
        <w:rPr>
          <w:rFonts w:ascii="Times New Roman" w:eastAsia="Times New Roman" w:hAnsi="Times New Roman" w:cs="Times New Roman"/>
          <w:sz w:val="24"/>
          <w:szCs w:val="24"/>
          <w:lang w:eastAsia="ru-RU"/>
        </w:rPr>
        <w:t xml:space="preserve"> доз</w:t>
      </w:r>
      <w:r w:rsidR="0022524F" w:rsidRPr="0078501C">
        <w:rPr>
          <w:rFonts w:ascii="Times New Roman" w:eastAsia="Times New Roman" w:hAnsi="Times New Roman" w:cs="Times New Roman"/>
          <w:sz w:val="24"/>
          <w:szCs w:val="24"/>
          <w:lang w:eastAsia="ru-RU"/>
        </w:rPr>
        <w:t>у</w:t>
      </w:r>
      <w:r w:rsidRPr="0078501C">
        <w:rPr>
          <w:rFonts w:ascii="Times New Roman" w:eastAsia="Times New Roman" w:hAnsi="Times New Roman" w:cs="Times New Roman"/>
          <w:sz w:val="24"/>
          <w:szCs w:val="24"/>
          <w:lang w:eastAsia="ru-RU"/>
        </w:rPr>
        <w:t xml:space="preserve"> </w:t>
      </w:r>
      <w:r w:rsidR="00B46230" w:rsidRPr="0078501C">
        <w:rPr>
          <w:rFonts w:ascii="Times New Roman" w:eastAsia="Times New Roman" w:hAnsi="Times New Roman" w:cs="Times New Roman"/>
          <w:sz w:val="24"/>
          <w:szCs w:val="24"/>
          <w:lang w:eastAsia="ru-RU"/>
        </w:rPr>
        <w:t xml:space="preserve">препарата </w:t>
      </w:r>
      <w:r w:rsidRPr="0078501C">
        <w:rPr>
          <w:rFonts w:ascii="Times New Roman" w:eastAsia="Times New Roman" w:hAnsi="Times New Roman" w:cs="Times New Roman"/>
          <w:sz w:val="24"/>
          <w:szCs w:val="24"/>
          <w:lang w:eastAsia="ru-RU"/>
        </w:rPr>
        <w:t xml:space="preserve">Комирнати </w:t>
      </w:r>
      <w:r w:rsidR="00F25F33" w:rsidRPr="0078501C">
        <w:rPr>
          <w:rFonts w:ascii="Times New Roman" w:eastAsia="Times New Roman" w:hAnsi="Times New Roman" w:cs="Times New Roman"/>
          <w:sz w:val="24"/>
          <w:szCs w:val="24"/>
          <w:lang w:eastAsia="ru-RU"/>
        </w:rPr>
        <w:t xml:space="preserve">следует </w:t>
      </w:r>
      <w:r w:rsidRPr="0078501C">
        <w:rPr>
          <w:rFonts w:ascii="Times New Roman" w:eastAsia="Times New Roman" w:hAnsi="Times New Roman" w:cs="Times New Roman"/>
          <w:sz w:val="24"/>
          <w:szCs w:val="24"/>
          <w:lang w:eastAsia="ru-RU"/>
        </w:rPr>
        <w:t xml:space="preserve">вводить </w:t>
      </w:r>
      <w:bookmarkStart w:id="3" w:name="_Hlk102135196"/>
      <w:r w:rsidRPr="0078501C">
        <w:rPr>
          <w:rFonts w:ascii="Times New Roman" w:eastAsia="Times New Roman" w:hAnsi="Times New Roman" w:cs="Times New Roman"/>
          <w:sz w:val="24"/>
          <w:szCs w:val="24"/>
          <w:lang w:eastAsia="ru-RU"/>
        </w:rPr>
        <w:t>внутримышечно</w:t>
      </w:r>
      <w:bookmarkEnd w:id="3"/>
      <w:r w:rsidRPr="0078501C">
        <w:rPr>
          <w:rFonts w:ascii="Times New Roman" w:eastAsia="Times New Roman" w:hAnsi="Times New Roman" w:cs="Times New Roman"/>
          <w:sz w:val="24"/>
          <w:szCs w:val="24"/>
          <w:lang w:eastAsia="ru-RU"/>
        </w:rPr>
        <w:t xml:space="preserve"> </w:t>
      </w:r>
      <w:r w:rsidR="00DA5A9E" w:rsidRPr="0078501C">
        <w:rPr>
          <w:rFonts w:ascii="Times New Roman" w:eastAsia="Times New Roman" w:hAnsi="Times New Roman" w:cs="Times New Roman"/>
          <w:sz w:val="24"/>
          <w:szCs w:val="24"/>
          <w:lang w:eastAsia="ru-RU"/>
        </w:rPr>
        <w:t xml:space="preserve">уже через 3 месяца после </w:t>
      </w:r>
      <w:r w:rsidR="00F25F33" w:rsidRPr="0078501C">
        <w:rPr>
          <w:rFonts w:ascii="Times New Roman" w:eastAsia="Times New Roman" w:hAnsi="Times New Roman" w:cs="Times New Roman"/>
          <w:sz w:val="24"/>
          <w:szCs w:val="24"/>
          <w:lang w:eastAsia="ru-RU"/>
        </w:rPr>
        <w:t xml:space="preserve">основного </w:t>
      </w:r>
      <w:r w:rsidR="00DA5A9E" w:rsidRPr="0078501C">
        <w:rPr>
          <w:rFonts w:ascii="Times New Roman" w:eastAsia="Times New Roman" w:hAnsi="Times New Roman" w:cs="Times New Roman"/>
          <w:sz w:val="24"/>
          <w:szCs w:val="24"/>
          <w:lang w:eastAsia="ru-RU"/>
        </w:rPr>
        <w:t>курса препарат</w:t>
      </w:r>
      <w:r w:rsidR="00214504" w:rsidRPr="0078501C">
        <w:rPr>
          <w:rFonts w:ascii="Times New Roman" w:eastAsia="Times New Roman" w:hAnsi="Times New Roman" w:cs="Times New Roman"/>
          <w:sz w:val="24"/>
          <w:szCs w:val="24"/>
          <w:lang w:eastAsia="ru-RU"/>
        </w:rPr>
        <w:t>а</w:t>
      </w:r>
      <w:r w:rsidR="00DA5A9E" w:rsidRPr="0078501C">
        <w:rPr>
          <w:rFonts w:ascii="Times New Roman" w:eastAsia="Times New Roman" w:hAnsi="Times New Roman" w:cs="Times New Roman"/>
          <w:sz w:val="24"/>
          <w:szCs w:val="24"/>
          <w:lang w:eastAsia="ru-RU"/>
        </w:rPr>
        <w:t xml:space="preserve"> Комирнати</w:t>
      </w:r>
      <w:r w:rsidRPr="0078501C">
        <w:rPr>
          <w:rFonts w:ascii="Times New Roman" w:eastAsia="Times New Roman" w:hAnsi="Times New Roman" w:cs="Times New Roman"/>
          <w:sz w:val="24"/>
          <w:szCs w:val="24"/>
          <w:lang w:eastAsia="ru-RU"/>
        </w:rPr>
        <w:t xml:space="preserve"> лицам в возрасте 1</w:t>
      </w:r>
      <w:r w:rsidR="00425123" w:rsidRPr="0078501C">
        <w:rPr>
          <w:rFonts w:ascii="Times New Roman" w:eastAsia="Times New Roman" w:hAnsi="Times New Roman" w:cs="Times New Roman"/>
          <w:sz w:val="24"/>
          <w:szCs w:val="24"/>
          <w:lang w:eastAsia="ru-RU"/>
        </w:rPr>
        <w:t>2</w:t>
      </w:r>
      <w:r w:rsidRPr="0078501C">
        <w:rPr>
          <w:rFonts w:ascii="Times New Roman" w:eastAsia="Times New Roman" w:hAnsi="Times New Roman" w:cs="Times New Roman"/>
          <w:sz w:val="24"/>
          <w:szCs w:val="24"/>
          <w:lang w:eastAsia="ru-RU"/>
        </w:rPr>
        <w:t xml:space="preserve"> лет и старше.</w:t>
      </w:r>
      <w:r w:rsidRPr="002F4BC3">
        <w:rPr>
          <w:rFonts w:ascii="Times New Roman" w:eastAsia="Times New Roman" w:hAnsi="Times New Roman" w:cs="Times New Roman"/>
          <w:sz w:val="24"/>
          <w:szCs w:val="24"/>
          <w:lang w:eastAsia="ru-RU"/>
        </w:rPr>
        <w:t xml:space="preserve"> </w:t>
      </w:r>
    </w:p>
    <w:p w:rsidR="00F877DA" w:rsidRDefault="00F877DA">
      <w:pPr>
        <w:spacing w:after="0" w:line="240" w:lineRule="auto"/>
        <w:contextualSpacing/>
        <w:jc w:val="both"/>
        <w:rPr>
          <w:rFonts w:ascii="Times New Roman" w:eastAsia="Times New Roman" w:hAnsi="Times New Roman" w:cs="Times New Roman"/>
          <w:sz w:val="24"/>
          <w:szCs w:val="24"/>
          <w:lang w:eastAsia="ru-RU"/>
        </w:rPr>
      </w:pPr>
    </w:p>
    <w:p w:rsidR="00F877DA" w:rsidRPr="002F4BC3" w:rsidRDefault="00F877DA">
      <w:pPr>
        <w:spacing w:after="0" w:line="240" w:lineRule="auto"/>
        <w:contextualSpacing/>
        <w:jc w:val="both"/>
        <w:rPr>
          <w:rFonts w:ascii="Times New Roman" w:eastAsia="Times New Roman" w:hAnsi="Times New Roman" w:cs="Times New Roman"/>
          <w:sz w:val="24"/>
          <w:szCs w:val="24"/>
          <w:lang w:eastAsia="ru-RU"/>
        </w:rPr>
      </w:pPr>
      <w:bookmarkStart w:id="4" w:name="_Hlk100699858"/>
      <w:r w:rsidRPr="004B1736">
        <w:rPr>
          <w:rFonts w:ascii="Times New Roman" w:eastAsia="Times New Roman" w:hAnsi="Times New Roman" w:cs="Times New Roman"/>
          <w:sz w:val="24"/>
          <w:szCs w:val="24"/>
          <w:lang w:eastAsia="ru-RU"/>
        </w:rPr>
        <w:t xml:space="preserve">Препарат Комирнати можно также вводить в виде бустерной дозы лицам в возрасте 18 лет и старше, которые прошли курс первичной вакцинации </w:t>
      </w:r>
      <w:r w:rsidRPr="00553F4D">
        <w:rPr>
          <w:rFonts w:ascii="Times New Roman" w:eastAsia="Times New Roman" w:hAnsi="Times New Roman" w:cs="Times New Roman"/>
          <w:sz w:val="24"/>
          <w:szCs w:val="24"/>
          <w:lang w:eastAsia="ru-RU"/>
        </w:rPr>
        <w:t xml:space="preserve">другой вакциной на </w:t>
      </w:r>
      <w:r w:rsidRPr="008C0DD0">
        <w:rPr>
          <w:rFonts w:ascii="Times New Roman" w:eastAsia="Times New Roman" w:hAnsi="Times New Roman" w:cs="Times New Roman"/>
          <w:sz w:val="24"/>
          <w:szCs w:val="24"/>
          <w:lang w:eastAsia="ru-RU"/>
        </w:rPr>
        <w:t>основе мРНК</w:t>
      </w:r>
      <w:r w:rsidRPr="004B1736">
        <w:rPr>
          <w:rFonts w:ascii="Times New Roman" w:eastAsia="Times New Roman" w:hAnsi="Times New Roman" w:cs="Times New Roman"/>
          <w:sz w:val="24"/>
          <w:szCs w:val="24"/>
          <w:lang w:eastAsia="ru-RU"/>
        </w:rPr>
        <w:t xml:space="preserve"> или вакциной, содержащей аденовирусный вектор. </w:t>
      </w:r>
      <w:bookmarkEnd w:id="4"/>
    </w:p>
    <w:p w:rsidR="00825661" w:rsidRPr="002F4BC3" w:rsidRDefault="00825661">
      <w:pPr>
        <w:spacing w:after="0" w:line="240" w:lineRule="auto"/>
        <w:contextualSpacing/>
        <w:jc w:val="both"/>
        <w:rPr>
          <w:rFonts w:ascii="Times New Roman" w:eastAsia="Times New Roman" w:hAnsi="Times New Roman" w:cs="Times New Roman"/>
          <w:sz w:val="24"/>
          <w:szCs w:val="24"/>
          <w:lang w:eastAsia="ru-RU"/>
        </w:rPr>
      </w:pPr>
    </w:p>
    <w:p w:rsidR="00273605" w:rsidRPr="002F4BC3" w:rsidRDefault="00273605">
      <w:pPr>
        <w:spacing w:after="0" w:line="240" w:lineRule="auto"/>
        <w:contextualSpacing/>
        <w:jc w:val="both"/>
        <w:rPr>
          <w:rFonts w:ascii="Times New Roman" w:eastAsia="Times New Roman" w:hAnsi="Times New Roman" w:cs="Times New Roman"/>
          <w:b/>
          <w:iCs/>
          <w:spacing w:val="10"/>
          <w:sz w:val="24"/>
          <w:szCs w:val="24"/>
        </w:rPr>
      </w:pPr>
      <w:r w:rsidRPr="002F4BC3">
        <w:rPr>
          <w:rFonts w:ascii="Times New Roman" w:eastAsia="Times New Roman" w:hAnsi="Times New Roman" w:cs="Times New Roman"/>
          <w:b/>
          <w:iCs/>
          <w:spacing w:val="10"/>
          <w:sz w:val="24"/>
          <w:szCs w:val="24"/>
        </w:rPr>
        <w:t>Особые группы пациентов</w:t>
      </w:r>
    </w:p>
    <w:p w:rsidR="00273605" w:rsidRPr="002F4BC3" w:rsidRDefault="00273605">
      <w:pPr>
        <w:keepNext/>
        <w:spacing w:after="0" w:line="240" w:lineRule="auto"/>
        <w:contextualSpacing/>
        <w:jc w:val="both"/>
        <w:rPr>
          <w:rFonts w:ascii="Times New Roman" w:eastAsia="Times New Roman" w:hAnsi="Times New Roman" w:cs="Times New Roman"/>
          <w:i/>
          <w:iCs/>
          <w:sz w:val="24"/>
          <w:szCs w:val="24"/>
          <w:lang w:eastAsia="ru-RU"/>
        </w:rPr>
      </w:pPr>
      <w:r w:rsidRPr="002F4BC3">
        <w:rPr>
          <w:rFonts w:ascii="Times New Roman" w:eastAsia="Times New Roman" w:hAnsi="Times New Roman" w:cs="Times New Roman"/>
          <w:i/>
          <w:iCs/>
          <w:sz w:val="24"/>
          <w:szCs w:val="24"/>
          <w:lang w:eastAsia="ru-RU"/>
        </w:rPr>
        <w:t>Дети</w:t>
      </w:r>
    </w:p>
    <w:p w:rsidR="00671BFA" w:rsidRDefault="00671BFA">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Для детей в возрасте от 5 до 11 лет (т. е. от 5 до младше 12 лет) имеется форма выпуска препарата для детей. Для получения подробных сведений см. Общую характеристику лекарственного препарата Комирнати,</w:t>
      </w:r>
      <w:r w:rsidR="00726C68" w:rsidRPr="002F4BC3">
        <w:rPr>
          <w:rFonts w:ascii="Times New Roman" w:eastAsia="Times New Roman" w:hAnsi="Times New Roman" w:cs="Times New Roman"/>
          <w:sz w:val="24"/>
          <w:szCs w:val="24"/>
          <w:lang w:eastAsia="ru-RU"/>
        </w:rPr>
        <w:t xml:space="preserve"> </w:t>
      </w:r>
      <w:r w:rsidRPr="002F4BC3">
        <w:rPr>
          <w:rFonts w:ascii="Times New Roman" w:eastAsia="Times New Roman" w:hAnsi="Times New Roman" w:cs="Times New Roman"/>
          <w:sz w:val="24"/>
          <w:szCs w:val="24"/>
          <w:lang w:eastAsia="ru-RU"/>
        </w:rPr>
        <w:t>10 мкг/доза</w:t>
      </w:r>
      <w:r w:rsidR="00230F9E" w:rsidRPr="002F4BC3">
        <w:rPr>
          <w:rFonts w:ascii="Times New Roman" w:eastAsia="Times New Roman" w:hAnsi="Times New Roman" w:cs="Times New Roman"/>
          <w:sz w:val="24"/>
          <w:szCs w:val="24"/>
          <w:lang w:eastAsia="ru-RU"/>
        </w:rPr>
        <w:t xml:space="preserve">, концентрат для </w:t>
      </w:r>
      <w:r w:rsidR="002A0AA1" w:rsidRPr="002F4BC3">
        <w:rPr>
          <w:rFonts w:ascii="Times New Roman" w:eastAsia="Times New Roman" w:hAnsi="Times New Roman" w:cs="Times New Roman"/>
          <w:sz w:val="24"/>
          <w:szCs w:val="24"/>
          <w:lang w:eastAsia="ru-RU"/>
        </w:rPr>
        <w:t xml:space="preserve">приготовления </w:t>
      </w:r>
      <w:r w:rsidR="00230F9E" w:rsidRPr="002F4BC3">
        <w:rPr>
          <w:rFonts w:ascii="Times New Roman" w:eastAsia="Times New Roman" w:hAnsi="Times New Roman" w:cs="Times New Roman"/>
          <w:sz w:val="24"/>
          <w:szCs w:val="24"/>
          <w:lang w:eastAsia="ru-RU"/>
        </w:rPr>
        <w:t>дисперсии для инъекций.</w:t>
      </w:r>
    </w:p>
    <w:p w:rsidR="00DC754B" w:rsidRPr="004B1736" w:rsidRDefault="00DC754B" w:rsidP="004B1736">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B1736">
        <w:rPr>
          <w:rFonts w:ascii="Times New Roman" w:eastAsia="Times New Roman" w:hAnsi="Times New Roman" w:cs="Times New Roman"/>
          <w:sz w:val="24"/>
          <w:szCs w:val="24"/>
          <w:lang w:eastAsia="ru-RU"/>
        </w:rPr>
        <w:t>Безопасность и эффективность препарата Комирнати у детей в возрасте младше 5 лет не установлены.</w:t>
      </w:r>
    </w:p>
    <w:p w:rsidR="00273605" w:rsidRPr="002F4BC3" w:rsidRDefault="00273605">
      <w:pPr>
        <w:keepNext/>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2F4BC3">
        <w:rPr>
          <w:rFonts w:ascii="Times New Roman" w:eastAsia="Times New Roman" w:hAnsi="Times New Roman" w:cs="Times New Roman"/>
          <w:i/>
          <w:sz w:val="24"/>
          <w:szCs w:val="24"/>
          <w:lang w:eastAsia="ru-RU"/>
        </w:rPr>
        <w:t>Пациенты пожилого возраста</w:t>
      </w:r>
    </w:p>
    <w:p w:rsidR="00273605" w:rsidRPr="00602FEF" w:rsidRDefault="00273605">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Коррекция дозы для лиц пожилого возраста ≥ 65 лет не требуется.</w:t>
      </w:r>
    </w:p>
    <w:p w:rsidR="00273605" w:rsidRPr="00732B5D" w:rsidRDefault="00273605">
      <w:pPr>
        <w:spacing w:after="0" w:line="240" w:lineRule="auto"/>
        <w:contextualSpacing/>
        <w:jc w:val="both"/>
        <w:rPr>
          <w:rFonts w:ascii="Times New Roman" w:eastAsia="Times New Roman" w:hAnsi="Times New Roman" w:cs="Times New Roman"/>
          <w:b/>
          <w:sz w:val="24"/>
          <w:szCs w:val="24"/>
        </w:rPr>
      </w:pPr>
      <w:r w:rsidRPr="00732B5D">
        <w:rPr>
          <w:rFonts w:ascii="Times New Roman" w:eastAsia="Times New Roman" w:hAnsi="Times New Roman" w:cs="Times New Roman"/>
          <w:b/>
          <w:sz w:val="24"/>
          <w:szCs w:val="24"/>
        </w:rPr>
        <w:t>Способ применения</w:t>
      </w:r>
    </w:p>
    <w:p w:rsidR="00273605" w:rsidRPr="00732B5D" w:rsidRDefault="00B46230">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Препарат </w:t>
      </w:r>
      <w:r w:rsidR="00273605" w:rsidRPr="00732B5D">
        <w:rPr>
          <w:rFonts w:ascii="Times New Roman" w:eastAsia="Times New Roman" w:hAnsi="Times New Roman" w:cs="Times New Roman"/>
          <w:sz w:val="24"/>
          <w:szCs w:val="24"/>
          <w:lang w:eastAsia="ru-RU"/>
        </w:rPr>
        <w:t>Комирнати</w:t>
      </w:r>
      <w:r w:rsidR="001B3AD6" w:rsidRPr="00D31695">
        <w:rPr>
          <w:rFonts w:ascii="Times New Roman" w:eastAsia="Times New Roman" w:hAnsi="Times New Roman" w:cs="Times New Roman"/>
          <w:sz w:val="24"/>
          <w:szCs w:val="24"/>
          <w:lang w:eastAsia="ru-RU"/>
        </w:rPr>
        <w:t xml:space="preserve">, </w:t>
      </w:r>
      <w:r w:rsidR="00230F9E" w:rsidRPr="00732B5D">
        <w:rPr>
          <w:rFonts w:ascii="Times New Roman" w:eastAsia="Times New Roman" w:hAnsi="Times New Roman" w:cs="Times New Roman"/>
          <w:sz w:val="24"/>
          <w:szCs w:val="24"/>
          <w:lang w:eastAsia="ru-RU"/>
        </w:rPr>
        <w:t>30 мкг/доза</w:t>
      </w:r>
      <w:r w:rsidR="00476EB9">
        <w:rPr>
          <w:rFonts w:ascii="Times New Roman" w:eastAsia="Times New Roman" w:hAnsi="Times New Roman" w:cs="Times New Roman"/>
          <w:sz w:val="24"/>
          <w:szCs w:val="24"/>
          <w:lang w:eastAsia="ru-RU"/>
        </w:rPr>
        <w:t xml:space="preserve"> (0.3 мл)</w:t>
      </w:r>
      <w:r w:rsidR="00230F9E" w:rsidRPr="00732B5D">
        <w:rPr>
          <w:rFonts w:ascii="Times New Roman" w:eastAsia="Times New Roman" w:hAnsi="Times New Roman" w:cs="Times New Roman"/>
          <w:sz w:val="24"/>
          <w:szCs w:val="24"/>
          <w:lang w:eastAsia="ru-RU"/>
        </w:rPr>
        <w:t>, концентрат для дисперсии для инъекций</w:t>
      </w:r>
      <w:r w:rsidR="001B3AD6" w:rsidRPr="00D31695">
        <w:rPr>
          <w:rFonts w:ascii="Times New Roman" w:eastAsia="Times New Roman" w:hAnsi="Times New Roman" w:cs="Times New Roman"/>
          <w:sz w:val="24"/>
          <w:szCs w:val="24"/>
          <w:lang w:eastAsia="ru-RU"/>
        </w:rPr>
        <w:t>,</w:t>
      </w:r>
      <w:r w:rsidR="00273605" w:rsidRPr="00732B5D">
        <w:rPr>
          <w:rFonts w:ascii="Times New Roman" w:eastAsia="Times New Roman" w:hAnsi="Times New Roman" w:cs="Times New Roman"/>
          <w:sz w:val="24"/>
          <w:szCs w:val="24"/>
          <w:lang w:eastAsia="ru-RU"/>
        </w:rPr>
        <w:t xml:space="preserve"> следует вводить внутримышечно после </w:t>
      </w:r>
      <w:r w:rsidR="00273605" w:rsidRPr="00732B5D">
        <w:rPr>
          <w:rFonts w:ascii="Times New Roman" w:eastAsia="Times New Roman" w:hAnsi="Times New Roman" w:cs="Times New Roman"/>
          <w:sz w:val="24"/>
          <w:szCs w:val="24"/>
          <w:u w:val="single"/>
          <w:lang w:eastAsia="ru-RU"/>
        </w:rPr>
        <w:t>разведения</w:t>
      </w:r>
      <w:r w:rsidR="00273605" w:rsidRPr="00732B5D">
        <w:rPr>
          <w:rFonts w:ascii="Times New Roman" w:eastAsia="Times New Roman" w:hAnsi="Times New Roman" w:cs="Times New Roman"/>
          <w:sz w:val="24"/>
          <w:szCs w:val="24"/>
          <w:lang w:eastAsia="ru-RU"/>
        </w:rPr>
        <w:t xml:space="preserve"> (см. раздел 6.6). </w:t>
      </w:r>
    </w:p>
    <w:p w:rsidR="00273605" w:rsidRPr="00732B5D" w:rsidRDefault="00273605">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bookmarkStart w:id="5" w:name="_Hlk79752681"/>
      <w:r w:rsidRPr="00732B5D">
        <w:rPr>
          <w:rFonts w:ascii="Times New Roman" w:eastAsia="Times New Roman" w:hAnsi="Times New Roman" w:cs="Times New Roman"/>
          <w:sz w:val="24"/>
          <w:szCs w:val="24"/>
          <w:lang w:eastAsia="ru-RU"/>
        </w:rPr>
        <w:t xml:space="preserve">После разведения в одном флаконе </w:t>
      </w:r>
      <w:r w:rsidR="00877BDF">
        <w:rPr>
          <w:rFonts w:ascii="Times New Roman" w:eastAsia="Times New Roman" w:hAnsi="Times New Roman" w:cs="Times New Roman"/>
          <w:sz w:val="24"/>
          <w:szCs w:val="24"/>
          <w:lang w:eastAsia="ru-RU"/>
        </w:rPr>
        <w:t xml:space="preserve">препарат </w:t>
      </w:r>
      <w:r w:rsidRPr="00732B5D">
        <w:rPr>
          <w:rFonts w:ascii="Times New Roman" w:eastAsia="Times New Roman" w:hAnsi="Times New Roman" w:cs="Times New Roman"/>
          <w:sz w:val="24"/>
          <w:szCs w:val="24"/>
          <w:lang w:eastAsia="ru-RU"/>
        </w:rPr>
        <w:t xml:space="preserve">Комирнати содержится </w:t>
      </w:r>
      <w:r w:rsidR="002C2DD3" w:rsidRPr="00DC3C02">
        <w:rPr>
          <w:rFonts w:ascii="Times New Roman" w:eastAsia="Times New Roman" w:hAnsi="Times New Roman" w:cs="Times New Roman"/>
          <w:sz w:val="24"/>
          <w:szCs w:val="24"/>
          <w:lang w:eastAsia="ru-RU"/>
        </w:rPr>
        <w:t xml:space="preserve">6 </w:t>
      </w:r>
      <w:r w:rsidRPr="00732B5D">
        <w:rPr>
          <w:rFonts w:ascii="Times New Roman" w:eastAsia="Times New Roman" w:hAnsi="Times New Roman" w:cs="Times New Roman"/>
          <w:sz w:val="24"/>
          <w:szCs w:val="24"/>
          <w:lang w:eastAsia="ru-RU"/>
        </w:rPr>
        <w:t xml:space="preserve">доз вакцины по 0,3 мл каждая. </w:t>
      </w:r>
      <w:bookmarkEnd w:id="5"/>
      <w:r w:rsidRPr="00732B5D">
        <w:rPr>
          <w:rFonts w:ascii="Times New Roman" w:eastAsia="Times New Roman" w:hAnsi="Times New Roman" w:cs="Times New Roman"/>
          <w:sz w:val="24"/>
          <w:szCs w:val="24"/>
          <w:lang w:eastAsia="ru-RU"/>
        </w:rPr>
        <w:t xml:space="preserve">Чтобы извлечь </w:t>
      </w:r>
      <w:r w:rsidR="002C2DD3" w:rsidRPr="00DC3C02">
        <w:rPr>
          <w:rFonts w:ascii="Times New Roman" w:eastAsia="Times New Roman" w:hAnsi="Times New Roman" w:cs="Times New Roman"/>
          <w:sz w:val="24"/>
          <w:szCs w:val="24"/>
          <w:lang w:eastAsia="ru-RU"/>
        </w:rPr>
        <w:t xml:space="preserve">6 </w:t>
      </w:r>
      <w:r w:rsidRPr="00732B5D">
        <w:rPr>
          <w:rFonts w:ascii="Times New Roman" w:eastAsia="Times New Roman" w:hAnsi="Times New Roman" w:cs="Times New Roman"/>
          <w:sz w:val="24"/>
          <w:szCs w:val="24"/>
          <w:lang w:eastAsia="ru-RU"/>
        </w:rPr>
        <w:t>доз из одного флакона, следует использовать шприцы и (или) иглы с малым «мертвым» объемом. Совокупный малый «мертвый» объем шприца и иглы должен составлять не более 35 мкл. При использовании стандартных шприцев и игл объема вакцины может не хватить для извлечения шестой дозы из флакона. Независимо от типа шприца и иглы:</w:t>
      </w:r>
    </w:p>
    <w:p w:rsidR="00273605" w:rsidRPr="00732B5D" w:rsidRDefault="00273605">
      <w:pPr>
        <w:numPr>
          <w:ilvl w:val="0"/>
          <w:numId w:val="14"/>
        </w:numPr>
        <w:tabs>
          <w:tab w:val="left" w:pos="567"/>
        </w:tabs>
        <w:autoSpaceDE w:val="0"/>
        <w:autoSpaceDN w:val="0"/>
        <w:adjustRightInd w:val="0"/>
        <w:spacing w:after="0" w:line="240" w:lineRule="auto"/>
        <w:ind w:left="567" w:hanging="567"/>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 xml:space="preserve">объем каждой дозы вакцины должен составлять 0,3 мл; </w:t>
      </w:r>
    </w:p>
    <w:p w:rsidR="00273605" w:rsidRPr="00732B5D" w:rsidRDefault="00273605">
      <w:pPr>
        <w:numPr>
          <w:ilvl w:val="0"/>
          <w:numId w:val="14"/>
        </w:numPr>
        <w:tabs>
          <w:tab w:val="left" w:pos="567"/>
        </w:tabs>
        <w:autoSpaceDE w:val="0"/>
        <w:autoSpaceDN w:val="0"/>
        <w:adjustRightInd w:val="0"/>
        <w:spacing w:after="0" w:line="240" w:lineRule="auto"/>
        <w:ind w:left="567" w:hanging="567"/>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 xml:space="preserve">если количества вакцины во флаконе не хватает на полную дозу объемом 0,3 мл, выбросьте флакон, не используя остаток; </w:t>
      </w:r>
    </w:p>
    <w:p w:rsidR="00273605" w:rsidRPr="00732B5D" w:rsidRDefault="00273605">
      <w:pPr>
        <w:numPr>
          <w:ilvl w:val="0"/>
          <w:numId w:val="14"/>
        </w:numPr>
        <w:tabs>
          <w:tab w:val="left" w:pos="567"/>
        </w:tabs>
        <w:autoSpaceDE w:val="0"/>
        <w:autoSpaceDN w:val="0"/>
        <w:adjustRightInd w:val="0"/>
        <w:spacing w:after="0" w:line="240" w:lineRule="auto"/>
        <w:ind w:left="567" w:hanging="567"/>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не смешивайте остатки вакцины из нескольких флаконов.</w:t>
      </w:r>
    </w:p>
    <w:p w:rsidR="00273605" w:rsidRPr="00732B5D" w:rsidRDefault="00273605">
      <w:pPr>
        <w:autoSpaceDE w:val="0"/>
        <w:autoSpaceDN w:val="0"/>
        <w:adjustRightInd w:val="0"/>
        <w:spacing w:after="0" w:line="240" w:lineRule="auto"/>
        <w:ind w:left="567"/>
        <w:contextualSpacing/>
        <w:jc w:val="both"/>
        <w:rPr>
          <w:rFonts w:ascii="Times New Roman" w:eastAsia="Times New Roman" w:hAnsi="Times New Roman" w:cs="Times New Roman"/>
          <w:sz w:val="24"/>
          <w:szCs w:val="24"/>
          <w:lang w:eastAsia="ru-RU"/>
        </w:rPr>
      </w:pPr>
    </w:p>
    <w:p w:rsidR="00273605" w:rsidRPr="00732B5D" w:rsidRDefault="00273605">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Предпочтительным местом инъекции является дельтовидная мышца плеча.</w:t>
      </w:r>
    </w:p>
    <w:p w:rsidR="00273605" w:rsidRPr="00732B5D" w:rsidRDefault="00273605">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 xml:space="preserve">Вакцину не следует вводить внутрисосудисто, подкожно или внутрикожно. </w:t>
      </w:r>
    </w:p>
    <w:p w:rsidR="00273605" w:rsidRPr="00732B5D" w:rsidRDefault="00273605">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Вакцину не следует смешивать в одном шприце с какими-либо другими вакцинами или лекарственными средствами.</w:t>
      </w:r>
    </w:p>
    <w:p w:rsidR="00273605" w:rsidRPr="00732B5D" w:rsidRDefault="00273605">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 xml:space="preserve">Необходимые меры предосторожности перед введением вакцины </w:t>
      </w:r>
      <w:r w:rsidR="009A139C">
        <w:rPr>
          <w:rFonts w:ascii="Times New Roman" w:eastAsia="Times New Roman" w:hAnsi="Times New Roman" w:cs="Times New Roman"/>
          <w:sz w:val="24"/>
          <w:szCs w:val="24"/>
          <w:lang w:eastAsia="ru-RU"/>
        </w:rPr>
        <w:t xml:space="preserve">см. </w:t>
      </w:r>
      <w:r w:rsidRPr="00732B5D">
        <w:rPr>
          <w:rFonts w:ascii="Times New Roman" w:eastAsia="Times New Roman" w:hAnsi="Times New Roman" w:cs="Times New Roman"/>
          <w:sz w:val="24"/>
          <w:szCs w:val="24"/>
          <w:lang w:eastAsia="ru-RU"/>
        </w:rPr>
        <w:t>в разделе 4.4.</w:t>
      </w:r>
    </w:p>
    <w:p w:rsidR="00273605" w:rsidRPr="00732B5D" w:rsidRDefault="00273605">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Инструкции по размораживанию вакцины, обращению с ней и ее утилизации см. в разделе 6.6.</w:t>
      </w:r>
    </w:p>
    <w:p w:rsidR="00273605" w:rsidRPr="00732B5D" w:rsidRDefault="00273605">
      <w:pPr>
        <w:spacing w:after="0" w:line="240" w:lineRule="auto"/>
        <w:contextualSpacing/>
        <w:jc w:val="both"/>
        <w:rPr>
          <w:rFonts w:ascii="Times New Roman" w:eastAsia="Times New Roman" w:hAnsi="Times New Roman" w:cs="Times New Roman"/>
          <w:sz w:val="24"/>
          <w:szCs w:val="24"/>
        </w:rPr>
      </w:pPr>
    </w:p>
    <w:p w:rsidR="00273605" w:rsidRPr="00732B5D" w:rsidRDefault="00273605">
      <w:pPr>
        <w:keepNext/>
        <w:keepLines/>
        <w:tabs>
          <w:tab w:val="left" w:pos="726"/>
        </w:tabs>
        <w:spacing w:after="0" w:line="240" w:lineRule="auto"/>
        <w:contextualSpacing/>
        <w:jc w:val="both"/>
        <w:outlineLvl w:val="1"/>
        <w:rPr>
          <w:rFonts w:ascii="Times New Roman" w:eastAsia="Times New Roman" w:hAnsi="Times New Roman" w:cs="Times New Roman"/>
          <w:b/>
          <w:sz w:val="24"/>
          <w:szCs w:val="24"/>
          <w:lang w:eastAsia="ru-RU"/>
        </w:rPr>
      </w:pPr>
      <w:bookmarkStart w:id="6" w:name="bookmark6"/>
      <w:r w:rsidRPr="00732B5D">
        <w:rPr>
          <w:rFonts w:ascii="Times New Roman" w:eastAsia="Times New Roman" w:hAnsi="Times New Roman" w:cs="Times New Roman"/>
          <w:b/>
          <w:sz w:val="24"/>
          <w:szCs w:val="24"/>
          <w:lang w:eastAsia="ru-RU"/>
        </w:rPr>
        <w:t>4.3. Противопоказания</w:t>
      </w:r>
      <w:bookmarkEnd w:id="6"/>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bookmarkStart w:id="7" w:name="_Hlk55810320"/>
      <w:r w:rsidRPr="00732B5D">
        <w:rPr>
          <w:rFonts w:ascii="Times New Roman" w:eastAsia="Times New Roman" w:hAnsi="Times New Roman" w:cs="Times New Roman"/>
          <w:sz w:val="24"/>
          <w:szCs w:val="24"/>
          <w:lang w:eastAsia="ru-RU"/>
        </w:rPr>
        <w:t>Гиперчувствительность к действующему веществу или к любому из вспомогательных веществ, перечисленных в разделе 6.1.</w:t>
      </w:r>
      <w:bookmarkEnd w:id="7"/>
    </w:p>
    <w:p w:rsidR="00273605" w:rsidRPr="00732B5D" w:rsidRDefault="00273605">
      <w:pPr>
        <w:spacing w:after="0" w:line="240" w:lineRule="auto"/>
        <w:contextualSpacing/>
        <w:jc w:val="both"/>
        <w:rPr>
          <w:rFonts w:ascii="Times New Roman" w:eastAsia="Times New Roman" w:hAnsi="Times New Roman" w:cs="Times New Roman"/>
          <w:noProof/>
          <w:sz w:val="24"/>
          <w:szCs w:val="24"/>
          <w:lang w:eastAsia="ru-RU"/>
        </w:rPr>
      </w:pPr>
      <w:bookmarkStart w:id="8" w:name="bookmark7"/>
    </w:p>
    <w:p w:rsidR="00273605" w:rsidRPr="00732B5D" w:rsidRDefault="00273605">
      <w:pPr>
        <w:spacing w:after="0" w:line="240" w:lineRule="auto"/>
        <w:contextualSpacing/>
        <w:jc w:val="both"/>
        <w:rPr>
          <w:rFonts w:ascii="Times New Roman" w:eastAsia="Times New Roman" w:hAnsi="Times New Roman" w:cs="Times New Roman"/>
          <w:b/>
          <w:sz w:val="24"/>
          <w:szCs w:val="24"/>
          <w:lang w:eastAsia="ru-RU"/>
        </w:rPr>
      </w:pPr>
      <w:r w:rsidRPr="00732B5D">
        <w:rPr>
          <w:rFonts w:ascii="Times New Roman" w:eastAsia="Times New Roman" w:hAnsi="Times New Roman" w:cs="Times New Roman"/>
          <w:b/>
          <w:sz w:val="24"/>
          <w:szCs w:val="24"/>
          <w:lang w:eastAsia="ru-RU"/>
        </w:rPr>
        <w:t xml:space="preserve">4.4. </w:t>
      </w:r>
      <w:bookmarkStart w:id="9" w:name="_Hlk66135159"/>
      <w:r w:rsidRPr="00732B5D">
        <w:rPr>
          <w:rFonts w:ascii="Times New Roman" w:eastAsia="Times New Roman" w:hAnsi="Times New Roman" w:cs="Times New Roman"/>
          <w:b/>
          <w:sz w:val="24"/>
          <w:szCs w:val="24"/>
          <w:lang w:eastAsia="ru-RU"/>
        </w:rPr>
        <w:t>Особые указания и меры предосторожности при применении</w:t>
      </w:r>
      <w:bookmarkEnd w:id="8"/>
      <w:bookmarkEnd w:id="9"/>
    </w:p>
    <w:p w:rsidR="00273605" w:rsidRPr="00732B5D" w:rsidRDefault="00273605">
      <w:pPr>
        <w:keepNext/>
        <w:spacing w:after="0" w:line="240" w:lineRule="auto"/>
        <w:ind w:left="567" w:hanging="567"/>
        <w:contextualSpacing/>
        <w:jc w:val="both"/>
        <w:rPr>
          <w:rFonts w:ascii="Times New Roman" w:eastAsia="Times New Roman" w:hAnsi="Times New Roman" w:cs="Times New Roman"/>
          <w:b/>
          <w:sz w:val="24"/>
          <w:szCs w:val="24"/>
          <w:lang w:eastAsia="ru-RU"/>
        </w:rPr>
      </w:pPr>
      <w:r w:rsidRPr="00732B5D">
        <w:rPr>
          <w:rFonts w:ascii="Times New Roman" w:eastAsia="Times New Roman" w:hAnsi="Times New Roman" w:cs="Times New Roman"/>
          <w:sz w:val="24"/>
          <w:szCs w:val="24"/>
          <w:u w:val="single"/>
          <w:lang w:eastAsia="ru-RU"/>
        </w:rPr>
        <w:lastRenderedPageBreak/>
        <w:t xml:space="preserve">Отслеживаемость </w:t>
      </w:r>
    </w:p>
    <w:p w:rsidR="00273605" w:rsidRPr="00732B5D" w:rsidRDefault="00273605">
      <w:pPr>
        <w:keepNext/>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Для улучшения отслеживаемости биологических лекарственных препаратов в медицинской карте пациента следует четко указать название и номер серии введенного препарата.</w:t>
      </w:r>
    </w:p>
    <w:p w:rsidR="00273605" w:rsidRPr="00732B5D" w:rsidRDefault="00273605">
      <w:pPr>
        <w:keepNext/>
        <w:spacing w:after="0" w:line="240" w:lineRule="auto"/>
        <w:contextualSpacing/>
        <w:jc w:val="both"/>
        <w:rPr>
          <w:rFonts w:ascii="Times New Roman" w:eastAsia="Times New Roman" w:hAnsi="Times New Roman" w:cs="Times New Roman"/>
          <w:sz w:val="24"/>
          <w:szCs w:val="24"/>
          <w:u w:val="single"/>
          <w:lang w:eastAsia="ru-RU"/>
        </w:rPr>
      </w:pPr>
      <w:r w:rsidRPr="00732B5D">
        <w:rPr>
          <w:rFonts w:ascii="Times New Roman" w:eastAsia="Times New Roman" w:hAnsi="Times New Roman" w:cs="Times New Roman"/>
          <w:sz w:val="24"/>
          <w:szCs w:val="24"/>
          <w:u w:val="single"/>
          <w:lang w:eastAsia="ru-RU"/>
        </w:rPr>
        <w:t>Общие рекомендации</w:t>
      </w:r>
    </w:p>
    <w:p w:rsidR="00273605" w:rsidRPr="00732B5D" w:rsidRDefault="00273605">
      <w:pPr>
        <w:spacing w:after="0" w:line="240" w:lineRule="auto"/>
        <w:contextualSpacing/>
        <w:jc w:val="both"/>
        <w:rPr>
          <w:rFonts w:ascii="Times New Roman" w:eastAsia="Times New Roman" w:hAnsi="Times New Roman" w:cs="Times New Roman"/>
          <w:i/>
          <w:iCs/>
          <w:sz w:val="24"/>
          <w:szCs w:val="24"/>
          <w:lang w:eastAsia="ru-RU"/>
        </w:rPr>
      </w:pPr>
      <w:r w:rsidRPr="00732B5D">
        <w:rPr>
          <w:rFonts w:ascii="Times New Roman" w:eastAsia="Times New Roman" w:hAnsi="Times New Roman" w:cs="Times New Roman"/>
          <w:i/>
          <w:sz w:val="24"/>
          <w:szCs w:val="24"/>
          <w:lang w:eastAsia="ru-RU"/>
        </w:rPr>
        <w:t>Гиперчувствительность и анафилаксия</w:t>
      </w:r>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 xml:space="preserve">Сообщалось о случаях анафилаксии. В случае возникновения анафилактической реакции после введения вакцины должна быть доступна возможность немедленного проведения соответствующего лечения и наблюдения. </w:t>
      </w:r>
    </w:p>
    <w:p w:rsidR="00273605" w:rsidRPr="00732B5D" w:rsidRDefault="00273605">
      <w:pPr>
        <w:spacing w:after="0" w:line="240" w:lineRule="auto"/>
        <w:contextualSpacing/>
        <w:jc w:val="both"/>
        <w:rPr>
          <w:rFonts w:ascii="Times New Roman" w:eastAsia="Calibri" w:hAnsi="Times New Roman" w:cs="Times New Roman"/>
          <w:sz w:val="24"/>
          <w:szCs w:val="24"/>
          <w:lang w:eastAsia="ru-RU"/>
        </w:rPr>
      </w:pPr>
      <w:r w:rsidRPr="002F4BC3">
        <w:rPr>
          <w:rFonts w:ascii="Times New Roman" w:eastAsia="Times New Roman" w:hAnsi="Times New Roman" w:cs="Times New Roman"/>
          <w:sz w:val="24"/>
          <w:szCs w:val="24"/>
          <w:lang w:eastAsia="ru-RU"/>
        </w:rPr>
        <w:t xml:space="preserve">После вакцинации рекомендуется наблюдение пациента в течение не менее 15 минут. </w:t>
      </w:r>
      <w:r w:rsidR="00CF6592" w:rsidRPr="002F4BC3">
        <w:rPr>
          <w:rFonts w:ascii="Times New Roman" w:eastAsia="Times New Roman" w:hAnsi="Times New Roman" w:cs="Times New Roman"/>
          <w:sz w:val="24"/>
          <w:szCs w:val="24"/>
          <w:lang w:eastAsia="ru-RU"/>
        </w:rPr>
        <w:t xml:space="preserve">Не следует вводить </w:t>
      </w:r>
      <w:r w:rsidR="009C7231" w:rsidRPr="002F4BC3">
        <w:rPr>
          <w:rFonts w:ascii="Times New Roman" w:eastAsia="Times New Roman" w:hAnsi="Times New Roman" w:cs="Times New Roman"/>
          <w:sz w:val="24"/>
          <w:szCs w:val="24"/>
          <w:lang w:eastAsia="ru-RU"/>
        </w:rPr>
        <w:t xml:space="preserve">последующую </w:t>
      </w:r>
      <w:r w:rsidRPr="002F4BC3">
        <w:rPr>
          <w:rFonts w:ascii="Times New Roman" w:eastAsia="Times New Roman" w:hAnsi="Times New Roman" w:cs="Times New Roman"/>
          <w:sz w:val="24"/>
          <w:szCs w:val="24"/>
          <w:lang w:eastAsia="ru-RU"/>
        </w:rPr>
        <w:t xml:space="preserve">дозу вакцины тем, у кого возникла анафилаксия после получения </w:t>
      </w:r>
      <w:r w:rsidR="005D72EC" w:rsidRPr="002F4BC3">
        <w:rPr>
          <w:rFonts w:ascii="Times New Roman" w:eastAsia="Times New Roman" w:hAnsi="Times New Roman" w:cs="Times New Roman"/>
          <w:sz w:val="24"/>
          <w:szCs w:val="24"/>
          <w:lang w:eastAsia="ru-RU"/>
        </w:rPr>
        <w:t xml:space="preserve">предыдущей </w:t>
      </w:r>
      <w:r w:rsidRPr="002F4BC3">
        <w:rPr>
          <w:rFonts w:ascii="Times New Roman" w:eastAsia="Times New Roman" w:hAnsi="Times New Roman" w:cs="Times New Roman"/>
          <w:sz w:val="24"/>
          <w:szCs w:val="24"/>
          <w:lang w:eastAsia="ru-RU"/>
        </w:rPr>
        <w:t xml:space="preserve">дозы </w:t>
      </w:r>
      <w:r w:rsidR="00877BDF">
        <w:rPr>
          <w:rFonts w:ascii="Times New Roman" w:eastAsia="Times New Roman" w:hAnsi="Times New Roman" w:cs="Times New Roman"/>
          <w:sz w:val="24"/>
          <w:szCs w:val="24"/>
          <w:lang w:eastAsia="ru-RU"/>
        </w:rPr>
        <w:t xml:space="preserve">препарата </w:t>
      </w:r>
      <w:r w:rsidRPr="002F4BC3">
        <w:rPr>
          <w:rFonts w:ascii="Times New Roman" w:eastAsia="Times New Roman" w:hAnsi="Times New Roman" w:cs="Times New Roman"/>
          <w:sz w:val="24"/>
          <w:szCs w:val="24"/>
          <w:lang w:eastAsia="ru-RU"/>
        </w:rPr>
        <w:t>Комирнати.</w:t>
      </w:r>
    </w:p>
    <w:p w:rsidR="00273605" w:rsidRPr="00732B5D" w:rsidRDefault="00273605">
      <w:pPr>
        <w:keepNext/>
        <w:spacing w:after="0" w:line="240" w:lineRule="auto"/>
        <w:contextualSpacing/>
        <w:jc w:val="both"/>
        <w:rPr>
          <w:rFonts w:ascii="Times New Roman" w:eastAsia="Times New Roman" w:hAnsi="Times New Roman" w:cs="Times New Roman"/>
          <w:i/>
          <w:sz w:val="24"/>
          <w:szCs w:val="24"/>
          <w:lang w:eastAsia="ru-RU"/>
        </w:rPr>
      </w:pPr>
      <w:r w:rsidRPr="00732B5D">
        <w:rPr>
          <w:rFonts w:ascii="Times New Roman" w:eastAsia="Times New Roman" w:hAnsi="Times New Roman" w:cs="Times New Roman"/>
          <w:i/>
          <w:sz w:val="24"/>
          <w:szCs w:val="24"/>
          <w:lang w:eastAsia="ru-RU"/>
        </w:rPr>
        <w:t>Миокардит и перикардит</w:t>
      </w:r>
    </w:p>
    <w:p w:rsidR="00273605" w:rsidRPr="00732B5D" w:rsidRDefault="00273605">
      <w:pPr>
        <w:keepNext/>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 xml:space="preserve">После вакцинации </w:t>
      </w:r>
      <w:r w:rsidR="00877BDF">
        <w:rPr>
          <w:rFonts w:ascii="Times New Roman" w:eastAsia="Times New Roman" w:hAnsi="Times New Roman" w:cs="Times New Roman"/>
          <w:sz w:val="24"/>
          <w:szCs w:val="24"/>
          <w:lang w:eastAsia="ru-RU"/>
        </w:rPr>
        <w:t xml:space="preserve">препаратом </w:t>
      </w:r>
      <w:r w:rsidRPr="00732B5D">
        <w:rPr>
          <w:rFonts w:ascii="Times New Roman" w:eastAsia="Times New Roman" w:hAnsi="Times New Roman" w:cs="Times New Roman"/>
          <w:sz w:val="24"/>
          <w:szCs w:val="24"/>
          <w:lang w:eastAsia="ru-RU"/>
        </w:rPr>
        <w:t xml:space="preserve">Комирнати </w:t>
      </w:r>
      <w:r w:rsidR="001647F3" w:rsidRPr="001647F3">
        <w:rPr>
          <w:rFonts w:ascii="Times New Roman" w:eastAsia="Times New Roman" w:hAnsi="Times New Roman" w:cs="Times New Roman"/>
          <w:sz w:val="24"/>
          <w:szCs w:val="24"/>
          <w:lang w:eastAsia="ru-RU"/>
        </w:rPr>
        <w:t>повышается риск</w:t>
      </w:r>
      <w:r w:rsidR="001647F3" w:rsidRPr="001647F3" w:rsidDel="001647F3">
        <w:rPr>
          <w:rFonts w:ascii="Times New Roman" w:eastAsia="Times New Roman" w:hAnsi="Times New Roman" w:cs="Times New Roman"/>
          <w:sz w:val="24"/>
          <w:szCs w:val="24"/>
          <w:lang w:eastAsia="ru-RU"/>
        </w:rPr>
        <w:t xml:space="preserve"> </w:t>
      </w:r>
      <w:r w:rsidRPr="00732B5D">
        <w:rPr>
          <w:rFonts w:ascii="Times New Roman" w:eastAsia="Times New Roman" w:hAnsi="Times New Roman" w:cs="Times New Roman"/>
          <w:sz w:val="24"/>
          <w:szCs w:val="24"/>
          <w:lang w:eastAsia="ru-RU"/>
        </w:rPr>
        <w:t xml:space="preserve">миокардита и перикардита. Эти </w:t>
      </w:r>
      <w:r w:rsidR="001647F3" w:rsidRPr="001647F3">
        <w:rPr>
          <w:rFonts w:ascii="Times New Roman" w:eastAsia="Times New Roman" w:hAnsi="Times New Roman" w:cs="Times New Roman"/>
          <w:sz w:val="24"/>
          <w:szCs w:val="24"/>
          <w:lang w:eastAsia="ru-RU"/>
        </w:rPr>
        <w:t>состояния могут развиваться в течение всего лишь нескольких дней после вакцинации</w:t>
      </w:r>
      <w:r w:rsidR="001647F3" w:rsidRPr="00D31695">
        <w:rPr>
          <w:rFonts w:ascii="Times New Roman" w:eastAsia="Times New Roman" w:hAnsi="Times New Roman" w:cs="Times New Roman"/>
          <w:sz w:val="24"/>
          <w:szCs w:val="24"/>
          <w:lang w:eastAsia="ru-RU"/>
        </w:rPr>
        <w:t xml:space="preserve"> </w:t>
      </w:r>
      <w:r w:rsidR="001647F3" w:rsidRPr="001647F3">
        <w:rPr>
          <w:rFonts w:ascii="Times New Roman" w:eastAsia="Times New Roman" w:hAnsi="Times New Roman" w:cs="Times New Roman"/>
          <w:sz w:val="24"/>
          <w:szCs w:val="24"/>
          <w:lang w:eastAsia="ru-RU"/>
        </w:rPr>
        <w:t>и</w:t>
      </w:r>
      <w:r w:rsidR="001647F3" w:rsidRPr="001647F3" w:rsidDel="001647F3">
        <w:rPr>
          <w:rFonts w:ascii="Times New Roman" w:eastAsia="Times New Roman" w:hAnsi="Times New Roman" w:cs="Times New Roman"/>
          <w:sz w:val="24"/>
          <w:szCs w:val="24"/>
          <w:lang w:eastAsia="ru-RU"/>
        </w:rPr>
        <w:t xml:space="preserve"> </w:t>
      </w:r>
      <w:r w:rsidRPr="00732B5D">
        <w:rPr>
          <w:rFonts w:ascii="Times New Roman" w:eastAsia="Times New Roman" w:hAnsi="Times New Roman" w:cs="Times New Roman"/>
          <w:sz w:val="24"/>
          <w:szCs w:val="24"/>
          <w:lang w:eastAsia="ru-RU"/>
        </w:rPr>
        <w:t>возникали преимущественно в течение 14 дней</w:t>
      </w:r>
      <w:r w:rsidR="00C7729E" w:rsidRPr="00D31695">
        <w:rPr>
          <w:rFonts w:ascii="Times New Roman" w:eastAsia="Times New Roman" w:hAnsi="Times New Roman" w:cs="Times New Roman"/>
          <w:sz w:val="24"/>
          <w:szCs w:val="24"/>
          <w:lang w:eastAsia="ru-RU"/>
        </w:rPr>
        <w:t>.</w:t>
      </w:r>
      <w:r w:rsidR="00694854" w:rsidRPr="00694854">
        <w:t xml:space="preserve"> </w:t>
      </w:r>
      <w:r w:rsidR="00694854" w:rsidRPr="00D31695">
        <w:rPr>
          <w:rFonts w:ascii="Times New Roman" w:eastAsia="Times New Roman" w:hAnsi="Times New Roman" w:cs="Times New Roman"/>
          <w:sz w:val="24"/>
          <w:szCs w:val="24"/>
          <w:lang w:eastAsia="ru-RU"/>
        </w:rPr>
        <w:t>Миокардит и перикардит чаще наблюдались</w:t>
      </w:r>
      <w:r w:rsidRPr="00732B5D">
        <w:rPr>
          <w:rFonts w:ascii="Times New Roman" w:eastAsia="Times New Roman" w:hAnsi="Times New Roman" w:cs="Times New Roman"/>
          <w:sz w:val="24"/>
          <w:szCs w:val="24"/>
          <w:lang w:eastAsia="ru-RU"/>
        </w:rPr>
        <w:t xml:space="preserve"> после второй вакцинации и чаще у мужчин более молодого возраста</w:t>
      </w:r>
      <w:r w:rsidR="00694854" w:rsidRPr="00D31695">
        <w:rPr>
          <w:rFonts w:ascii="Times New Roman" w:eastAsia="Times New Roman" w:hAnsi="Times New Roman" w:cs="Times New Roman"/>
          <w:sz w:val="24"/>
          <w:szCs w:val="24"/>
          <w:lang w:eastAsia="ru-RU"/>
        </w:rPr>
        <w:t xml:space="preserve"> </w:t>
      </w:r>
      <w:r w:rsidR="00694854" w:rsidRPr="00694854">
        <w:rPr>
          <w:rFonts w:ascii="Times New Roman" w:eastAsia="Times New Roman" w:hAnsi="Times New Roman" w:cs="Times New Roman"/>
          <w:sz w:val="24"/>
          <w:szCs w:val="24"/>
          <w:lang w:eastAsia="ru-RU"/>
        </w:rPr>
        <w:t xml:space="preserve">(см. раздел </w:t>
      </w:r>
      <w:r w:rsidR="00694854" w:rsidRPr="00D31695">
        <w:rPr>
          <w:rFonts w:ascii="Times New Roman" w:eastAsia="Times New Roman" w:hAnsi="Times New Roman" w:cs="Times New Roman"/>
          <w:sz w:val="24"/>
          <w:szCs w:val="24"/>
          <w:lang w:eastAsia="ru-RU"/>
        </w:rPr>
        <w:t>4.8</w:t>
      </w:r>
      <w:r w:rsidR="00694854" w:rsidRPr="00694854">
        <w:rPr>
          <w:rFonts w:ascii="Times New Roman" w:eastAsia="Times New Roman" w:hAnsi="Times New Roman" w:cs="Times New Roman"/>
          <w:sz w:val="24"/>
          <w:szCs w:val="24"/>
          <w:lang w:eastAsia="ru-RU"/>
        </w:rPr>
        <w:t>)</w:t>
      </w:r>
      <w:r w:rsidRPr="00732B5D">
        <w:rPr>
          <w:rFonts w:ascii="Times New Roman" w:eastAsia="Times New Roman" w:hAnsi="Times New Roman" w:cs="Times New Roman"/>
          <w:sz w:val="24"/>
          <w:szCs w:val="24"/>
          <w:lang w:eastAsia="ru-RU"/>
        </w:rPr>
        <w:t>. Имеющиеся данные позволяют предположить, что течение миокардита и перикардита после вакцинации не отличается от миокардита или перикардита в целом.</w:t>
      </w:r>
    </w:p>
    <w:p w:rsidR="00273605" w:rsidRPr="00732B5D" w:rsidRDefault="00273605">
      <w:pPr>
        <w:keepNext/>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Работники здравоохранения должны быть осведомлены о признаках и симптома</w:t>
      </w:r>
      <w:r w:rsidRPr="00732B5D">
        <w:rPr>
          <w:rFonts w:ascii="Times New Roman" w:eastAsia="Times New Roman" w:hAnsi="Times New Roman" w:cs="Times New Roman"/>
          <w:sz w:val="24"/>
          <w:szCs w:val="24"/>
          <w:lang w:val="en-US" w:eastAsia="ru-RU"/>
        </w:rPr>
        <w:t>x</w:t>
      </w:r>
      <w:r w:rsidRPr="00732B5D">
        <w:rPr>
          <w:rFonts w:ascii="Times New Roman" w:eastAsia="Times New Roman" w:hAnsi="Times New Roman" w:cs="Times New Roman"/>
          <w:sz w:val="24"/>
          <w:szCs w:val="24"/>
          <w:lang w:eastAsia="ru-RU"/>
        </w:rPr>
        <w:t xml:space="preserve"> миокардита и перикардита. Вакцинированных лиц</w:t>
      </w:r>
      <w:r w:rsidR="009F3172" w:rsidRPr="00D31695">
        <w:rPr>
          <w:rFonts w:ascii="Times New Roman" w:eastAsia="Times New Roman" w:hAnsi="Times New Roman" w:cs="Times New Roman"/>
          <w:sz w:val="24"/>
          <w:szCs w:val="24"/>
          <w:lang w:eastAsia="ru-RU"/>
        </w:rPr>
        <w:t xml:space="preserve"> (в том числе родителей или лиц, осуществляющих уход за такими пациентами)</w:t>
      </w:r>
      <w:r w:rsidRPr="00732B5D">
        <w:rPr>
          <w:rFonts w:ascii="Times New Roman" w:eastAsia="Times New Roman" w:hAnsi="Times New Roman" w:cs="Times New Roman"/>
          <w:sz w:val="24"/>
          <w:szCs w:val="24"/>
          <w:lang w:eastAsia="ru-RU"/>
        </w:rPr>
        <w:t xml:space="preserve"> следует информировать о необходимости немедленно обращаться за медицинской помощью если у них развиваются симптомы, указывающие на миокардит или перикардит, такие как (острая и постоянная) боль в груди, одышка или ощущение сердцебиения после вакцинации.</w:t>
      </w:r>
    </w:p>
    <w:p w:rsidR="00273605" w:rsidRDefault="00273605">
      <w:pPr>
        <w:keepNext/>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Работникам здравоохранения следует обращаться к руководствам и (или) специалистам для диагностики и лечения этого состояния.</w:t>
      </w:r>
    </w:p>
    <w:p w:rsidR="002D4FED" w:rsidRPr="00732B5D" w:rsidRDefault="002D4FED">
      <w:pPr>
        <w:keepNext/>
        <w:spacing w:after="0" w:line="240" w:lineRule="auto"/>
        <w:contextualSpacing/>
        <w:jc w:val="both"/>
        <w:rPr>
          <w:rFonts w:ascii="Times New Roman" w:eastAsia="Times New Roman" w:hAnsi="Times New Roman" w:cs="Times New Roman"/>
          <w:sz w:val="24"/>
          <w:szCs w:val="24"/>
          <w:lang w:eastAsia="ru-RU"/>
        </w:rPr>
      </w:pPr>
      <w:r w:rsidRPr="00955163">
        <w:rPr>
          <w:rFonts w:ascii="Times New Roman" w:eastAsia="Times New Roman" w:hAnsi="Times New Roman" w:cs="Times New Roman"/>
          <w:sz w:val="24"/>
          <w:szCs w:val="24"/>
          <w:lang w:eastAsia="ru-RU"/>
        </w:rPr>
        <w:t>Риск</w:t>
      </w:r>
      <w:r w:rsidR="00A14ACF" w:rsidRPr="00602FEF">
        <w:rPr>
          <w:rFonts w:ascii="Times New Roman" w:eastAsia="Times New Roman" w:hAnsi="Times New Roman" w:cs="Times New Roman"/>
          <w:sz w:val="24"/>
          <w:szCs w:val="24"/>
          <w:lang w:eastAsia="ru-RU"/>
        </w:rPr>
        <w:t xml:space="preserve"> </w:t>
      </w:r>
      <w:r w:rsidRPr="00955163">
        <w:rPr>
          <w:rFonts w:ascii="Times New Roman" w:eastAsia="Times New Roman" w:hAnsi="Times New Roman" w:cs="Times New Roman"/>
          <w:sz w:val="24"/>
          <w:szCs w:val="24"/>
          <w:lang w:eastAsia="ru-RU"/>
        </w:rPr>
        <w:t xml:space="preserve">миокардита после </w:t>
      </w:r>
      <w:r w:rsidR="004D46A9">
        <w:rPr>
          <w:rFonts w:ascii="Times New Roman" w:eastAsia="Times New Roman" w:hAnsi="Times New Roman" w:cs="Times New Roman"/>
          <w:sz w:val="24"/>
          <w:szCs w:val="24"/>
          <w:lang w:eastAsia="ru-RU"/>
        </w:rPr>
        <w:t xml:space="preserve">введения </w:t>
      </w:r>
      <w:r w:rsidRPr="00955163">
        <w:rPr>
          <w:rFonts w:ascii="Times New Roman" w:eastAsia="Times New Roman" w:hAnsi="Times New Roman" w:cs="Times New Roman"/>
          <w:sz w:val="24"/>
          <w:szCs w:val="24"/>
          <w:lang w:eastAsia="ru-RU"/>
        </w:rPr>
        <w:t xml:space="preserve">третьей дозы </w:t>
      </w:r>
      <w:r w:rsidR="00877BDF">
        <w:rPr>
          <w:rFonts w:ascii="Times New Roman" w:eastAsia="Times New Roman" w:hAnsi="Times New Roman" w:cs="Times New Roman"/>
          <w:sz w:val="24"/>
          <w:szCs w:val="24"/>
          <w:lang w:eastAsia="ru-RU"/>
        </w:rPr>
        <w:t xml:space="preserve">препарата </w:t>
      </w:r>
      <w:r w:rsidRPr="00955163">
        <w:rPr>
          <w:rFonts w:ascii="Times New Roman" w:eastAsia="Times New Roman" w:hAnsi="Times New Roman" w:cs="Times New Roman"/>
          <w:sz w:val="24"/>
          <w:szCs w:val="24"/>
          <w:lang w:eastAsia="ru-RU"/>
        </w:rPr>
        <w:t>Комирнати еще не</w:t>
      </w:r>
      <w:r w:rsidR="000F3D7C" w:rsidRPr="00602FEF">
        <w:rPr>
          <w:rFonts w:ascii="Times New Roman" w:eastAsia="Times New Roman" w:hAnsi="Times New Roman" w:cs="Times New Roman"/>
          <w:sz w:val="24"/>
          <w:szCs w:val="24"/>
          <w:lang w:eastAsia="ru-RU"/>
        </w:rPr>
        <w:t xml:space="preserve"> </w:t>
      </w:r>
      <w:r w:rsidR="00701967">
        <w:rPr>
          <w:rFonts w:ascii="Times New Roman" w:eastAsia="Times New Roman" w:hAnsi="Times New Roman" w:cs="Times New Roman"/>
          <w:sz w:val="24"/>
          <w:szCs w:val="24"/>
          <w:lang w:eastAsia="ru-RU"/>
        </w:rPr>
        <w:t>определен</w:t>
      </w:r>
      <w:r w:rsidRPr="00955163">
        <w:rPr>
          <w:rFonts w:ascii="Times New Roman" w:eastAsia="Times New Roman" w:hAnsi="Times New Roman" w:cs="Times New Roman"/>
          <w:sz w:val="24"/>
          <w:szCs w:val="24"/>
          <w:lang w:eastAsia="ru-RU"/>
        </w:rPr>
        <w:t>.</w:t>
      </w:r>
    </w:p>
    <w:p w:rsidR="00273605" w:rsidRPr="00732B5D" w:rsidRDefault="00273605">
      <w:pPr>
        <w:keepNext/>
        <w:spacing w:after="0" w:line="240" w:lineRule="auto"/>
        <w:contextualSpacing/>
        <w:jc w:val="both"/>
        <w:rPr>
          <w:rFonts w:ascii="Times New Roman" w:eastAsia="Times New Roman" w:hAnsi="Times New Roman" w:cs="Times New Roman"/>
          <w:i/>
          <w:sz w:val="24"/>
          <w:szCs w:val="24"/>
          <w:lang w:eastAsia="ru-RU"/>
        </w:rPr>
      </w:pPr>
      <w:r w:rsidRPr="00732B5D">
        <w:rPr>
          <w:rFonts w:ascii="Times New Roman" w:eastAsia="Times New Roman" w:hAnsi="Times New Roman" w:cs="Times New Roman"/>
          <w:i/>
          <w:sz w:val="24"/>
          <w:szCs w:val="24"/>
          <w:lang w:eastAsia="ru-RU"/>
        </w:rPr>
        <w:t>Реакции, связанные с тревогой</w:t>
      </w:r>
    </w:p>
    <w:p w:rsidR="00273605" w:rsidRPr="00732B5D" w:rsidRDefault="00273605">
      <w:pPr>
        <w:keepNext/>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 xml:space="preserve">Реакции, связанные с тревогой, в том числе вазовагальные реакции (обморок), гипервентиляция или связанные со стрессом реакции (например, головокружение, ощущение сердцебиения, учащение пульса, изменение артериального давления, </w:t>
      </w:r>
      <w:r w:rsidR="00D945BD" w:rsidRPr="00D945BD">
        <w:rPr>
          <w:rFonts w:ascii="Times New Roman" w:eastAsia="Times New Roman" w:hAnsi="Times New Roman" w:cs="Times New Roman"/>
          <w:sz w:val="24"/>
          <w:szCs w:val="24"/>
          <w:lang w:eastAsia="ru-RU"/>
        </w:rPr>
        <w:t>парестезия, гипестезия</w:t>
      </w:r>
      <w:r w:rsidRPr="00732B5D">
        <w:rPr>
          <w:rFonts w:ascii="Times New Roman" w:eastAsia="Times New Roman" w:hAnsi="Times New Roman" w:cs="Times New Roman"/>
          <w:sz w:val="24"/>
          <w:szCs w:val="24"/>
          <w:lang w:eastAsia="ru-RU"/>
        </w:rPr>
        <w:t xml:space="preserve"> и потливость), могут возникнуть в связи с самим процессом вакцинации. Связанные со стрессом реакции временны и проходят сами по себе. Пациентов следует проинформировать о необходимости сообщить лицу, проводящему вакцинацию, о симптомах для соответствующей оценки. Необходимо принять меры предосторожности, чтобы исключить травмы в связи с обмороком.</w:t>
      </w:r>
    </w:p>
    <w:p w:rsidR="00273605" w:rsidRPr="00732B5D" w:rsidRDefault="00273605">
      <w:pPr>
        <w:keepNext/>
        <w:spacing w:after="0" w:line="240" w:lineRule="auto"/>
        <w:contextualSpacing/>
        <w:jc w:val="both"/>
        <w:rPr>
          <w:rFonts w:ascii="Times New Roman" w:eastAsia="Times New Roman" w:hAnsi="Times New Roman" w:cs="Times New Roman"/>
          <w:i/>
          <w:iCs/>
          <w:sz w:val="24"/>
          <w:szCs w:val="24"/>
          <w:lang w:eastAsia="ru-RU"/>
        </w:rPr>
      </w:pPr>
      <w:r w:rsidRPr="00732B5D">
        <w:rPr>
          <w:rFonts w:ascii="Times New Roman" w:eastAsia="Times New Roman" w:hAnsi="Times New Roman" w:cs="Times New Roman"/>
          <w:i/>
          <w:sz w:val="24"/>
          <w:szCs w:val="24"/>
          <w:lang w:eastAsia="ru-RU"/>
        </w:rPr>
        <w:t>Сопутствующее заболевание</w:t>
      </w:r>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Вакцинацию следует отсрочить у пациентов, страдающих острыми тяжелыми заболеваниями, сопровождающимися лихорадкой или острыми инфекциями. Наличие инфекции, протекающей в легкой форме, и (или) субфебрильной температуре тела не должно служить причиной для отсрочки вакцинации.</w:t>
      </w:r>
    </w:p>
    <w:p w:rsidR="00273605" w:rsidRPr="00732B5D" w:rsidRDefault="00273605">
      <w:pPr>
        <w:spacing w:after="0" w:line="240" w:lineRule="auto"/>
        <w:contextualSpacing/>
        <w:jc w:val="both"/>
        <w:rPr>
          <w:rFonts w:ascii="Times New Roman" w:eastAsia="Times New Roman" w:hAnsi="Times New Roman" w:cs="Times New Roman"/>
          <w:i/>
          <w:iCs/>
          <w:sz w:val="24"/>
          <w:szCs w:val="24"/>
          <w:lang w:eastAsia="ru-RU"/>
        </w:rPr>
      </w:pPr>
      <w:r w:rsidRPr="00732B5D">
        <w:rPr>
          <w:rFonts w:ascii="Times New Roman" w:eastAsia="Times New Roman" w:hAnsi="Times New Roman" w:cs="Times New Roman"/>
          <w:i/>
          <w:sz w:val="24"/>
          <w:szCs w:val="24"/>
          <w:lang w:eastAsia="ru-RU"/>
        </w:rPr>
        <w:t>Тромбоцитопения и нарушения свертывания крови</w:t>
      </w:r>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Как и в случае с другими препаратами для внутримышечного введения, вакцину следует вводить с осторожностью лицам, получающим антикоагулянтную терапию, а также лицам с тромбоцитопенией или каким-либо нарушением свертывания крови (например, гемофилией), поскольку после внутримышечной инъекции у этих лиц может возникнуть кровотечение или кровоподтеки.</w:t>
      </w:r>
    </w:p>
    <w:p w:rsidR="00273605" w:rsidRPr="00732B5D" w:rsidRDefault="00273605">
      <w:pPr>
        <w:keepNext/>
        <w:spacing w:after="0" w:line="240" w:lineRule="auto"/>
        <w:contextualSpacing/>
        <w:jc w:val="both"/>
        <w:rPr>
          <w:rFonts w:ascii="Times New Roman" w:eastAsia="Times New Roman" w:hAnsi="Times New Roman" w:cs="Times New Roman"/>
          <w:i/>
          <w:iCs/>
          <w:sz w:val="24"/>
          <w:szCs w:val="24"/>
          <w:lang w:eastAsia="ru-RU"/>
        </w:rPr>
      </w:pPr>
      <w:r w:rsidRPr="00732B5D">
        <w:rPr>
          <w:rFonts w:ascii="Times New Roman" w:eastAsia="Times New Roman" w:hAnsi="Times New Roman" w:cs="Times New Roman"/>
          <w:i/>
          <w:sz w:val="24"/>
          <w:szCs w:val="24"/>
          <w:lang w:eastAsia="ru-RU"/>
        </w:rPr>
        <w:t>Лица с ослабленным иммунитетом</w:t>
      </w:r>
    </w:p>
    <w:p w:rsidR="00273605" w:rsidRDefault="00273605">
      <w:pPr>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У лиц с ослабленным иммунитетом, включая лиц, получающих терапию иммунодепрессантами, эффективность</w:t>
      </w:r>
      <w:r w:rsidR="0018244D" w:rsidRPr="00602FEF">
        <w:rPr>
          <w:rFonts w:ascii="Times New Roman" w:eastAsia="Times New Roman" w:hAnsi="Times New Roman" w:cs="Times New Roman"/>
          <w:sz w:val="24"/>
          <w:szCs w:val="24"/>
          <w:lang w:eastAsia="ru-RU"/>
        </w:rPr>
        <w:t xml:space="preserve"> и</w:t>
      </w:r>
      <w:r w:rsidRPr="00732B5D">
        <w:rPr>
          <w:rFonts w:ascii="Times New Roman" w:eastAsia="Times New Roman" w:hAnsi="Times New Roman" w:cs="Times New Roman"/>
          <w:sz w:val="24"/>
          <w:szCs w:val="24"/>
          <w:lang w:eastAsia="ru-RU"/>
        </w:rPr>
        <w:t xml:space="preserve"> безопасность вакцины не оценивались. У лиц с ослабленным иммунитетом эффективность </w:t>
      </w:r>
      <w:r w:rsidR="00877BDF">
        <w:rPr>
          <w:rFonts w:ascii="Times New Roman" w:eastAsia="Times New Roman" w:hAnsi="Times New Roman" w:cs="Times New Roman"/>
          <w:sz w:val="24"/>
          <w:szCs w:val="24"/>
          <w:lang w:eastAsia="ru-RU"/>
        </w:rPr>
        <w:t xml:space="preserve">препарата </w:t>
      </w:r>
      <w:r w:rsidRPr="00732B5D">
        <w:rPr>
          <w:rFonts w:ascii="Times New Roman" w:eastAsia="Times New Roman" w:hAnsi="Times New Roman" w:cs="Times New Roman"/>
          <w:sz w:val="24"/>
          <w:szCs w:val="24"/>
          <w:lang w:eastAsia="ru-RU"/>
        </w:rPr>
        <w:t>Комирнати может быть ниже.</w:t>
      </w:r>
    </w:p>
    <w:p w:rsidR="0018244D" w:rsidRDefault="0018244D" w:rsidP="0018244D">
      <w:pPr>
        <w:spacing w:after="0" w:line="240" w:lineRule="auto"/>
        <w:contextualSpacing/>
        <w:jc w:val="both"/>
        <w:rPr>
          <w:rFonts w:ascii="Times New Roman" w:eastAsia="Times New Roman" w:hAnsi="Times New Roman" w:cs="Times New Roman"/>
          <w:sz w:val="24"/>
          <w:szCs w:val="24"/>
          <w:lang w:eastAsia="ru-RU"/>
        </w:rPr>
      </w:pPr>
      <w:r w:rsidRPr="00966391">
        <w:rPr>
          <w:rFonts w:ascii="Times New Roman" w:eastAsia="Times New Roman" w:hAnsi="Times New Roman" w:cs="Times New Roman"/>
          <w:sz w:val="24"/>
          <w:szCs w:val="24"/>
          <w:lang w:eastAsia="ru-RU"/>
        </w:rPr>
        <w:lastRenderedPageBreak/>
        <w:t>Рекомендация рассмотреть третью дозу у лиц с тяжелым иммунодефицитом основана на ограниченных серологических данных из серии случаев в литературе, посвященн</w:t>
      </w:r>
      <w:r w:rsidRPr="00602FEF">
        <w:rPr>
          <w:rFonts w:ascii="Times New Roman" w:eastAsia="Times New Roman" w:hAnsi="Times New Roman" w:cs="Times New Roman"/>
          <w:sz w:val="24"/>
          <w:szCs w:val="24"/>
          <w:lang w:eastAsia="ru-RU"/>
        </w:rPr>
        <w:t>ых</w:t>
      </w:r>
      <w:r w:rsidRPr="00966391">
        <w:rPr>
          <w:rFonts w:ascii="Times New Roman" w:eastAsia="Times New Roman" w:hAnsi="Times New Roman" w:cs="Times New Roman"/>
          <w:sz w:val="24"/>
          <w:szCs w:val="24"/>
          <w:lang w:eastAsia="ru-RU"/>
        </w:rPr>
        <w:t xml:space="preserve"> клиническому </w:t>
      </w:r>
      <w:r w:rsidR="002A299B" w:rsidRPr="002A299B">
        <w:rPr>
          <w:rFonts w:ascii="Times New Roman" w:eastAsia="Times New Roman" w:hAnsi="Times New Roman" w:cs="Times New Roman"/>
          <w:sz w:val="24"/>
          <w:szCs w:val="24"/>
          <w:lang w:eastAsia="ru-RU"/>
        </w:rPr>
        <w:t>лечен</w:t>
      </w:r>
      <w:r w:rsidRPr="00966391">
        <w:rPr>
          <w:rFonts w:ascii="Times New Roman" w:eastAsia="Times New Roman" w:hAnsi="Times New Roman" w:cs="Times New Roman"/>
          <w:sz w:val="24"/>
          <w:szCs w:val="24"/>
          <w:lang w:eastAsia="ru-RU"/>
        </w:rPr>
        <w:t xml:space="preserve">ию пациентов с ятрогенным иммунодефицитом после трансплантации </w:t>
      </w:r>
      <w:r w:rsidR="00701967">
        <w:rPr>
          <w:rFonts w:ascii="Times New Roman" w:eastAsia="Times New Roman" w:hAnsi="Times New Roman" w:cs="Times New Roman"/>
          <w:sz w:val="24"/>
          <w:szCs w:val="24"/>
          <w:lang w:eastAsia="ru-RU"/>
        </w:rPr>
        <w:t xml:space="preserve">солидных </w:t>
      </w:r>
      <w:r w:rsidRPr="00966391">
        <w:rPr>
          <w:rFonts w:ascii="Times New Roman" w:eastAsia="Times New Roman" w:hAnsi="Times New Roman" w:cs="Times New Roman"/>
          <w:sz w:val="24"/>
          <w:szCs w:val="24"/>
          <w:lang w:eastAsia="ru-RU"/>
        </w:rPr>
        <w:t xml:space="preserve">органов (см. </w:t>
      </w:r>
      <w:r w:rsidR="00127F00" w:rsidRPr="00966391">
        <w:rPr>
          <w:rFonts w:ascii="Times New Roman" w:eastAsia="Times New Roman" w:hAnsi="Times New Roman" w:cs="Times New Roman"/>
          <w:sz w:val="24"/>
          <w:szCs w:val="24"/>
          <w:lang w:eastAsia="ru-RU"/>
        </w:rPr>
        <w:t>р</w:t>
      </w:r>
      <w:r w:rsidRPr="00966391">
        <w:rPr>
          <w:rFonts w:ascii="Times New Roman" w:eastAsia="Times New Roman" w:hAnsi="Times New Roman" w:cs="Times New Roman"/>
          <w:sz w:val="24"/>
          <w:szCs w:val="24"/>
          <w:lang w:eastAsia="ru-RU"/>
        </w:rPr>
        <w:t>аздел 4.2).</w:t>
      </w:r>
    </w:p>
    <w:p w:rsidR="00273605" w:rsidRPr="00732B5D" w:rsidRDefault="00273605">
      <w:pPr>
        <w:spacing w:after="0" w:line="240" w:lineRule="auto"/>
        <w:contextualSpacing/>
        <w:jc w:val="both"/>
        <w:rPr>
          <w:rFonts w:ascii="Times New Roman" w:eastAsia="Times New Roman" w:hAnsi="Times New Roman" w:cs="Times New Roman"/>
          <w:i/>
          <w:iCs/>
          <w:sz w:val="24"/>
          <w:szCs w:val="24"/>
          <w:lang w:eastAsia="ru-RU"/>
        </w:rPr>
      </w:pPr>
      <w:r w:rsidRPr="00732B5D">
        <w:rPr>
          <w:rFonts w:ascii="Times New Roman" w:eastAsia="Times New Roman" w:hAnsi="Times New Roman" w:cs="Times New Roman"/>
          <w:i/>
          <w:sz w:val="24"/>
          <w:szCs w:val="24"/>
          <w:lang w:eastAsia="ru-RU"/>
        </w:rPr>
        <w:t>Продолжительность защиты</w:t>
      </w:r>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Продолжительность защиты, обеспечиваемой вакциной, неизвестна, поскольку она еще определяется в идущих клинических исследованиях.</w:t>
      </w:r>
    </w:p>
    <w:p w:rsidR="00273605" w:rsidRPr="00732B5D" w:rsidRDefault="00273605">
      <w:pPr>
        <w:spacing w:after="0" w:line="240" w:lineRule="auto"/>
        <w:contextualSpacing/>
        <w:jc w:val="both"/>
        <w:rPr>
          <w:rFonts w:ascii="Times New Roman" w:eastAsia="Times New Roman" w:hAnsi="Times New Roman" w:cs="Times New Roman"/>
          <w:i/>
          <w:iCs/>
          <w:sz w:val="24"/>
          <w:szCs w:val="24"/>
          <w:lang w:eastAsia="ru-RU"/>
        </w:rPr>
      </w:pPr>
      <w:r w:rsidRPr="00732B5D">
        <w:rPr>
          <w:rFonts w:ascii="Times New Roman" w:eastAsia="Times New Roman" w:hAnsi="Times New Roman" w:cs="Times New Roman"/>
          <w:i/>
          <w:sz w:val="24"/>
          <w:szCs w:val="24"/>
          <w:lang w:eastAsia="ru-RU"/>
        </w:rPr>
        <w:t>Ограничения эффективности вакцины</w:t>
      </w:r>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 xml:space="preserve">Как и в случае с любой вакциной, вакцинация </w:t>
      </w:r>
      <w:r w:rsidR="00877BDF">
        <w:rPr>
          <w:rFonts w:ascii="Times New Roman" w:eastAsia="Times New Roman" w:hAnsi="Times New Roman" w:cs="Times New Roman"/>
          <w:sz w:val="24"/>
          <w:szCs w:val="24"/>
          <w:lang w:eastAsia="ru-RU"/>
        </w:rPr>
        <w:t xml:space="preserve">препаратом </w:t>
      </w:r>
      <w:r w:rsidRPr="00732B5D">
        <w:rPr>
          <w:rFonts w:ascii="Times New Roman" w:eastAsia="Times New Roman" w:hAnsi="Times New Roman" w:cs="Times New Roman"/>
          <w:sz w:val="24"/>
          <w:szCs w:val="24"/>
          <w:lang w:eastAsia="ru-RU"/>
        </w:rPr>
        <w:t>Комирнати не может защитить всех вакцинированных. Вакцинированные лица не могут быть в полной мере защищены до 7 дней после приема второй дозы вакцины.</w:t>
      </w:r>
    </w:p>
    <w:p w:rsidR="00273605" w:rsidRPr="00732B5D" w:rsidRDefault="00273605">
      <w:pPr>
        <w:spacing w:after="0" w:line="240" w:lineRule="auto"/>
        <w:contextualSpacing/>
        <w:jc w:val="both"/>
        <w:rPr>
          <w:rFonts w:ascii="Times New Roman" w:eastAsia="Times New Roman" w:hAnsi="Times New Roman" w:cs="Times New Roman"/>
          <w:sz w:val="24"/>
          <w:szCs w:val="24"/>
          <w:u w:val="single"/>
          <w:lang w:eastAsia="ru-RU"/>
        </w:rPr>
      </w:pPr>
      <w:r w:rsidRPr="00732B5D">
        <w:rPr>
          <w:rFonts w:ascii="Times New Roman" w:eastAsia="Times New Roman" w:hAnsi="Times New Roman" w:cs="Times New Roman"/>
          <w:sz w:val="24"/>
          <w:szCs w:val="24"/>
          <w:u w:val="single"/>
          <w:lang w:eastAsia="ru-RU"/>
        </w:rPr>
        <w:t>Вспомогательные вещества</w:t>
      </w:r>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 xml:space="preserve">Эта вакцина содержит менее 1 ммоль калия (39 мг) на дозу, то есть практически не содержит калия. </w:t>
      </w:r>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Эта вакцина содержит менее 1 ммоль натрия (23 мг) на дозу, то есть практически не содержит натрия.</w:t>
      </w:r>
    </w:p>
    <w:p w:rsidR="00273605" w:rsidRPr="00732B5D" w:rsidRDefault="00273605" w:rsidP="00376569">
      <w:pPr>
        <w:tabs>
          <w:tab w:val="left" w:pos="567"/>
        </w:tabs>
        <w:spacing w:after="0" w:line="240" w:lineRule="auto"/>
        <w:contextualSpacing/>
        <w:jc w:val="both"/>
        <w:rPr>
          <w:rFonts w:ascii="Times New Roman" w:eastAsia="Times New Roman" w:hAnsi="Times New Roman" w:cs="Times New Roman"/>
          <w:iCs/>
          <w:noProof/>
          <w:sz w:val="24"/>
          <w:szCs w:val="24"/>
          <w:lang w:eastAsia="ru-RU" w:bidi="ru-RU"/>
        </w:rPr>
      </w:pPr>
    </w:p>
    <w:p w:rsidR="00273605" w:rsidRPr="00732B5D" w:rsidRDefault="00273605" w:rsidP="00560FCD">
      <w:pPr>
        <w:spacing w:after="0" w:line="240" w:lineRule="auto"/>
        <w:contextualSpacing/>
        <w:jc w:val="both"/>
        <w:rPr>
          <w:rFonts w:ascii="Times New Roman" w:eastAsia="Times New Roman" w:hAnsi="Times New Roman" w:cs="Times New Roman"/>
          <w:b/>
          <w:sz w:val="24"/>
          <w:szCs w:val="24"/>
          <w:lang w:eastAsia="ru-RU"/>
        </w:rPr>
      </w:pPr>
      <w:r w:rsidRPr="00732B5D">
        <w:rPr>
          <w:rFonts w:ascii="Times New Roman" w:eastAsia="Times New Roman" w:hAnsi="Times New Roman" w:cs="Times New Roman"/>
          <w:b/>
          <w:sz w:val="24"/>
          <w:szCs w:val="24"/>
          <w:lang w:eastAsia="ru-RU"/>
        </w:rPr>
        <w:t>4.5. Взаимодействие с другими лекарственными препаратами и другие виды взаимодействия</w:t>
      </w:r>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Исследования взаимодействия не проводились.</w:t>
      </w:r>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 xml:space="preserve">Одновременное введение </w:t>
      </w:r>
      <w:r w:rsidR="00877BDF">
        <w:rPr>
          <w:rFonts w:ascii="Times New Roman" w:eastAsia="Times New Roman" w:hAnsi="Times New Roman" w:cs="Times New Roman"/>
          <w:sz w:val="24"/>
          <w:szCs w:val="24"/>
          <w:lang w:eastAsia="ru-RU"/>
        </w:rPr>
        <w:t xml:space="preserve">препарата </w:t>
      </w:r>
      <w:r w:rsidRPr="00732B5D">
        <w:rPr>
          <w:rFonts w:ascii="Times New Roman" w:eastAsia="Times New Roman" w:hAnsi="Times New Roman" w:cs="Times New Roman"/>
          <w:sz w:val="24"/>
          <w:szCs w:val="24"/>
          <w:lang w:eastAsia="ru-RU"/>
        </w:rPr>
        <w:t>Комирнати с другими вакцинами не исследовалось.</w:t>
      </w:r>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p>
    <w:p w:rsidR="00273605" w:rsidRPr="00732B5D" w:rsidRDefault="00273605">
      <w:pPr>
        <w:keepNext/>
        <w:keepLines/>
        <w:tabs>
          <w:tab w:val="left" w:pos="730"/>
        </w:tabs>
        <w:spacing w:after="0" w:line="240" w:lineRule="auto"/>
        <w:contextualSpacing/>
        <w:jc w:val="both"/>
        <w:outlineLvl w:val="1"/>
        <w:rPr>
          <w:rFonts w:ascii="Times New Roman" w:eastAsia="Times New Roman" w:hAnsi="Times New Roman" w:cs="Times New Roman"/>
          <w:b/>
          <w:sz w:val="24"/>
          <w:szCs w:val="24"/>
          <w:lang w:eastAsia="ru-RU"/>
        </w:rPr>
      </w:pPr>
      <w:r w:rsidRPr="00732B5D">
        <w:rPr>
          <w:rFonts w:ascii="Times New Roman" w:eastAsia="Times New Roman" w:hAnsi="Times New Roman" w:cs="Times New Roman"/>
          <w:b/>
          <w:sz w:val="24"/>
          <w:szCs w:val="24"/>
          <w:lang w:eastAsia="ru-RU"/>
        </w:rPr>
        <w:t xml:space="preserve">4.6. </w:t>
      </w:r>
      <w:bookmarkStart w:id="10" w:name="bookmark9"/>
      <w:r w:rsidRPr="00732B5D">
        <w:rPr>
          <w:rFonts w:ascii="Times New Roman" w:eastAsia="Times New Roman" w:hAnsi="Times New Roman" w:cs="Times New Roman"/>
          <w:b/>
          <w:sz w:val="24"/>
          <w:szCs w:val="24"/>
          <w:lang w:eastAsia="ru-RU"/>
        </w:rPr>
        <w:t xml:space="preserve">Фертильность, беременность и </w:t>
      </w:r>
      <w:bookmarkEnd w:id="10"/>
      <w:r w:rsidRPr="00732B5D">
        <w:rPr>
          <w:rFonts w:ascii="Times New Roman" w:eastAsia="Times New Roman" w:hAnsi="Times New Roman" w:cs="Times New Roman"/>
          <w:b/>
          <w:sz w:val="24"/>
          <w:szCs w:val="24"/>
          <w:lang w:eastAsia="ru-RU"/>
        </w:rPr>
        <w:t>лактация</w:t>
      </w:r>
    </w:p>
    <w:p w:rsidR="00273605" w:rsidRPr="002F4BC3" w:rsidRDefault="00273605">
      <w:pPr>
        <w:spacing w:after="0" w:line="240" w:lineRule="auto"/>
        <w:contextualSpacing/>
        <w:jc w:val="both"/>
        <w:rPr>
          <w:rFonts w:ascii="Times New Roman" w:eastAsia="Times New Roman" w:hAnsi="Times New Roman" w:cs="Times New Roman"/>
          <w:i/>
          <w:sz w:val="24"/>
          <w:szCs w:val="24"/>
          <w:lang w:eastAsia="ru-RU"/>
        </w:rPr>
      </w:pPr>
      <w:r w:rsidRPr="002F4BC3">
        <w:rPr>
          <w:rFonts w:ascii="Times New Roman" w:eastAsia="Times New Roman" w:hAnsi="Times New Roman" w:cs="Times New Roman"/>
          <w:i/>
          <w:sz w:val="24"/>
          <w:szCs w:val="24"/>
          <w:lang w:eastAsia="ru-RU"/>
        </w:rPr>
        <w:t>Беременность</w:t>
      </w:r>
      <w:bookmarkStart w:id="11" w:name="_Hlk66128690"/>
    </w:p>
    <w:p w:rsidR="00273605" w:rsidRPr="002F4BC3" w:rsidRDefault="0043028F">
      <w:pPr>
        <w:spacing w:after="0" w:line="240" w:lineRule="auto"/>
        <w:contextualSpacing/>
        <w:jc w:val="both"/>
        <w:rPr>
          <w:rFonts w:ascii="Times New Roman" w:eastAsia="Times New Roman" w:hAnsi="Times New Roman" w:cs="Times New Roman"/>
          <w:sz w:val="24"/>
          <w:szCs w:val="24"/>
          <w:u w:val="single"/>
          <w:lang w:eastAsia="ru-RU"/>
        </w:rPr>
      </w:pPr>
      <w:r w:rsidRPr="002F4BC3">
        <w:rPr>
          <w:rFonts w:ascii="Times New Roman" w:eastAsia="Times New Roman" w:hAnsi="Times New Roman" w:cs="Times New Roman"/>
          <w:sz w:val="24"/>
          <w:szCs w:val="24"/>
          <w:lang w:eastAsia="ru-RU"/>
        </w:rPr>
        <w:t xml:space="preserve">Большое количество данных наблюдений за беременными женщинами, вакцинированными </w:t>
      </w:r>
      <w:r w:rsidR="00376987">
        <w:rPr>
          <w:rFonts w:ascii="Times New Roman" w:eastAsia="Times New Roman" w:hAnsi="Times New Roman" w:cs="Times New Roman"/>
          <w:sz w:val="24"/>
          <w:szCs w:val="24"/>
          <w:lang w:eastAsia="ru-RU"/>
        </w:rPr>
        <w:t xml:space="preserve">препаратом </w:t>
      </w:r>
      <w:r w:rsidRPr="002F4BC3">
        <w:rPr>
          <w:rFonts w:ascii="Times New Roman" w:eastAsia="Times New Roman" w:hAnsi="Times New Roman" w:cs="Times New Roman"/>
          <w:sz w:val="24"/>
          <w:szCs w:val="24"/>
          <w:lang w:eastAsia="ru-RU"/>
        </w:rPr>
        <w:t xml:space="preserve">Комирнати во время второго и третьего триместров беременности, не </w:t>
      </w:r>
      <w:r w:rsidR="00736B22" w:rsidRPr="002F4BC3">
        <w:rPr>
          <w:rFonts w:ascii="Times New Roman" w:eastAsia="Times New Roman" w:hAnsi="Times New Roman" w:cs="Times New Roman"/>
          <w:sz w:val="24"/>
          <w:szCs w:val="24"/>
          <w:lang w:eastAsia="ru-RU"/>
        </w:rPr>
        <w:t xml:space="preserve">показали </w:t>
      </w:r>
      <w:r w:rsidRPr="002F4BC3">
        <w:rPr>
          <w:rFonts w:ascii="Times New Roman" w:eastAsia="Times New Roman" w:hAnsi="Times New Roman" w:cs="Times New Roman"/>
          <w:sz w:val="24"/>
          <w:szCs w:val="24"/>
          <w:lang w:eastAsia="ru-RU"/>
        </w:rPr>
        <w:t>увеличени</w:t>
      </w:r>
      <w:r w:rsidR="00736B22" w:rsidRPr="002F4BC3">
        <w:rPr>
          <w:rFonts w:ascii="Times New Roman" w:eastAsia="Times New Roman" w:hAnsi="Times New Roman" w:cs="Times New Roman"/>
          <w:sz w:val="24"/>
          <w:szCs w:val="24"/>
          <w:lang w:eastAsia="ru-RU"/>
        </w:rPr>
        <w:t>я</w:t>
      </w:r>
      <w:r w:rsidRPr="002F4BC3">
        <w:rPr>
          <w:rFonts w:ascii="Times New Roman" w:eastAsia="Times New Roman" w:hAnsi="Times New Roman" w:cs="Times New Roman"/>
          <w:sz w:val="24"/>
          <w:szCs w:val="24"/>
          <w:lang w:eastAsia="ru-RU"/>
        </w:rPr>
        <w:t xml:space="preserve"> </w:t>
      </w:r>
      <w:r w:rsidR="00736B22" w:rsidRPr="002F4BC3">
        <w:rPr>
          <w:rFonts w:ascii="Times New Roman" w:eastAsia="Times New Roman" w:hAnsi="Times New Roman" w:cs="Times New Roman"/>
          <w:sz w:val="24"/>
          <w:szCs w:val="24"/>
          <w:lang w:eastAsia="ru-RU"/>
        </w:rPr>
        <w:t xml:space="preserve">неблагоприятных </w:t>
      </w:r>
      <w:r w:rsidRPr="002F4BC3">
        <w:rPr>
          <w:rFonts w:ascii="Times New Roman" w:eastAsia="Times New Roman" w:hAnsi="Times New Roman" w:cs="Times New Roman"/>
          <w:sz w:val="24"/>
          <w:szCs w:val="24"/>
          <w:lang w:eastAsia="ru-RU"/>
        </w:rPr>
        <w:t xml:space="preserve">исходов беременности. Несмотря на то, что данные по исходам беременности после вакцинации во время первого триместра беременности в настоящее время ограничены, увеличения риска невынашивания беременности не наблюдалось. </w:t>
      </w:r>
      <w:r w:rsidR="00273605" w:rsidRPr="002F4BC3">
        <w:rPr>
          <w:rFonts w:ascii="Times New Roman" w:eastAsia="Times New Roman" w:hAnsi="Times New Roman" w:cs="Times New Roman"/>
          <w:sz w:val="24"/>
          <w:szCs w:val="24"/>
          <w:lang w:eastAsia="ru-RU"/>
        </w:rPr>
        <w:t xml:space="preserve">Исследования препарата на животных не свидетельствуют о наличии прямых или опосредованных неблагоприятных эффектов в отношении беременности, эмбриофетального развития, родов или постнатального развития </w:t>
      </w:r>
      <w:bookmarkStart w:id="12" w:name="_Hlk93492532"/>
      <w:r w:rsidR="00273605" w:rsidRPr="002F4BC3">
        <w:rPr>
          <w:rFonts w:ascii="Times New Roman" w:eastAsia="Times New Roman" w:hAnsi="Times New Roman" w:cs="Times New Roman"/>
          <w:sz w:val="24"/>
          <w:szCs w:val="24"/>
          <w:lang w:eastAsia="ru-RU"/>
        </w:rPr>
        <w:t>(см. раздел</w:t>
      </w:r>
      <w:r w:rsidR="00273605" w:rsidRPr="002F4BC3">
        <w:rPr>
          <w:rFonts w:ascii="Times New Roman" w:eastAsia="Times New Roman" w:hAnsi="Times New Roman" w:cs="Times New Roman"/>
          <w:sz w:val="24"/>
          <w:szCs w:val="24"/>
          <w:lang w:val="en-US" w:eastAsia="ru-RU"/>
        </w:rPr>
        <w:t> </w:t>
      </w:r>
      <w:r w:rsidR="00273605" w:rsidRPr="002F4BC3">
        <w:rPr>
          <w:rFonts w:ascii="Times New Roman" w:eastAsia="Times New Roman" w:hAnsi="Times New Roman" w:cs="Times New Roman"/>
          <w:sz w:val="24"/>
          <w:szCs w:val="24"/>
          <w:lang w:eastAsia="ru-RU"/>
        </w:rPr>
        <w:t>5.3)</w:t>
      </w:r>
      <w:bookmarkEnd w:id="12"/>
      <w:r w:rsidR="00273605" w:rsidRPr="002F4BC3">
        <w:rPr>
          <w:rFonts w:ascii="Times New Roman" w:eastAsia="Times New Roman" w:hAnsi="Times New Roman" w:cs="Times New Roman"/>
          <w:sz w:val="24"/>
          <w:szCs w:val="24"/>
          <w:lang w:eastAsia="ru-RU"/>
        </w:rPr>
        <w:t>.</w:t>
      </w:r>
      <w:r w:rsidRPr="002F4BC3">
        <w:t xml:space="preserve"> </w:t>
      </w:r>
      <w:r w:rsidR="00553B63" w:rsidRPr="00553B63">
        <w:rPr>
          <w:rFonts w:ascii="Times New Roman" w:eastAsia="Times New Roman" w:hAnsi="Times New Roman" w:cs="Times New Roman"/>
          <w:sz w:val="24"/>
          <w:szCs w:val="24"/>
          <w:lang w:eastAsia="ru-RU"/>
        </w:rPr>
        <w:t>Препарат</w:t>
      </w:r>
      <w:r w:rsidR="00553B63">
        <w:rPr>
          <w:sz w:val="24"/>
          <w:szCs w:val="24"/>
        </w:rPr>
        <w:t xml:space="preserve"> </w:t>
      </w:r>
      <w:r w:rsidRPr="002F4BC3">
        <w:rPr>
          <w:rFonts w:ascii="Times New Roman" w:eastAsia="Times New Roman" w:hAnsi="Times New Roman" w:cs="Times New Roman"/>
          <w:sz w:val="24"/>
          <w:szCs w:val="24"/>
          <w:lang w:eastAsia="ru-RU"/>
        </w:rPr>
        <w:t>Комирнати можно применять во время беременности.</w:t>
      </w:r>
      <w:r w:rsidR="00273605" w:rsidRPr="002F4BC3">
        <w:rPr>
          <w:rFonts w:ascii="Times New Roman" w:eastAsia="Times New Roman" w:hAnsi="Times New Roman" w:cs="Times New Roman"/>
          <w:sz w:val="24"/>
          <w:szCs w:val="24"/>
          <w:lang w:eastAsia="ru-RU"/>
        </w:rPr>
        <w:t xml:space="preserve"> </w:t>
      </w:r>
      <w:bookmarkEnd w:id="11"/>
    </w:p>
    <w:p w:rsidR="00273605" w:rsidRPr="002F4BC3" w:rsidRDefault="00273605">
      <w:pPr>
        <w:spacing w:after="0" w:line="240" w:lineRule="auto"/>
        <w:contextualSpacing/>
        <w:jc w:val="both"/>
        <w:rPr>
          <w:rFonts w:ascii="Times New Roman" w:eastAsia="Times New Roman" w:hAnsi="Times New Roman" w:cs="Times New Roman"/>
          <w:i/>
          <w:sz w:val="24"/>
          <w:szCs w:val="24"/>
          <w:lang w:eastAsia="ru-RU"/>
        </w:rPr>
      </w:pPr>
      <w:r w:rsidRPr="002F4BC3">
        <w:rPr>
          <w:rFonts w:ascii="Times New Roman" w:eastAsia="Times New Roman" w:hAnsi="Times New Roman" w:cs="Times New Roman"/>
          <w:i/>
          <w:sz w:val="24"/>
          <w:szCs w:val="24"/>
          <w:lang w:eastAsia="ru-RU"/>
        </w:rPr>
        <w:t>Кормление грудью</w:t>
      </w:r>
    </w:p>
    <w:p w:rsidR="00AD22E4" w:rsidRPr="00732B5D" w:rsidRDefault="00736B22" w:rsidP="00FA4ABC">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Никакого в</w:t>
      </w:r>
      <w:r w:rsidR="008F4AD1" w:rsidRPr="002F4BC3">
        <w:rPr>
          <w:rFonts w:ascii="Times New Roman" w:eastAsia="Times New Roman" w:hAnsi="Times New Roman" w:cs="Times New Roman"/>
          <w:sz w:val="24"/>
          <w:szCs w:val="24"/>
          <w:lang w:eastAsia="ru-RU"/>
        </w:rPr>
        <w:t>оздействия на новорожденн</w:t>
      </w:r>
      <w:r w:rsidRPr="002F4BC3">
        <w:rPr>
          <w:rFonts w:ascii="Times New Roman" w:eastAsia="Times New Roman" w:hAnsi="Times New Roman" w:cs="Times New Roman"/>
          <w:sz w:val="24"/>
          <w:szCs w:val="24"/>
          <w:lang w:eastAsia="ru-RU"/>
        </w:rPr>
        <w:t>ых/</w:t>
      </w:r>
      <w:r w:rsidR="008F4AD1" w:rsidRPr="002F4BC3">
        <w:rPr>
          <w:rFonts w:ascii="Times New Roman" w:eastAsia="Times New Roman" w:hAnsi="Times New Roman" w:cs="Times New Roman"/>
          <w:sz w:val="24"/>
          <w:szCs w:val="24"/>
          <w:lang w:eastAsia="ru-RU"/>
        </w:rPr>
        <w:t>младенц</w:t>
      </w:r>
      <w:r w:rsidRPr="002F4BC3">
        <w:rPr>
          <w:rFonts w:ascii="Times New Roman" w:eastAsia="Times New Roman" w:hAnsi="Times New Roman" w:cs="Times New Roman"/>
          <w:sz w:val="24"/>
          <w:szCs w:val="24"/>
          <w:lang w:eastAsia="ru-RU"/>
        </w:rPr>
        <w:t>ев</w:t>
      </w:r>
      <w:r w:rsidR="008F4AD1" w:rsidRPr="002F4BC3">
        <w:rPr>
          <w:rFonts w:ascii="Times New Roman" w:eastAsia="Times New Roman" w:hAnsi="Times New Roman" w:cs="Times New Roman"/>
          <w:sz w:val="24"/>
          <w:szCs w:val="24"/>
          <w:lang w:eastAsia="ru-RU"/>
        </w:rPr>
        <w:t>, находящ</w:t>
      </w:r>
      <w:r w:rsidRPr="002F4BC3">
        <w:rPr>
          <w:rFonts w:ascii="Times New Roman" w:eastAsia="Times New Roman" w:hAnsi="Times New Roman" w:cs="Times New Roman"/>
          <w:sz w:val="24"/>
          <w:szCs w:val="24"/>
          <w:lang w:eastAsia="ru-RU"/>
        </w:rPr>
        <w:t>их</w:t>
      </w:r>
      <w:r w:rsidR="008F4AD1" w:rsidRPr="002F4BC3">
        <w:rPr>
          <w:rFonts w:ascii="Times New Roman" w:eastAsia="Times New Roman" w:hAnsi="Times New Roman" w:cs="Times New Roman"/>
          <w:sz w:val="24"/>
          <w:szCs w:val="24"/>
          <w:lang w:eastAsia="ru-RU"/>
        </w:rPr>
        <w:t>ся на грудном вскармливании, не ожидается, поскольку системно</w:t>
      </w:r>
      <w:r w:rsidRPr="002F4BC3">
        <w:rPr>
          <w:rFonts w:ascii="Times New Roman" w:eastAsia="Times New Roman" w:hAnsi="Times New Roman" w:cs="Times New Roman"/>
          <w:sz w:val="24"/>
          <w:szCs w:val="24"/>
          <w:lang w:eastAsia="ru-RU"/>
        </w:rPr>
        <w:t>е</w:t>
      </w:r>
      <w:r w:rsidR="008F4AD1" w:rsidRPr="002F4BC3">
        <w:rPr>
          <w:rFonts w:ascii="Times New Roman" w:eastAsia="Times New Roman" w:hAnsi="Times New Roman" w:cs="Times New Roman"/>
          <w:sz w:val="24"/>
          <w:szCs w:val="24"/>
          <w:lang w:eastAsia="ru-RU"/>
        </w:rPr>
        <w:t xml:space="preserve"> воздействи</w:t>
      </w:r>
      <w:r w:rsidRPr="002F4BC3">
        <w:rPr>
          <w:rFonts w:ascii="Times New Roman" w:eastAsia="Times New Roman" w:hAnsi="Times New Roman" w:cs="Times New Roman"/>
          <w:sz w:val="24"/>
          <w:szCs w:val="24"/>
          <w:lang w:eastAsia="ru-RU"/>
        </w:rPr>
        <w:t>е</w:t>
      </w:r>
      <w:r w:rsidR="008F4AD1" w:rsidRPr="002F4BC3">
        <w:rPr>
          <w:rFonts w:ascii="Times New Roman" w:eastAsia="Times New Roman" w:hAnsi="Times New Roman" w:cs="Times New Roman"/>
          <w:sz w:val="24"/>
          <w:szCs w:val="24"/>
          <w:lang w:eastAsia="ru-RU"/>
        </w:rPr>
        <w:t xml:space="preserve"> </w:t>
      </w:r>
      <w:r w:rsidR="00553B63">
        <w:rPr>
          <w:rFonts w:ascii="Times New Roman" w:eastAsia="Times New Roman" w:hAnsi="Times New Roman" w:cs="Times New Roman"/>
          <w:sz w:val="24"/>
          <w:szCs w:val="24"/>
          <w:lang w:eastAsia="ru-RU"/>
        </w:rPr>
        <w:t xml:space="preserve">препарата </w:t>
      </w:r>
      <w:r w:rsidR="008F4AD1" w:rsidRPr="002F4BC3">
        <w:rPr>
          <w:rFonts w:ascii="Times New Roman" w:eastAsia="Times New Roman" w:hAnsi="Times New Roman" w:cs="Times New Roman"/>
          <w:sz w:val="24"/>
          <w:szCs w:val="24"/>
          <w:lang w:eastAsia="ru-RU"/>
        </w:rPr>
        <w:t xml:space="preserve">Комирнати </w:t>
      </w:r>
      <w:r w:rsidRPr="002F4BC3">
        <w:rPr>
          <w:rFonts w:ascii="Times New Roman" w:eastAsia="Times New Roman" w:hAnsi="Times New Roman" w:cs="Times New Roman"/>
          <w:sz w:val="24"/>
          <w:szCs w:val="24"/>
          <w:lang w:eastAsia="ru-RU"/>
        </w:rPr>
        <w:t>на женщин,</w:t>
      </w:r>
      <w:r w:rsidR="008F4AD1" w:rsidRPr="002F4BC3">
        <w:rPr>
          <w:rFonts w:ascii="Times New Roman" w:eastAsia="Times New Roman" w:hAnsi="Times New Roman" w:cs="Times New Roman"/>
          <w:sz w:val="24"/>
          <w:szCs w:val="24"/>
          <w:lang w:eastAsia="ru-RU"/>
        </w:rPr>
        <w:t xml:space="preserve"> кормящих грудью</w:t>
      </w:r>
      <w:r w:rsidRPr="002F4BC3">
        <w:rPr>
          <w:rFonts w:ascii="Times New Roman" w:eastAsia="Times New Roman" w:hAnsi="Times New Roman" w:cs="Times New Roman"/>
          <w:sz w:val="24"/>
          <w:szCs w:val="24"/>
          <w:lang w:eastAsia="ru-RU"/>
        </w:rPr>
        <w:t>, незначительно</w:t>
      </w:r>
      <w:r w:rsidR="008F4AD1" w:rsidRPr="002F4BC3">
        <w:rPr>
          <w:rFonts w:ascii="Times New Roman" w:eastAsia="Times New Roman" w:hAnsi="Times New Roman" w:cs="Times New Roman"/>
          <w:sz w:val="24"/>
          <w:szCs w:val="24"/>
          <w:lang w:eastAsia="ru-RU"/>
        </w:rPr>
        <w:t>. Данные наблюдени</w:t>
      </w:r>
      <w:r w:rsidRPr="002F4BC3">
        <w:rPr>
          <w:rFonts w:ascii="Times New Roman" w:eastAsia="Times New Roman" w:hAnsi="Times New Roman" w:cs="Times New Roman"/>
          <w:sz w:val="24"/>
          <w:szCs w:val="24"/>
          <w:lang w:eastAsia="ru-RU"/>
        </w:rPr>
        <w:t>я</w:t>
      </w:r>
      <w:r w:rsidR="008F4AD1" w:rsidRPr="002F4BC3">
        <w:rPr>
          <w:rFonts w:ascii="Times New Roman" w:eastAsia="Times New Roman" w:hAnsi="Times New Roman" w:cs="Times New Roman"/>
          <w:sz w:val="24"/>
          <w:szCs w:val="24"/>
          <w:lang w:eastAsia="ru-RU"/>
        </w:rPr>
        <w:t xml:space="preserve"> за женщинами, </w:t>
      </w:r>
      <w:r w:rsidRPr="002F4BC3">
        <w:rPr>
          <w:rFonts w:ascii="Times New Roman" w:eastAsia="Times New Roman" w:hAnsi="Times New Roman" w:cs="Times New Roman"/>
          <w:sz w:val="24"/>
          <w:szCs w:val="24"/>
          <w:lang w:eastAsia="ru-RU"/>
        </w:rPr>
        <w:t xml:space="preserve">которые </w:t>
      </w:r>
      <w:r w:rsidR="008F4AD1" w:rsidRPr="002F4BC3">
        <w:rPr>
          <w:rFonts w:ascii="Times New Roman" w:eastAsia="Times New Roman" w:hAnsi="Times New Roman" w:cs="Times New Roman"/>
          <w:sz w:val="24"/>
          <w:szCs w:val="24"/>
          <w:lang w:eastAsia="ru-RU"/>
        </w:rPr>
        <w:t>корми</w:t>
      </w:r>
      <w:r w:rsidRPr="002F4BC3">
        <w:rPr>
          <w:rFonts w:ascii="Times New Roman" w:eastAsia="Times New Roman" w:hAnsi="Times New Roman" w:cs="Times New Roman"/>
          <w:sz w:val="24"/>
          <w:szCs w:val="24"/>
          <w:lang w:eastAsia="ru-RU"/>
        </w:rPr>
        <w:t>ли</w:t>
      </w:r>
      <w:r w:rsidR="008F4AD1" w:rsidRPr="002F4BC3">
        <w:rPr>
          <w:rFonts w:ascii="Times New Roman" w:eastAsia="Times New Roman" w:hAnsi="Times New Roman" w:cs="Times New Roman"/>
          <w:sz w:val="24"/>
          <w:szCs w:val="24"/>
          <w:lang w:eastAsia="ru-RU"/>
        </w:rPr>
        <w:t xml:space="preserve"> грудью после вакцинации, не </w:t>
      </w:r>
      <w:r w:rsidRPr="002F4BC3">
        <w:rPr>
          <w:rFonts w:ascii="Times New Roman" w:eastAsia="Times New Roman" w:hAnsi="Times New Roman" w:cs="Times New Roman"/>
          <w:sz w:val="24"/>
          <w:szCs w:val="24"/>
          <w:lang w:eastAsia="ru-RU"/>
        </w:rPr>
        <w:t xml:space="preserve">показали </w:t>
      </w:r>
      <w:r w:rsidR="008F4AD1" w:rsidRPr="002F4BC3">
        <w:rPr>
          <w:rFonts w:ascii="Times New Roman" w:eastAsia="Times New Roman" w:hAnsi="Times New Roman" w:cs="Times New Roman"/>
          <w:sz w:val="24"/>
          <w:szCs w:val="24"/>
          <w:lang w:eastAsia="ru-RU"/>
        </w:rPr>
        <w:t>риск</w:t>
      </w:r>
      <w:r w:rsidRPr="002F4BC3">
        <w:rPr>
          <w:rFonts w:ascii="Times New Roman" w:eastAsia="Times New Roman" w:hAnsi="Times New Roman" w:cs="Times New Roman"/>
          <w:sz w:val="24"/>
          <w:szCs w:val="24"/>
          <w:lang w:eastAsia="ru-RU"/>
        </w:rPr>
        <w:t>а</w:t>
      </w:r>
      <w:r w:rsidR="008F4AD1" w:rsidRPr="002F4BC3">
        <w:rPr>
          <w:rFonts w:ascii="Times New Roman" w:eastAsia="Times New Roman" w:hAnsi="Times New Roman" w:cs="Times New Roman"/>
          <w:sz w:val="24"/>
          <w:szCs w:val="24"/>
          <w:lang w:eastAsia="ru-RU"/>
        </w:rPr>
        <w:t xml:space="preserve"> нежелательных эффектов у новорожденных или младенцев, находившихся на грудном вскармливании. </w:t>
      </w:r>
      <w:r w:rsidR="00553B63">
        <w:rPr>
          <w:rFonts w:ascii="Times New Roman" w:eastAsia="Times New Roman" w:hAnsi="Times New Roman" w:cs="Times New Roman"/>
          <w:sz w:val="24"/>
          <w:szCs w:val="24"/>
          <w:lang w:eastAsia="ru-RU"/>
        </w:rPr>
        <w:t xml:space="preserve">Препарат </w:t>
      </w:r>
      <w:r w:rsidR="008F4AD1" w:rsidRPr="002F4BC3">
        <w:rPr>
          <w:rFonts w:ascii="Times New Roman" w:eastAsia="Times New Roman" w:hAnsi="Times New Roman" w:cs="Times New Roman"/>
          <w:sz w:val="24"/>
          <w:szCs w:val="24"/>
          <w:lang w:eastAsia="ru-RU"/>
        </w:rPr>
        <w:t>Комирнати можно применять во время кормления грудью.</w:t>
      </w:r>
    </w:p>
    <w:p w:rsidR="00273605" w:rsidRPr="00732B5D" w:rsidRDefault="00273605">
      <w:pPr>
        <w:spacing w:after="0" w:line="240" w:lineRule="auto"/>
        <w:contextualSpacing/>
        <w:jc w:val="both"/>
        <w:rPr>
          <w:rFonts w:ascii="Times New Roman" w:eastAsia="Times New Roman" w:hAnsi="Times New Roman" w:cs="Times New Roman"/>
          <w:i/>
          <w:sz w:val="24"/>
          <w:szCs w:val="24"/>
          <w:lang w:eastAsia="ru-RU"/>
        </w:rPr>
      </w:pPr>
      <w:r w:rsidRPr="00732B5D">
        <w:rPr>
          <w:rFonts w:ascii="Times New Roman" w:eastAsia="Times New Roman" w:hAnsi="Times New Roman" w:cs="Times New Roman"/>
          <w:i/>
          <w:sz w:val="24"/>
          <w:szCs w:val="24"/>
          <w:lang w:eastAsia="ru-RU"/>
        </w:rPr>
        <w:t>Фертильность</w:t>
      </w:r>
    </w:p>
    <w:p w:rsidR="00273605" w:rsidRPr="00732B5D" w:rsidRDefault="00273605">
      <w:pPr>
        <w:spacing w:after="0" w:line="240" w:lineRule="auto"/>
        <w:contextualSpacing/>
        <w:jc w:val="both"/>
        <w:rPr>
          <w:rFonts w:ascii="Times New Roman" w:eastAsia="Times New Roman" w:hAnsi="Times New Roman" w:cs="Times New Roman"/>
          <w:color w:val="0D0D0D"/>
          <w:sz w:val="24"/>
          <w:szCs w:val="24"/>
          <w:lang w:eastAsia="ru-RU"/>
        </w:rPr>
      </w:pPr>
      <w:bookmarkStart w:id="13" w:name="_Hlk66128596"/>
      <w:r w:rsidRPr="00732B5D">
        <w:rPr>
          <w:rFonts w:ascii="Times New Roman" w:eastAsia="Times New Roman" w:hAnsi="Times New Roman" w:cs="Times New Roman"/>
          <w:color w:val="0D0D0D"/>
          <w:sz w:val="24"/>
          <w:szCs w:val="24"/>
          <w:lang w:eastAsia="ru-RU"/>
        </w:rPr>
        <w:t>Исследования на животных не свидетельствуют о наличии прямых или опосредованных неблагоприятных токсических эффектов на репродуктивную функцию (см. раздел 5.3).</w:t>
      </w:r>
      <w:bookmarkEnd w:id="13"/>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p>
    <w:p w:rsidR="00273605" w:rsidRPr="00732B5D" w:rsidRDefault="00273605">
      <w:pPr>
        <w:widowControl w:val="0"/>
        <w:tabs>
          <w:tab w:val="left" w:pos="8222"/>
        </w:tabs>
        <w:spacing w:after="0" w:line="240" w:lineRule="auto"/>
        <w:contextualSpacing/>
        <w:jc w:val="both"/>
        <w:rPr>
          <w:rFonts w:ascii="Times New Roman" w:eastAsia="Times New Roman" w:hAnsi="Times New Roman" w:cs="Times New Roman"/>
          <w:b/>
          <w:snapToGrid w:val="0"/>
          <w:sz w:val="24"/>
          <w:szCs w:val="24"/>
          <w:lang w:eastAsia="ru-RU"/>
        </w:rPr>
      </w:pPr>
      <w:r w:rsidRPr="00732B5D">
        <w:rPr>
          <w:rFonts w:ascii="Times New Roman" w:eastAsia="Times New Roman" w:hAnsi="Times New Roman" w:cs="Times New Roman"/>
          <w:b/>
          <w:bCs/>
          <w:snapToGrid w:val="0"/>
          <w:sz w:val="24"/>
          <w:szCs w:val="24"/>
          <w:lang w:eastAsia="ru-RU"/>
        </w:rPr>
        <w:t xml:space="preserve">4.7. </w:t>
      </w:r>
      <w:r w:rsidRPr="00732B5D">
        <w:rPr>
          <w:rFonts w:ascii="Times New Roman" w:eastAsia="Times New Roman" w:hAnsi="Times New Roman" w:cs="Times New Roman"/>
          <w:b/>
          <w:snapToGrid w:val="0"/>
          <w:sz w:val="24"/>
          <w:szCs w:val="24"/>
          <w:lang w:eastAsia="ru-RU"/>
        </w:rPr>
        <w:t>Влияние на способность управлять транспортными средствами и работать с механизмами</w:t>
      </w:r>
    </w:p>
    <w:p w:rsidR="00273605" w:rsidRPr="00732B5D" w:rsidRDefault="00020FCC">
      <w:pPr>
        <w:autoSpaceDE w:val="0"/>
        <w:autoSpaceDN w:val="0"/>
        <w:adjustRightInd w:val="0"/>
        <w:spacing w:after="0" w:line="240" w:lineRule="auto"/>
        <w:contextualSpacing/>
        <w:jc w:val="both"/>
        <w:rPr>
          <w:rFonts w:ascii="Times New Roman" w:eastAsia="SimSun" w:hAnsi="Times New Roman" w:cs="Times New Roman"/>
          <w:sz w:val="24"/>
          <w:szCs w:val="24"/>
          <w:lang w:eastAsia="ru-RU"/>
        </w:rPr>
      </w:pPr>
      <w:r>
        <w:rPr>
          <w:rFonts w:ascii="Times New Roman" w:eastAsia="Times New Roman" w:hAnsi="Times New Roman" w:cs="Times New Roman"/>
          <w:sz w:val="24"/>
          <w:szCs w:val="24"/>
          <w:lang w:eastAsia="ru-RU"/>
        </w:rPr>
        <w:t xml:space="preserve">Препарат </w:t>
      </w:r>
      <w:r w:rsidR="00273605" w:rsidRPr="00732B5D">
        <w:rPr>
          <w:rFonts w:ascii="Times New Roman" w:eastAsia="Times New Roman" w:hAnsi="Times New Roman" w:cs="Times New Roman"/>
          <w:sz w:val="24"/>
          <w:szCs w:val="24"/>
          <w:lang w:eastAsia="ru-RU"/>
        </w:rPr>
        <w:t xml:space="preserve">Комирнати не оказывает влияния или оказывает незначительное влияние на способность управлять транспортными средствами и работать с механизмами. Тем не менее, некоторые указанные в разделе 4.8 </w:t>
      </w:r>
      <w:r w:rsidR="009A139C">
        <w:rPr>
          <w:rFonts w:ascii="Times New Roman" w:eastAsia="Times New Roman" w:hAnsi="Times New Roman" w:cs="Times New Roman"/>
          <w:sz w:val="24"/>
          <w:szCs w:val="24"/>
          <w:lang w:eastAsia="ru-RU"/>
        </w:rPr>
        <w:t xml:space="preserve">реакции </w:t>
      </w:r>
      <w:r w:rsidR="00273605" w:rsidRPr="00732B5D">
        <w:rPr>
          <w:rFonts w:ascii="Times New Roman" w:eastAsia="Times New Roman" w:hAnsi="Times New Roman" w:cs="Times New Roman"/>
          <w:sz w:val="24"/>
          <w:szCs w:val="24"/>
          <w:lang w:eastAsia="ru-RU"/>
        </w:rPr>
        <w:t>могут временно влиять на способность управлять транспортными средствами или работать с механизмами.</w:t>
      </w:r>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p>
    <w:p w:rsidR="00273605" w:rsidRPr="00732B5D" w:rsidRDefault="00273605">
      <w:pPr>
        <w:spacing w:after="0" w:line="240" w:lineRule="auto"/>
        <w:contextualSpacing/>
        <w:jc w:val="both"/>
        <w:outlineLvl w:val="0"/>
        <w:rPr>
          <w:rFonts w:ascii="Times New Roman" w:eastAsia="Times New Roman" w:hAnsi="Times New Roman" w:cs="Times New Roman"/>
          <w:b/>
          <w:sz w:val="24"/>
          <w:szCs w:val="24"/>
          <w:lang w:eastAsia="ru-RU"/>
        </w:rPr>
      </w:pPr>
      <w:r w:rsidRPr="00732B5D">
        <w:rPr>
          <w:rFonts w:ascii="Times New Roman" w:eastAsia="Times New Roman" w:hAnsi="Times New Roman" w:cs="Times New Roman"/>
          <w:b/>
          <w:sz w:val="24"/>
          <w:szCs w:val="24"/>
          <w:lang w:eastAsia="ru-RU"/>
        </w:rPr>
        <w:t>4.8. Нежелательные реакции</w:t>
      </w:r>
    </w:p>
    <w:p w:rsidR="00273605" w:rsidRPr="00732B5D" w:rsidRDefault="00273605">
      <w:pPr>
        <w:spacing w:after="0" w:line="240" w:lineRule="auto"/>
        <w:contextualSpacing/>
        <w:jc w:val="both"/>
        <w:rPr>
          <w:rFonts w:ascii="Times New Roman" w:eastAsia="Times New Roman" w:hAnsi="Times New Roman" w:cs="Times New Roman"/>
          <w:spacing w:val="-3"/>
          <w:sz w:val="24"/>
          <w:szCs w:val="24"/>
          <w:u w:val="single"/>
          <w:lang w:eastAsia="ru-RU"/>
        </w:rPr>
      </w:pPr>
      <w:r w:rsidRPr="00732B5D">
        <w:rPr>
          <w:rFonts w:ascii="Times New Roman" w:eastAsia="Times New Roman" w:hAnsi="Times New Roman" w:cs="Times New Roman"/>
          <w:spacing w:val="-3"/>
          <w:sz w:val="24"/>
          <w:szCs w:val="24"/>
          <w:u w:val="single"/>
          <w:lang w:eastAsia="ru-RU"/>
        </w:rPr>
        <w:lastRenderedPageBreak/>
        <w:t>Резюме профиля безопасности</w:t>
      </w:r>
    </w:p>
    <w:p w:rsidR="00273605" w:rsidRPr="00602FEF" w:rsidRDefault="00273605">
      <w:pPr>
        <w:spacing w:after="0" w:line="240" w:lineRule="auto"/>
        <w:contextualSpacing/>
        <w:jc w:val="both"/>
        <w:rPr>
          <w:rFonts w:ascii="Times New Roman" w:eastAsia="Times New Roman" w:hAnsi="Times New Roman" w:cs="Times New Roman"/>
          <w:i/>
          <w:color w:val="000000"/>
          <w:sz w:val="24"/>
          <w:szCs w:val="24"/>
          <w:shd w:val="clear" w:color="auto" w:fill="FFFFFF"/>
          <w:lang w:eastAsia="ru-RU" w:bidi="ru-RU"/>
        </w:rPr>
      </w:pPr>
      <w:r w:rsidRPr="00732B5D">
        <w:rPr>
          <w:rFonts w:ascii="Times New Roman" w:eastAsia="Times New Roman" w:hAnsi="Times New Roman" w:cs="Times New Roman"/>
          <w:i/>
          <w:color w:val="000000"/>
          <w:sz w:val="24"/>
          <w:szCs w:val="24"/>
          <w:shd w:val="clear" w:color="auto" w:fill="FFFFFF"/>
          <w:lang w:eastAsia="ru-RU" w:bidi="ru-RU"/>
        </w:rPr>
        <w:t>Участники в возрасте 16 лет и старше</w:t>
      </w:r>
      <w:r w:rsidR="0018244D" w:rsidRPr="00602FEF">
        <w:rPr>
          <w:rFonts w:ascii="Times New Roman" w:eastAsia="Times New Roman" w:hAnsi="Times New Roman" w:cs="Times New Roman"/>
          <w:i/>
          <w:color w:val="000000"/>
          <w:sz w:val="24"/>
          <w:szCs w:val="24"/>
          <w:shd w:val="clear" w:color="auto" w:fill="FFFFFF"/>
          <w:lang w:eastAsia="ru-RU" w:bidi="ru-RU"/>
        </w:rPr>
        <w:t xml:space="preserve"> – после 2 доз</w:t>
      </w:r>
    </w:p>
    <w:p w:rsidR="00273605" w:rsidRPr="00732B5D" w:rsidRDefault="00273605">
      <w:pPr>
        <w:spacing w:after="0" w:line="240" w:lineRule="auto"/>
        <w:contextualSpacing/>
        <w:jc w:val="both"/>
        <w:rPr>
          <w:rFonts w:ascii="Times New Roman" w:eastAsia="Times New Roman" w:hAnsi="Times New Roman" w:cs="Times New Roman"/>
          <w:color w:val="000000"/>
          <w:sz w:val="24"/>
          <w:szCs w:val="24"/>
          <w:shd w:val="clear" w:color="auto" w:fill="FFFFFF"/>
          <w:lang w:eastAsia="ru-RU" w:bidi="ru-RU"/>
        </w:rPr>
      </w:pPr>
      <w:r w:rsidRPr="00732B5D">
        <w:rPr>
          <w:rFonts w:ascii="Times New Roman" w:eastAsia="Times New Roman" w:hAnsi="Times New Roman" w:cs="Times New Roman"/>
          <w:color w:val="000000"/>
          <w:sz w:val="24"/>
          <w:szCs w:val="24"/>
          <w:shd w:val="clear" w:color="auto" w:fill="FFFFFF"/>
          <w:lang w:eastAsia="ru-RU" w:bidi="ru-RU"/>
        </w:rPr>
        <w:t>В исследовании 2 всего 2</w:t>
      </w:r>
      <w:r w:rsidR="006F2137" w:rsidRPr="00376569">
        <w:rPr>
          <w:rFonts w:ascii="Times New Roman" w:eastAsia="Times New Roman" w:hAnsi="Times New Roman" w:cs="Times New Roman"/>
          <w:color w:val="000000"/>
          <w:sz w:val="24"/>
          <w:szCs w:val="24"/>
          <w:shd w:val="clear" w:color="auto" w:fill="FFFFFF"/>
          <w:lang w:eastAsia="ru-RU" w:bidi="ru-RU"/>
        </w:rPr>
        <w:t>2</w:t>
      </w:r>
      <w:r w:rsidR="00170A85" w:rsidRPr="00376569">
        <w:rPr>
          <w:rFonts w:ascii="Times New Roman" w:eastAsia="Times New Roman" w:hAnsi="Times New Roman" w:cs="Times New Roman"/>
          <w:color w:val="000000"/>
          <w:sz w:val="24"/>
          <w:szCs w:val="24"/>
          <w:shd w:val="clear" w:color="auto" w:fill="FFFFFF"/>
          <w:lang w:eastAsia="ru-RU" w:bidi="ru-RU"/>
        </w:rPr>
        <w:t xml:space="preserve"> </w:t>
      </w:r>
      <w:r w:rsidR="006F2137" w:rsidRPr="00376569">
        <w:rPr>
          <w:rFonts w:ascii="Times New Roman" w:eastAsia="Times New Roman" w:hAnsi="Times New Roman" w:cs="Times New Roman"/>
          <w:color w:val="000000"/>
          <w:sz w:val="24"/>
          <w:szCs w:val="24"/>
          <w:shd w:val="clear" w:color="auto" w:fill="FFFFFF"/>
          <w:lang w:eastAsia="ru-RU" w:bidi="ru-RU"/>
        </w:rPr>
        <w:t>026</w:t>
      </w:r>
      <w:r w:rsidR="00170A85" w:rsidRPr="00376569">
        <w:rPr>
          <w:rFonts w:ascii="Times New Roman" w:eastAsia="Times New Roman" w:hAnsi="Times New Roman" w:cs="Times New Roman"/>
          <w:color w:val="000000"/>
          <w:sz w:val="24"/>
          <w:szCs w:val="24"/>
          <w:shd w:val="clear" w:color="auto" w:fill="FFFFFF"/>
          <w:lang w:eastAsia="ru-RU" w:bidi="ru-RU"/>
        </w:rPr>
        <w:t xml:space="preserve"> </w:t>
      </w:r>
      <w:r w:rsidRPr="00732B5D">
        <w:rPr>
          <w:rFonts w:ascii="Times New Roman" w:eastAsia="Times New Roman" w:hAnsi="Times New Roman" w:cs="Times New Roman"/>
          <w:color w:val="000000"/>
          <w:sz w:val="24"/>
          <w:szCs w:val="24"/>
          <w:shd w:val="clear" w:color="auto" w:fill="FFFFFF"/>
          <w:lang w:eastAsia="ru-RU" w:bidi="ru-RU"/>
        </w:rPr>
        <w:t xml:space="preserve">участников в возрасте 16 лет и старше получили по крайней мере 1 дозу </w:t>
      </w:r>
      <w:r w:rsidR="00020FCC">
        <w:rPr>
          <w:rFonts w:ascii="Times New Roman" w:eastAsia="Times New Roman" w:hAnsi="Times New Roman" w:cs="Times New Roman"/>
          <w:color w:val="000000"/>
          <w:sz w:val="24"/>
          <w:szCs w:val="24"/>
          <w:shd w:val="clear" w:color="auto" w:fill="FFFFFF"/>
          <w:lang w:eastAsia="ru-RU" w:bidi="ru-RU"/>
        </w:rPr>
        <w:t>препарат</w:t>
      </w:r>
      <w:r w:rsidR="001B2BF5">
        <w:rPr>
          <w:rFonts w:ascii="Times New Roman" w:eastAsia="Times New Roman" w:hAnsi="Times New Roman" w:cs="Times New Roman"/>
          <w:color w:val="000000"/>
          <w:sz w:val="24"/>
          <w:szCs w:val="24"/>
          <w:shd w:val="clear" w:color="auto" w:fill="FFFFFF"/>
          <w:lang w:eastAsia="ru-RU" w:bidi="ru-RU"/>
        </w:rPr>
        <w:t>а</w:t>
      </w:r>
      <w:r w:rsidR="00020FCC">
        <w:rPr>
          <w:rFonts w:ascii="Times New Roman" w:eastAsia="Times New Roman" w:hAnsi="Times New Roman" w:cs="Times New Roman"/>
          <w:color w:val="000000"/>
          <w:sz w:val="24"/>
          <w:szCs w:val="24"/>
          <w:shd w:val="clear" w:color="auto" w:fill="FFFFFF"/>
          <w:lang w:eastAsia="ru-RU" w:bidi="ru-RU"/>
        </w:rPr>
        <w:t xml:space="preserve"> </w:t>
      </w:r>
      <w:r w:rsidRPr="00732B5D">
        <w:rPr>
          <w:rFonts w:ascii="Times New Roman" w:eastAsia="Times New Roman" w:hAnsi="Times New Roman" w:cs="Times New Roman"/>
          <w:color w:val="000000"/>
          <w:sz w:val="24"/>
          <w:szCs w:val="24"/>
          <w:lang w:eastAsia="ru-RU" w:bidi="ru-RU"/>
        </w:rPr>
        <w:t>Комирнати</w:t>
      </w:r>
      <w:r w:rsidRPr="00732B5D">
        <w:rPr>
          <w:rFonts w:ascii="Times New Roman" w:eastAsia="Times New Roman" w:hAnsi="Times New Roman" w:cs="Times New Roman"/>
          <w:color w:val="000000"/>
          <w:sz w:val="24"/>
          <w:szCs w:val="24"/>
          <w:shd w:val="clear" w:color="auto" w:fill="FFFFFF"/>
          <w:lang w:eastAsia="ru-RU" w:bidi="ru-RU"/>
        </w:rPr>
        <w:t xml:space="preserve"> и всего 2</w:t>
      </w:r>
      <w:r w:rsidR="00170A85" w:rsidRPr="00376569">
        <w:rPr>
          <w:rFonts w:ascii="Times New Roman" w:eastAsia="Times New Roman" w:hAnsi="Times New Roman" w:cs="Times New Roman"/>
          <w:color w:val="000000"/>
          <w:sz w:val="24"/>
          <w:szCs w:val="24"/>
          <w:shd w:val="clear" w:color="auto" w:fill="FFFFFF"/>
          <w:lang w:eastAsia="ru-RU" w:bidi="ru-RU"/>
        </w:rPr>
        <w:t xml:space="preserve">2 021 </w:t>
      </w:r>
      <w:r w:rsidRPr="00732B5D">
        <w:rPr>
          <w:rFonts w:ascii="Times New Roman" w:eastAsia="Times New Roman" w:hAnsi="Times New Roman" w:cs="Times New Roman"/>
          <w:color w:val="000000"/>
          <w:sz w:val="24"/>
          <w:szCs w:val="24"/>
          <w:shd w:val="clear" w:color="auto" w:fill="FFFFFF"/>
          <w:lang w:eastAsia="ru-RU" w:bidi="ru-RU"/>
        </w:rPr>
        <w:t xml:space="preserve">участник в возрасте 16 лет и старше получил плацебо </w:t>
      </w:r>
      <w:bookmarkStart w:id="14" w:name="_Hlk59040524"/>
      <w:r w:rsidRPr="00732B5D">
        <w:rPr>
          <w:rFonts w:ascii="Times New Roman" w:eastAsia="Times New Roman" w:hAnsi="Times New Roman" w:cs="Times New Roman"/>
          <w:color w:val="000000"/>
          <w:sz w:val="24"/>
          <w:szCs w:val="24"/>
          <w:shd w:val="clear" w:color="auto" w:fill="FFFFFF"/>
          <w:lang w:eastAsia="ru-RU" w:bidi="ru-RU"/>
        </w:rPr>
        <w:t>(включая 138 и 145 подростков в возрасте 16 и 17 лет в группах получения вакцины и плацебо, соответственно)</w:t>
      </w:r>
      <w:bookmarkEnd w:id="14"/>
      <w:r w:rsidRPr="00732B5D">
        <w:rPr>
          <w:rFonts w:ascii="Times New Roman" w:eastAsia="Times New Roman" w:hAnsi="Times New Roman" w:cs="Times New Roman"/>
          <w:color w:val="000000"/>
          <w:sz w:val="24"/>
          <w:szCs w:val="24"/>
          <w:shd w:val="clear" w:color="auto" w:fill="FFFFFF"/>
          <w:lang w:eastAsia="ru-RU" w:bidi="ru-RU"/>
        </w:rPr>
        <w:t xml:space="preserve">. В общей сложности 20 519 участников в возрасте 16 лет и старше получили 2 дозы </w:t>
      </w:r>
      <w:r w:rsidR="00020FCC">
        <w:rPr>
          <w:rFonts w:ascii="Times New Roman" w:eastAsia="Times New Roman" w:hAnsi="Times New Roman" w:cs="Times New Roman"/>
          <w:color w:val="000000"/>
          <w:sz w:val="24"/>
          <w:szCs w:val="24"/>
          <w:shd w:val="clear" w:color="auto" w:fill="FFFFFF"/>
          <w:lang w:eastAsia="ru-RU" w:bidi="ru-RU"/>
        </w:rPr>
        <w:t xml:space="preserve">препарата </w:t>
      </w:r>
      <w:r w:rsidRPr="00732B5D">
        <w:rPr>
          <w:rFonts w:ascii="Times New Roman" w:eastAsia="Times New Roman" w:hAnsi="Times New Roman" w:cs="Times New Roman"/>
          <w:color w:val="000000"/>
          <w:sz w:val="24"/>
          <w:szCs w:val="24"/>
          <w:shd w:val="clear" w:color="auto" w:fill="FFFFFF"/>
          <w:lang w:eastAsia="ru-RU" w:bidi="ru-RU"/>
        </w:rPr>
        <w:t xml:space="preserve">Комирнати. </w:t>
      </w:r>
    </w:p>
    <w:p w:rsidR="00170A85" w:rsidRPr="00AF00DF" w:rsidRDefault="00170A85" w:rsidP="00376569">
      <w:pPr>
        <w:pStyle w:val="ae"/>
        <w:spacing w:after="0" w:line="240" w:lineRule="auto"/>
        <w:jc w:val="both"/>
        <w:rPr>
          <w:szCs w:val="22"/>
        </w:rPr>
      </w:pPr>
      <w:r w:rsidRPr="00AF00DF">
        <w:t xml:space="preserve">На момент анализа данных из исследования 2 с датой окончания сбора данных 13 марта 2021 г. для плацебо-контролируемого слепого периода последующего наблюдения вплоть до дат раскрытия кодов лечения участников в общей сложности 25 651 (58,2 %) участника (13 031 в группе </w:t>
      </w:r>
      <w:r w:rsidR="00020FCC">
        <w:t xml:space="preserve">препарата </w:t>
      </w:r>
      <w:r w:rsidRPr="00AF00DF">
        <w:t xml:space="preserve">Комирнати и 12 620 в группе плацебо) в возрасте 16 лет и старше наблюдали в течение периода длительностью ≥ 4 месяцев после введения второй дозы вакцины. В их число входили в общей сложности 15 111 (7704 в группе </w:t>
      </w:r>
      <w:r w:rsidR="00020FCC">
        <w:t xml:space="preserve">препарата </w:t>
      </w:r>
      <w:r w:rsidRPr="00AF00DF">
        <w:t xml:space="preserve">Комирнати и 7407 в группе плацебо) участников в возрасте от 16 до 55 лет и в общей сложности 10 540 (5327 в группе </w:t>
      </w:r>
      <w:r w:rsidR="00020FCC">
        <w:t xml:space="preserve">препарата </w:t>
      </w:r>
      <w:r w:rsidRPr="00AF00DF">
        <w:t>Комирнати и 5213 в группе плацебо) участников в возрасте 56 лет и старше.</w:t>
      </w:r>
    </w:p>
    <w:p w:rsidR="00273605" w:rsidRPr="00732B5D" w:rsidRDefault="00273605">
      <w:p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732B5D">
        <w:rPr>
          <w:rFonts w:ascii="Times New Roman" w:eastAsia="Times New Roman" w:hAnsi="Times New Roman" w:cs="Times New Roman"/>
          <w:sz w:val="24"/>
          <w:szCs w:val="24"/>
          <w:shd w:val="clear" w:color="auto" w:fill="FFFFFF"/>
          <w:lang w:eastAsia="ru-RU"/>
        </w:rPr>
        <w:t xml:space="preserve">К </w:t>
      </w:r>
      <w:r w:rsidRPr="00732B5D">
        <w:rPr>
          <w:rFonts w:ascii="Times New Roman" w:eastAsia="Times New Roman" w:hAnsi="Times New Roman" w:cs="Times New Roman"/>
          <w:sz w:val="24"/>
          <w:szCs w:val="24"/>
          <w:lang w:eastAsia="ru-RU"/>
        </w:rPr>
        <w:t xml:space="preserve">наиболее частым </w:t>
      </w:r>
      <w:r w:rsidRPr="00732B5D">
        <w:rPr>
          <w:rFonts w:ascii="Times New Roman" w:eastAsia="Times New Roman" w:hAnsi="Times New Roman" w:cs="Times New Roman"/>
          <w:sz w:val="24"/>
          <w:szCs w:val="24"/>
          <w:shd w:val="clear" w:color="auto" w:fill="FFFFFF"/>
          <w:lang w:eastAsia="ru-RU"/>
        </w:rPr>
        <w:t>нежелательным реакциям у участников в возрасте 16</w:t>
      </w:r>
      <w:r w:rsidRPr="00732B5D">
        <w:rPr>
          <w:rFonts w:ascii="Times New Roman" w:eastAsia="Times New Roman" w:hAnsi="Times New Roman" w:cs="Times New Roman"/>
          <w:sz w:val="24"/>
          <w:szCs w:val="24"/>
          <w:shd w:val="clear" w:color="auto" w:fill="FFFFFF"/>
          <w:lang w:val="en-US" w:eastAsia="ru-RU"/>
        </w:rPr>
        <w:t> </w:t>
      </w:r>
      <w:r w:rsidRPr="00732B5D">
        <w:rPr>
          <w:rFonts w:ascii="Times New Roman" w:eastAsia="Times New Roman" w:hAnsi="Times New Roman" w:cs="Times New Roman"/>
          <w:sz w:val="24"/>
          <w:szCs w:val="24"/>
          <w:shd w:val="clear" w:color="auto" w:fill="FFFFFF"/>
          <w:lang w:eastAsia="ru-RU"/>
        </w:rPr>
        <w:t>лет и старше</w:t>
      </w:r>
      <w:r w:rsidR="0018244D" w:rsidRPr="00602FEF">
        <w:rPr>
          <w:rFonts w:ascii="Times New Roman" w:eastAsia="Times New Roman" w:hAnsi="Times New Roman" w:cs="Times New Roman"/>
          <w:sz w:val="24"/>
          <w:szCs w:val="24"/>
          <w:shd w:val="clear" w:color="auto" w:fill="FFFFFF"/>
          <w:lang w:eastAsia="ru-RU"/>
        </w:rPr>
        <w:t>, получи</w:t>
      </w:r>
      <w:r w:rsidR="004D46A9">
        <w:rPr>
          <w:rFonts w:ascii="Times New Roman" w:eastAsia="Times New Roman" w:hAnsi="Times New Roman" w:cs="Times New Roman"/>
          <w:sz w:val="24"/>
          <w:szCs w:val="24"/>
          <w:shd w:val="clear" w:color="auto" w:fill="FFFFFF"/>
          <w:lang w:eastAsia="ru-RU"/>
        </w:rPr>
        <w:t>вших</w:t>
      </w:r>
      <w:r w:rsidR="0018244D" w:rsidRPr="00602FEF">
        <w:rPr>
          <w:rFonts w:ascii="Times New Roman" w:eastAsia="Times New Roman" w:hAnsi="Times New Roman" w:cs="Times New Roman"/>
          <w:sz w:val="24"/>
          <w:szCs w:val="24"/>
          <w:shd w:val="clear" w:color="auto" w:fill="FFFFFF"/>
          <w:lang w:eastAsia="ru-RU"/>
        </w:rPr>
        <w:t xml:space="preserve"> 2 дозы</w:t>
      </w:r>
      <w:r w:rsidR="004D46A9">
        <w:rPr>
          <w:rFonts w:ascii="Times New Roman" w:eastAsia="Times New Roman" w:hAnsi="Times New Roman" w:cs="Times New Roman"/>
          <w:sz w:val="24"/>
          <w:szCs w:val="24"/>
          <w:shd w:val="clear" w:color="auto" w:fill="FFFFFF"/>
          <w:lang w:eastAsia="ru-RU"/>
        </w:rPr>
        <w:t>,</w:t>
      </w:r>
      <w:r w:rsidRPr="00732B5D">
        <w:rPr>
          <w:rFonts w:ascii="Times New Roman" w:eastAsia="Times New Roman" w:hAnsi="Times New Roman" w:cs="Times New Roman"/>
          <w:sz w:val="24"/>
          <w:szCs w:val="24"/>
          <w:shd w:val="clear" w:color="auto" w:fill="FFFFFF"/>
          <w:lang w:eastAsia="ru-RU"/>
        </w:rPr>
        <w:t xml:space="preserve"> относились боль в месте инъекции (&gt;</w:t>
      </w:r>
      <w:r w:rsidRPr="00732B5D">
        <w:rPr>
          <w:rFonts w:ascii="Times New Roman" w:eastAsia="Times New Roman" w:hAnsi="Times New Roman" w:cs="Times New Roman"/>
          <w:sz w:val="24"/>
          <w:szCs w:val="24"/>
          <w:lang w:val="en-US" w:eastAsia="ru-RU"/>
        </w:rPr>
        <w:t> </w:t>
      </w:r>
      <w:r w:rsidRPr="00732B5D">
        <w:rPr>
          <w:rFonts w:ascii="Times New Roman" w:eastAsia="Times New Roman" w:hAnsi="Times New Roman" w:cs="Times New Roman"/>
          <w:sz w:val="24"/>
          <w:szCs w:val="24"/>
          <w:shd w:val="clear" w:color="auto" w:fill="FFFFFF"/>
          <w:lang w:eastAsia="ru-RU"/>
        </w:rPr>
        <w:t>80</w:t>
      </w:r>
      <w:r w:rsidRPr="00732B5D">
        <w:rPr>
          <w:rFonts w:ascii="Times New Roman" w:eastAsia="Times New Roman" w:hAnsi="Times New Roman" w:cs="Times New Roman"/>
          <w:sz w:val="24"/>
          <w:szCs w:val="24"/>
          <w:shd w:val="clear" w:color="auto" w:fill="FFFFFF"/>
          <w:lang w:val="en-US" w:eastAsia="ru-RU"/>
        </w:rPr>
        <w:t> </w:t>
      </w:r>
      <w:r w:rsidRPr="00732B5D">
        <w:rPr>
          <w:rFonts w:ascii="Times New Roman" w:eastAsia="Times New Roman" w:hAnsi="Times New Roman" w:cs="Times New Roman"/>
          <w:sz w:val="24"/>
          <w:szCs w:val="24"/>
          <w:shd w:val="clear" w:color="auto" w:fill="FFFFFF"/>
          <w:lang w:eastAsia="ru-RU"/>
        </w:rPr>
        <w:t>%), повышенная утомляемость (&gt;</w:t>
      </w:r>
      <w:r w:rsidRPr="00732B5D">
        <w:rPr>
          <w:rFonts w:ascii="Times New Roman" w:eastAsia="Times New Roman" w:hAnsi="Times New Roman" w:cs="Times New Roman"/>
          <w:sz w:val="24"/>
          <w:szCs w:val="24"/>
          <w:lang w:val="en-US" w:eastAsia="ru-RU"/>
        </w:rPr>
        <w:t> </w:t>
      </w:r>
      <w:r w:rsidRPr="00732B5D">
        <w:rPr>
          <w:rFonts w:ascii="Times New Roman" w:eastAsia="Times New Roman" w:hAnsi="Times New Roman" w:cs="Times New Roman"/>
          <w:sz w:val="24"/>
          <w:szCs w:val="24"/>
          <w:shd w:val="clear" w:color="auto" w:fill="FFFFFF"/>
          <w:lang w:eastAsia="ru-RU"/>
        </w:rPr>
        <w:t>60</w:t>
      </w:r>
      <w:r w:rsidRPr="00732B5D">
        <w:rPr>
          <w:rFonts w:ascii="Times New Roman" w:eastAsia="Times New Roman" w:hAnsi="Times New Roman" w:cs="Times New Roman"/>
          <w:sz w:val="24"/>
          <w:szCs w:val="24"/>
          <w:shd w:val="clear" w:color="auto" w:fill="FFFFFF"/>
          <w:lang w:val="en-US" w:eastAsia="ru-RU"/>
        </w:rPr>
        <w:t> </w:t>
      </w:r>
      <w:r w:rsidRPr="00732B5D">
        <w:rPr>
          <w:rFonts w:ascii="Times New Roman" w:eastAsia="Times New Roman" w:hAnsi="Times New Roman" w:cs="Times New Roman"/>
          <w:sz w:val="24"/>
          <w:szCs w:val="24"/>
          <w:shd w:val="clear" w:color="auto" w:fill="FFFFFF"/>
          <w:lang w:eastAsia="ru-RU"/>
        </w:rPr>
        <w:t>%), головная боль (&gt;</w:t>
      </w:r>
      <w:r w:rsidRPr="00732B5D">
        <w:rPr>
          <w:rFonts w:ascii="Times New Roman" w:eastAsia="Times New Roman" w:hAnsi="Times New Roman" w:cs="Times New Roman"/>
          <w:sz w:val="24"/>
          <w:szCs w:val="24"/>
          <w:lang w:val="en-US" w:eastAsia="ru-RU"/>
        </w:rPr>
        <w:t> </w:t>
      </w:r>
      <w:r w:rsidRPr="00732B5D">
        <w:rPr>
          <w:rFonts w:ascii="Times New Roman" w:eastAsia="Times New Roman" w:hAnsi="Times New Roman" w:cs="Times New Roman"/>
          <w:sz w:val="24"/>
          <w:szCs w:val="24"/>
          <w:shd w:val="clear" w:color="auto" w:fill="FFFFFF"/>
          <w:lang w:eastAsia="ru-RU"/>
        </w:rPr>
        <w:t>50</w:t>
      </w:r>
      <w:r w:rsidRPr="00732B5D">
        <w:rPr>
          <w:rFonts w:ascii="Times New Roman" w:eastAsia="Times New Roman" w:hAnsi="Times New Roman" w:cs="Times New Roman"/>
          <w:sz w:val="24"/>
          <w:szCs w:val="24"/>
          <w:shd w:val="clear" w:color="auto" w:fill="FFFFFF"/>
          <w:lang w:val="en-US" w:eastAsia="ru-RU"/>
        </w:rPr>
        <w:t> </w:t>
      </w:r>
      <w:r w:rsidRPr="00732B5D">
        <w:rPr>
          <w:rFonts w:ascii="Times New Roman" w:eastAsia="Times New Roman" w:hAnsi="Times New Roman" w:cs="Times New Roman"/>
          <w:sz w:val="24"/>
          <w:szCs w:val="24"/>
          <w:shd w:val="clear" w:color="auto" w:fill="FFFFFF"/>
          <w:lang w:eastAsia="ru-RU"/>
        </w:rPr>
        <w:t>%), миалгия</w:t>
      </w:r>
      <w:r w:rsidR="00170A85" w:rsidRPr="00170A85">
        <w:rPr>
          <w:rFonts w:ascii="Times New Roman" w:eastAsia="Times New Roman" w:hAnsi="Times New Roman" w:cs="Times New Roman"/>
          <w:sz w:val="24"/>
          <w:szCs w:val="24"/>
          <w:shd w:val="clear" w:color="auto" w:fill="FFFFFF"/>
          <w:lang w:eastAsia="ru-RU"/>
        </w:rPr>
        <w:t xml:space="preserve"> (&gt; 40 %),</w:t>
      </w:r>
      <w:r w:rsidRPr="00732B5D">
        <w:rPr>
          <w:rFonts w:ascii="Times New Roman" w:eastAsia="Times New Roman" w:hAnsi="Times New Roman" w:cs="Times New Roman"/>
          <w:sz w:val="24"/>
          <w:szCs w:val="24"/>
          <w:shd w:val="clear" w:color="auto" w:fill="FFFFFF"/>
          <w:lang w:eastAsia="ru-RU"/>
        </w:rPr>
        <w:t xml:space="preserve"> озноб (&gt;</w:t>
      </w:r>
      <w:r w:rsidRPr="00732B5D">
        <w:rPr>
          <w:rFonts w:ascii="Times New Roman" w:eastAsia="Times New Roman" w:hAnsi="Times New Roman" w:cs="Times New Roman"/>
          <w:sz w:val="24"/>
          <w:szCs w:val="24"/>
          <w:lang w:val="en-US" w:eastAsia="ru-RU"/>
        </w:rPr>
        <w:t> </w:t>
      </w:r>
      <w:r w:rsidRPr="00732B5D">
        <w:rPr>
          <w:rFonts w:ascii="Times New Roman" w:eastAsia="Times New Roman" w:hAnsi="Times New Roman" w:cs="Times New Roman"/>
          <w:sz w:val="24"/>
          <w:szCs w:val="24"/>
          <w:shd w:val="clear" w:color="auto" w:fill="FFFFFF"/>
          <w:lang w:eastAsia="ru-RU"/>
        </w:rPr>
        <w:t>30</w:t>
      </w:r>
      <w:r w:rsidRPr="00732B5D">
        <w:rPr>
          <w:rFonts w:ascii="Times New Roman" w:eastAsia="Times New Roman" w:hAnsi="Times New Roman" w:cs="Times New Roman"/>
          <w:sz w:val="24"/>
          <w:szCs w:val="24"/>
          <w:shd w:val="clear" w:color="auto" w:fill="FFFFFF"/>
          <w:lang w:val="en-US" w:eastAsia="ru-RU"/>
        </w:rPr>
        <w:t> </w:t>
      </w:r>
      <w:r w:rsidRPr="00732B5D">
        <w:rPr>
          <w:rFonts w:ascii="Times New Roman" w:eastAsia="Times New Roman" w:hAnsi="Times New Roman" w:cs="Times New Roman"/>
          <w:sz w:val="24"/>
          <w:szCs w:val="24"/>
          <w:shd w:val="clear" w:color="auto" w:fill="FFFFFF"/>
          <w:lang w:eastAsia="ru-RU"/>
        </w:rPr>
        <w:t>%), артралгия (&gt;</w:t>
      </w:r>
      <w:r w:rsidRPr="00732B5D">
        <w:rPr>
          <w:rFonts w:ascii="Times New Roman" w:eastAsia="Times New Roman" w:hAnsi="Times New Roman" w:cs="Times New Roman"/>
          <w:sz w:val="24"/>
          <w:szCs w:val="24"/>
          <w:lang w:val="en-US" w:eastAsia="ru-RU"/>
        </w:rPr>
        <w:t> </w:t>
      </w:r>
      <w:r w:rsidRPr="00732B5D">
        <w:rPr>
          <w:rFonts w:ascii="Times New Roman" w:eastAsia="Times New Roman" w:hAnsi="Times New Roman" w:cs="Times New Roman"/>
          <w:sz w:val="24"/>
          <w:szCs w:val="24"/>
          <w:shd w:val="clear" w:color="auto" w:fill="FFFFFF"/>
          <w:lang w:eastAsia="ru-RU"/>
        </w:rPr>
        <w:t>20</w:t>
      </w:r>
      <w:r w:rsidRPr="00732B5D">
        <w:rPr>
          <w:rFonts w:ascii="Times New Roman" w:eastAsia="Times New Roman" w:hAnsi="Times New Roman" w:cs="Times New Roman"/>
          <w:sz w:val="24"/>
          <w:szCs w:val="24"/>
          <w:shd w:val="clear" w:color="auto" w:fill="FFFFFF"/>
          <w:lang w:val="en-US" w:eastAsia="ru-RU"/>
        </w:rPr>
        <w:t> </w:t>
      </w:r>
      <w:r w:rsidRPr="00732B5D">
        <w:rPr>
          <w:rFonts w:ascii="Times New Roman" w:eastAsia="Times New Roman" w:hAnsi="Times New Roman" w:cs="Times New Roman"/>
          <w:sz w:val="24"/>
          <w:szCs w:val="24"/>
          <w:shd w:val="clear" w:color="auto" w:fill="FFFFFF"/>
          <w:lang w:eastAsia="ru-RU"/>
        </w:rPr>
        <w:t>%),</w:t>
      </w:r>
      <w:r w:rsidRPr="00732B5D">
        <w:rPr>
          <w:rFonts w:ascii="Times New Roman" w:eastAsia="Times New Roman" w:hAnsi="Times New Roman" w:cs="Times New Roman"/>
          <w:sz w:val="24"/>
          <w:szCs w:val="24"/>
          <w:lang w:eastAsia="ru-RU"/>
        </w:rPr>
        <w:t xml:space="preserve"> </w:t>
      </w:r>
      <w:r w:rsidRPr="00732B5D">
        <w:rPr>
          <w:rFonts w:ascii="Times New Roman" w:eastAsia="Times New Roman" w:hAnsi="Times New Roman" w:cs="Times New Roman"/>
          <w:sz w:val="24"/>
          <w:szCs w:val="24"/>
          <w:shd w:val="clear" w:color="auto" w:fill="FFFFFF"/>
          <w:lang w:eastAsia="ru-RU"/>
        </w:rPr>
        <w:t>пирексия</w:t>
      </w:r>
      <w:r w:rsidRPr="00732B5D">
        <w:rPr>
          <w:rFonts w:ascii="Times New Roman" w:eastAsia="Times New Roman" w:hAnsi="Times New Roman" w:cs="Times New Roman"/>
          <w:sz w:val="24"/>
          <w:szCs w:val="24"/>
          <w:lang w:eastAsia="ru-RU"/>
        </w:rPr>
        <w:t xml:space="preserve"> и отечность в месте инъекции (&gt;</w:t>
      </w:r>
      <w:r w:rsidRPr="00732B5D">
        <w:rPr>
          <w:rFonts w:ascii="Times New Roman" w:eastAsia="Times New Roman" w:hAnsi="Times New Roman" w:cs="Times New Roman"/>
          <w:sz w:val="24"/>
          <w:szCs w:val="24"/>
          <w:lang w:val="en-US" w:eastAsia="ru-RU"/>
        </w:rPr>
        <w:t> </w:t>
      </w:r>
      <w:r w:rsidRPr="00732B5D">
        <w:rPr>
          <w:rFonts w:ascii="Times New Roman" w:eastAsia="Times New Roman" w:hAnsi="Times New Roman" w:cs="Times New Roman"/>
          <w:sz w:val="24"/>
          <w:szCs w:val="24"/>
          <w:lang w:eastAsia="ru-RU"/>
        </w:rPr>
        <w:t>10</w:t>
      </w:r>
      <w:r w:rsidRPr="00732B5D">
        <w:rPr>
          <w:rFonts w:ascii="Times New Roman" w:eastAsia="Times New Roman" w:hAnsi="Times New Roman" w:cs="Times New Roman"/>
          <w:sz w:val="24"/>
          <w:szCs w:val="24"/>
          <w:lang w:val="en-US" w:eastAsia="ru-RU"/>
        </w:rPr>
        <w:t> </w:t>
      </w:r>
      <w:r w:rsidRPr="00732B5D">
        <w:rPr>
          <w:rFonts w:ascii="Times New Roman" w:eastAsia="Times New Roman" w:hAnsi="Times New Roman" w:cs="Times New Roman"/>
          <w:sz w:val="24"/>
          <w:szCs w:val="24"/>
          <w:lang w:eastAsia="ru-RU"/>
        </w:rPr>
        <w:t>%),</w:t>
      </w:r>
      <w:r w:rsidRPr="00732B5D">
        <w:rPr>
          <w:rFonts w:ascii="Times New Roman" w:eastAsia="Times New Roman" w:hAnsi="Times New Roman" w:cs="Times New Roman"/>
          <w:sz w:val="24"/>
          <w:szCs w:val="24"/>
          <w:shd w:val="clear" w:color="auto" w:fill="FFFFFF"/>
          <w:lang w:eastAsia="ru-RU"/>
        </w:rPr>
        <w:t xml:space="preserve"> которые обычно были легкой или умеренной степени тяжести и разрешались в течение нескольких дней после вакцинации. Несколько более низкая частота явлений реактогенности наблюдалась у пациентов более старшего возраста.</w:t>
      </w:r>
    </w:p>
    <w:p w:rsidR="00273605" w:rsidRPr="00732B5D" w:rsidRDefault="00273605">
      <w:pPr>
        <w:spacing w:after="0" w:line="240" w:lineRule="auto"/>
        <w:contextualSpacing/>
        <w:jc w:val="both"/>
        <w:rPr>
          <w:rFonts w:ascii="Times New Roman" w:eastAsia="Times New Roman" w:hAnsi="Times New Roman" w:cs="Times New Roman"/>
          <w:spacing w:val="-3"/>
          <w:sz w:val="24"/>
          <w:szCs w:val="24"/>
          <w:lang w:eastAsia="ru-RU"/>
        </w:rPr>
      </w:pPr>
      <w:r w:rsidRPr="00732B5D">
        <w:rPr>
          <w:rFonts w:ascii="Times New Roman" w:eastAsia="Times New Roman" w:hAnsi="Times New Roman" w:cs="Times New Roman"/>
          <w:spacing w:val="-3"/>
          <w:sz w:val="24"/>
          <w:szCs w:val="24"/>
          <w:lang w:eastAsia="ru-RU"/>
        </w:rPr>
        <w:t xml:space="preserve">Профиль безопасности среди 545 пациентов с положительным результатом серологического анализа на антитела к SARS-CoV-2 на исходном уровне, получивших </w:t>
      </w:r>
      <w:r w:rsidR="00C05A32">
        <w:rPr>
          <w:rFonts w:ascii="Times New Roman" w:eastAsia="Times New Roman" w:hAnsi="Times New Roman" w:cs="Times New Roman"/>
          <w:spacing w:val="-3"/>
          <w:sz w:val="24"/>
          <w:szCs w:val="24"/>
          <w:lang w:eastAsia="ru-RU"/>
        </w:rPr>
        <w:t xml:space="preserve">препарат </w:t>
      </w:r>
      <w:r w:rsidRPr="00732B5D">
        <w:rPr>
          <w:rFonts w:ascii="Times New Roman" w:eastAsia="Times New Roman" w:hAnsi="Times New Roman" w:cs="Times New Roman"/>
          <w:spacing w:val="-3"/>
          <w:sz w:val="24"/>
          <w:szCs w:val="24"/>
          <w:lang w:eastAsia="ru-RU"/>
        </w:rPr>
        <w:t>Комирнати, был аналогичен профилю безопасности, наблюдаемому в общей популяции.</w:t>
      </w:r>
    </w:p>
    <w:p w:rsidR="00273605" w:rsidRPr="00732B5D" w:rsidRDefault="00273605">
      <w:pPr>
        <w:spacing w:after="0" w:line="240" w:lineRule="auto"/>
        <w:contextualSpacing/>
        <w:jc w:val="both"/>
        <w:rPr>
          <w:rFonts w:ascii="Times New Roman" w:eastAsia="Times New Roman" w:hAnsi="Times New Roman" w:cs="Times New Roman"/>
          <w:i/>
          <w:sz w:val="24"/>
          <w:szCs w:val="24"/>
          <w:shd w:val="clear" w:color="auto" w:fill="FFFFFF"/>
          <w:lang w:eastAsia="ru-RU"/>
        </w:rPr>
      </w:pPr>
      <w:r w:rsidRPr="00732B5D">
        <w:rPr>
          <w:rFonts w:ascii="Times New Roman" w:eastAsia="Times New Roman" w:hAnsi="Times New Roman" w:cs="Times New Roman"/>
          <w:i/>
          <w:sz w:val="24"/>
          <w:szCs w:val="24"/>
          <w:shd w:val="clear" w:color="auto" w:fill="FFFFFF"/>
          <w:lang w:eastAsia="ru-RU"/>
        </w:rPr>
        <w:t>Подростки в возрасте от 12 до 15 лет</w:t>
      </w:r>
      <w:r w:rsidR="0018244D" w:rsidRPr="00602FEF">
        <w:rPr>
          <w:rFonts w:ascii="Times New Roman" w:eastAsia="Times New Roman" w:hAnsi="Times New Roman" w:cs="Times New Roman"/>
          <w:i/>
          <w:sz w:val="24"/>
          <w:szCs w:val="24"/>
          <w:shd w:val="clear" w:color="auto" w:fill="FFFFFF"/>
          <w:lang w:eastAsia="ru-RU"/>
        </w:rPr>
        <w:t xml:space="preserve"> – после 2 доз</w:t>
      </w:r>
    </w:p>
    <w:p w:rsidR="00273605" w:rsidRPr="002F4BC3" w:rsidRDefault="00FB7903">
      <w:pPr>
        <w:spacing w:after="0" w:line="240" w:lineRule="auto"/>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shd w:val="clear" w:color="auto" w:fill="FFFFFF"/>
          <w:lang w:eastAsia="ru-RU"/>
        </w:rPr>
        <w:t>В анализе долгосрочного последующего наблюдения по безопасности в исследовании</w:t>
      </w:r>
      <w:r w:rsidR="00273605" w:rsidRPr="002F4BC3">
        <w:rPr>
          <w:rFonts w:ascii="Times New Roman" w:eastAsia="Times New Roman" w:hAnsi="Times New Roman" w:cs="Times New Roman"/>
          <w:sz w:val="24"/>
          <w:szCs w:val="24"/>
          <w:shd w:val="clear" w:color="auto" w:fill="FFFFFF"/>
          <w:lang w:eastAsia="ru-RU"/>
        </w:rPr>
        <w:t xml:space="preserve"> 2, </w:t>
      </w:r>
      <w:r w:rsidR="00E50736" w:rsidRPr="002F4BC3">
        <w:rPr>
          <w:rFonts w:ascii="Times New Roman" w:eastAsia="Times New Roman" w:hAnsi="Times New Roman" w:cs="Times New Roman"/>
          <w:sz w:val="24"/>
          <w:szCs w:val="24"/>
          <w:shd w:val="clear" w:color="auto" w:fill="FFFFFF"/>
          <w:lang w:eastAsia="ru-RU"/>
        </w:rPr>
        <w:t xml:space="preserve">участвовали </w:t>
      </w:r>
      <w:r w:rsidR="00273605" w:rsidRPr="002F4BC3">
        <w:rPr>
          <w:rFonts w:ascii="Times New Roman" w:eastAsia="Times New Roman" w:hAnsi="Times New Roman" w:cs="Times New Roman"/>
          <w:sz w:val="24"/>
          <w:szCs w:val="24"/>
          <w:shd w:val="clear" w:color="auto" w:fill="FFFFFF"/>
          <w:lang w:eastAsia="ru-RU"/>
        </w:rPr>
        <w:t xml:space="preserve">2260 подростков (1131 в группе получения </w:t>
      </w:r>
      <w:r w:rsidR="00C05A32">
        <w:rPr>
          <w:rFonts w:ascii="Times New Roman" w:eastAsia="Times New Roman" w:hAnsi="Times New Roman" w:cs="Times New Roman"/>
          <w:sz w:val="24"/>
          <w:szCs w:val="24"/>
          <w:shd w:val="clear" w:color="auto" w:fill="FFFFFF"/>
          <w:lang w:eastAsia="ru-RU"/>
        </w:rPr>
        <w:t xml:space="preserve">препарата </w:t>
      </w:r>
      <w:r w:rsidR="00273605" w:rsidRPr="002F4BC3">
        <w:rPr>
          <w:rFonts w:ascii="Times New Roman" w:eastAsia="Times New Roman" w:hAnsi="Times New Roman" w:cs="Times New Roman"/>
          <w:sz w:val="24"/>
          <w:szCs w:val="24"/>
          <w:shd w:val="clear" w:color="auto" w:fill="FFFFFF"/>
          <w:lang w:eastAsia="ru-RU"/>
        </w:rPr>
        <w:t xml:space="preserve">Комирнати и 1129 в группе применения плацебо) были в возрасте от 12 до 15 лет. </w:t>
      </w:r>
      <w:r w:rsidR="00273605" w:rsidRPr="002F4BC3">
        <w:rPr>
          <w:rFonts w:ascii="Times New Roman" w:eastAsia="Times New Roman" w:hAnsi="Times New Roman" w:cs="Times New Roman"/>
          <w:sz w:val="24"/>
          <w:szCs w:val="24"/>
          <w:lang w:eastAsia="ru-RU"/>
        </w:rPr>
        <w:t xml:space="preserve">В эту выборку вошло </w:t>
      </w:r>
      <w:r w:rsidRPr="002F4BC3">
        <w:rPr>
          <w:rFonts w:ascii="Times New Roman" w:eastAsia="Times New Roman" w:hAnsi="Times New Roman" w:cs="Times New Roman"/>
          <w:sz w:val="24"/>
          <w:szCs w:val="24"/>
          <w:lang w:eastAsia="ru-RU"/>
        </w:rPr>
        <w:t xml:space="preserve">1559 </w:t>
      </w:r>
      <w:r w:rsidR="00273605" w:rsidRPr="002F4BC3">
        <w:rPr>
          <w:rFonts w:ascii="Times New Roman" w:eastAsia="Times New Roman" w:hAnsi="Times New Roman" w:cs="Times New Roman"/>
          <w:sz w:val="24"/>
          <w:szCs w:val="24"/>
          <w:lang w:eastAsia="ru-RU"/>
        </w:rPr>
        <w:t>подростков (</w:t>
      </w:r>
      <w:r w:rsidRPr="002F4BC3">
        <w:rPr>
          <w:rFonts w:ascii="Times New Roman" w:eastAsia="Times New Roman" w:hAnsi="Times New Roman" w:cs="Times New Roman"/>
          <w:sz w:val="24"/>
          <w:szCs w:val="24"/>
          <w:lang w:eastAsia="ru-RU"/>
        </w:rPr>
        <w:t>78</w:t>
      </w:r>
      <w:r w:rsidR="00273605" w:rsidRPr="002F4BC3">
        <w:rPr>
          <w:rFonts w:ascii="Times New Roman" w:eastAsia="Times New Roman" w:hAnsi="Times New Roman" w:cs="Times New Roman"/>
          <w:sz w:val="24"/>
          <w:szCs w:val="24"/>
          <w:lang w:eastAsia="ru-RU"/>
        </w:rPr>
        <w:t xml:space="preserve">6 в группе </w:t>
      </w:r>
      <w:r w:rsidR="00C37533">
        <w:rPr>
          <w:rFonts w:ascii="Times New Roman" w:eastAsia="Times New Roman" w:hAnsi="Times New Roman" w:cs="Times New Roman"/>
          <w:sz w:val="24"/>
          <w:szCs w:val="24"/>
          <w:lang w:eastAsia="ru-RU"/>
        </w:rPr>
        <w:t xml:space="preserve">препарата </w:t>
      </w:r>
      <w:r w:rsidR="00273605" w:rsidRPr="002F4BC3">
        <w:rPr>
          <w:rFonts w:ascii="Times New Roman" w:eastAsia="Times New Roman" w:hAnsi="Times New Roman" w:cs="Times New Roman"/>
          <w:sz w:val="24"/>
          <w:szCs w:val="24"/>
          <w:lang w:eastAsia="ru-RU"/>
        </w:rPr>
        <w:t xml:space="preserve">Комирнати и </w:t>
      </w:r>
      <w:r w:rsidRPr="002F4BC3">
        <w:rPr>
          <w:rFonts w:ascii="Times New Roman" w:eastAsia="Times New Roman" w:hAnsi="Times New Roman" w:cs="Times New Roman"/>
          <w:sz w:val="24"/>
          <w:szCs w:val="24"/>
          <w:lang w:eastAsia="ru-RU"/>
        </w:rPr>
        <w:t xml:space="preserve">773 </w:t>
      </w:r>
      <w:r w:rsidR="00273605" w:rsidRPr="002F4BC3">
        <w:rPr>
          <w:rFonts w:ascii="Times New Roman" w:eastAsia="Times New Roman" w:hAnsi="Times New Roman" w:cs="Times New Roman"/>
          <w:sz w:val="24"/>
          <w:szCs w:val="24"/>
          <w:lang w:eastAsia="ru-RU"/>
        </w:rPr>
        <w:t xml:space="preserve">в группе плацебо), которые проходили последующее наблюдение в течение </w:t>
      </w:r>
      <w:r w:rsidRPr="002F4BC3">
        <w:rPr>
          <w:rFonts w:ascii="Times New Roman" w:eastAsia="Times New Roman" w:hAnsi="Times New Roman" w:cs="Times New Roman"/>
          <w:sz w:val="24"/>
          <w:szCs w:val="24"/>
          <w:lang w:eastAsia="ru-RU"/>
        </w:rPr>
        <w:t xml:space="preserve">≥ 4 </w:t>
      </w:r>
      <w:r w:rsidR="00273605" w:rsidRPr="002F4BC3">
        <w:rPr>
          <w:rFonts w:ascii="Times New Roman" w:eastAsia="Times New Roman" w:hAnsi="Times New Roman" w:cs="Times New Roman"/>
          <w:sz w:val="24"/>
          <w:szCs w:val="24"/>
          <w:lang w:eastAsia="ru-RU"/>
        </w:rPr>
        <w:t xml:space="preserve">месяцев после получения второй дозы </w:t>
      </w:r>
      <w:r w:rsidR="00C37533">
        <w:rPr>
          <w:rFonts w:ascii="Times New Roman" w:eastAsia="Times New Roman" w:hAnsi="Times New Roman" w:cs="Times New Roman"/>
          <w:sz w:val="24"/>
          <w:szCs w:val="24"/>
          <w:lang w:eastAsia="ru-RU"/>
        </w:rPr>
        <w:t xml:space="preserve">препарата </w:t>
      </w:r>
      <w:r w:rsidR="00273605" w:rsidRPr="002F4BC3">
        <w:rPr>
          <w:rFonts w:ascii="Times New Roman" w:eastAsia="Times New Roman" w:hAnsi="Times New Roman" w:cs="Times New Roman"/>
          <w:sz w:val="24"/>
          <w:szCs w:val="24"/>
          <w:lang w:eastAsia="ru-RU"/>
        </w:rPr>
        <w:t>Комирнати. Оценка безопасности в исследовании 2 продолжается.</w:t>
      </w:r>
    </w:p>
    <w:p w:rsidR="00913C92" w:rsidRPr="00913C92" w:rsidRDefault="00913C92" w:rsidP="00913C92">
      <w:pPr>
        <w:spacing w:after="0" w:line="240" w:lineRule="auto"/>
        <w:contextualSpacing/>
        <w:jc w:val="both"/>
        <w:rPr>
          <w:rFonts w:ascii="Times New Roman" w:eastAsia="Times New Roman" w:hAnsi="Times New Roman" w:cs="Times New Roman"/>
          <w:sz w:val="24"/>
          <w:szCs w:val="24"/>
          <w:shd w:val="clear" w:color="auto" w:fill="FFFFFF"/>
          <w:lang w:eastAsia="ru-RU" w:bidi="ru-RU"/>
        </w:rPr>
      </w:pPr>
      <w:r>
        <w:rPr>
          <w:rFonts w:ascii="Times New Roman" w:eastAsia="Times New Roman" w:hAnsi="Times New Roman" w:cs="Times New Roman"/>
          <w:sz w:val="24"/>
          <w:szCs w:val="24"/>
          <w:shd w:val="clear" w:color="auto" w:fill="FFFFFF"/>
          <w:lang w:eastAsia="ru-RU"/>
        </w:rPr>
        <w:t xml:space="preserve">В целом </w:t>
      </w:r>
      <w:r w:rsidR="004E0FC7" w:rsidRPr="004B1736">
        <w:rPr>
          <w:rFonts w:ascii="Times New Roman" w:eastAsia="Times New Roman" w:hAnsi="Times New Roman" w:cs="Times New Roman"/>
          <w:sz w:val="24"/>
          <w:szCs w:val="24"/>
          <w:shd w:val="clear" w:color="auto" w:fill="FFFFFF"/>
          <w:lang w:eastAsia="ru-RU"/>
        </w:rPr>
        <w:t xml:space="preserve">профиль безопасности </w:t>
      </w:r>
      <w:r w:rsidR="004E0FC7" w:rsidRPr="00553F4D">
        <w:rPr>
          <w:rFonts w:ascii="Times New Roman" w:eastAsia="Times New Roman" w:hAnsi="Times New Roman" w:cs="Times New Roman"/>
          <w:sz w:val="24"/>
          <w:szCs w:val="24"/>
          <w:shd w:val="clear" w:color="auto" w:fill="FFFFFF"/>
          <w:lang w:eastAsia="ru-RU"/>
        </w:rPr>
        <w:t>препарата</w:t>
      </w:r>
      <w:r w:rsidR="004E0FC7" w:rsidRPr="004B1736">
        <w:rPr>
          <w:rFonts w:ascii="Times New Roman" w:eastAsia="Times New Roman" w:hAnsi="Times New Roman" w:cs="Times New Roman"/>
          <w:sz w:val="24"/>
          <w:szCs w:val="24"/>
          <w:shd w:val="clear" w:color="auto" w:fill="FFFFFF"/>
          <w:lang w:eastAsia="ru-RU"/>
        </w:rPr>
        <w:t xml:space="preserve"> Комирнати </w:t>
      </w:r>
      <w:r>
        <w:rPr>
          <w:rFonts w:ascii="Times New Roman" w:eastAsia="Times New Roman" w:hAnsi="Times New Roman" w:cs="Times New Roman"/>
          <w:sz w:val="24"/>
          <w:szCs w:val="24"/>
          <w:shd w:val="clear" w:color="auto" w:fill="FFFFFF"/>
          <w:lang w:eastAsia="ru-RU"/>
        </w:rPr>
        <w:t>при применении у</w:t>
      </w:r>
      <w:r w:rsidR="00E22A5D">
        <w:rPr>
          <w:rFonts w:ascii="Times New Roman" w:eastAsia="Times New Roman" w:hAnsi="Times New Roman" w:cs="Times New Roman"/>
          <w:sz w:val="24"/>
          <w:szCs w:val="24"/>
          <w:shd w:val="clear" w:color="auto" w:fill="FFFFFF"/>
          <w:lang w:eastAsia="ru-RU"/>
        </w:rPr>
        <w:t xml:space="preserve"> </w:t>
      </w:r>
      <w:r w:rsidR="004E0FC7" w:rsidRPr="004B1736">
        <w:rPr>
          <w:rFonts w:ascii="Times New Roman" w:eastAsia="Times New Roman" w:hAnsi="Times New Roman" w:cs="Times New Roman"/>
          <w:sz w:val="24"/>
          <w:szCs w:val="24"/>
          <w:shd w:val="clear" w:color="auto" w:fill="FFFFFF"/>
          <w:lang w:eastAsia="ru-RU"/>
        </w:rPr>
        <w:t>подростков в возрасте от 12 до 15 лет был аналогичен профилю безопасности, наблюда</w:t>
      </w:r>
      <w:r w:rsidR="00E22A5D">
        <w:rPr>
          <w:rFonts w:ascii="Times New Roman" w:eastAsia="Times New Roman" w:hAnsi="Times New Roman" w:cs="Times New Roman"/>
          <w:sz w:val="24"/>
          <w:szCs w:val="24"/>
          <w:shd w:val="clear" w:color="auto" w:fill="FFFFFF"/>
          <w:lang w:eastAsia="ru-RU"/>
        </w:rPr>
        <w:t>емому</w:t>
      </w:r>
      <w:r w:rsidR="004E0FC7" w:rsidRPr="004B1736">
        <w:rPr>
          <w:rFonts w:ascii="Times New Roman" w:eastAsia="Times New Roman" w:hAnsi="Times New Roman" w:cs="Times New Roman"/>
          <w:sz w:val="24"/>
          <w:szCs w:val="24"/>
          <w:shd w:val="clear" w:color="auto" w:fill="FFFFFF"/>
          <w:lang w:eastAsia="ru-RU"/>
        </w:rPr>
        <w:t xml:space="preserve"> у участников в возрасте 16 лет и старше. </w:t>
      </w:r>
    </w:p>
    <w:p w:rsidR="00273605" w:rsidRPr="002F4BC3" w:rsidRDefault="00273605">
      <w:p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2F4BC3">
        <w:rPr>
          <w:rFonts w:ascii="Times New Roman" w:eastAsia="Times New Roman" w:hAnsi="Times New Roman" w:cs="Times New Roman"/>
          <w:sz w:val="24"/>
          <w:szCs w:val="24"/>
          <w:shd w:val="clear" w:color="auto" w:fill="FFFFFF"/>
          <w:lang w:eastAsia="ru-RU"/>
        </w:rPr>
        <w:t xml:space="preserve">К </w:t>
      </w:r>
      <w:r w:rsidRPr="002F4BC3">
        <w:rPr>
          <w:rFonts w:ascii="Times New Roman" w:eastAsia="Times New Roman" w:hAnsi="Times New Roman" w:cs="Times New Roman"/>
          <w:sz w:val="24"/>
          <w:szCs w:val="24"/>
          <w:lang w:eastAsia="ru-RU"/>
        </w:rPr>
        <w:t xml:space="preserve">наиболее частым </w:t>
      </w:r>
      <w:r w:rsidRPr="002F4BC3">
        <w:rPr>
          <w:rFonts w:ascii="Times New Roman" w:eastAsia="Times New Roman" w:hAnsi="Times New Roman" w:cs="Times New Roman"/>
          <w:sz w:val="24"/>
          <w:szCs w:val="24"/>
          <w:shd w:val="clear" w:color="auto" w:fill="FFFFFF"/>
          <w:lang w:eastAsia="ru-RU"/>
        </w:rPr>
        <w:t>нежелательным реакциям у подростков в возрасте от 12 до 15 лет</w:t>
      </w:r>
      <w:r w:rsidR="0018244D" w:rsidRPr="002F4BC3">
        <w:rPr>
          <w:rFonts w:ascii="Times New Roman" w:eastAsia="Times New Roman" w:hAnsi="Times New Roman" w:cs="Times New Roman"/>
          <w:sz w:val="24"/>
          <w:szCs w:val="24"/>
          <w:shd w:val="clear" w:color="auto" w:fill="FFFFFF"/>
          <w:lang w:eastAsia="ru-RU"/>
        </w:rPr>
        <w:t>, которые полу</w:t>
      </w:r>
      <w:r w:rsidR="0018244D" w:rsidRPr="002F4BC3">
        <w:rPr>
          <w:rFonts w:ascii="Times New Roman" w:eastAsia="Times New Roman" w:hAnsi="Times New Roman" w:cs="Times New Roman"/>
          <w:sz w:val="24"/>
          <w:szCs w:val="24"/>
          <w:shd w:val="clear" w:color="auto" w:fill="FFFFFF"/>
          <w:lang w:eastAsia="ru-RU"/>
        </w:rPr>
        <w:tab/>
        <w:t>чили 2 дозы</w:t>
      </w:r>
      <w:r w:rsidRPr="002F4BC3">
        <w:rPr>
          <w:rFonts w:ascii="Times New Roman" w:eastAsia="Times New Roman" w:hAnsi="Times New Roman" w:cs="Times New Roman"/>
          <w:sz w:val="24"/>
          <w:szCs w:val="24"/>
          <w:shd w:val="clear" w:color="auto" w:fill="FFFFFF"/>
          <w:lang w:eastAsia="ru-RU"/>
        </w:rPr>
        <w:t xml:space="preserve"> относились боль в месте инъекции (&gt;</w:t>
      </w:r>
      <w:r w:rsidRPr="002F4BC3">
        <w:rPr>
          <w:rFonts w:ascii="Times New Roman" w:eastAsia="Times New Roman" w:hAnsi="Times New Roman" w:cs="Times New Roman"/>
          <w:sz w:val="24"/>
          <w:szCs w:val="24"/>
          <w:lang w:eastAsia="ru-RU"/>
        </w:rPr>
        <w:t> </w:t>
      </w:r>
      <w:r w:rsidRPr="002F4BC3">
        <w:rPr>
          <w:rFonts w:ascii="Times New Roman" w:eastAsia="Times New Roman" w:hAnsi="Times New Roman" w:cs="Times New Roman"/>
          <w:sz w:val="24"/>
          <w:szCs w:val="24"/>
          <w:shd w:val="clear" w:color="auto" w:fill="FFFFFF"/>
          <w:lang w:eastAsia="ru-RU"/>
        </w:rPr>
        <w:t>90 %), повышенная утомляемость и головная боль (&gt;</w:t>
      </w:r>
      <w:r w:rsidRPr="002F4BC3">
        <w:rPr>
          <w:rFonts w:ascii="Times New Roman" w:eastAsia="Times New Roman" w:hAnsi="Times New Roman" w:cs="Times New Roman"/>
          <w:sz w:val="24"/>
          <w:szCs w:val="24"/>
          <w:lang w:eastAsia="ru-RU"/>
        </w:rPr>
        <w:t> </w:t>
      </w:r>
      <w:r w:rsidRPr="002F4BC3">
        <w:rPr>
          <w:rFonts w:ascii="Times New Roman" w:eastAsia="Times New Roman" w:hAnsi="Times New Roman" w:cs="Times New Roman"/>
          <w:sz w:val="24"/>
          <w:szCs w:val="24"/>
          <w:shd w:val="clear" w:color="auto" w:fill="FFFFFF"/>
          <w:lang w:eastAsia="ru-RU"/>
        </w:rPr>
        <w:t xml:space="preserve">70 %), миалгия </w:t>
      </w:r>
      <w:r w:rsidRPr="002F4BC3">
        <w:rPr>
          <w:rFonts w:ascii="Times New Roman" w:eastAsia="Times New Roman" w:hAnsi="Times New Roman" w:cs="Times New Roman"/>
          <w:sz w:val="24"/>
          <w:szCs w:val="24"/>
          <w:lang w:eastAsia="ru-RU"/>
        </w:rPr>
        <w:t>и</w:t>
      </w:r>
      <w:r w:rsidRPr="002F4BC3">
        <w:rPr>
          <w:rFonts w:ascii="Times New Roman" w:eastAsia="Times New Roman" w:hAnsi="Times New Roman" w:cs="Times New Roman"/>
          <w:sz w:val="24"/>
          <w:szCs w:val="24"/>
          <w:shd w:val="clear" w:color="auto" w:fill="FFFFFF"/>
          <w:lang w:eastAsia="ru-RU"/>
        </w:rPr>
        <w:t xml:space="preserve"> озноб (&gt;</w:t>
      </w:r>
      <w:r w:rsidRPr="002F4BC3">
        <w:rPr>
          <w:rFonts w:ascii="Times New Roman" w:eastAsia="Times New Roman" w:hAnsi="Times New Roman" w:cs="Times New Roman"/>
          <w:sz w:val="24"/>
          <w:szCs w:val="24"/>
          <w:lang w:eastAsia="ru-RU"/>
        </w:rPr>
        <w:t> </w:t>
      </w:r>
      <w:r w:rsidRPr="002F4BC3">
        <w:rPr>
          <w:rFonts w:ascii="Times New Roman" w:eastAsia="Times New Roman" w:hAnsi="Times New Roman" w:cs="Times New Roman"/>
          <w:sz w:val="24"/>
          <w:szCs w:val="24"/>
          <w:shd w:val="clear" w:color="auto" w:fill="FFFFFF"/>
          <w:lang w:eastAsia="ru-RU"/>
        </w:rPr>
        <w:t>40 %), артралгия и пирексия (&gt;</w:t>
      </w:r>
      <w:r w:rsidRPr="002F4BC3">
        <w:rPr>
          <w:rFonts w:ascii="Times New Roman" w:eastAsia="Times New Roman" w:hAnsi="Times New Roman" w:cs="Times New Roman"/>
          <w:sz w:val="24"/>
          <w:szCs w:val="24"/>
          <w:lang w:eastAsia="ru-RU"/>
        </w:rPr>
        <w:t> </w:t>
      </w:r>
      <w:r w:rsidRPr="002F4BC3">
        <w:rPr>
          <w:rFonts w:ascii="Times New Roman" w:eastAsia="Times New Roman" w:hAnsi="Times New Roman" w:cs="Times New Roman"/>
          <w:sz w:val="24"/>
          <w:szCs w:val="24"/>
          <w:shd w:val="clear" w:color="auto" w:fill="FFFFFF"/>
          <w:lang w:eastAsia="ru-RU"/>
        </w:rPr>
        <w:t>20 %).</w:t>
      </w:r>
    </w:p>
    <w:p w:rsidR="0018244D" w:rsidRPr="002F4BC3" w:rsidRDefault="0018244D" w:rsidP="0018244D">
      <w:pPr>
        <w:spacing w:after="0" w:line="240" w:lineRule="auto"/>
        <w:contextualSpacing/>
        <w:jc w:val="both"/>
        <w:rPr>
          <w:rFonts w:ascii="Times New Roman" w:eastAsia="Times New Roman" w:hAnsi="Times New Roman" w:cs="Times New Roman"/>
          <w:i/>
          <w:iCs/>
          <w:sz w:val="24"/>
          <w:szCs w:val="24"/>
          <w:lang w:eastAsia="ru-RU"/>
        </w:rPr>
      </w:pPr>
      <w:r w:rsidRPr="002F4BC3">
        <w:rPr>
          <w:rFonts w:ascii="Times New Roman" w:eastAsia="Times New Roman" w:hAnsi="Times New Roman" w:cs="Times New Roman"/>
          <w:i/>
          <w:iCs/>
          <w:sz w:val="24"/>
          <w:szCs w:val="24"/>
          <w:lang w:eastAsia="ru-RU"/>
        </w:rPr>
        <w:t xml:space="preserve">Участники </w:t>
      </w:r>
      <w:r w:rsidR="00036DD6" w:rsidRPr="002F4BC3">
        <w:rPr>
          <w:rFonts w:ascii="Times New Roman" w:eastAsia="Times New Roman" w:hAnsi="Times New Roman" w:cs="Times New Roman"/>
          <w:i/>
          <w:color w:val="000000"/>
          <w:sz w:val="24"/>
          <w:szCs w:val="24"/>
          <w:shd w:val="clear" w:color="auto" w:fill="FFFFFF"/>
          <w:lang w:eastAsia="ru-RU" w:bidi="ru-RU"/>
        </w:rPr>
        <w:t xml:space="preserve">в возрасте </w:t>
      </w:r>
      <w:r w:rsidRPr="002F4BC3">
        <w:rPr>
          <w:rFonts w:ascii="Times New Roman" w:eastAsia="Times New Roman" w:hAnsi="Times New Roman" w:cs="Times New Roman"/>
          <w:i/>
          <w:iCs/>
          <w:sz w:val="24"/>
          <w:szCs w:val="24"/>
          <w:lang w:eastAsia="ru-RU"/>
        </w:rPr>
        <w:t>1</w:t>
      </w:r>
      <w:r w:rsidR="001E680B" w:rsidRPr="002F4BC3">
        <w:rPr>
          <w:rFonts w:ascii="Times New Roman" w:eastAsia="Times New Roman" w:hAnsi="Times New Roman" w:cs="Times New Roman"/>
          <w:i/>
          <w:iCs/>
          <w:sz w:val="24"/>
          <w:szCs w:val="24"/>
          <w:lang w:eastAsia="ru-RU"/>
        </w:rPr>
        <w:t>6</w:t>
      </w:r>
      <w:r w:rsidRPr="002F4BC3">
        <w:rPr>
          <w:rFonts w:ascii="Times New Roman" w:eastAsia="Times New Roman" w:hAnsi="Times New Roman" w:cs="Times New Roman"/>
          <w:i/>
          <w:iCs/>
          <w:sz w:val="24"/>
          <w:szCs w:val="24"/>
          <w:lang w:eastAsia="ru-RU"/>
        </w:rPr>
        <w:t xml:space="preserve"> лет и старше - после бустерной дозы </w:t>
      </w:r>
    </w:p>
    <w:p w:rsidR="0018244D" w:rsidRPr="002F4BC3" w:rsidRDefault="004D46A9" w:rsidP="0018244D">
      <w:pPr>
        <w:spacing w:after="0" w:line="240" w:lineRule="auto"/>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 xml:space="preserve">Подгруппа </w:t>
      </w:r>
      <w:r w:rsidR="0018244D" w:rsidRPr="002F4BC3">
        <w:rPr>
          <w:rFonts w:ascii="Times New Roman" w:eastAsia="Times New Roman" w:hAnsi="Times New Roman" w:cs="Times New Roman"/>
          <w:sz w:val="24"/>
          <w:szCs w:val="24"/>
          <w:lang w:eastAsia="ru-RU"/>
        </w:rPr>
        <w:t xml:space="preserve">участников </w:t>
      </w:r>
      <w:r w:rsidRPr="002F4BC3">
        <w:rPr>
          <w:rFonts w:ascii="Times New Roman" w:eastAsia="Times New Roman" w:hAnsi="Times New Roman" w:cs="Times New Roman"/>
          <w:sz w:val="24"/>
          <w:szCs w:val="24"/>
          <w:lang w:eastAsia="ru-RU"/>
        </w:rPr>
        <w:t xml:space="preserve">исследования 2 фазы 2/3, включавшая </w:t>
      </w:r>
      <w:r w:rsidR="0018244D" w:rsidRPr="002F4BC3">
        <w:rPr>
          <w:rFonts w:ascii="Times New Roman" w:eastAsia="Times New Roman" w:hAnsi="Times New Roman" w:cs="Times New Roman"/>
          <w:sz w:val="24"/>
          <w:szCs w:val="24"/>
          <w:lang w:eastAsia="ru-RU"/>
        </w:rPr>
        <w:t xml:space="preserve">306 взрослых в возрасте от 18 до 55 лет, завершивших </w:t>
      </w:r>
      <w:r w:rsidRPr="002F4BC3">
        <w:rPr>
          <w:rFonts w:ascii="Times New Roman" w:eastAsia="Times New Roman" w:hAnsi="Times New Roman" w:cs="Times New Roman"/>
          <w:sz w:val="24"/>
          <w:szCs w:val="24"/>
          <w:lang w:eastAsia="ru-RU"/>
        </w:rPr>
        <w:t xml:space="preserve">исходный </w:t>
      </w:r>
      <w:r w:rsidR="0018244D" w:rsidRPr="002F4BC3">
        <w:rPr>
          <w:rFonts w:ascii="Times New Roman" w:eastAsia="Times New Roman" w:hAnsi="Times New Roman" w:cs="Times New Roman"/>
          <w:sz w:val="24"/>
          <w:szCs w:val="24"/>
          <w:lang w:eastAsia="ru-RU"/>
        </w:rPr>
        <w:t xml:space="preserve">курс из 2 доз, получили бустерную дозу </w:t>
      </w:r>
      <w:r w:rsidR="00D63597">
        <w:rPr>
          <w:rFonts w:ascii="Times New Roman" w:eastAsia="Times New Roman" w:hAnsi="Times New Roman" w:cs="Times New Roman"/>
          <w:sz w:val="24"/>
          <w:szCs w:val="24"/>
          <w:lang w:eastAsia="ru-RU"/>
        </w:rPr>
        <w:t xml:space="preserve">препарата </w:t>
      </w:r>
      <w:r w:rsidR="0018244D" w:rsidRPr="002F4BC3">
        <w:rPr>
          <w:rFonts w:ascii="Times New Roman" w:eastAsia="Times New Roman" w:hAnsi="Times New Roman" w:cs="Times New Roman"/>
          <w:sz w:val="24"/>
          <w:szCs w:val="24"/>
          <w:lang w:eastAsia="ru-RU"/>
        </w:rPr>
        <w:t xml:space="preserve">Комирнати </w:t>
      </w:r>
      <w:r w:rsidRPr="002F4BC3">
        <w:rPr>
          <w:rFonts w:ascii="Times New Roman" w:eastAsia="Times New Roman" w:hAnsi="Times New Roman" w:cs="Times New Roman"/>
          <w:sz w:val="24"/>
          <w:szCs w:val="24"/>
          <w:lang w:eastAsia="ru-RU"/>
        </w:rPr>
        <w:t xml:space="preserve">приблизительно </w:t>
      </w:r>
      <w:r w:rsidR="0018244D" w:rsidRPr="002F4BC3">
        <w:rPr>
          <w:rFonts w:ascii="Times New Roman" w:eastAsia="Times New Roman" w:hAnsi="Times New Roman" w:cs="Times New Roman"/>
          <w:sz w:val="24"/>
          <w:szCs w:val="24"/>
          <w:lang w:eastAsia="ru-RU"/>
        </w:rPr>
        <w:t>через 6 месяцев (диапазон</w:t>
      </w:r>
      <w:r w:rsidRPr="002F4BC3">
        <w:rPr>
          <w:rFonts w:ascii="Times New Roman" w:eastAsia="Times New Roman" w:hAnsi="Times New Roman" w:cs="Times New Roman"/>
          <w:sz w:val="24"/>
          <w:szCs w:val="24"/>
          <w:lang w:eastAsia="ru-RU"/>
        </w:rPr>
        <w:t>:</w:t>
      </w:r>
      <w:r w:rsidR="0018244D" w:rsidRPr="002F4BC3">
        <w:rPr>
          <w:rFonts w:ascii="Times New Roman" w:eastAsia="Times New Roman" w:hAnsi="Times New Roman" w:cs="Times New Roman"/>
          <w:sz w:val="24"/>
          <w:szCs w:val="24"/>
          <w:lang w:eastAsia="ru-RU"/>
        </w:rPr>
        <w:t xml:space="preserve"> от 4,8 до 8,0 месяцев) после дозы 2. </w:t>
      </w:r>
    </w:p>
    <w:p w:rsidR="0018244D" w:rsidRPr="002F4BC3" w:rsidRDefault="004E0FC7">
      <w:pPr>
        <w:spacing w:after="0" w:line="240" w:lineRule="auto"/>
        <w:contextualSpacing/>
        <w:jc w:val="both"/>
        <w:rPr>
          <w:rFonts w:ascii="Times New Roman" w:eastAsia="Times New Roman" w:hAnsi="Times New Roman" w:cs="Times New Roman"/>
          <w:sz w:val="24"/>
          <w:szCs w:val="24"/>
          <w:lang w:eastAsia="ru-RU"/>
        </w:rPr>
      </w:pPr>
      <w:r w:rsidRPr="004B1736">
        <w:rPr>
          <w:rFonts w:ascii="Times New Roman" w:eastAsia="Times New Roman" w:hAnsi="Times New Roman" w:cs="Times New Roman"/>
          <w:sz w:val="24"/>
          <w:szCs w:val="24"/>
          <w:lang w:eastAsia="ru-RU"/>
        </w:rPr>
        <w:t xml:space="preserve">Общий профиль безопасности бустерной дозы был аналогичен профилю, наблюдавшемуся после 2 доз. </w:t>
      </w:r>
      <w:r w:rsidR="009A139C">
        <w:rPr>
          <w:rFonts w:ascii="Times New Roman" w:eastAsia="Times New Roman" w:hAnsi="Times New Roman" w:cs="Times New Roman"/>
          <w:sz w:val="24"/>
          <w:szCs w:val="24"/>
          <w:lang w:eastAsia="ru-RU"/>
        </w:rPr>
        <w:t xml:space="preserve">Наиболее </w:t>
      </w:r>
      <w:r w:rsidR="0018244D" w:rsidRPr="002F4BC3">
        <w:rPr>
          <w:rFonts w:ascii="Times New Roman" w:eastAsia="Times New Roman" w:hAnsi="Times New Roman" w:cs="Times New Roman"/>
          <w:sz w:val="24"/>
          <w:szCs w:val="24"/>
          <w:lang w:eastAsia="ru-RU"/>
        </w:rPr>
        <w:t xml:space="preserve">частыми </w:t>
      </w:r>
      <w:r w:rsidR="004D46A9" w:rsidRPr="002F4BC3">
        <w:rPr>
          <w:rFonts w:ascii="Times New Roman" w:eastAsia="Times New Roman" w:hAnsi="Times New Roman" w:cs="Times New Roman"/>
          <w:sz w:val="24"/>
          <w:szCs w:val="24"/>
          <w:lang w:eastAsia="ru-RU"/>
        </w:rPr>
        <w:t>нежелательными</w:t>
      </w:r>
      <w:r w:rsidR="0018244D" w:rsidRPr="002F4BC3">
        <w:rPr>
          <w:rFonts w:ascii="Times New Roman" w:eastAsia="Times New Roman" w:hAnsi="Times New Roman" w:cs="Times New Roman"/>
          <w:sz w:val="24"/>
          <w:szCs w:val="24"/>
          <w:lang w:eastAsia="ru-RU"/>
        </w:rPr>
        <w:t xml:space="preserve"> реакциями у участников в возрасте от 18 до 55 лет были боль в месте инъекции (&gt; 80%), </w:t>
      </w:r>
      <w:r w:rsidR="004D46A9" w:rsidRPr="002F4BC3">
        <w:rPr>
          <w:rFonts w:ascii="Times New Roman" w:eastAsia="Times New Roman" w:hAnsi="Times New Roman" w:cs="Times New Roman"/>
          <w:sz w:val="24"/>
          <w:szCs w:val="24"/>
          <w:lang w:eastAsia="ru-RU"/>
        </w:rPr>
        <w:t xml:space="preserve">повышенная утомляемость </w:t>
      </w:r>
      <w:r w:rsidR="0018244D" w:rsidRPr="002F4BC3">
        <w:rPr>
          <w:rFonts w:ascii="Times New Roman" w:eastAsia="Times New Roman" w:hAnsi="Times New Roman" w:cs="Times New Roman"/>
          <w:sz w:val="24"/>
          <w:szCs w:val="24"/>
          <w:lang w:eastAsia="ru-RU"/>
        </w:rPr>
        <w:t>(&gt; 60%), головная боль (&gt; 40%), миалгия (&gt; 30%), озноб и артралгия (&gt; 20%).</w:t>
      </w:r>
    </w:p>
    <w:p w:rsidR="007D6F17" w:rsidRPr="007D6F17" w:rsidRDefault="00E21A22" w:rsidP="007D6F17">
      <w:pPr>
        <w:spacing w:after="0" w:line="240" w:lineRule="auto"/>
        <w:contextualSpacing/>
        <w:jc w:val="both"/>
        <w:rPr>
          <w:rFonts w:ascii="Times New Roman" w:eastAsia="Times New Roman" w:hAnsi="Times New Roman" w:cs="Times New Roman"/>
          <w:sz w:val="24"/>
          <w:szCs w:val="24"/>
          <w:lang w:eastAsia="ru-RU" w:bidi="ru-RU"/>
        </w:rPr>
      </w:pPr>
      <w:r w:rsidRPr="002F4BC3">
        <w:rPr>
          <w:rFonts w:ascii="Times New Roman" w:eastAsia="Times New Roman" w:hAnsi="Times New Roman" w:cs="Times New Roman"/>
          <w:sz w:val="24"/>
          <w:szCs w:val="24"/>
          <w:lang w:eastAsia="ru-RU"/>
        </w:rPr>
        <w:t xml:space="preserve">В исследовании 4, представлявшем собой плацебо-контролируемое исследование бустерной вакцинации, участники в возрасте 16 лет и старше, набранные из исследования </w:t>
      </w:r>
      <w:r w:rsidRPr="002F4BC3">
        <w:rPr>
          <w:rFonts w:ascii="Times New Roman" w:eastAsia="Times New Roman" w:hAnsi="Times New Roman" w:cs="Times New Roman"/>
          <w:sz w:val="24"/>
          <w:szCs w:val="24"/>
          <w:lang w:eastAsia="ru-RU"/>
        </w:rPr>
        <w:lastRenderedPageBreak/>
        <w:t xml:space="preserve">2, получили бустерную дозу </w:t>
      </w:r>
      <w:r w:rsidR="00D63597">
        <w:rPr>
          <w:rFonts w:ascii="Times New Roman" w:eastAsia="Times New Roman" w:hAnsi="Times New Roman" w:cs="Times New Roman"/>
          <w:sz w:val="24"/>
          <w:szCs w:val="24"/>
          <w:lang w:eastAsia="ru-RU"/>
        </w:rPr>
        <w:t xml:space="preserve">препарата </w:t>
      </w:r>
      <w:r w:rsidRPr="002F4BC3">
        <w:rPr>
          <w:rFonts w:ascii="Times New Roman" w:eastAsia="Times New Roman" w:hAnsi="Times New Roman" w:cs="Times New Roman"/>
          <w:sz w:val="24"/>
          <w:szCs w:val="24"/>
          <w:lang w:eastAsia="ru-RU"/>
        </w:rPr>
        <w:t xml:space="preserve">Комирнати (5081 участник) или плацебо (5044 участника) по меньшей мере через 6 месяцев </w:t>
      </w:r>
      <w:r w:rsidR="002A353A" w:rsidRPr="002F4BC3">
        <w:rPr>
          <w:rFonts w:ascii="Times New Roman" w:eastAsia="Times New Roman" w:hAnsi="Times New Roman" w:cs="Times New Roman"/>
          <w:sz w:val="24"/>
          <w:szCs w:val="24"/>
          <w:lang w:eastAsia="ru-RU"/>
        </w:rPr>
        <w:t xml:space="preserve">после </w:t>
      </w:r>
      <w:r w:rsidRPr="002F4BC3">
        <w:rPr>
          <w:rFonts w:ascii="Times New Roman" w:eastAsia="Times New Roman" w:hAnsi="Times New Roman" w:cs="Times New Roman"/>
          <w:sz w:val="24"/>
          <w:szCs w:val="24"/>
          <w:lang w:eastAsia="ru-RU"/>
        </w:rPr>
        <w:t>введения второй дозы</w:t>
      </w:r>
      <w:r w:rsidR="007E6C48" w:rsidRPr="002F4BC3">
        <w:rPr>
          <w:rFonts w:ascii="Times New Roman" w:eastAsia="Times New Roman" w:hAnsi="Times New Roman" w:cs="Times New Roman"/>
          <w:sz w:val="24"/>
          <w:szCs w:val="24"/>
          <w:lang w:eastAsia="ru-RU"/>
        </w:rPr>
        <w:t xml:space="preserve"> </w:t>
      </w:r>
      <w:r w:rsidR="00D63597">
        <w:rPr>
          <w:rFonts w:ascii="Times New Roman" w:eastAsia="Times New Roman" w:hAnsi="Times New Roman" w:cs="Times New Roman"/>
          <w:sz w:val="24"/>
          <w:szCs w:val="24"/>
          <w:lang w:eastAsia="ru-RU"/>
        </w:rPr>
        <w:t xml:space="preserve">препарата </w:t>
      </w:r>
      <w:r w:rsidR="007E6C48" w:rsidRPr="002F4BC3">
        <w:rPr>
          <w:rFonts w:ascii="Times New Roman" w:eastAsia="Times New Roman" w:hAnsi="Times New Roman" w:cs="Times New Roman"/>
          <w:sz w:val="24"/>
          <w:szCs w:val="24"/>
          <w:lang w:eastAsia="ru-RU"/>
        </w:rPr>
        <w:t>Комирнати</w:t>
      </w:r>
      <w:r w:rsidRPr="002F4BC3">
        <w:rPr>
          <w:rFonts w:ascii="Times New Roman" w:eastAsia="Times New Roman" w:hAnsi="Times New Roman" w:cs="Times New Roman"/>
          <w:sz w:val="24"/>
          <w:szCs w:val="24"/>
          <w:lang w:eastAsia="ru-RU"/>
        </w:rPr>
        <w:t>. В целом, для участников, получивших бустерную дозу, медиана времени последующего наблюдения составила 2,5 месяца после получения бустерной дозы до даты окончания сбора данных (5 октября 2021 г.).</w:t>
      </w:r>
      <w:r w:rsidR="005B396C" w:rsidRPr="005B396C">
        <w:rPr>
          <w:shd w:val="clear" w:color="auto" w:fill="FFFFFF"/>
        </w:rPr>
        <w:t xml:space="preserve"> </w:t>
      </w:r>
      <w:r w:rsidR="005B396C" w:rsidRPr="00E6756B">
        <w:rPr>
          <w:rFonts w:ascii="Times New Roman" w:eastAsia="Times New Roman" w:hAnsi="Times New Roman" w:cs="Times New Roman"/>
          <w:sz w:val="24"/>
          <w:szCs w:val="24"/>
          <w:lang w:eastAsia="ru-RU"/>
        </w:rPr>
        <w:t>Новы</w:t>
      </w:r>
      <w:r w:rsidR="00B81BC7">
        <w:rPr>
          <w:rFonts w:ascii="Times New Roman" w:eastAsia="Times New Roman" w:hAnsi="Times New Roman" w:cs="Times New Roman"/>
          <w:sz w:val="24"/>
          <w:szCs w:val="24"/>
          <w:lang w:eastAsia="ru-RU"/>
        </w:rPr>
        <w:t>х</w:t>
      </w:r>
      <w:r w:rsidR="005B396C" w:rsidRPr="00E6756B">
        <w:rPr>
          <w:rFonts w:ascii="Times New Roman" w:eastAsia="Times New Roman" w:hAnsi="Times New Roman" w:cs="Times New Roman"/>
          <w:sz w:val="24"/>
          <w:szCs w:val="24"/>
          <w:lang w:eastAsia="ru-RU"/>
        </w:rPr>
        <w:t xml:space="preserve"> нежелательны</w:t>
      </w:r>
      <w:r w:rsidR="00B81BC7">
        <w:rPr>
          <w:rFonts w:ascii="Times New Roman" w:eastAsia="Times New Roman" w:hAnsi="Times New Roman" w:cs="Times New Roman"/>
          <w:sz w:val="24"/>
          <w:szCs w:val="24"/>
          <w:lang w:eastAsia="ru-RU"/>
        </w:rPr>
        <w:t>х</w:t>
      </w:r>
      <w:r w:rsidR="005B396C" w:rsidRPr="00E6756B">
        <w:rPr>
          <w:rFonts w:ascii="Times New Roman" w:eastAsia="Times New Roman" w:hAnsi="Times New Roman" w:cs="Times New Roman"/>
          <w:sz w:val="24"/>
          <w:szCs w:val="24"/>
          <w:lang w:eastAsia="ru-RU"/>
        </w:rPr>
        <w:t xml:space="preserve"> реакци</w:t>
      </w:r>
      <w:r w:rsidR="00B81BC7">
        <w:rPr>
          <w:rFonts w:ascii="Times New Roman" w:eastAsia="Times New Roman" w:hAnsi="Times New Roman" w:cs="Times New Roman"/>
          <w:sz w:val="24"/>
          <w:szCs w:val="24"/>
          <w:lang w:eastAsia="ru-RU"/>
        </w:rPr>
        <w:t>й</w:t>
      </w:r>
      <w:r w:rsidR="005B396C" w:rsidRPr="00E6756B">
        <w:rPr>
          <w:rFonts w:ascii="Times New Roman" w:eastAsia="Times New Roman" w:hAnsi="Times New Roman" w:cs="Times New Roman"/>
          <w:sz w:val="24"/>
          <w:szCs w:val="24"/>
          <w:lang w:eastAsia="ru-RU"/>
        </w:rPr>
        <w:t xml:space="preserve"> на препарат Комирнати </w:t>
      </w:r>
      <w:r w:rsidR="007D6F17" w:rsidRPr="00570C08">
        <w:rPr>
          <w:rFonts w:ascii="Times New Roman" w:eastAsia="Times New Roman" w:hAnsi="Times New Roman" w:cs="Times New Roman"/>
          <w:sz w:val="24"/>
          <w:szCs w:val="24"/>
          <w:lang w:eastAsia="ru-RU"/>
        </w:rPr>
        <w:t xml:space="preserve">не </w:t>
      </w:r>
      <w:r w:rsidR="005B396C" w:rsidRPr="008C0DD0">
        <w:rPr>
          <w:rFonts w:ascii="Times New Roman" w:eastAsia="Times New Roman" w:hAnsi="Times New Roman" w:cs="Times New Roman"/>
          <w:sz w:val="24"/>
          <w:szCs w:val="24"/>
          <w:lang w:eastAsia="ru-RU"/>
        </w:rPr>
        <w:t>выявлен</w:t>
      </w:r>
      <w:r w:rsidR="00B81BC7">
        <w:rPr>
          <w:rFonts w:ascii="Times New Roman" w:eastAsia="Times New Roman" w:hAnsi="Times New Roman" w:cs="Times New Roman"/>
          <w:sz w:val="24"/>
          <w:szCs w:val="24"/>
          <w:lang w:eastAsia="ru-RU"/>
        </w:rPr>
        <w:t>о</w:t>
      </w:r>
      <w:r w:rsidR="005B396C" w:rsidRPr="00E6756B">
        <w:rPr>
          <w:rFonts w:ascii="Times New Roman" w:eastAsia="Times New Roman" w:hAnsi="Times New Roman" w:cs="Times New Roman"/>
          <w:sz w:val="24"/>
          <w:szCs w:val="24"/>
          <w:lang w:eastAsia="ru-RU"/>
        </w:rPr>
        <w:t>.</w:t>
      </w:r>
      <w:r w:rsidR="007D6F17" w:rsidRPr="007D6F17">
        <w:rPr>
          <w:rFonts w:ascii="Times New Roman" w:eastAsia="Times New Roman" w:hAnsi="Times New Roman" w:cs="Times New Roman"/>
          <w:color w:val="000000"/>
          <w:sz w:val="24"/>
          <w:szCs w:val="24"/>
          <w:shd w:val="clear" w:color="auto" w:fill="FFFFFF"/>
          <w:lang w:eastAsia="ru-RU" w:bidi="ru-RU"/>
        </w:rPr>
        <w:t xml:space="preserve"> </w:t>
      </w:r>
    </w:p>
    <w:p w:rsidR="00E21A22" w:rsidRDefault="00E21A22">
      <w:pPr>
        <w:spacing w:after="0" w:line="240" w:lineRule="auto"/>
        <w:contextualSpacing/>
        <w:jc w:val="both"/>
        <w:rPr>
          <w:rFonts w:ascii="Times New Roman" w:eastAsia="Times New Roman" w:hAnsi="Times New Roman" w:cs="Times New Roman"/>
          <w:sz w:val="24"/>
          <w:szCs w:val="24"/>
          <w:lang w:eastAsia="ru-RU"/>
        </w:rPr>
      </w:pPr>
    </w:p>
    <w:p w:rsidR="005B396C" w:rsidRPr="004B1736" w:rsidRDefault="005B396C" w:rsidP="004B1736">
      <w:pPr>
        <w:spacing w:after="0" w:line="240" w:lineRule="auto"/>
        <w:contextualSpacing/>
        <w:jc w:val="both"/>
        <w:rPr>
          <w:rFonts w:ascii="Times New Roman" w:eastAsia="Times New Roman" w:hAnsi="Times New Roman" w:cs="Times New Roman"/>
          <w:i/>
          <w:iCs/>
          <w:sz w:val="24"/>
          <w:szCs w:val="24"/>
          <w:lang w:eastAsia="ru-RU"/>
        </w:rPr>
      </w:pPr>
      <w:r w:rsidRPr="004B1736">
        <w:rPr>
          <w:rFonts w:ascii="Times New Roman" w:eastAsia="Times New Roman" w:hAnsi="Times New Roman" w:cs="Times New Roman"/>
          <w:i/>
          <w:iCs/>
          <w:sz w:val="24"/>
          <w:szCs w:val="24"/>
          <w:lang w:eastAsia="ru-RU"/>
        </w:rPr>
        <w:t xml:space="preserve">Бустерная доза после первичной вакцинации другой зарегистрированной вакциной против COVID-19 </w:t>
      </w:r>
    </w:p>
    <w:p w:rsidR="005B396C" w:rsidRPr="004B1736" w:rsidRDefault="005B396C" w:rsidP="004B1736">
      <w:pPr>
        <w:spacing w:after="0" w:line="240" w:lineRule="auto"/>
        <w:contextualSpacing/>
        <w:jc w:val="both"/>
        <w:rPr>
          <w:rFonts w:ascii="Times New Roman" w:eastAsia="Times New Roman" w:hAnsi="Times New Roman" w:cs="Times New Roman"/>
          <w:sz w:val="24"/>
          <w:szCs w:val="24"/>
          <w:lang w:eastAsia="ru-RU"/>
        </w:rPr>
      </w:pPr>
      <w:r w:rsidRPr="004B1736">
        <w:rPr>
          <w:rFonts w:ascii="Times New Roman" w:eastAsia="Times New Roman" w:hAnsi="Times New Roman" w:cs="Times New Roman"/>
          <w:sz w:val="24"/>
          <w:szCs w:val="24"/>
          <w:lang w:eastAsia="ru-RU"/>
        </w:rPr>
        <w:t xml:space="preserve">В пяти независимых исследованиях применения бустерной дозы препарата Комирнати у лиц, прошедших первичный курс вакцинации другой зарегистрированной вакциной против COVID-19 (гетерологичная бустерная доза), </w:t>
      </w:r>
      <w:r w:rsidRPr="00F65CB6">
        <w:rPr>
          <w:rFonts w:ascii="Times New Roman" w:eastAsia="Times New Roman" w:hAnsi="Times New Roman" w:cs="Times New Roman"/>
          <w:sz w:val="24"/>
          <w:szCs w:val="24"/>
          <w:lang w:eastAsia="ru-RU"/>
        </w:rPr>
        <w:t>новых</w:t>
      </w:r>
      <w:r w:rsidR="00371931">
        <w:rPr>
          <w:rFonts w:ascii="Times New Roman" w:eastAsia="Times New Roman" w:hAnsi="Times New Roman" w:cs="Times New Roman"/>
          <w:sz w:val="24"/>
          <w:szCs w:val="24"/>
          <w:lang w:eastAsia="ru-RU"/>
        </w:rPr>
        <w:t xml:space="preserve"> </w:t>
      </w:r>
      <w:r w:rsidR="00F25F33">
        <w:rPr>
          <w:rFonts w:ascii="Times New Roman" w:eastAsia="Times New Roman" w:hAnsi="Times New Roman" w:cs="Times New Roman"/>
          <w:sz w:val="24"/>
          <w:szCs w:val="24"/>
          <w:lang w:eastAsia="ru-RU"/>
        </w:rPr>
        <w:t>данных</w:t>
      </w:r>
      <w:r w:rsidRPr="00F65CB6">
        <w:rPr>
          <w:rFonts w:ascii="Times New Roman" w:eastAsia="Times New Roman" w:hAnsi="Times New Roman" w:cs="Times New Roman"/>
          <w:sz w:val="24"/>
          <w:szCs w:val="24"/>
          <w:lang w:eastAsia="ru-RU"/>
        </w:rPr>
        <w:t>, связанных с безопасностью,</w:t>
      </w:r>
      <w:r w:rsidRPr="004B1736">
        <w:rPr>
          <w:rFonts w:ascii="Times New Roman" w:eastAsia="Times New Roman" w:hAnsi="Times New Roman" w:cs="Times New Roman"/>
          <w:sz w:val="24"/>
          <w:szCs w:val="24"/>
          <w:lang w:eastAsia="ru-RU"/>
        </w:rPr>
        <w:t xml:space="preserve"> </w:t>
      </w:r>
      <w:r w:rsidR="000A505D">
        <w:rPr>
          <w:rFonts w:ascii="Times New Roman" w:eastAsia="Times New Roman" w:hAnsi="Times New Roman" w:cs="Times New Roman"/>
          <w:sz w:val="24"/>
          <w:szCs w:val="24"/>
          <w:lang w:eastAsia="ru-RU"/>
        </w:rPr>
        <w:t xml:space="preserve">не </w:t>
      </w:r>
      <w:r w:rsidRPr="004B1736">
        <w:rPr>
          <w:rFonts w:ascii="Times New Roman" w:eastAsia="Times New Roman" w:hAnsi="Times New Roman" w:cs="Times New Roman"/>
          <w:sz w:val="24"/>
          <w:szCs w:val="24"/>
          <w:lang w:eastAsia="ru-RU"/>
        </w:rPr>
        <w:t>выявлено (см. раздел 5.1).</w:t>
      </w:r>
    </w:p>
    <w:p w:rsidR="005B396C" w:rsidRPr="00732B5D" w:rsidRDefault="005B396C">
      <w:pPr>
        <w:spacing w:after="0" w:line="240" w:lineRule="auto"/>
        <w:contextualSpacing/>
        <w:jc w:val="both"/>
        <w:rPr>
          <w:rFonts w:ascii="Times New Roman" w:eastAsia="Times New Roman" w:hAnsi="Times New Roman" w:cs="Times New Roman"/>
          <w:sz w:val="24"/>
          <w:szCs w:val="24"/>
          <w:lang w:eastAsia="ru-RU"/>
        </w:rPr>
      </w:pPr>
    </w:p>
    <w:p w:rsidR="00273605" w:rsidRPr="00732B5D" w:rsidRDefault="00322B8B">
      <w:pPr>
        <w:spacing w:after="0" w:line="240" w:lineRule="auto"/>
        <w:contextualSpacing/>
        <w:jc w:val="both"/>
        <w:rPr>
          <w:rFonts w:ascii="Times New Roman" w:eastAsia="Times New Roman" w:hAnsi="Times New Roman" w:cs="Times New Roman"/>
          <w:spacing w:val="-3"/>
          <w:sz w:val="24"/>
          <w:szCs w:val="24"/>
          <w:u w:val="single"/>
          <w:lang w:eastAsia="ru-RU"/>
        </w:rPr>
      </w:pPr>
      <w:r>
        <w:rPr>
          <w:rFonts w:ascii="Times New Roman" w:eastAsia="Times New Roman" w:hAnsi="Times New Roman" w:cs="Times New Roman"/>
          <w:spacing w:val="-3"/>
          <w:sz w:val="24"/>
          <w:szCs w:val="24"/>
          <w:u w:val="single"/>
          <w:lang w:eastAsia="ru-RU"/>
        </w:rPr>
        <w:t>Перечень</w:t>
      </w:r>
      <w:r w:rsidR="00273605" w:rsidRPr="00732B5D">
        <w:rPr>
          <w:rFonts w:ascii="Times New Roman" w:eastAsia="Times New Roman" w:hAnsi="Times New Roman" w:cs="Times New Roman"/>
          <w:spacing w:val="-3"/>
          <w:sz w:val="24"/>
          <w:szCs w:val="24"/>
          <w:u w:val="single"/>
          <w:lang w:eastAsia="ru-RU"/>
        </w:rPr>
        <w:t xml:space="preserve"> нежелательных реакций из клинических исследований и опыта пострегистрационного применения у лиц в возрасте 12 лет и старше</w:t>
      </w:r>
      <w:r>
        <w:rPr>
          <w:rFonts w:ascii="Times New Roman" w:eastAsia="Times New Roman" w:hAnsi="Times New Roman" w:cs="Times New Roman"/>
          <w:spacing w:val="-3"/>
          <w:sz w:val="24"/>
          <w:szCs w:val="24"/>
          <w:u w:val="single"/>
          <w:lang w:eastAsia="ru-RU"/>
        </w:rPr>
        <w:t xml:space="preserve"> (в таблице)</w:t>
      </w:r>
    </w:p>
    <w:p w:rsidR="00273605" w:rsidRPr="00732B5D" w:rsidRDefault="00273605">
      <w:pPr>
        <w:spacing w:after="0" w:line="240" w:lineRule="auto"/>
        <w:contextualSpacing/>
        <w:jc w:val="both"/>
        <w:rPr>
          <w:rFonts w:ascii="Times New Roman" w:eastAsia="Times New Roman" w:hAnsi="Times New Roman" w:cs="Times New Roman"/>
          <w:spacing w:val="-3"/>
          <w:sz w:val="24"/>
          <w:szCs w:val="24"/>
          <w:lang w:eastAsia="ru-RU"/>
        </w:rPr>
      </w:pPr>
      <w:r w:rsidRPr="00732B5D">
        <w:rPr>
          <w:rFonts w:ascii="Times New Roman" w:eastAsia="Times New Roman" w:hAnsi="Times New Roman" w:cs="Times New Roman"/>
          <w:sz w:val="24"/>
          <w:szCs w:val="24"/>
          <w:lang w:eastAsia="ru-RU"/>
        </w:rPr>
        <w:t xml:space="preserve">Нежелательные реакции, зарегистрированные в ходе клинических исследований, перечислены ниже </w:t>
      </w:r>
      <w:r w:rsidRPr="00732B5D">
        <w:rPr>
          <w:rFonts w:ascii="Times New Roman" w:eastAsia="Times New Roman" w:hAnsi="Times New Roman" w:cs="Times New Roman"/>
          <w:spacing w:val="-3"/>
          <w:sz w:val="24"/>
          <w:szCs w:val="24"/>
          <w:lang w:eastAsia="ru-RU"/>
        </w:rPr>
        <w:t xml:space="preserve">в соответствии с системно-органной классификацией и со следующими категориями частоты: </w:t>
      </w:r>
    </w:p>
    <w:p w:rsidR="00273605" w:rsidRPr="00732B5D" w:rsidRDefault="00273605">
      <w:pPr>
        <w:spacing w:after="0" w:line="240" w:lineRule="auto"/>
        <w:contextualSpacing/>
        <w:jc w:val="both"/>
        <w:rPr>
          <w:rFonts w:ascii="Times New Roman" w:eastAsia="Times New Roman" w:hAnsi="Times New Roman" w:cs="Times New Roman"/>
          <w:spacing w:val="-3"/>
          <w:sz w:val="24"/>
          <w:szCs w:val="24"/>
          <w:lang w:eastAsia="ru-RU"/>
        </w:rPr>
      </w:pPr>
      <w:r w:rsidRPr="00732B5D">
        <w:rPr>
          <w:rFonts w:ascii="Times New Roman" w:eastAsia="Times New Roman" w:hAnsi="Times New Roman" w:cs="Times New Roman"/>
          <w:spacing w:val="-3"/>
          <w:sz w:val="24"/>
          <w:szCs w:val="24"/>
          <w:lang w:eastAsia="ru-RU"/>
        </w:rPr>
        <w:t>очень часто (≥1/10), часто (от ≥1/100 до &lt;1/10), нечасто (≥ 1/1000 до &lt;1/100), редко (от ≥1/10 000 до 1/1000), очень редко (&lt;1/10 000) и неизвестно (невозможно оценить на основании имеющихся данных).</w:t>
      </w:r>
    </w:p>
    <w:p w:rsidR="00273605" w:rsidRPr="00732B5D" w:rsidRDefault="00273605">
      <w:pPr>
        <w:keepNext/>
        <w:keepLines/>
        <w:spacing w:after="0" w:line="240" w:lineRule="auto"/>
        <w:contextualSpacing/>
        <w:jc w:val="both"/>
        <w:rPr>
          <w:rFonts w:ascii="Times New Roman" w:eastAsia="Times New Roman" w:hAnsi="Times New Roman" w:cs="Times New Roman"/>
          <w:spacing w:val="-3"/>
          <w:sz w:val="24"/>
          <w:szCs w:val="24"/>
          <w:lang w:eastAsia="ru-RU"/>
        </w:rPr>
      </w:pPr>
    </w:p>
    <w:p w:rsidR="00273605" w:rsidRPr="00732B5D" w:rsidRDefault="00273605">
      <w:pPr>
        <w:spacing w:after="0" w:line="240" w:lineRule="auto"/>
        <w:contextualSpacing/>
        <w:jc w:val="both"/>
        <w:rPr>
          <w:rFonts w:ascii="Times New Roman" w:eastAsia="Times New Roman" w:hAnsi="Times New Roman" w:cs="Times New Roman"/>
          <w:b/>
          <w:spacing w:val="-3"/>
          <w:sz w:val="24"/>
          <w:szCs w:val="24"/>
          <w:lang w:eastAsia="ru-RU"/>
        </w:rPr>
      </w:pPr>
      <w:r w:rsidRPr="00732B5D">
        <w:rPr>
          <w:rFonts w:ascii="Times New Roman" w:eastAsia="Times New Roman" w:hAnsi="Times New Roman" w:cs="Times New Roman"/>
          <w:b/>
          <w:spacing w:val="-3"/>
          <w:sz w:val="24"/>
          <w:szCs w:val="24"/>
          <w:lang w:eastAsia="ru-RU"/>
        </w:rPr>
        <w:t>Таблица 1.</w:t>
      </w:r>
      <w:r w:rsidRPr="00732B5D">
        <w:rPr>
          <w:rFonts w:ascii="Times New Roman" w:eastAsia="Times New Roman" w:hAnsi="Times New Roman" w:cs="Times New Roman"/>
          <w:b/>
          <w:spacing w:val="-3"/>
          <w:sz w:val="24"/>
          <w:szCs w:val="24"/>
          <w:lang w:eastAsia="ru-RU"/>
        </w:rPr>
        <w:tab/>
        <w:t>Нежелательные реакции, зарегистрированные в клинических и пострегистрационных исследованиях</w:t>
      </w:r>
      <w:r w:rsidR="008163C8">
        <w:rPr>
          <w:rFonts w:ascii="Times New Roman" w:eastAsia="Times New Roman" w:hAnsi="Times New Roman" w:cs="Times New Roman"/>
          <w:b/>
          <w:spacing w:val="-3"/>
          <w:sz w:val="24"/>
          <w:szCs w:val="24"/>
          <w:lang w:eastAsia="ru-RU"/>
        </w:rPr>
        <w:t xml:space="preserve"> препарата</w:t>
      </w:r>
      <w:r w:rsidRPr="00732B5D">
        <w:rPr>
          <w:rFonts w:ascii="Times New Roman" w:eastAsia="Times New Roman" w:hAnsi="Times New Roman" w:cs="Times New Roman"/>
          <w:b/>
          <w:spacing w:val="-3"/>
          <w:sz w:val="24"/>
          <w:szCs w:val="24"/>
          <w:lang w:eastAsia="ru-RU"/>
        </w:rPr>
        <w:t xml:space="preserve"> Комирнати у лиц в возрасте 12 лет и старше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9"/>
        <w:gridCol w:w="1219"/>
        <w:gridCol w:w="982"/>
        <w:gridCol w:w="1899"/>
        <w:gridCol w:w="1286"/>
        <w:gridCol w:w="1405"/>
        <w:gridCol w:w="1401"/>
      </w:tblGrid>
      <w:tr w:rsidR="00DC3664" w:rsidRPr="00732B5D" w:rsidTr="00D31695">
        <w:trPr>
          <w:cantSplit/>
          <w:trHeight w:val="20"/>
          <w:tblHeader/>
        </w:trPr>
        <w:tc>
          <w:tcPr>
            <w:tcW w:w="720" w:type="pct"/>
            <w:shd w:val="clear" w:color="auto" w:fill="auto"/>
            <w:vAlign w:val="center"/>
          </w:tcPr>
          <w:p w:rsidR="00DC3664" w:rsidRPr="00732B5D" w:rsidRDefault="00DC3664">
            <w:pPr>
              <w:spacing w:after="0" w:line="240" w:lineRule="auto"/>
              <w:contextualSpacing/>
              <w:jc w:val="both"/>
              <w:rPr>
                <w:rFonts w:ascii="Times New Roman" w:eastAsia="Times New Roman" w:hAnsi="Times New Roman" w:cs="Times New Roman"/>
                <w:b/>
                <w:bCs/>
                <w:spacing w:val="-3"/>
                <w:sz w:val="24"/>
                <w:szCs w:val="24"/>
                <w:lang w:eastAsia="ru-RU"/>
              </w:rPr>
            </w:pPr>
            <w:r w:rsidRPr="00732B5D">
              <w:rPr>
                <w:rFonts w:ascii="Times New Roman" w:eastAsia="Times New Roman" w:hAnsi="Times New Roman" w:cs="Times New Roman"/>
                <w:b/>
                <w:spacing w:val="-3"/>
                <w:sz w:val="24"/>
                <w:szCs w:val="24"/>
                <w:lang w:eastAsia="ru-RU"/>
              </w:rPr>
              <w:t>Системно-органный класс</w:t>
            </w:r>
          </w:p>
        </w:tc>
        <w:tc>
          <w:tcPr>
            <w:tcW w:w="637" w:type="pct"/>
            <w:shd w:val="clear" w:color="auto" w:fill="auto"/>
            <w:vAlign w:val="center"/>
          </w:tcPr>
          <w:p w:rsidR="00DC3664" w:rsidRPr="00732B5D" w:rsidRDefault="00DC3664">
            <w:pPr>
              <w:spacing w:after="0" w:line="240" w:lineRule="auto"/>
              <w:contextualSpacing/>
              <w:jc w:val="both"/>
              <w:rPr>
                <w:rFonts w:ascii="Times New Roman" w:eastAsia="Times New Roman" w:hAnsi="Times New Roman" w:cs="Times New Roman"/>
                <w:b/>
                <w:bCs/>
                <w:spacing w:val="-3"/>
                <w:sz w:val="24"/>
                <w:szCs w:val="24"/>
                <w:lang w:eastAsia="ru-RU"/>
              </w:rPr>
            </w:pPr>
            <w:r w:rsidRPr="00732B5D">
              <w:rPr>
                <w:rFonts w:ascii="Times New Roman" w:eastAsia="Times New Roman" w:hAnsi="Times New Roman" w:cs="Times New Roman"/>
                <w:b/>
                <w:spacing w:val="-3"/>
                <w:sz w:val="24"/>
                <w:szCs w:val="24"/>
                <w:lang w:eastAsia="ru-RU"/>
              </w:rPr>
              <w:t>Очень часто</w:t>
            </w:r>
          </w:p>
          <w:p w:rsidR="00DC3664" w:rsidRPr="00732B5D" w:rsidRDefault="00DC3664">
            <w:pPr>
              <w:spacing w:after="0" w:line="240" w:lineRule="auto"/>
              <w:contextualSpacing/>
              <w:jc w:val="both"/>
              <w:rPr>
                <w:rFonts w:ascii="Times New Roman" w:eastAsia="Times New Roman" w:hAnsi="Times New Roman" w:cs="Times New Roman"/>
                <w:b/>
                <w:bCs/>
                <w:spacing w:val="-3"/>
                <w:sz w:val="24"/>
                <w:szCs w:val="24"/>
                <w:lang w:eastAsia="ru-RU"/>
              </w:rPr>
            </w:pPr>
            <w:r w:rsidRPr="00732B5D">
              <w:rPr>
                <w:rFonts w:ascii="Times New Roman" w:eastAsia="Times New Roman" w:hAnsi="Times New Roman" w:cs="Times New Roman"/>
                <w:b/>
                <w:spacing w:val="-3"/>
                <w:sz w:val="24"/>
                <w:szCs w:val="24"/>
                <w:lang w:eastAsia="ru-RU"/>
              </w:rPr>
              <w:t>(≥ 1/10)</w:t>
            </w:r>
          </w:p>
        </w:tc>
        <w:tc>
          <w:tcPr>
            <w:tcW w:w="513" w:type="pct"/>
            <w:shd w:val="clear" w:color="auto" w:fill="auto"/>
            <w:vAlign w:val="center"/>
          </w:tcPr>
          <w:p w:rsidR="00DC3664" w:rsidRPr="00732B5D" w:rsidRDefault="00DC3664">
            <w:pPr>
              <w:spacing w:after="0" w:line="240" w:lineRule="auto"/>
              <w:contextualSpacing/>
              <w:jc w:val="both"/>
              <w:rPr>
                <w:rFonts w:ascii="Times New Roman" w:eastAsia="Times New Roman" w:hAnsi="Times New Roman" w:cs="Times New Roman"/>
                <w:b/>
                <w:bCs/>
                <w:spacing w:val="-3"/>
                <w:sz w:val="24"/>
                <w:szCs w:val="24"/>
                <w:lang w:eastAsia="ru-RU"/>
              </w:rPr>
            </w:pPr>
            <w:r w:rsidRPr="00732B5D">
              <w:rPr>
                <w:rFonts w:ascii="Times New Roman" w:eastAsia="Times New Roman" w:hAnsi="Times New Roman" w:cs="Times New Roman"/>
                <w:b/>
                <w:spacing w:val="-3"/>
                <w:sz w:val="24"/>
                <w:szCs w:val="24"/>
                <w:lang w:eastAsia="ru-RU"/>
              </w:rPr>
              <w:t>Часто</w:t>
            </w:r>
          </w:p>
          <w:p w:rsidR="00DC3664" w:rsidRPr="00732B5D" w:rsidRDefault="00DC3664">
            <w:pPr>
              <w:spacing w:after="0" w:line="240" w:lineRule="auto"/>
              <w:contextualSpacing/>
              <w:jc w:val="both"/>
              <w:rPr>
                <w:rFonts w:ascii="Times New Roman" w:eastAsia="Times New Roman" w:hAnsi="Times New Roman" w:cs="Times New Roman"/>
                <w:b/>
                <w:bCs/>
                <w:spacing w:val="-3"/>
                <w:sz w:val="24"/>
                <w:szCs w:val="24"/>
                <w:lang w:eastAsia="ru-RU"/>
              </w:rPr>
            </w:pPr>
            <w:r w:rsidRPr="00732B5D">
              <w:rPr>
                <w:rFonts w:ascii="Times New Roman" w:eastAsia="Times New Roman" w:hAnsi="Times New Roman" w:cs="Times New Roman"/>
                <w:b/>
                <w:spacing w:val="-3"/>
                <w:sz w:val="24"/>
                <w:szCs w:val="24"/>
                <w:lang w:eastAsia="ru-RU"/>
              </w:rPr>
              <w:t xml:space="preserve">(≥ 1/100 </w:t>
            </w:r>
            <w:r w:rsidR="009A139C">
              <w:rPr>
                <w:rFonts w:ascii="Times New Roman" w:eastAsia="Times New Roman" w:hAnsi="Times New Roman" w:cs="Times New Roman"/>
                <w:b/>
                <w:spacing w:val="-3"/>
                <w:sz w:val="24"/>
                <w:szCs w:val="24"/>
                <w:lang w:eastAsia="ru-RU"/>
              </w:rPr>
              <w:t>до</w:t>
            </w:r>
            <w:r w:rsidR="00BF126F">
              <w:rPr>
                <w:rFonts w:ascii="Times New Roman" w:eastAsia="Times New Roman" w:hAnsi="Times New Roman" w:cs="Times New Roman"/>
                <w:b/>
                <w:spacing w:val="-3"/>
                <w:sz w:val="24"/>
                <w:szCs w:val="24"/>
                <w:lang w:eastAsia="ru-RU"/>
              </w:rPr>
              <w:t xml:space="preserve"> </w:t>
            </w:r>
            <w:r w:rsidRPr="00732B5D">
              <w:rPr>
                <w:rFonts w:ascii="Times New Roman" w:eastAsia="Times New Roman" w:hAnsi="Times New Roman" w:cs="Times New Roman"/>
                <w:b/>
                <w:spacing w:val="-3"/>
                <w:sz w:val="24"/>
                <w:szCs w:val="24"/>
                <w:lang w:eastAsia="ru-RU"/>
              </w:rPr>
              <w:t>&lt; 1/10)</w:t>
            </w:r>
          </w:p>
        </w:tc>
        <w:tc>
          <w:tcPr>
            <w:tcW w:w="992" w:type="pct"/>
            <w:shd w:val="clear" w:color="auto" w:fill="auto"/>
            <w:vAlign w:val="center"/>
          </w:tcPr>
          <w:p w:rsidR="00DC3664" w:rsidRPr="00732B5D" w:rsidRDefault="00DC3664">
            <w:pPr>
              <w:spacing w:after="0" w:line="240" w:lineRule="auto"/>
              <w:contextualSpacing/>
              <w:jc w:val="both"/>
              <w:rPr>
                <w:rFonts w:ascii="Times New Roman" w:eastAsia="Times New Roman" w:hAnsi="Times New Roman" w:cs="Times New Roman"/>
                <w:b/>
                <w:bCs/>
                <w:spacing w:val="-3"/>
                <w:sz w:val="24"/>
                <w:szCs w:val="24"/>
                <w:lang w:eastAsia="ru-RU"/>
              </w:rPr>
            </w:pPr>
            <w:r w:rsidRPr="00732B5D">
              <w:rPr>
                <w:rFonts w:ascii="Times New Roman" w:eastAsia="Times New Roman" w:hAnsi="Times New Roman" w:cs="Times New Roman"/>
                <w:b/>
                <w:spacing w:val="-3"/>
                <w:sz w:val="24"/>
                <w:szCs w:val="24"/>
                <w:lang w:eastAsia="ru-RU"/>
              </w:rPr>
              <w:t>Нечасто</w:t>
            </w:r>
          </w:p>
          <w:p w:rsidR="00DC3664" w:rsidRPr="00732B5D" w:rsidRDefault="00DC3664">
            <w:pPr>
              <w:spacing w:after="0" w:line="240" w:lineRule="auto"/>
              <w:contextualSpacing/>
              <w:jc w:val="both"/>
              <w:rPr>
                <w:rFonts w:ascii="Times New Roman" w:eastAsia="Times New Roman" w:hAnsi="Times New Roman" w:cs="Times New Roman"/>
                <w:b/>
                <w:bCs/>
                <w:spacing w:val="-3"/>
                <w:sz w:val="24"/>
                <w:szCs w:val="24"/>
                <w:lang w:eastAsia="ru-RU"/>
              </w:rPr>
            </w:pPr>
            <w:r w:rsidRPr="00732B5D">
              <w:rPr>
                <w:rFonts w:ascii="Times New Roman" w:eastAsia="Times New Roman" w:hAnsi="Times New Roman" w:cs="Times New Roman"/>
                <w:b/>
                <w:spacing w:val="-3"/>
                <w:sz w:val="24"/>
                <w:szCs w:val="24"/>
                <w:lang w:eastAsia="ru-RU"/>
              </w:rPr>
              <w:t xml:space="preserve">(≥ 1/1000 </w:t>
            </w:r>
            <w:r w:rsidR="009A139C">
              <w:rPr>
                <w:rFonts w:ascii="Times New Roman" w:eastAsia="Times New Roman" w:hAnsi="Times New Roman" w:cs="Times New Roman"/>
                <w:b/>
                <w:spacing w:val="-3"/>
                <w:sz w:val="24"/>
                <w:szCs w:val="24"/>
                <w:lang w:eastAsia="ru-RU"/>
              </w:rPr>
              <w:t>до</w:t>
            </w:r>
            <w:r w:rsidRPr="00732B5D">
              <w:rPr>
                <w:rFonts w:ascii="Times New Roman" w:eastAsia="Times New Roman" w:hAnsi="Times New Roman" w:cs="Times New Roman"/>
                <w:b/>
                <w:spacing w:val="-3"/>
                <w:sz w:val="24"/>
                <w:szCs w:val="24"/>
                <w:lang w:eastAsia="ru-RU"/>
              </w:rPr>
              <w:t xml:space="preserve"> &lt; 1/100)</w:t>
            </w:r>
          </w:p>
        </w:tc>
        <w:tc>
          <w:tcPr>
            <w:tcW w:w="672" w:type="pct"/>
            <w:shd w:val="clear" w:color="auto" w:fill="auto"/>
            <w:vAlign w:val="center"/>
          </w:tcPr>
          <w:p w:rsidR="00DC3664" w:rsidRPr="00732B5D" w:rsidRDefault="00DC3664">
            <w:pPr>
              <w:spacing w:after="0" w:line="240" w:lineRule="auto"/>
              <w:contextualSpacing/>
              <w:jc w:val="both"/>
              <w:rPr>
                <w:rFonts w:ascii="Times New Roman" w:eastAsia="Times New Roman" w:hAnsi="Times New Roman" w:cs="Times New Roman"/>
                <w:b/>
                <w:bCs/>
                <w:spacing w:val="-3"/>
                <w:sz w:val="24"/>
                <w:szCs w:val="24"/>
                <w:lang w:eastAsia="ru-RU"/>
              </w:rPr>
            </w:pPr>
            <w:r w:rsidRPr="00732B5D">
              <w:rPr>
                <w:rFonts w:ascii="Times New Roman" w:eastAsia="Times New Roman" w:hAnsi="Times New Roman" w:cs="Times New Roman"/>
                <w:b/>
                <w:spacing w:val="-3"/>
                <w:sz w:val="24"/>
                <w:szCs w:val="24"/>
                <w:lang w:eastAsia="ru-RU"/>
              </w:rPr>
              <w:t>Редко</w:t>
            </w:r>
          </w:p>
          <w:p w:rsidR="00DC3664" w:rsidRPr="00732B5D" w:rsidRDefault="00DC3664">
            <w:pPr>
              <w:spacing w:after="0" w:line="240" w:lineRule="auto"/>
              <w:contextualSpacing/>
              <w:jc w:val="both"/>
              <w:rPr>
                <w:rFonts w:ascii="Times New Roman" w:eastAsia="Times New Roman" w:hAnsi="Times New Roman" w:cs="Times New Roman"/>
                <w:b/>
                <w:bCs/>
                <w:spacing w:val="-3"/>
                <w:sz w:val="24"/>
                <w:szCs w:val="24"/>
                <w:lang w:eastAsia="ru-RU"/>
              </w:rPr>
            </w:pPr>
            <w:r w:rsidRPr="00732B5D">
              <w:rPr>
                <w:rFonts w:ascii="Times New Roman" w:eastAsia="Times New Roman" w:hAnsi="Times New Roman" w:cs="Times New Roman"/>
                <w:b/>
                <w:spacing w:val="-3"/>
                <w:sz w:val="24"/>
                <w:szCs w:val="24"/>
                <w:lang w:eastAsia="ru-RU"/>
              </w:rPr>
              <w:t xml:space="preserve">(≥ 1/10 000 </w:t>
            </w:r>
            <w:r w:rsidR="009A139C">
              <w:rPr>
                <w:rFonts w:ascii="Times New Roman" w:eastAsia="Times New Roman" w:hAnsi="Times New Roman" w:cs="Times New Roman"/>
                <w:b/>
                <w:spacing w:val="-3"/>
                <w:sz w:val="24"/>
                <w:szCs w:val="24"/>
                <w:lang w:eastAsia="ru-RU"/>
              </w:rPr>
              <w:t>до</w:t>
            </w:r>
            <w:r w:rsidRPr="00732B5D">
              <w:rPr>
                <w:rFonts w:ascii="Times New Roman" w:eastAsia="Times New Roman" w:hAnsi="Times New Roman" w:cs="Times New Roman"/>
                <w:b/>
                <w:spacing w:val="-3"/>
                <w:sz w:val="24"/>
                <w:szCs w:val="24"/>
                <w:lang w:eastAsia="ru-RU"/>
              </w:rPr>
              <w:t xml:space="preserve"> &lt; 1/1000)</w:t>
            </w:r>
          </w:p>
        </w:tc>
        <w:tc>
          <w:tcPr>
            <w:tcW w:w="734" w:type="pct"/>
          </w:tcPr>
          <w:p w:rsidR="00DC3664" w:rsidRDefault="00DC3664" w:rsidP="00DC3664">
            <w:pPr>
              <w:spacing w:after="0" w:line="240" w:lineRule="auto"/>
              <w:contextualSpacing/>
              <w:jc w:val="both"/>
              <w:rPr>
                <w:rFonts w:ascii="Times New Roman" w:eastAsia="Times New Roman" w:hAnsi="Times New Roman" w:cs="Times New Roman"/>
                <w:b/>
                <w:spacing w:val="-3"/>
                <w:sz w:val="24"/>
                <w:szCs w:val="24"/>
                <w:lang w:eastAsia="ru-RU"/>
              </w:rPr>
            </w:pPr>
          </w:p>
          <w:p w:rsidR="00DC3664" w:rsidRDefault="00DC3664" w:rsidP="00DC3664">
            <w:pPr>
              <w:spacing w:after="0" w:line="240" w:lineRule="auto"/>
              <w:contextualSpacing/>
              <w:jc w:val="both"/>
              <w:rPr>
                <w:rFonts w:ascii="Times New Roman" w:eastAsia="Times New Roman" w:hAnsi="Times New Roman" w:cs="Times New Roman"/>
                <w:b/>
                <w:spacing w:val="-3"/>
                <w:sz w:val="24"/>
                <w:szCs w:val="24"/>
                <w:lang w:eastAsia="ru-RU"/>
              </w:rPr>
            </w:pPr>
          </w:p>
          <w:p w:rsidR="00DC3664" w:rsidRDefault="00DC3664" w:rsidP="00DC3664">
            <w:pPr>
              <w:spacing w:after="0" w:line="240" w:lineRule="auto"/>
              <w:contextualSpacing/>
              <w:jc w:val="both"/>
              <w:rPr>
                <w:rFonts w:ascii="Times New Roman" w:eastAsia="Times New Roman" w:hAnsi="Times New Roman" w:cs="Times New Roman"/>
                <w:b/>
                <w:spacing w:val="-3"/>
                <w:sz w:val="24"/>
                <w:szCs w:val="24"/>
                <w:lang w:eastAsia="ru-RU"/>
              </w:rPr>
            </w:pPr>
          </w:p>
          <w:p w:rsidR="00DC3664" w:rsidRPr="00732B5D" w:rsidRDefault="00DC3664" w:rsidP="00DC3664">
            <w:pPr>
              <w:spacing w:after="0" w:line="240" w:lineRule="auto"/>
              <w:contextualSpacing/>
              <w:jc w:val="both"/>
              <w:rPr>
                <w:rFonts w:ascii="Times New Roman" w:eastAsia="Times New Roman" w:hAnsi="Times New Roman" w:cs="Times New Roman"/>
                <w:b/>
                <w:bCs/>
                <w:spacing w:val="-3"/>
                <w:sz w:val="24"/>
                <w:szCs w:val="24"/>
                <w:lang w:eastAsia="ru-RU"/>
              </w:rPr>
            </w:pPr>
            <w:r w:rsidRPr="00732B5D">
              <w:rPr>
                <w:rFonts w:ascii="Times New Roman" w:eastAsia="Times New Roman" w:hAnsi="Times New Roman" w:cs="Times New Roman"/>
                <w:b/>
                <w:spacing w:val="-3"/>
                <w:sz w:val="24"/>
                <w:szCs w:val="24"/>
                <w:lang w:eastAsia="ru-RU"/>
              </w:rPr>
              <w:t>Очень</w:t>
            </w:r>
            <w:r>
              <w:rPr>
                <w:rFonts w:ascii="Times New Roman" w:eastAsia="Times New Roman" w:hAnsi="Times New Roman" w:cs="Times New Roman"/>
                <w:b/>
                <w:spacing w:val="-3"/>
                <w:sz w:val="24"/>
                <w:szCs w:val="24"/>
                <w:lang w:val="en-US" w:eastAsia="ru-RU"/>
              </w:rPr>
              <w:t xml:space="preserve"> </w:t>
            </w:r>
            <w:r w:rsidRPr="00732B5D">
              <w:rPr>
                <w:rFonts w:ascii="Times New Roman" w:eastAsia="Times New Roman" w:hAnsi="Times New Roman" w:cs="Times New Roman"/>
                <w:b/>
                <w:spacing w:val="-3"/>
                <w:sz w:val="24"/>
                <w:szCs w:val="24"/>
                <w:lang w:eastAsia="ru-RU"/>
              </w:rPr>
              <w:t>Редко</w:t>
            </w:r>
          </w:p>
          <w:p w:rsidR="00DC3664" w:rsidRPr="00D31695" w:rsidRDefault="00DC3664" w:rsidP="00DC3664">
            <w:pPr>
              <w:spacing w:after="0" w:line="240" w:lineRule="auto"/>
              <w:contextualSpacing/>
              <w:jc w:val="both"/>
              <w:rPr>
                <w:rFonts w:ascii="Times New Roman" w:eastAsia="Times New Roman" w:hAnsi="Times New Roman" w:cs="Times New Roman"/>
                <w:b/>
                <w:spacing w:val="-3"/>
                <w:sz w:val="24"/>
                <w:szCs w:val="24"/>
                <w:lang w:val="en-US" w:eastAsia="ru-RU"/>
              </w:rPr>
            </w:pPr>
            <w:r w:rsidRPr="00732B5D">
              <w:rPr>
                <w:rFonts w:ascii="Times New Roman" w:eastAsia="Times New Roman" w:hAnsi="Times New Roman" w:cs="Times New Roman"/>
                <w:b/>
                <w:spacing w:val="-3"/>
                <w:sz w:val="24"/>
                <w:szCs w:val="24"/>
                <w:lang w:eastAsia="ru-RU"/>
              </w:rPr>
              <w:t>(&lt; 1/10</w:t>
            </w:r>
            <w:r>
              <w:rPr>
                <w:rFonts w:ascii="Times New Roman" w:eastAsia="Times New Roman" w:hAnsi="Times New Roman" w:cs="Times New Roman"/>
                <w:b/>
                <w:spacing w:val="-3"/>
                <w:sz w:val="24"/>
                <w:szCs w:val="24"/>
                <w:lang w:val="en-US" w:eastAsia="ru-RU"/>
              </w:rPr>
              <w:t xml:space="preserve"> 0</w:t>
            </w:r>
            <w:r w:rsidRPr="00732B5D">
              <w:rPr>
                <w:rFonts w:ascii="Times New Roman" w:eastAsia="Times New Roman" w:hAnsi="Times New Roman" w:cs="Times New Roman"/>
                <w:b/>
                <w:spacing w:val="-3"/>
                <w:sz w:val="24"/>
                <w:szCs w:val="24"/>
                <w:lang w:eastAsia="ru-RU"/>
              </w:rPr>
              <w:t>00)</w:t>
            </w:r>
          </w:p>
        </w:tc>
        <w:tc>
          <w:tcPr>
            <w:tcW w:w="732" w:type="pct"/>
            <w:shd w:val="clear" w:color="auto" w:fill="auto"/>
            <w:vAlign w:val="center"/>
          </w:tcPr>
          <w:p w:rsidR="00DC3664" w:rsidRPr="00732B5D" w:rsidRDefault="00DC3664">
            <w:pPr>
              <w:spacing w:after="0" w:line="240" w:lineRule="auto"/>
              <w:contextualSpacing/>
              <w:jc w:val="both"/>
              <w:rPr>
                <w:rFonts w:ascii="Times New Roman" w:eastAsia="Times New Roman" w:hAnsi="Times New Roman" w:cs="Times New Roman"/>
                <w:b/>
                <w:bCs/>
                <w:spacing w:val="-3"/>
                <w:sz w:val="24"/>
                <w:szCs w:val="24"/>
                <w:lang w:eastAsia="ru-RU"/>
              </w:rPr>
            </w:pPr>
            <w:r w:rsidRPr="00732B5D">
              <w:rPr>
                <w:rFonts w:ascii="Times New Roman" w:eastAsia="Times New Roman" w:hAnsi="Times New Roman" w:cs="Times New Roman"/>
                <w:b/>
                <w:spacing w:val="-3"/>
                <w:sz w:val="24"/>
                <w:szCs w:val="24"/>
                <w:lang w:eastAsia="ru-RU"/>
              </w:rPr>
              <w:t>Неизвестно (невозможно оценить на основании имеющихся данных)</w:t>
            </w:r>
          </w:p>
        </w:tc>
      </w:tr>
      <w:tr w:rsidR="00DC3664" w:rsidRPr="00732B5D" w:rsidTr="00D31695">
        <w:trPr>
          <w:cantSplit/>
          <w:trHeight w:val="20"/>
        </w:trPr>
        <w:tc>
          <w:tcPr>
            <w:tcW w:w="720" w:type="pct"/>
            <w:shd w:val="clear" w:color="auto" w:fill="auto"/>
          </w:tcPr>
          <w:p w:rsidR="00DC3664" w:rsidRPr="000F0D69" w:rsidRDefault="00DC3664" w:rsidP="00560FCD">
            <w:pPr>
              <w:spacing w:after="0" w:line="240" w:lineRule="auto"/>
              <w:contextualSpacing/>
              <w:jc w:val="both"/>
              <w:rPr>
                <w:rFonts w:ascii="Times New Roman" w:eastAsia="Times New Roman" w:hAnsi="Times New Roman" w:cs="Times New Roman"/>
                <w:spacing w:val="-3"/>
                <w:sz w:val="24"/>
                <w:szCs w:val="24"/>
                <w:lang w:eastAsia="ru-RU"/>
              </w:rPr>
            </w:pPr>
            <w:r w:rsidRPr="000F0D69">
              <w:rPr>
                <w:rFonts w:ascii="Times New Roman" w:eastAsia="Times New Roman" w:hAnsi="Times New Roman" w:cs="Times New Roman"/>
                <w:spacing w:val="-3"/>
                <w:sz w:val="24"/>
                <w:szCs w:val="24"/>
                <w:lang w:eastAsia="ru-RU"/>
              </w:rPr>
              <w:t>Нарушения со стороны крови и лимфатической системы</w:t>
            </w:r>
          </w:p>
        </w:tc>
        <w:tc>
          <w:tcPr>
            <w:tcW w:w="637" w:type="pct"/>
            <w:shd w:val="clear" w:color="auto" w:fill="auto"/>
          </w:tcPr>
          <w:p w:rsidR="00DC3664" w:rsidRPr="000F0D69" w:rsidRDefault="00DC3664">
            <w:pPr>
              <w:spacing w:after="0" w:line="240" w:lineRule="auto"/>
              <w:contextualSpacing/>
              <w:jc w:val="both"/>
              <w:rPr>
                <w:rFonts w:ascii="Times New Roman" w:eastAsia="Times New Roman" w:hAnsi="Times New Roman" w:cs="Times New Roman"/>
                <w:spacing w:val="-3"/>
                <w:sz w:val="24"/>
                <w:szCs w:val="24"/>
                <w:lang w:eastAsia="ru-RU"/>
              </w:rPr>
            </w:pPr>
          </w:p>
        </w:tc>
        <w:tc>
          <w:tcPr>
            <w:tcW w:w="513" w:type="pct"/>
            <w:shd w:val="clear" w:color="auto" w:fill="auto"/>
          </w:tcPr>
          <w:p w:rsidR="00DC3664" w:rsidRPr="000F0D69" w:rsidRDefault="00DC3664">
            <w:pPr>
              <w:spacing w:after="0" w:line="240" w:lineRule="auto"/>
              <w:contextualSpacing/>
              <w:jc w:val="both"/>
              <w:rPr>
                <w:rFonts w:ascii="Times New Roman" w:eastAsia="Times New Roman" w:hAnsi="Times New Roman" w:cs="Times New Roman"/>
                <w:spacing w:val="-3"/>
                <w:sz w:val="24"/>
                <w:szCs w:val="24"/>
                <w:lang w:eastAsia="ru-RU"/>
              </w:rPr>
            </w:pPr>
          </w:p>
        </w:tc>
        <w:tc>
          <w:tcPr>
            <w:tcW w:w="992" w:type="pct"/>
            <w:shd w:val="clear" w:color="auto" w:fill="auto"/>
          </w:tcPr>
          <w:p w:rsidR="00DC3664" w:rsidRPr="000F0D69" w:rsidRDefault="00DC3664">
            <w:pPr>
              <w:spacing w:after="0" w:line="240" w:lineRule="auto"/>
              <w:contextualSpacing/>
              <w:jc w:val="both"/>
              <w:rPr>
                <w:rFonts w:ascii="Times New Roman" w:eastAsia="Times New Roman" w:hAnsi="Times New Roman" w:cs="Times New Roman"/>
                <w:spacing w:val="-3"/>
                <w:sz w:val="24"/>
                <w:szCs w:val="24"/>
                <w:lang w:eastAsia="ru-RU"/>
              </w:rPr>
            </w:pPr>
            <w:r w:rsidRPr="000F0D69">
              <w:rPr>
                <w:rFonts w:ascii="Times New Roman" w:eastAsia="Times New Roman" w:hAnsi="Times New Roman" w:cs="Times New Roman"/>
                <w:spacing w:val="-3"/>
                <w:sz w:val="24"/>
                <w:szCs w:val="24"/>
                <w:lang w:eastAsia="ru-RU"/>
              </w:rPr>
              <w:t>Лимфаденопатия</w:t>
            </w:r>
            <w:r w:rsidRPr="003B7BF3">
              <w:rPr>
                <w:rFonts w:ascii="Times New Roman" w:eastAsia="Times New Roman" w:hAnsi="Times New Roman" w:cs="Times New Roman"/>
                <w:spacing w:val="-3"/>
                <w:sz w:val="24"/>
                <w:szCs w:val="24"/>
                <w:vertAlign w:val="superscript"/>
                <w:lang w:val="en-US" w:eastAsia="ru-RU"/>
              </w:rPr>
              <w:t>а</w:t>
            </w:r>
          </w:p>
        </w:tc>
        <w:tc>
          <w:tcPr>
            <w:tcW w:w="672" w:type="pct"/>
            <w:shd w:val="clear" w:color="auto" w:fill="auto"/>
          </w:tcPr>
          <w:p w:rsidR="00DC3664" w:rsidRPr="000F0D69" w:rsidRDefault="00DC3664">
            <w:pPr>
              <w:spacing w:after="0" w:line="240" w:lineRule="auto"/>
              <w:contextualSpacing/>
              <w:jc w:val="both"/>
              <w:rPr>
                <w:rFonts w:ascii="Times New Roman" w:eastAsia="Times New Roman" w:hAnsi="Times New Roman" w:cs="Times New Roman"/>
                <w:spacing w:val="-3"/>
                <w:sz w:val="24"/>
                <w:szCs w:val="24"/>
                <w:lang w:eastAsia="ru-RU"/>
              </w:rPr>
            </w:pPr>
          </w:p>
        </w:tc>
        <w:tc>
          <w:tcPr>
            <w:tcW w:w="734" w:type="pct"/>
          </w:tcPr>
          <w:p w:rsidR="00DC3664" w:rsidRPr="000F0D69" w:rsidRDefault="00DC3664">
            <w:pPr>
              <w:spacing w:after="0" w:line="240" w:lineRule="auto"/>
              <w:contextualSpacing/>
              <w:jc w:val="both"/>
              <w:rPr>
                <w:rFonts w:ascii="Times New Roman" w:eastAsia="Times New Roman" w:hAnsi="Times New Roman" w:cs="Times New Roman"/>
                <w:spacing w:val="-3"/>
                <w:sz w:val="24"/>
                <w:szCs w:val="24"/>
                <w:lang w:eastAsia="ru-RU"/>
              </w:rPr>
            </w:pPr>
          </w:p>
        </w:tc>
        <w:tc>
          <w:tcPr>
            <w:tcW w:w="732" w:type="pct"/>
            <w:shd w:val="clear" w:color="auto" w:fill="auto"/>
          </w:tcPr>
          <w:p w:rsidR="00DC3664" w:rsidRPr="000F0D69" w:rsidRDefault="00DC3664">
            <w:pPr>
              <w:spacing w:after="0" w:line="240" w:lineRule="auto"/>
              <w:contextualSpacing/>
              <w:jc w:val="both"/>
              <w:rPr>
                <w:rFonts w:ascii="Times New Roman" w:eastAsia="Times New Roman" w:hAnsi="Times New Roman" w:cs="Times New Roman"/>
                <w:spacing w:val="-3"/>
                <w:sz w:val="24"/>
                <w:szCs w:val="24"/>
                <w:lang w:eastAsia="ru-RU"/>
              </w:rPr>
            </w:pPr>
          </w:p>
        </w:tc>
      </w:tr>
      <w:tr w:rsidR="00DC3664" w:rsidRPr="00732B5D" w:rsidTr="00D31695">
        <w:trPr>
          <w:cantSplit/>
          <w:trHeight w:val="20"/>
        </w:trPr>
        <w:tc>
          <w:tcPr>
            <w:tcW w:w="720" w:type="pct"/>
            <w:shd w:val="clear" w:color="auto" w:fill="auto"/>
          </w:tcPr>
          <w:p w:rsidR="00DC3664" w:rsidRPr="000F0D69" w:rsidRDefault="00DC3664" w:rsidP="00560FCD">
            <w:pPr>
              <w:spacing w:after="0" w:line="240" w:lineRule="auto"/>
              <w:contextualSpacing/>
              <w:jc w:val="both"/>
              <w:rPr>
                <w:rFonts w:ascii="Times New Roman" w:eastAsia="Times New Roman" w:hAnsi="Times New Roman" w:cs="Times New Roman"/>
                <w:spacing w:val="-3"/>
                <w:sz w:val="24"/>
                <w:szCs w:val="24"/>
                <w:lang w:eastAsia="ru-RU"/>
              </w:rPr>
            </w:pPr>
            <w:r w:rsidRPr="000F0D69">
              <w:rPr>
                <w:rFonts w:ascii="Times New Roman" w:eastAsia="Times New Roman" w:hAnsi="Times New Roman" w:cs="Times New Roman"/>
                <w:spacing w:val="-3"/>
                <w:sz w:val="24"/>
                <w:szCs w:val="24"/>
                <w:lang w:eastAsia="ru-RU"/>
              </w:rPr>
              <w:t>Нарушения со стороны иммунной системы</w:t>
            </w:r>
          </w:p>
        </w:tc>
        <w:tc>
          <w:tcPr>
            <w:tcW w:w="637" w:type="pct"/>
            <w:shd w:val="clear" w:color="auto" w:fill="auto"/>
          </w:tcPr>
          <w:p w:rsidR="00DC3664" w:rsidRPr="000F0D69" w:rsidRDefault="00DC3664">
            <w:pPr>
              <w:spacing w:after="0" w:line="240" w:lineRule="auto"/>
              <w:contextualSpacing/>
              <w:jc w:val="both"/>
              <w:rPr>
                <w:rFonts w:ascii="Times New Roman" w:eastAsia="Times New Roman" w:hAnsi="Times New Roman" w:cs="Times New Roman"/>
                <w:spacing w:val="-3"/>
                <w:sz w:val="24"/>
                <w:szCs w:val="24"/>
                <w:lang w:eastAsia="ru-RU"/>
              </w:rPr>
            </w:pPr>
          </w:p>
        </w:tc>
        <w:tc>
          <w:tcPr>
            <w:tcW w:w="513" w:type="pct"/>
            <w:shd w:val="clear" w:color="auto" w:fill="auto"/>
          </w:tcPr>
          <w:p w:rsidR="00DC3664" w:rsidRPr="000F0D69" w:rsidRDefault="00DC3664">
            <w:pPr>
              <w:spacing w:after="0" w:line="240" w:lineRule="auto"/>
              <w:contextualSpacing/>
              <w:jc w:val="both"/>
              <w:rPr>
                <w:rFonts w:ascii="Times New Roman" w:eastAsia="Times New Roman" w:hAnsi="Times New Roman" w:cs="Times New Roman"/>
                <w:spacing w:val="-3"/>
                <w:sz w:val="24"/>
                <w:szCs w:val="24"/>
                <w:lang w:eastAsia="ru-RU"/>
              </w:rPr>
            </w:pPr>
          </w:p>
        </w:tc>
        <w:tc>
          <w:tcPr>
            <w:tcW w:w="992" w:type="pct"/>
            <w:shd w:val="clear" w:color="auto" w:fill="auto"/>
          </w:tcPr>
          <w:p w:rsidR="00DC3664" w:rsidRPr="000F0D69" w:rsidRDefault="00DC3664">
            <w:pPr>
              <w:spacing w:after="0" w:line="240" w:lineRule="auto"/>
              <w:contextualSpacing/>
              <w:jc w:val="both"/>
              <w:rPr>
                <w:rFonts w:ascii="Times New Roman" w:eastAsia="Times New Roman" w:hAnsi="Times New Roman" w:cs="Times New Roman"/>
                <w:spacing w:val="-3"/>
                <w:sz w:val="24"/>
                <w:szCs w:val="24"/>
                <w:lang w:eastAsia="ru-RU"/>
              </w:rPr>
            </w:pPr>
            <w:r w:rsidRPr="000F0D69">
              <w:rPr>
                <w:rFonts w:ascii="Times New Roman" w:eastAsia="Times New Roman" w:hAnsi="Times New Roman" w:cs="Times New Roman"/>
                <w:spacing w:val="-3"/>
                <w:sz w:val="24"/>
                <w:szCs w:val="24"/>
                <w:lang w:eastAsia="ru-RU"/>
              </w:rPr>
              <w:t>Реакции гиперчувствительности (например, сыпь, кожный зуд, крапивница</w:t>
            </w:r>
            <w:r w:rsidRPr="00602FEF">
              <w:rPr>
                <w:rFonts w:ascii="Times New Roman" w:eastAsia="Times New Roman" w:hAnsi="Times New Roman" w:cs="Times New Roman"/>
                <w:spacing w:val="-3"/>
                <w:sz w:val="24"/>
                <w:szCs w:val="24"/>
                <w:vertAlign w:val="superscript"/>
                <w:lang w:eastAsia="ru-RU"/>
              </w:rPr>
              <w:t>б</w:t>
            </w:r>
            <w:r w:rsidRPr="000F0D69">
              <w:rPr>
                <w:rFonts w:ascii="Times New Roman" w:eastAsia="Times New Roman" w:hAnsi="Times New Roman" w:cs="Times New Roman"/>
                <w:spacing w:val="-3"/>
                <w:sz w:val="24"/>
                <w:szCs w:val="24"/>
                <w:lang w:eastAsia="ru-RU"/>
              </w:rPr>
              <w:t>, ангионевротический отек</w:t>
            </w:r>
            <w:r w:rsidRPr="00602FEF">
              <w:rPr>
                <w:rFonts w:ascii="Times New Roman" w:eastAsia="Times New Roman" w:hAnsi="Times New Roman" w:cs="Times New Roman"/>
                <w:spacing w:val="-3"/>
                <w:sz w:val="24"/>
                <w:szCs w:val="24"/>
                <w:vertAlign w:val="superscript"/>
                <w:lang w:eastAsia="ru-RU"/>
              </w:rPr>
              <w:t>б</w:t>
            </w:r>
            <w:r w:rsidRPr="000F0D69">
              <w:rPr>
                <w:rFonts w:ascii="Times New Roman" w:eastAsia="Times New Roman" w:hAnsi="Times New Roman" w:cs="Times New Roman"/>
                <w:spacing w:val="-3"/>
                <w:sz w:val="24"/>
                <w:szCs w:val="24"/>
                <w:lang w:eastAsia="ru-RU"/>
              </w:rPr>
              <w:t>)</w:t>
            </w:r>
          </w:p>
        </w:tc>
        <w:tc>
          <w:tcPr>
            <w:tcW w:w="672" w:type="pct"/>
            <w:shd w:val="clear" w:color="auto" w:fill="auto"/>
          </w:tcPr>
          <w:p w:rsidR="00DC3664" w:rsidRPr="006F2137" w:rsidRDefault="00DC3664">
            <w:pPr>
              <w:spacing w:after="0" w:line="240" w:lineRule="auto"/>
              <w:contextualSpacing/>
              <w:jc w:val="both"/>
              <w:rPr>
                <w:rFonts w:ascii="Times New Roman" w:eastAsia="Times New Roman" w:hAnsi="Times New Roman" w:cs="Times New Roman"/>
                <w:spacing w:val="-3"/>
                <w:sz w:val="24"/>
                <w:szCs w:val="24"/>
                <w:lang w:eastAsia="ru-RU"/>
              </w:rPr>
            </w:pPr>
          </w:p>
        </w:tc>
        <w:tc>
          <w:tcPr>
            <w:tcW w:w="734" w:type="pct"/>
          </w:tcPr>
          <w:p w:rsidR="00DC3664" w:rsidRPr="006F2137" w:rsidRDefault="00DC3664">
            <w:pPr>
              <w:spacing w:after="0" w:line="240" w:lineRule="auto"/>
              <w:contextualSpacing/>
              <w:jc w:val="both"/>
              <w:rPr>
                <w:rFonts w:ascii="Times New Roman" w:eastAsia="Times New Roman" w:hAnsi="Times New Roman" w:cs="Times New Roman"/>
                <w:spacing w:val="-3"/>
                <w:sz w:val="24"/>
                <w:szCs w:val="24"/>
                <w:lang w:eastAsia="ru-RU"/>
              </w:rPr>
            </w:pPr>
          </w:p>
        </w:tc>
        <w:tc>
          <w:tcPr>
            <w:tcW w:w="732" w:type="pct"/>
            <w:shd w:val="clear" w:color="auto" w:fill="auto"/>
          </w:tcPr>
          <w:p w:rsidR="00DC3664" w:rsidRPr="006F2137" w:rsidRDefault="00DC3664">
            <w:pPr>
              <w:spacing w:after="0" w:line="240" w:lineRule="auto"/>
              <w:contextualSpacing/>
              <w:jc w:val="both"/>
              <w:rPr>
                <w:rFonts w:ascii="Times New Roman" w:eastAsia="Times New Roman" w:hAnsi="Times New Roman" w:cs="Times New Roman"/>
                <w:spacing w:val="-3"/>
                <w:sz w:val="24"/>
                <w:szCs w:val="24"/>
                <w:lang w:eastAsia="ru-RU"/>
              </w:rPr>
            </w:pPr>
            <w:r w:rsidRPr="006F2137">
              <w:rPr>
                <w:rFonts w:ascii="Times New Roman" w:eastAsia="Times New Roman" w:hAnsi="Times New Roman" w:cs="Times New Roman"/>
                <w:spacing w:val="-3"/>
                <w:sz w:val="24"/>
                <w:szCs w:val="24"/>
                <w:lang w:eastAsia="ru-RU"/>
              </w:rPr>
              <w:t>Анафилаксия</w:t>
            </w:r>
          </w:p>
          <w:p w:rsidR="00DC3664" w:rsidRPr="00170A85" w:rsidRDefault="00DC3664">
            <w:pPr>
              <w:spacing w:after="0" w:line="240" w:lineRule="auto"/>
              <w:contextualSpacing/>
              <w:jc w:val="both"/>
              <w:rPr>
                <w:rFonts w:ascii="Times New Roman" w:eastAsia="Times New Roman" w:hAnsi="Times New Roman" w:cs="Times New Roman"/>
                <w:spacing w:val="-3"/>
                <w:sz w:val="24"/>
                <w:szCs w:val="24"/>
                <w:lang w:eastAsia="ru-RU"/>
              </w:rPr>
            </w:pPr>
          </w:p>
        </w:tc>
      </w:tr>
      <w:tr w:rsidR="00DC3664" w:rsidRPr="00732B5D" w:rsidTr="00D31695">
        <w:trPr>
          <w:cantSplit/>
          <w:trHeight w:val="20"/>
        </w:trPr>
        <w:tc>
          <w:tcPr>
            <w:tcW w:w="720" w:type="pct"/>
            <w:shd w:val="clear" w:color="auto" w:fill="auto"/>
          </w:tcPr>
          <w:p w:rsidR="00DC3664" w:rsidRPr="000F0D69" w:rsidRDefault="00DC3664" w:rsidP="00560FCD">
            <w:pPr>
              <w:spacing w:after="0" w:line="240" w:lineRule="auto"/>
              <w:contextualSpacing/>
              <w:jc w:val="both"/>
              <w:rPr>
                <w:rFonts w:ascii="Times New Roman" w:eastAsia="Times New Roman" w:hAnsi="Times New Roman" w:cs="Times New Roman"/>
                <w:spacing w:val="-3"/>
                <w:sz w:val="24"/>
                <w:szCs w:val="24"/>
                <w:lang w:eastAsia="ru-RU"/>
              </w:rPr>
            </w:pPr>
            <w:r w:rsidRPr="00CA4ED6">
              <w:rPr>
                <w:rFonts w:ascii="Times New Roman" w:eastAsia="Times New Roman" w:hAnsi="Times New Roman" w:cs="Times New Roman"/>
                <w:spacing w:val="-3"/>
                <w:sz w:val="24"/>
                <w:szCs w:val="24"/>
                <w:lang w:eastAsia="ru-RU"/>
              </w:rPr>
              <w:lastRenderedPageBreak/>
              <w:t xml:space="preserve">Нарушения </w:t>
            </w:r>
            <w:r>
              <w:rPr>
                <w:rFonts w:ascii="Times New Roman" w:eastAsia="Times New Roman" w:hAnsi="Times New Roman" w:cs="Times New Roman"/>
                <w:spacing w:val="-3"/>
                <w:sz w:val="24"/>
                <w:szCs w:val="24"/>
                <w:lang w:eastAsia="ru-RU"/>
              </w:rPr>
              <w:t xml:space="preserve">со стороны обмена веществ </w:t>
            </w:r>
            <w:r w:rsidRPr="00CA4ED6">
              <w:rPr>
                <w:rFonts w:ascii="Times New Roman" w:eastAsia="Times New Roman" w:hAnsi="Times New Roman" w:cs="Times New Roman"/>
                <w:spacing w:val="-3"/>
                <w:sz w:val="24"/>
                <w:szCs w:val="24"/>
                <w:lang w:eastAsia="ru-RU"/>
              </w:rPr>
              <w:t>и питания</w:t>
            </w:r>
          </w:p>
        </w:tc>
        <w:tc>
          <w:tcPr>
            <w:tcW w:w="637" w:type="pct"/>
            <w:shd w:val="clear" w:color="auto" w:fill="auto"/>
          </w:tcPr>
          <w:p w:rsidR="00DC3664" w:rsidRPr="000F0D69" w:rsidRDefault="00DC3664">
            <w:pPr>
              <w:spacing w:after="0" w:line="240" w:lineRule="auto"/>
              <w:contextualSpacing/>
              <w:jc w:val="both"/>
              <w:rPr>
                <w:rFonts w:ascii="Times New Roman" w:eastAsia="Times New Roman" w:hAnsi="Times New Roman" w:cs="Times New Roman"/>
                <w:spacing w:val="-3"/>
                <w:sz w:val="24"/>
                <w:szCs w:val="24"/>
                <w:lang w:eastAsia="ru-RU"/>
              </w:rPr>
            </w:pPr>
          </w:p>
        </w:tc>
        <w:tc>
          <w:tcPr>
            <w:tcW w:w="513" w:type="pct"/>
            <w:shd w:val="clear" w:color="auto" w:fill="auto"/>
          </w:tcPr>
          <w:p w:rsidR="00DC3664" w:rsidRPr="000F0D69" w:rsidRDefault="00DC3664">
            <w:pPr>
              <w:spacing w:after="0" w:line="240" w:lineRule="auto"/>
              <w:contextualSpacing/>
              <w:jc w:val="both"/>
              <w:rPr>
                <w:rFonts w:ascii="Times New Roman" w:eastAsia="Times New Roman" w:hAnsi="Times New Roman" w:cs="Times New Roman"/>
                <w:spacing w:val="-3"/>
                <w:sz w:val="24"/>
                <w:szCs w:val="24"/>
                <w:lang w:eastAsia="ru-RU"/>
              </w:rPr>
            </w:pPr>
          </w:p>
        </w:tc>
        <w:tc>
          <w:tcPr>
            <w:tcW w:w="992" w:type="pct"/>
            <w:shd w:val="clear" w:color="auto" w:fill="auto"/>
          </w:tcPr>
          <w:p w:rsidR="00DC3664" w:rsidRPr="000F0D69" w:rsidRDefault="00DC3664">
            <w:pPr>
              <w:spacing w:after="0" w:line="240" w:lineRule="auto"/>
              <w:contextualSpacing/>
              <w:jc w:val="both"/>
              <w:rPr>
                <w:rFonts w:ascii="Times New Roman" w:eastAsia="Times New Roman" w:hAnsi="Times New Roman" w:cs="Times New Roman"/>
                <w:spacing w:val="-3"/>
                <w:sz w:val="24"/>
                <w:szCs w:val="24"/>
                <w:lang w:eastAsia="ru-RU"/>
              </w:rPr>
            </w:pPr>
            <w:r w:rsidRPr="00CA4ED6">
              <w:rPr>
                <w:rFonts w:ascii="Times New Roman" w:eastAsia="Times New Roman" w:hAnsi="Times New Roman" w:cs="Times New Roman"/>
                <w:spacing w:val="-3"/>
                <w:sz w:val="24"/>
                <w:szCs w:val="24"/>
                <w:lang w:eastAsia="ru-RU"/>
              </w:rPr>
              <w:t>Снижение аппетита</w:t>
            </w:r>
          </w:p>
        </w:tc>
        <w:tc>
          <w:tcPr>
            <w:tcW w:w="672" w:type="pct"/>
            <w:shd w:val="clear" w:color="auto" w:fill="auto"/>
          </w:tcPr>
          <w:p w:rsidR="00DC3664" w:rsidRPr="006F2137" w:rsidRDefault="00DC3664">
            <w:pPr>
              <w:spacing w:after="0" w:line="240" w:lineRule="auto"/>
              <w:contextualSpacing/>
              <w:jc w:val="both"/>
              <w:rPr>
                <w:rFonts w:ascii="Times New Roman" w:eastAsia="Times New Roman" w:hAnsi="Times New Roman" w:cs="Times New Roman"/>
                <w:spacing w:val="-3"/>
                <w:sz w:val="24"/>
                <w:szCs w:val="24"/>
                <w:lang w:eastAsia="ru-RU"/>
              </w:rPr>
            </w:pPr>
          </w:p>
        </w:tc>
        <w:tc>
          <w:tcPr>
            <w:tcW w:w="734" w:type="pct"/>
          </w:tcPr>
          <w:p w:rsidR="00DC3664" w:rsidRPr="006F2137" w:rsidRDefault="00DC3664">
            <w:pPr>
              <w:spacing w:after="0" w:line="240" w:lineRule="auto"/>
              <w:contextualSpacing/>
              <w:jc w:val="both"/>
              <w:rPr>
                <w:rFonts w:ascii="Times New Roman" w:eastAsia="Times New Roman" w:hAnsi="Times New Roman" w:cs="Times New Roman"/>
                <w:spacing w:val="-3"/>
                <w:sz w:val="24"/>
                <w:szCs w:val="24"/>
                <w:lang w:eastAsia="ru-RU"/>
              </w:rPr>
            </w:pPr>
          </w:p>
        </w:tc>
        <w:tc>
          <w:tcPr>
            <w:tcW w:w="732" w:type="pct"/>
            <w:shd w:val="clear" w:color="auto" w:fill="auto"/>
          </w:tcPr>
          <w:p w:rsidR="00DC3664" w:rsidRPr="006F2137" w:rsidRDefault="00DC3664">
            <w:pPr>
              <w:spacing w:after="0" w:line="240" w:lineRule="auto"/>
              <w:contextualSpacing/>
              <w:jc w:val="both"/>
              <w:rPr>
                <w:rFonts w:ascii="Times New Roman" w:eastAsia="Times New Roman" w:hAnsi="Times New Roman" w:cs="Times New Roman"/>
                <w:spacing w:val="-3"/>
                <w:sz w:val="24"/>
                <w:szCs w:val="24"/>
                <w:lang w:eastAsia="ru-RU"/>
              </w:rPr>
            </w:pPr>
          </w:p>
        </w:tc>
      </w:tr>
      <w:tr w:rsidR="00DC3664" w:rsidRPr="00732B5D" w:rsidTr="00D31695">
        <w:trPr>
          <w:cantSplit/>
          <w:trHeight w:val="20"/>
        </w:trPr>
        <w:tc>
          <w:tcPr>
            <w:tcW w:w="720" w:type="pct"/>
            <w:shd w:val="clear" w:color="auto" w:fill="auto"/>
          </w:tcPr>
          <w:p w:rsidR="00DC3664" w:rsidRPr="000F0D69" w:rsidRDefault="00DC3664" w:rsidP="00560FCD">
            <w:pPr>
              <w:spacing w:after="0" w:line="240" w:lineRule="auto"/>
              <w:contextualSpacing/>
              <w:jc w:val="both"/>
              <w:rPr>
                <w:rFonts w:ascii="Times New Roman" w:eastAsia="Times New Roman" w:hAnsi="Times New Roman" w:cs="Times New Roman"/>
                <w:spacing w:val="-3"/>
                <w:sz w:val="24"/>
                <w:szCs w:val="24"/>
                <w:lang w:eastAsia="ru-RU"/>
              </w:rPr>
            </w:pPr>
            <w:r w:rsidRPr="000F0D69">
              <w:rPr>
                <w:rFonts w:ascii="Times New Roman" w:eastAsia="Times New Roman" w:hAnsi="Times New Roman" w:cs="Times New Roman"/>
                <w:spacing w:val="-3"/>
                <w:sz w:val="24"/>
                <w:szCs w:val="24"/>
                <w:lang w:eastAsia="ru-RU"/>
              </w:rPr>
              <w:t>Нарушения со стороны психики</w:t>
            </w:r>
          </w:p>
        </w:tc>
        <w:tc>
          <w:tcPr>
            <w:tcW w:w="637" w:type="pct"/>
            <w:shd w:val="clear" w:color="auto" w:fill="auto"/>
          </w:tcPr>
          <w:p w:rsidR="00DC3664" w:rsidRPr="000F0D69" w:rsidRDefault="00DC3664">
            <w:pPr>
              <w:spacing w:after="0" w:line="240" w:lineRule="auto"/>
              <w:contextualSpacing/>
              <w:jc w:val="both"/>
              <w:rPr>
                <w:rFonts w:ascii="Times New Roman" w:eastAsia="Times New Roman" w:hAnsi="Times New Roman" w:cs="Times New Roman"/>
                <w:spacing w:val="-3"/>
                <w:sz w:val="24"/>
                <w:szCs w:val="24"/>
                <w:lang w:eastAsia="ru-RU"/>
              </w:rPr>
            </w:pPr>
          </w:p>
        </w:tc>
        <w:tc>
          <w:tcPr>
            <w:tcW w:w="513" w:type="pct"/>
            <w:shd w:val="clear" w:color="auto" w:fill="auto"/>
          </w:tcPr>
          <w:p w:rsidR="00DC3664" w:rsidRPr="000F0D69" w:rsidRDefault="00DC3664">
            <w:pPr>
              <w:spacing w:after="0" w:line="240" w:lineRule="auto"/>
              <w:contextualSpacing/>
              <w:jc w:val="both"/>
              <w:rPr>
                <w:rFonts w:ascii="Times New Roman" w:eastAsia="Times New Roman" w:hAnsi="Times New Roman" w:cs="Times New Roman"/>
                <w:spacing w:val="-3"/>
                <w:sz w:val="24"/>
                <w:szCs w:val="24"/>
                <w:lang w:eastAsia="ru-RU"/>
              </w:rPr>
            </w:pPr>
          </w:p>
        </w:tc>
        <w:tc>
          <w:tcPr>
            <w:tcW w:w="992" w:type="pct"/>
            <w:shd w:val="clear" w:color="auto" w:fill="auto"/>
          </w:tcPr>
          <w:p w:rsidR="00DC3664" w:rsidRPr="000F0D69" w:rsidRDefault="00DC3664">
            <w:pPr>
              <w:spacing w:after="0" w:line="240" w:lineRule="auto"/>
              <w:contextualSpacing/>
              <w:jc w:val="both"/>
              <w:rPr>
                <w:rFonts w:ascii="Times New Roman" w:eastAsia="Times New Roman" w:hAnsi="Times New Roman" w:cs="Times New Roman"/>
                <w:spacing w:val="-3"/>
                <w:sz w:val="24"/>
                <w:szCs w:val="24"/>
                <w:lang w:eastAsia="ru-RU"/>
              </w:rPr>
            </w:pPr>
            <w:r w:rsidRPr="000F0D69">
              <w:rPr>
                <w:rFonts w:ascii="Times New Roman" w:eastAsia="Times New Roman" w:hAnsi="Times New Roman" w:cs="Times New Roman"/>
                <w:spacing w:val="-3"/>
                <w:sz w:val="24"/>
                <w:szCs w:val="24"/>
                <w:lang w:eastAsia="ru-RU"/>
              </w:rPr>
              <w:t>Бессонница</w:t>
            </w:r>
          </w:p>
        </w:tc>
        <w:tc>
          <w:tcPr>
            <w:tcW w:w="672" w:type="pct"/>
            <w:shd w:val="clear" w:color="auto" w:fill="auto"/>
          </w:tcPr>
          <w:p w:rsidR="00DC3664" w:rsidRPr="006F2137" w:rsidRDefault="00DC3664">
            <w:pPr>
              <w:spacing w:after="0" w:line="240" w:lineRule="auto"/>
              <w:contextualSpacing/>
              <w:jc w:val="both"/>
              <w:rPr>
                <w:rFonts w:ascii="Times New Roman" w:eastAsia="Times New Roman" w:hAnsi="Times New Roman" w:cs="Times New Roman"/>
                <w:spacing w:val="-3"/>
                <w:sz w:val="24"/>
                <w:szCs w:val="24"/>
                <w:lang w:eastAsia="ru-RU"/>
              </w:rPr>
            </w:pPr>
          </w:p>
        </w:tc>
        <w:tc>
          <w:tcPr>
            <w:tcW w:w="734" w:type="pct"/>
          </w:tcPr>
          <w:p w:rsidR="00DC3664" w:rsidRPr="006F2137" w:rsidRDefault="00DC3664">
            <w:pPr>
              <w:spacing w:after="0" w:line="240" w:lineRule="auto"/>
              <w:contextualSpacing/>
              <w:jc w:val="both"/>
              <w:rPr>
                <w:rFonts w:ascii="Times New Roman" w:eastAsia="Times New Roman" w:hAnsi="Times New Roman" w:cs="Times New Roman"/>
                <w:spacing w:val="-3"/>
                <w:sz w:val="24"/>
                <w:szCs w:val="24"/>
                <w:lang w:eastAsia="ru-RU"/>
              </w:rPr>
            </w:pPr>
          </w:p>
        </w:tc>
        <w:tc>
          <w:tcPr>
            <w:tcW w:w="732" w:type="pct"/>
            <w:shd w:val="clear" w:color="auto" w:fill="auto"/>
          </w:tcPr>
          <w:p w:rsidR="00DC3664" w:rsidRPr="006F2137" w:rsidRDefault="00DC3664">
            <w:pPr>
              <w:spacing w:after="0" w:line="240" w:lineRule="auto"/>
              <w:contextualSpacing/>
              <w:jc w:val="both"/>
              <w:rPr>
                <w:rFonts w:ascii="Times New Roman" w:eastAsia="Times New Roman" w:hAnsi="Times New Roman" w:cs="Times New Roman"/>
                <w:spacing w:val="-3"/>
                <w:sz w:val="24"/>
                <w:szCs w:val="24"/>
                <w:lang w:eastAsia="ru-RU"/>
              </w:rPr>
            </w:pPr>
          </w:p>
        </w:tc>
      </w:tr>
      <w:tr w:rsidR="00DC3664" w:rsidRPr="00732B5D" w:rsidTr="00D31695">
        <w:trPr>
          <w:cantSplit/>
          <w:trHeight w:val="20"/>
        </w:trPr>
        <w:tc>
          <w:tcPr>
            <w:tcW w:w="720" w:type="pct"/>
            <w:shd w:val="clear" w:color="auto" w:fill="auto"/>
          </w:tcPr>
          <w:p w:rsidR="00DC3664" w:rsidRPr="000F0D69" w:rsidRDefault="00DC3664" w:rsidP="00560FCD">
            <w:pPr>
              <w:spacing w:after="0" w:line="240" w:lineRule="auto"/>
              <w:contextualSpacing/>
              <w:jc w:val="both"/>
              <w:rPr>
                <w:rFonts w:ascii="Times New Roman" w:eastAsia="Times New Roman" w:hAnsi="Times New Roman" w:cs="Times New Roman"/>
                <w:spacing w:val="-3"/>
                <w:sz w:val="24"/>
                <w:szCs w:val="24"/>
                <w:lang w:eastAsia="ru-RU"/>
              </w:rPr>
            </w:pPr>
            <w:r w:rsidRPr="000F0D69">
              <w:rPr>
                <w:rFonts w:ascii="Times New Roman" w:eastAsia="Times New Roman" w:hAnsi="Times New Roman" w:cs="Times New Roman"/>
                <w:spacing w:val="-3"/>
                <w:sz w:val="24"/>
                <w:szCs w:val="24"/>
                <w:lang w:eastAsia="ru-RU"/>
              </w:rPr>
              <w:t>Нарушения со стороны нервной системы</w:t>
            </w:r>
          </w:p>
        </w:tc>
        <w:tc>
          <w:tcPr>
            <w:tcW w:w="637" w:type="pct"/>
            <w:shd w:val="clear" w:color="auto" w:fill="auto"/>
          </w:tcPr>
          <w:p w:rsidR="00DC3664" w:rsidRPr="000F0D69" w:rsidRDefault="00DC3664">
            <w:pPr>
              <w:spacing w:after="0" w:line="240" w:lineRule="auto"/>
              <w:contextualSpacing/>
              <w:jc w:val="both"/>
              <w:rPr>
                <w:rFonts w:ascii="Times New Roman" w:eastAsia="Times New Roman" w:hAnsi="Times New Roman" w:cs="Times New Roman"/>
                <w:spacing w:val="-3"/>
                <w:sz w:val="24"/>
                <w:szCs w:val="24"/>
                <w:lang w:eastAsia="ru-RU"/>
              </w:rPr>
            </w:pPr>
            <w:r w:rsidRPr="000F0D69">
              <w:rPr>
                <w:rFonts w:ascii="Times New Roman" w:eastAsia="Times New Roman" w:hAnsi="Times New Roman" w:cs="Times New Roman"/>
                <w:spacing w:val="-3"/>
                <w:sz w:val="24"/>
                <w:szCs w:val="24"/>
                <w:lang w:eastAsia="ru-RU"/>
              </w:rPr>
              <w:t>Головная боль</w:t>
            </w:r>
          </w:p>
        </w:tc>
        <w:tc>
          <w:tcPr>
            <w:tcW w:w="513" w:type="pct"/>
            <w:shd w:val="clear" w:color="auto" w:fill="auto"/>
          </w:tcPr>
          <w:p w:rsidR="00DC3664" w:rsidRPr="000F0D69" w:rsidRDefault="00DC3664">
            <w:pPr>
              <w:spacing w:after="0" w:line="240" w:lineRule="auto"/>
              <w:contextualSpacing/>
              <w:jc w:val="both"/>
              <w:rPr>
                <w:rFonts w:ascii="Times New Roman" w:eastAsia="Times New Roman" w:hAnsi="Times New Roman" w:cs="Times New Roman"/>
                <w:spacing w:val="-3"/>
                <w:sz w:val="24"/>
                <w:szCs w:val="24"/>
                <w:lang w:eastAsia="ru-RU"/>
              </w:rPr>
            </w:pPr>
          </w:p>
        </w:tc>
        <w:tc>
          <w:tcPr>
            <w:tcW w:w="992" w:type="pct"/>
            <w:shd w:val="clear" w:color="auto" w:fill="auto"/>
          </w:tcPr>
          <w:p w:rsidR="00DC3664" w:rsidRPr="000F0D69" w:rsidRDefault="00DC3664">
            <w:pPr>
              <w:spacing w:after="0" w:line="240" w:lineRule="auto"/>
              <w:contextualSpacing/>
              <w:jc w:val="both"/>
              <w:rPr>
                <w:rFonts w:ascii="Times New Roman" w:eastAsia="Times New Roman" w:hAnsi="Times New Roman" w:cs="Times New Roman"/>
                <w:spacing w:val="-3"/>
                <w:sz w:val="24"/>
                <w:szCs w:val="24"/>
                <w:lang w:eastAsia="ru-RU"/>
              </w:rPr>
            </w:pPr>
            <w:r w:rsidRPr="00CA4ED6">
              <w:rPr>
                <w:rFonts w:ascii="Times New Roman" w:eastAsia="Times New Roman" w:hAnsi="Times New Roman" w:cs="Times New Roman"/>
                <w:spacing w:val="-3"/>
                <w:sz w:val="24"/>
                <w:szCs w:val="24"/>
                <w:lang w:eastAsia="ru-RU"/>
              </w:rPr>
              <w:t>Заторможенность</w:t>
            </w:r>
          </w:p>
        </w:tc>
        <w:tc>
          <w:tcPr>
            <w:tcW w:w="672" w:type="pct"/>
            <w:shd w:val="clear" w:color="auto" w:fill="auto"/>
          </w:tcPr>
          <w:p w:rsidR="00DC3664" w:rsidRPr="006F2137" w:rsidRDefault="00DC3664">
            <w:pPr>
              <w:spacing w:after="0" w:line="240" w:lineRule="auto"/>
              <w:contextualSpacing/>
              <w:jc w:val="both"/>
              <w:rPr>
                <w:rFonts w:ascii="Times New Roman" w:eastAsia="Times New Roman" w:hAnsi="Times New Roman" w:cs="Times New Roman"/>
                <w:spacing w:val="-3"/>
                <w:sz w:val="24"/>
                <w:szCs w:val="24"/>
                <w:lang w:eastAsia="ru-RU"/>
              </w:rPr>
            </w:pPr>
            <w:r w:rsidRPr="006F2137">
              <w:rPr>
                <w:rFonts w:ascii="Times New Roman" w:eastAsia="Times New Roman" w:hAnsi="Times New Roman" w:cs="Times New Roman"/>
                <w:spacing w:val="-3"/>
                <w:sz w:val="24"/>
                <w:szCs w:val="24"/>
                <w:lang w:eastAsia="ru-RU"/>
              </w:rPr>
              <w:t>Острый периферический паралич лицевого нерва</w:t>
            </w:r>
            <w:r w:rsidRPr="00602FEF">
              <w:rPr>
                <w:rFonts w:ascii="Times New Roman" w:eastAsia="Times New Roman" w:hAnsi="Times New Roman" w:cs="Times New Roman"/>
                <w:spacing w:val="-3"/>
                <w:sz w:val="24"/>
                <w:szCs w:val="24"/>
                <w:vertAlign w:val="superscript"/>
                <w:lang w:eastAsia="ru-RU"/>
              </w:rPr>
              <w:t>в</w:t>
            </w:r>
          </w:p>
        </w:tc>
        <w:tc>
          <w:tcPr>
            <w:tcW w:w="734" w:type="pct"/>
          </w:tcPr>
          <w:p w:rsidR="00DC3664" w:rsidRPr="00170A85" w:rsidRDefault="00DC3664">
            <w:pPr>
              <w:spacing w:after="0" w:line="240" w:lineRule="auto"/>
              <w:contextualSpacing/>
              <w:jc w:val="both"/>
              <w:rPr>
                <w:rFonts w:ascii="Times New Roman" w:eastAsia="Times New Roman" w:hAnsi="Times New Roman" w:cs="Times New Roman"/>
                <w:spacing w:val="-3"/>
                <w:sz w:val="24"/>
                <w:szCs w:val="24"/>
                <w:lang w:eastAsia="ru-RU"/>
              </w:rPr>
            </w:pPr>
          </w:p>
        </w:tc>
        <w:tc>
          <w:tcPr>
            <w:tcW w:w="732" w:type="pct"/>
            <w:shd w:val="clear" w:color="auto" w:fill="auto"/>
          </w:tcPr>
          <w:p w:rsidR="00DC3664" w:rsidRPr="00D31695" w:rsidRDefault="00CF5FAE">
            <w:pPr>
              <w:spacing w:after="0" w:line="240" w:lineRule="auto"/>
              <w:contextualSpacing/>
              <w:jc w:val="both"/>
              <w:rPr>
                <w:rFonts w:ascii="Times New Roman" w:eastAsia="Times New Roman" w:hAnsi="Times New Roman" w:cs="Times New Roman"/>
                <w:spacing w:val="-3"/>
                <w:sz w:val="24"/>
                <w:szCs w:val="24"/>
                <w:lang w:val="en-US" w:eastAsia="ru-RU"/>
              </w:rPr>
            </w:pPr>
            <w:r>
              <w:rPr>
                <w:rFonts w:ascii="Times New Roman" w:eastAsia="Times New Roman" w:hAnsi="Times New Roman" w:cs="Times New Roman"/>
                <w:spacing w:val="-3"/>
                <w:sz w:val="24"/>
                <w:szCs w:val="24"/>
                <w:lang w:val="en-US" w:eastAsia="ru-RU"/>
              </w:rPr>
              <w:t>П</w:t>
            </w:r>
            <w:r w:rsidRPr="00CF5FAE">
              <w:rPr>
                <w:rFonts w:ascii="Times New Roman" w:eastAsia="Times New Roman" w:hAnsi="Times New Roman" w:cs="Times New Roman"/>
                <w:spacing w:val="-3"/>
                <w:sz w:val="24"/>
                <w:szCs w:val="24"/>
                <w:lang w:eastAsia="ru-RU"/>
              </w:rPr>
              <w:t>арестезия</w:t>
            </w:r>
            <w:r w:rsidRPr="00D31695">
              <w:rPr>
                <w:rFonts w:ascii="Times New Roman" w:eastAsia="Times New Roman" w:hAnsi="Times New Roman" w:cs="Times New Roman"/>
                <w:spacing w:val="-3"/>
                <w:sz w:val="24"/>
                <w:szCs w:val="24"/>
                <w:vertAlign w:val="superscript"/>
                <w:lang w:val="en-US" w:eastAsia="ru-RU"/>
              </w:rPr>
              <w:t>г</w:t>
            </w:r>
            <w:r>
              <w:rPr>
                <w:rFonts w:ascii="Times New Roman" w:eastAsia="Times New Roman" w:hAnsi="Times New Roman" w:cs="Times New Roman"/>
                <w:spacing w:val="-3"/>
                <w:sz w:val="24"/>
                <w:szCs w:val="24"/>
                <w:lang w:val="en-US" w:eastAsia="ru-RU"/>
              </w:rPr>
              <w:t>;</w:t>
            </w:r>
            <w:r w:rsidRPr="00CF5FAE">
              <w:rPr>
                <w:rFonts w:ascii="Times New Roman" w:eastAsia="Times New Roman" w:hAnsi="Times New Roman" w:cs="Times New Roman"/>
                <w:spacing w:val="-3"/>
                <w:sz w:val="24"/>
                <w:szCs w:val="24"/>
                <w:lang w:eastAsia="ru-RU"/>
              </w:rPr>
              <w:t xml:space="preserve"> </w:t>
            </w:r>
            <w:r>
              <w:rPr>
                <w:rFonts w:ascii="Times New Roman" w:eastAsia="Times New Roman" w:hAnsi="Times New Roman" w:cs="Times New Roman"/>
                <w:spacing w:val="-3"/>
                <w:sz w:val="24"/>
                <w:szCs w:val="24"/>
                <w:lang w:val="en-US" w:eastAsia="ru-RU"/>
              </w:rPr>
              <w:t>Г</w:t>
            </w:r>
            <w:r w:rsidRPr="00CF5FAE">
              <w:rPr>
                <w:rFonts w:ascii="Times New Roman" w:eastAsia="Times New Roman" w:hAnsi="Times New Roman" w:cs="Times New Roman"/>
                <w:spacing w:val="-3"/>
                <w:sz w:val="24"/>
                <w:szCs w:val="24"/>
                <w:lang w:eastAsia="ru-RU"/>
              </w:rPr>
              <w:t>ипестезия</w:t>
            </w:r>
            <w:r w:rsidRPr="00D31695">
              <w:rPr>
                <w:rFonts w:ascii="Times New Roman" w:eastAsia="Times New Roman" w:hAnsi="Times New Roman" w:cs="Times New Roman"/>
                <w:spacing w:val="-3"/>
                <w:sz w:val="24"/>
                <w:szCs w:val="24"/>
                <w:vertAlign w:val="superscript"/>
                <w:lang w:val="en-US" w:eastAsia="ru-RU"/>
              </w:rPr>
              <w:t>г</w:t>
            </w:r>
          </w:p>
        </w:tc>
      </w:tr>
      <w:tr w:rsidR="00DC3664" w:rsidRPr="00732B5D" w:rsidTr="00D31695">
        <w:trPr>
          <w:cantSplit/>
          <w:trHeight w:val="20"/>
        </w:trPr>
        <w:tc>
          <w:tcPr>
            <w:tcW w:w="720" w:type="pct"/>
            <w:shd w:val="clear" w:color="auto" w:fill="auto"/>
          </w:tcPr>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r w:rsidRPr="000F0D69">
              <w:rPr>
                <w:rFonts w:ascii="Times New Roman" w:eastAsia="Times New Roman" w:hAnsi="Times New Roman" w:cs="Times New Roman"/>
                <w:spacing w:val="-3"/>
                <w:sz w:val="24"/>
                <w:szCs w:val="24"/>
                <w:lang w:eastAsia="ru-RU"/>
              </w:rPr>
              <w:t xml:space="preserve">Нарушение со стороны сердца </w:t>
            </w:r>
          </w:p>
        </w:tc>
        <w:tc>
          <w:tcPr>
            <w:tcW w:w="637" w:type="pct"/>
            <w:shd w:val="clear" w:color="auto" w:fill="auto"/>
          </w:tcPr>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p>
        </w:tc>
        <w:tc>
          <w:tcPr>
            <w:tcW w:w="513" w:type="pct"/>
            <w:shd w:val="clear" w:color="auto" w:fill="auto"/>
          </w:tcPr>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p>
        </w:tc>
        <w:tc>
          <w:tcPr>
            <w:tcW w:w="992" w:type="pct"/>
            <w:shd w:val="clear" w:color="auto" w:fill="auto"/>
          </w:tcPr>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p>
        </w:tc>
        <w:tc>
          <w:tcPr>
            <w:tcW w:w="672" w:type="pct"/>
            <w:shd w:val="clear" w:color="auto" w:fill="auto"/>
          </w:tcPr>
          <w:p w:rsidR="00DC3664" w:rsidRPr="006F2137" w:rsidRDefault="00DC3664" w:rsidP="00D31695">
            <w:pPr>
              <w:spacing w:after="0" w:line="240" w:lineRule="auto"/>
              <w:contextualSpacing/>
              <w:rPr>
                <w:rFonts w:ascii="Times New Roman" w:eastAsia="Times New Roman" w:hAnsi="Times New Roman" w:cs="Times New Roman"/>
                <w:spacing w:val="-3"/>
                <w:sz w:val="24"/>
                <w:szCs w:val="24"/>
                <w:lang w:eastAsia="ru-RU"/>
              </w:rPr>
            </w:pPr>
          </w:p>
        </w:tc>
        <w:tc>
          <w:tcPr>
            <w:tcW w:w="734" w:type="pct"/>
          </w:tcPr>
          <w:p w:rsidR="00DC3664" w:rsidRPr="00E944BF" w:rsidRDefault="00DC3664" w:rsidP="00DC3664">
            <w:pPr>
              <w:spacing w:after="0" w:line="240" w:lineRule="auto"/>
              <w:contextualSpacing/>
              <w:jc w:val="both"/>
              <w:rPr>
                <w:rFonts w:ascii="Times New Roman" w:eastAsia="Times New Roman" w:hAnsi="Times New Roman" w:cs="Times New Roman"/>
                <w:spacing w:val="-3"/>
                <w:sz w:val="24"/>
                <w:szCs w:val="24"/>
                <w:vertAlign w:val="superscript"/>
                <w:lang w:eastAsia="ru-RU"/>
              </w:rPr>
            </w:pPr>
            <w:r w:rsidRPr="006F2137">
              <w:rPr>
                <w:rFonts w:ascii="Times New Roman" w:eastAsia="Times New Roman" w:hAnsi="Times New Roman" w:cs="Times New Roman"/>
                <w:spacing w:val="-3"/>
                <w:sz w:val="24"/>
                <w:szCs w:val="24"/>
                <w:lang w:eastAsia="ru-RU"/>
              </w:rPr>
              <w:t>Миокардит</w:t>
            </w:r>
            <w:r>
              <w:rPr>
                <w:rFonts w:ascii="Times New Roman" w:eastAsia="Times New Roman" w:hAnsi="Times New Roman" w:cs="Times New Roman"/>
                <w:spacing w:val="-3"/>
                <w:sz w:val="24"/>
                <w:szCs w:val="24"/>
                <w:vertAlign w:val="superscript"/>
                <w:lang w:val="en-US" w:eastAsia="ru-RU"/>
              </w:rPr>
              <w:t>г</w:t>
            </w:r>
            <w:r w:rsidR="00E944BF" w:rsidRPr="00D31695">
              <w:rPr>
                <w:rFonts w:ascii="Times New Roman" w:eastAsia="Times New Roman" w:hAnsi="Times New Roman" w:cs="Times New Roman"/>
                <w:spacing w:val="-3"/>
                <w:sz w:val="24"/>
                <w:szCs w:val="24"/>
                <w:lang w:val="en-US" w:eastAsia="ru-RU"/>
              </w:rPr>
              <w:t>;</w:t>
            </w:r>
          </w:p>
          <w:p w:rsidR="00DC3664" w:rsidRPr="006F2137" w:rsidDel="007B63CE" w:rsidRDefault="00DC3664" w:rsidP="00DC3664">
            <w:pPr>
              <w:spacing w:after="0" w:line="240" w:lineRule="auto"/>
              <w:contextualSpacing/>
              <w:jc w:val="both"/>
              <w:rPr>
                <w:rFonts w:ascii="Times New Roman" w:eastAsia="Times New Roman" w:hAnsi="Times New Roman" w:cs="Times New Roman"/>
                <w:spacing w:val="-3"/>
                <w:sz w:val="24"/>
                <w:szCs w:val="24"/>
                <w:lang w:eastAsia="ru-RU"/>
              </w:rPr>
            </w:pPr>
            <w:r w:rsidRPr="00170A85">
              <w:rPr>
                <w:rFonts w:ascii="Times New Roman" w:eastAsia="Times New Roman" w:hAnsi="Times New Roman" w:cs="Times New Roman"/>
                <w:spacing w:val="-3"/>
                <w:sz w:val="24"/>
                <w:szCs w:val="24"/>
                <w:lang w:eastAsia="ru-RU"/>
              </w:rPr>
              <w:t>Перикардит</w:t>
            </w:r>
            <w:r w:rsidRPr="007B63CE">
              <w:rPr>
                <w:rFonts w:ascii="Times New Roman" w:eastAsia="Times New Roman" w:hAnsi="Times New Roman" w:cs="Times New Roman"/>
                <w:spacing w:val="-3"/>
                <w:sz w:val="24"/>
                <w:szCs w:val="24"/>
                <w:vertAlign w:val="superscript"/>
                <w:lang w:val="en-US" w:eastAsia="ru-RU"/>
              </w:rPr>
              <w:t>г</w:t>
            </w:r>
          </w:p>
        </w:tc>
        <w:tc>
          <w:tcPr>
            <w:tcW w:w="732" w:type="pct"/>
            <w:shd w:val="clear" w:color="auto" w:fill="auto"/>
          </w:tcPr>
          <w:p w:rsidR="00DC3664" w:rsidRPr="00FC1C0A"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p>
        </w:tc>
      </w:tr>
      <w:tr w:rsidR="00DC3664" w:rsidRPr="00732B5D" w:rsidTr="00D31695">
        <w:trPr>
          <w:cantSplit/>
          <w:trHeight w:val="20"/>
        </w:trPr>
        <w:tc>
          <w:tcPr>
            <w:tcW w:w="720" w:type="pct"/>
            <w:shd w:val="clear" w:color="auto" w:fill="auto"/>
          </w:tcPr>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r w:rsidRPr="000F0D69">
              <w:rPr>
                <w:rFonts w:ascii="Times New Roman" w:eastAsia="Times New Roman" w:hAnsi="Times New Roman" w:cs="Times New Roman"/>
                <w:spacing w:val="-3"/>
                <w:sz w:val="24"/>
                <w:szCs w:val="24"/>
                <w:lang w:eastAsia="ru-RU"/>
              </w:rPr>
              <w:t>Нарушения со стороны желудочно-кишечного тракта</w:t>
            </w:r>
          </w:p>
        </w:tc>
        <w:tc>
          <w:tcPr>
            <w:tcW w:w="637" w:type="pct"/>
            <w:shd w:val="clear" w:color="auto" w:fill="auto"/>
          </w:tcPr>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r w:rsidRPr="000F0D69">
              <w:rPr>
                <w:rFonts w:ascii="Times New Roman" w:eastAsia="Times New Roman" w:hAnsi="Times New Roman" w:cs="Times New Roman"/>
                <w:spacing w:val="-3"/>
                <w:sz w:val="24"/>
                <w:szCs w:val="24"/>
                <w:lang w:eastAsia="ru-RU"/>
              </w:rPr>
              <w:t>Диарея</w:t>
            </w:r>
            <w:r>
              <w:rPr>
                <w:rFonts w:ascii="Times New Roman" w:eastAsia="Times New Roman" w:hAnsi="Times New Roman" w:cs="Times New Roman"/>
                <w:spacing w:val="-3"/>
                <w:sz w:val="24"/>
                <w:szCs w:val="24"/>
                <w:vertAlign w:val="superscript"/>
                <w:lang w:val="en-US" w:eastAsia="ru-RU"/>
              </w:rPr>
              <w:t>г</w:t>
            </w:r>
          </w:p>
        </w:tc>
        <w:tc>
          <w:tcPr>
            <w:tcW w:w="513" w:type="pct"/>
            <w:shd w:val="clear" w:color="auto" w:fill="auto"/>
          </w:tcPr>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r w:rsidRPr="000F0D69">
              <w:rPr>
                <w:rFonts w:ascii="Times New Roman" w:eastAsia="Times New Roman" w:hAnsi="Times New Roman" w:cs="Times New Roman"/>
                <w:spacing w:val="-3"/>
                <w:sz w:val="24"/>
                <w:szCs w:val="24"/>
                <w:lang w:eastAsia="ru-RU"/>
              </w:rPr>
              <w:t>Тошнота;</w:t>
            </w:r>
          </w:p>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r w:rsidRPr="000F0D69">
              <w:rPr>
                <w:rFonts w:ascii="Times New Roman" w:eastAsia="Times New Roman" w:hAnsi="Times New Roman" w:cs="Times New Roman"/>
                <w:spacing w:val="-3"/>
                <w:sz w:val="24"/>
                <w:szCs w:val="24"/>
                <w:lang w:eastAsia="ru-RU"/>
              </w:rPr>
              <w:t>Рвота</w:t>
            </w:r>
            <w:r>
              <w:rPr>
                <w:rFonts w:ascii="Times New Roman" w:eastAsia="Times New Roman" w:hAnsi="Times New Roman" w:cs="Times New Roman"/>
                <w:spacing w:val="-3"/>
                <w:sz w:val="24"/>
                <w:szCs w:val="24"/>
                <w:vertAlign w:val="superscript"/>
                <w:lang w:val="en-US" w:eastAsia="ru-RU"/>
              </w:rPr>
              <w:t>г</w:t>
            </w:r>
          </w:p>
        </w:tc>
        <w:tc>
          <w:tcPr>
            <w:tcW w:w="992" w:type="pct"/>
            <w:shd w:val="clear" w:color="auto" w:fill="auto"/>
          </w:tcPr>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p>
        </w:tc>
        <w:tc>
          <w:tcPr>
            <w:tcW w:w="672" w:type="pct"/>
            <w:shd w:val="clear" w:color="auto" w:fill="auto"/>
          </w:tcPr>
          <w:p w:rsidR="00DC3664" w:rsidRPr="006F2137"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p>
        </w:tc>
        <w:tc>
          <w:tcPr>
            <w:tcW w:w="734" w:type="pct"/>
          </w:tcPr>
          <w:p w:rsidR="00DC3664" w:rsidRPr="006F2137"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p>
        </w:tc>
        <w:tc>
          <w:tcPr>
            <w:tcW w:w="732" w:type="pct"/>
            <w:shd w:val="clear" w:color="auto" w:fill="auto"/>
          </w:tcPr>
          <w:p w:rsidR="00DC3664" w:rsidRPr="006F2137"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p>
        </w:tc>
      </w:tr>
      <w:tr w:rsidR="00DC3664" w:rsidRPr="00732B5D" w:rsidTr="00D31695">
        <w:trPr>
          <w:cantSplit/>
          <w:trHeight w:val="20"/>
        </w:trPr>
        <w:tc>
          <w:tcPr>
            <w:tcW w:w="720" w:type="pct"/>
            <w:shd w:val="clear" w:color="auto" w:fill="auto"/>
          </w:tcPr>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r w:rsidRPr="00CA4ED6">
              <w:rPr>
                <w:rFonts w:ascii="Times New Roman" w:eastAsia="Times New Roman" w:hAnsi="Times New Roman" w:cs="Times New Roman"/>
                <w:spacing w:val="-3"/>
                <w:sz w:val="24"/>
                <w:szCs w:val="24"/>
                <w:lang w:eastAsia="ru-RU"/>
              </w:rPr>
              <w:t>Нарушени</w:t>
            </w:r>
            <w:r>
              <w:rPr>
                <w:rFonts w:ascii="Times New Roman" w:eastAsia="Times New Roman" w:hAnsi="Times New Roman" w:cs="Times New Roman"/>
                <w:spacing w:val="-3"/>
                <w:sz w:val="24"/>
                <w:szCs w:val="24"/>
                <w:lang w:eastAsia="ru-RU"/>
              </w:rPr>
              <w:t xml:space="preserve">я </w:t>
            </w:r>
            <w:r w:rsidRPr="00CA4ED6">
              <w:rPr>
                <w:rFonts w:ascii="Times New Roman" w:eastAsia="Times New Roman" w:hAnsi="Times New Roman" w:cs="Times New Roman"/>
                <w:spacing w:val="-3"/>
                <w:sz w:val="24"/>
                <w:szCs w:val="24"/>
                <w:lang w:eastAsia="ru-RU"/>
              </w:rPr>
              <w:t>со стороны кожи и подкожных тканей</w:t>
            </w:r>
          </w:p>
        </w:tc>
        <w:tc>
          <w:tcPr>
            <w:tcW w:w="637" w:type="pct"/>
            <w:shd w:val="clear" w:color="auto" w:fill="auto"/>
          </w:tcPr>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p>
        </w:tc>
        <w:tc>
          <w:tcPr>
            <w:tcW w:w="513" w:type="pct"/>
            <w:shd w:val="clear" w:color="auto" w:fill="auto"/>
          </w:tcPr>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p>
        </w:tc>
        <w:tc>
          <w:tcPr>
            <w:tcW w:w="992" w:type="pct"/>
            <w:shd w:val="clear" w:color="auto" w:fill="auto"/>
          </w:tcPr>
          <w:p w:rsidR="00DC3664" w:rsidRPr="000F0D69" w:rsidRDefault="00DC3664" w:rsidP="007B63CE">
            <w:pPr>
              <w:spacing w:line="240" w:lineRule="auto"/>
              <w:rPr>
                <w:rFonts w:ascii="Times New Roman" w:eastAsia="Times New Roman" w:hAnsi="Times New Roman" w:cs="Times New Roman"/>
                <w:spacing w:val="-3"/>
                <w:sz w:val="24"/>
                <w:szCs w:val="24"/>
                <w:lang w:eastAsia="ru-RU"/>
              </w:rPr>
            </w:pPr>
            <w:r w:rsidRPr="00CA4ED6">
              <w:rPr>
                <w:rFonts w:ascii="Times New Roman" w:eastAsia="Times New Roman" w:hAnsi="Times New Roman" w:cs="Times New Roman"/>
                <w:spacing w:val="-3"/>
                <w:sz w:val="24"/>
                <w:szCs w:val="24"/>
                <w:lang w:eastAsia="ru-RU"/>
              </w:rPr>
              <w:t>Чрезмерное потоотделение</w:t>
            </w:r>
            <w:r>
              <w:rPr>
                <w:rFonts w:ascii="Times New Roman" w:eastAsia="Times New Roman" w:hAnsi="Times New Roman" w:cs="Times New Roman"/>
                <w:spacing w:val="-3"/>
                <w:sz w:val="24"/>
                <w:szCs w:val="24"/>
                <w:lang w:val="en-US" w:eastAsia="ru-RU"/>
              </w:rPr>
              <w:t xml:space="preserve">; </w:t>
            </w:r>
            <w:r w:rsidR="008163C8">
              <w:rPr>
                <w:rFonts w:ascii="Times New Roman" w:eastAsia="Times New Roman" w:hAnsi="Times New Roman" w:cs="Times New Roman"/>
                <w:spacing w:val="-3"/>
                <w:sz w:val="24"/>
                <w:szCs w:val="24"/>
                <w:lang w:eastAsia="ru-RU"/>
              </w:rPr>
              <w:t>Н</w:t>
            </w:r>
            <w:r w:rsidR="008163C8" w:rsidRPr="00CA4ED6">
              <w:rPr>
                <w:rFonts w:ascii="Times New Roman" w:eastAsia="Times New Roman" w:hAnsi="Times New Roman" w:cs="Times New Roman"/>
                <w:spacing w:val="-3"/>
                <w:sz w:val="24"/>
                <w:szCs w:val="24"/>
                <w:lang w:eastAsia="ru-RU"/>
              </w:rPr>
              <w:t xml:space="preserve">очная </w:t>
            </w:r>
            <w:r w:rsidRPr="00CA4ED6">
              <w:rPr>
                <w:rFonts w:ascii="Times New Roman" w:eastAsia="Times New Roman" w:hAnsi="Times New Roman" w:cs="Times New Roman"/>
                <w:spacing w:val="-3"/>
                <w:sz w:val="24"/>
                <w:szCs w:val="24"/>
                <w:lang w:eastAsia="ru-RU"/>
              </w:rPr>
              <w:t>потливость</w:t>
            </w:r>
          </w:p>
        </w:tc>
        <w:tc>
          <w:tcPr>
            <w:tcW w:w="672" w:type="pct"/>
            <w:shd w:val="clear" w:color="auto" w:fill="auto"/>
          </w:tcPr>
          <w:p w:rsidR="00DC3664" w:rsidRPr="006F2137"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p>
        </w:tc>
        <w:tc>
          <w:tcPr>
            <w:tcW w:w="734" w:type="pct"/>
          </w:tcPr>
          <w:p w:rsidR="00DC3664"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p>
        </w:tc>
        <w:tc>
          <w:tcPr>
            <w:tcW w:w="732" w:type="pct"/>
            <w:shd w:val="clear" w:color="auto" w:fill="auto"/>
          </w:tcPr>
          <w:p w:rsidR="00DC3664" w:rsidRPr="006F2137"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 xml:space="preserve">Многоформная </w:t>
            </w:r>
            <w:r w:rsidRPr="00290AD8">
              <w:rPr>
                <w:rFonts w:ascii="Times New Roman" w:eastAsia="Times New Roman" w:hAnsi="Times New Roman" w:cs="Times New Roman"/>
                <w:spacing w:val="-3"/>
                <w:sz w:val="24"/>
                <w:szCs w:val="24"/>
                <w:lang w:eastAsia="ru-RU"/>
              </w:rPr>
              <w:t>эритема</w:t>
            </w:r>
            <w:r w:rsidRPr="00DC3C02">
              <w:rPr>
                <w:rFonts w:ascii="Times New Roman" w:eastAsia="Times New Roman" w:hAnsi="Times New Roman" w:cs="Times New Roman"/>
                <w:spacing w:val="-3"/>
                <w:sz w:val="24"/>
                <w:szCs w:val="24"/>
                <w:vertAlign w:val="superscript"/>
                <w:lang w:eastAsia="ru-RU"/>
              </w:rPr>
              <w:t>г</w:t>
            </w:r>
          </w:p>
        </w:tc>
      </w:tr>
      <w:tr w:rsidR="00DC3664" w:rsidRPr="00732B5D" w:rsidTr="00D31695">
        <w:trPr>
          <w:cantSplit/>
          <w:trHeight w:val="20"/>
        </w:trPr>
        <w:tc>
          <w:tcPr>
            <w:tcW w:w="720" w:type="pct"/>
            <w:shd w:val="clear" w:color="auto" w:fill="auto"/>
          </w:tcPr>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r w:rsidRPr="000F0D69">
              <w:rPr>
                <w:rFonts w:ascii="Times New Roman" w:eastAsia="Times New Roman" w:hAnsi="Times New Roman" w:cs="Times New Roman"/>
                <w:spacing w:val="-3"/>
                <w:sz w:val="24"/>
                <w:szCs w:val="24"/>
                <w:lang w:eastAsia="ru-RU"/>
              </w:rPr>
              <w:t>Нарушения со стороны мышечной, скелетной и соединительной ткани</w:t>
            </w:r>
          </w:p>
        </w:tc>
        <w:tc>
          <w:tcPr>
            <w:tcW w:w="637" w:type="pct"/>
            <w:shd w:val="clear" w:color="auto" w:fill="auto"/>
          </w:tcPr>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r w:rsidRPr="000F0D69">
              <w:rPr>
                <w:rFonts w:ascii="Times New Roman" w:eastAsia="Times New Roman" w:hAnsi="Times New Roman" w:cs="Times New Roman"/>
                <w:spacing w:val="-3"/>
                <w:sz w:val="24"/>
                <w:szCs w:val="24"/>
                <w:lang w:eastAsia="ru-RU"/>
              </w:rPr>
              <w:t>Артралгия; Миалгия</w:t>
            </w:r>
          </w:p>
        </w:tc>
        <w:tc>
          <w:tcPr>
            <w:tcW w:w="513" w:type="pct"/>
            <w:shd w:val="clear" w:color="auto" w:fill="auto"/>
          </w:tcPr>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p>
        </w:tc>
        <w:tc>
          <w:tcPr>
            <w:tcW w:w="992" w:type="pct"/>
            <w:shd w:val="clear" w:color="auto" w:fill="auto"/>
          </w:tcPr>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r w:rsidRPr="000F0D69">
              <w:rPr>
                <w:rFonts w:ascii="Times New Roman" w:eastAsia="Times New Roman" w:hAnsi="Times New Roman" w:cs="Times New Roman"/>
                <w:spacing w:val="-3"/>
                <w:sz w:val="24"/>
                <w:szCs w:val="24"/>
                <w:lang w:eastAsia="ru-RU"/>
              </w:rPr>
              <w:t>Боль в конечности</w:t>
            </w:r>
            <w:r>
              <w:rPr>
                <w:rFonts w:ascii="Times New Roman" w:eastAsia="Times New Roman" w:hAnsi="Times New Roman" w:cs="Times New Roman"/>
                <w:spacing w:val="-3"/>
                <w:sz w:val="24"/>
                <w:szCs w:val="24"/>
                <w:vertAlign w:val="superscript"/>
                <w:lang w:val="en-US" w:eastAsia="ru-RU"/>
              </w:rPr>
              <w:t>д</w:t>
            </w:r>
          </w:p>
        </w:tc>
        <w:tc>
          <w:tcPr>
            <w:tcW w:w="672" w:type="pct"/>
            <w:shd w:val="clear" w:color="auto" w:fill="auto"/>
          </w:tcPr>
          <w:p w:rsidR="00DC3664" w:rsidRPr="006F2137"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p>
        </w:tc>
        <w:tc>
          <w:tcPr>
            <w:tcW w:w="734" w:type="pct"/>
          </w:tcPr>
          <w:p w:rsidR="00DC3664" w:rsidRPr="006F2137"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p>
        </w:tc>
        <w:tc>
          <w:tcPr>
            <w:tcW w:w="732" w:type="pct"/>
            <w:shd w:val="clear" w:color="auto" w:fill="auto"/>
          </w:tcPr>
          <w:p w:rsidR="00DC3664" w:rsidRPr="006F2137"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p>
        </w:tc>
      </w:tr>
      <w:tr w:rsidR="00DC3664" w:rsidRPr="00732B5D" w:rsidTr="00D31695">
        <w:trPr>
          <w:cantSplit/>
          <w:trHeight w:val="20"/>
        </w:trPr>
        <w:tc>
          <w:tcPr>
            <w:tcW w:w="720" w:type="pct"/>
            <w:tcBorders>
              <w:bottom w:val="single" w:sz="4" w:space="0" w:color="auto"/>
            </w:tcBorders>
            <w:shd w:val="clear" w:color="auto" w:fill="auto"/>
          </w:tcPr>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u w:val="single"/>
                <w:lang w:eastAsia="ru-RU"/>
              </w:rPr>
            </w:pPr>
            <w:r w:rsidRPr="000F0D69">
              <w:rPr>
                <w:rFonts w:ascii="Times New Roman" w:eastAsia="Times New Roman" w:hAnsi="Times New Roman" w:cs="Times New Roman"/>
                <w:spacing w:val="-3"/>
                <w:sz w:val="24"/>
                <w:szCs w:val="24"/>
                <w:lang w:eastAsia="ru-RU"/>
              </w:rPr>
              <w:lastRenderedPageBreak/>
              <w:t>Общие нарушения и реакции в месте введения</w:t>
            </w:r>
          </w:p>
        </w:tc>
        <w:tc>
          <w:tcPr>
            <w:tcW w:w="637" w:type="pct"/>
            <w:tcBorders>
              <w:bottom w:val="single" w:sz="4" w:space="0" w:color="auto"/>
            </w:tcBorders>
            <w:shd w:val="clear" w:color="auto" w:fill="auto"/>
          </w:tcPr>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r w:rsidRPr="000F0D69">
              <w:rPr>
                <w:rFonts w:ascii="Times New Roman" w:eastAsia="Times New Roman" w:hAnsi="Times New Roman" w:cs="Times New Roman"/>
                <w:spacing w:val="-3"/>
                <w:sz w:val="24"/>
                <w:szCs w:val="24"/>
                <w:lang w:eastAsia="ru-RU"/>
              </w:rPr>
              <w:t>Боль в месте инъекции; Повышенная утомляемость; Озноб; Пирексия</w:t>
            </w:r>
            <w:r w:rsidRPr="00602FEF">
              <w:rPr>
                <w:rFonts w:ascii="Times New Roman" w:eastAsia="Times New Roman" w:hAnsi="Times New Roman" w:cs="Times New Roman"/>
                <w:spacing w:val="-3"/>
                <w:sz w:val="24"/>
                <w:szCs w:val="24"/>
                <w:vertAlign w:val="superscript"/>
                <w:lang w:eastAsia="ru-RU"/>
              </w:rPr>
              <w:t>е</w:t>
            </w:r>
            <w:r w:rsidRPr="000F0D69">
              <w:rPr>
                <w:rFonts w:ascii="Times New Roman" w:eastAsia="Times New Roman" w:hAnsi="Times New Roman" w:cs="Times New Roman"/>
                <w:spacing w:val="-3"/>
                <w:sz w:val="24"/>
                <w:szCs w:val="24"/>
                <w:lang w:eastAsia="ru-RU"/>
              </w:rPr>
              <w:t xml:space="preserve">; </w:t>
            </w:r>
          </w:p>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r w:rsidRPr="000F0D69">
              <w:rPr>
                <w:rFonts w:ascii="Times New Roman" w:eastAsia="Times New Roman" w:hAnsi="Times New Roman" w:cs="Times New Roman"/>
                <w:spacing w:val="-3"/>
                <w:sz w:val="24"/>
                <w:szCs w:val="24"/>
                <w:lang w:eastAsia="ru-RU"/>
              </w:rPr>
              <w:t>Отечность в месте инъекции</w:t>
            </w:r>
          </w:p>
        </w:tc>
        <w:tc>
          <w:tcPr>
            <w:tcW w:w="513" w:type="pct"/>
            <w:tcBorders>
              <w:bottom w:val="single" w:sz="4" w:space="0" w:color="auto"/>
            </w:tcBorders>
            <w:shd w:val="clear" w:color="auto" w:fill="auto"/>
          </w:tcPr>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r w:rsidRPr="000F0D69">
              <w:rPr>
                <w:rFonts w:ascii="Times New Roman" w:eastAsia="Times New Roman" w:hAnsi="Times New Roman" w:cs="Times New Roman"/>
                <w:spacing w:val="-3"/>
                <w:sz w:val="24"/>
                <w:szCs w:val="24"/>
                <w:lang w:eastAsia="ru-RU"/>
              </w:rPr>
              <w:t>Покраснение в месте инъекции</w:t>
            </w:r>
          </w:p>
        </w:tc>
        <w:tc>
          <w:tcPr>
            <w:tcW w:w="992" w:type="pct"/>
            <w:tcBorders>
              <w:bottom w:val="single" w:sz="4" w:space="0" w:color="auto"/>
            </w:tcBorders>
            <w:shd w:val="clear" w:color="auto" w:fill="auto"/>
          </w:tcPr>
          <w:p w:rsidR="00DC3664" w:rsidRPr="000F0D69"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r w:rsidRPr="00CA4ED6">
              <w:rPr>
                <w:rFonts w:ascii="Times New Roman" w:eastAsia="Times New Roman" w:hAnsi="Times New Roman" w:cs="Times New Roman"/>
                <w:spacing w:val="-3"/>
                <w:sz w:val="24"/>
                <w:szCs w:val="24"/>
                <w:lang w:eastAsia="ru-RU"/>
              </w:rPr>
              <w:t>Астения</w:t>
            </w:r>
            <w:r w:rsidRPr="00376569">
              <w:rPr>
                <w:rFonts w:ascii="Times New Roman" w:eastAsia="Times New Roman" w:hAnsi="Times New Roman" w:cs="Times New Roman"/>
                <w:spacing w:val="-3"/>
                <w:sz w:val="24"/>
                <w:szCs w:val="24"/>
                <w:lang w:eastAsia="ru-RU"/>
              </w:rPr>
              <w:t>;</w:t>
            </w:r>
            <w:r w:rsidRPr="00CA4ED6">
              <w:rPr>
                <w:rFonts w:ascii="Times New Roman" w:eastAsia="Times New Roman" w:hAnsi="Times New Roman" w:cs="Times New Roman"/>
                <w:spacing w:val="-3"/>
                <w:sz w:val="24"/>
                <w:szCs w:val="24"/>
                <w:lang w:eastAsia="ru-RU"/>
              </w:rPr>
              <w:t xml:space="preserve"> </w:t>
            </w:r>
            <w:r w:rsidR="008163C8">
              <w:rPr>
                <w:rFonts w:ascii="Times New Roman" w:eastAsia="Times New Roman" w:hAnsi="Times New Roman" w:cs="Times New Roman"/>
                <w:spacing w:val="-3"/>
                <w:sz w:val="24"/>
                <w:szCs w:val="24"/>
                <w:lang w:eastAsia="ru-RU"/>
              </w:rPr>
              <w:t>Н</w:t>
            </w:r>
            <w:r w:rsidR="008163C8" w:rsidRPr="000F0D69">
              <w:rPr>
                <w:rFonts w:ascii="Times New Roman" w:eastAsia="Times New Roman" w:hAnsi="Times New Roman" w:cs="Times New Roman"/>
                <w:spacing w:val="-3"/>
                <w:sz w:val="24"/>
                <w:szCs w:val="24"/>
                <w:lang w:eastAsia="ru-RU"/>
              </w:rPr>
              <w:t>едомогание</w:t>
            </w:r>
            <w:r w:rsidRPr="000F0D69">
              <w:rPr>
                <w:rFonts w:ascii="Times New Roman" w:eastAsia="Times New Roman" w:hAnsi="Times New Roman" w:cs="Times New Roman"/>
                <w:spacing w:val="-3"/>
                <w:sz w:val="24"/>
                <w:szCs w:val="24"/>
                <w:lang w:eastAsia="ru-RU"/>
              </w:rPr>
              <w:t>; Зуд в месте инъекции</w:t>
            </w:r>
          </w:p>
        </w:tc>
        <w:tc>
          <w:tcPr>
            <w:tcW w:w="672" w:type="pct"/>
            <w:tcBorders>
              <w:bottom w:val="single" w:sz="4" w:space="0" w:color="auto"/>
            </w:tcBorders>
            <w:shd w:val="clear" w:color="auto" w:fill="auto"/>
          </w:tcPr>
          <w:p w:rsidR="00DC3664" w:rsidRPr="006F2137"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p>
        </w:tc>
        <w:tc>
          <w:tcPr>
            <w:tcW w:w="734" w:type="pct"/>
            <w:tcBorders>
              <w:bottom w:val="single" w:sz="4" w:space="0" w:color="auto"/>
            </w:tcBorders>
          </w:tcPr>
          <w:p w:rsidR="00DC3664" w:rsidRPr="006F2137"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p>
        </w:tc>
        <w:tc>
          <w:tcPr>
            <w:tcW w:w="732" w:type="pct"/>
            <w:tcBorders>
              <w:bottom w:val="single" w:sz="4" w:space="0" w:color="auto"/>
            </w:tcBorders>
            <w:shd w:val="clear" w:color="auto" w:fill="auto"/>
          </w:tcPr>
          <w:p w:rsidR="00DC3664" w:rsidRPr="006F2137"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r w:rsidRPr="006F2137">
              <w:rPr>
                <w:rFonts w:ascii="Times New Roman" w:eastAsia="Times New Roman" w:hAnsi="Times New Roman" w:cs="Times New Roman"/>
                <w:spacing w:val="-3"/>
                <w:sz w:val="24"/>
                <w:szCs w:val="24"/>
                <w:lang w:eastAsia="ru-RU"/>
              </w:rPr>
              <w:t>Обширная отечность в месте инъекции с распростр</w:t>
            </w:r>
            <w:r w:rsidRPr="000F0D69">
              <w:rPr>
                <w:rFonts w:ascii="Times New Roman" w:eastAsia="Times New Roman" w:hAnsi="Times New Roman" w:cs="Times New Roman"/>
                <w:spacing w:val="-3"/>
                <w:sz w:val="24"/>
                <w:szCs w:val="24"/>
                <w:lang w:eastAsia="ru-RU"/>
              </w:rPr>
              <w:t>анением на всю конечность</w:t>
            </w:r>
            <w:r w:rsidRPr="00602FEF">
              <w:rPr>
                <w:rFonts w:ascii="Times New Roman" w:eastAsia="Times New Roman" w:hAnsi="Times New Roman" w:cs="Times New Roman"/>
                <w:spacing w:val="-3"/>
                <w:sz w:val="24"/>
                <w:szCs w:val="24"/>
                <w:vertAlign w:val="superscript"/>
                <w:lang w:eastAsia="ru-RU"/>
              </w:rPr>
              <w:t>г</w:t>
            </w:r>
            <w:r w:rsidRPr="006F2137">
              <w:rPr>
                <w:rFonts w:ascii="Times New Roman" w:eastAsia="Times New Roman" w:hAnsi="Times New Roman" w:cs="Times New Roman"/>
                <w:spacing w:val="-3"/>
                <w:sz w:val="24"/>
                <w:szCs w:val="24"/>
                <w:lang w:eastAsia="ru-RU"/>
              </w:rPr>
              <w:t xml:space="preserve">; </w:t>
            </w:r>
          </w:p>
          <w:p w:rsidR="00DC3664" w:rsidRPr="00FC1C0A" w:rsidRDefault="00DC3664" w:rsidP="007B63CE">
            <w:pPr>
              <w:spacing w:after="0" w:line="240" w:lineRule="auto"/>
              <w:contextualSpacing/>
              <w:jc w:val="both"/>
              <w:rPr>
                <w:rFonts w:ascii="Times New Roman" w:eastAsia="Times New Roman" w:hAnsi="Times New Roman" w:cs="Times New Roman"/>
                <w:spacing w:val="-3"/>
                <w:sz w:val="24"/>
                <w:szCs w:val="24"/>
                <w:lang w:eastAsia="ru-RU"/>
              </w:rPr>
            </w:pPr>
            <w:r w:rsidRPr="00170A85">
              <w:rPr>
                <w:rFonts w:ascii="Times New Roman" w:eastAsia="Times New Roman" w:hAnsi="Times New Roman" w:cs="Times New Roman"/>
                <w:spacing w:val="-3"/>
                <w:sz w:val="24"/>
                <w:szCs w:val="24"/>
                <w:lang w:eastAsia="ru-RU"/>
              </w:rPr>
              <w:t>Отечность лица</w:t>
            </w:r>
            <w:r w:rsidR="00E959E5">
              <w:rPr>
                <w:rFonts w:ascii="Times New Roman" w:eastAsia="Times New Roman" w:hAnsi="Times New Roman" w:cs="Times New Roman"/>
                <w:spacing w:val="-3"/>
                <w:sz w:val="24"/>
                <w:szCs w:val="24"/>
                <w:vertAlign w:val="superscript"/>
                <w:lang w:eastAsia="ru-RU"/>
              </w:rPr>
              <w:t>ж</w:t>
            </w:r>
          </w:p>
        </w:tc>
      </w:tr>
      <w:tr w:rsidR="008875E6" w:rsidRPr="00732B5D" w:rsidTr="008875E6">
        <w:trPr>
          <w:cantSplit/>
          <w:trHeight w:val="2462"/>
        </w:trPr>
        <w:tc>
          <w:tcPr>
            <w:tcW w:w="5000" w:type="pct"/>
            <w:gridSpan w:val="7"/>
            <w:tcBorders>
              <w:left w:val="nil"/>
              <w:bottom w:val="nil"/>
              <w:right w:val="nil"/>
            </w:tcBorders>
          </w:tcPr>
          <w:p w:rsidR="008875E6" w:rsidRDefault="008875E6" w:rsidP="007B63CE">
            <w:pPr>
              <w:spacing w:after="0" w:line="240" w:lineRule="auto"/>
              <w:contextualSpacing/>
              <w:jc w:val="both"/>
              <w:rPr>
                <w:rFonts w:ascii="Times New Roman" w:eastAsia="Times New Roman" w:hAnsi="Times New Roman" w:cs="Times New Roman"/>
                <w:spacing w:val="-3"/>
                <w:sz w:val="20"/>
                <w:szCs w:val="20"/>
                <w:lang w:eastAsia="ru-RU"/>
              </w:rPr>
            </w:pPr>
            <w:r w:rsidRPr="001738AF">
              <w:rPr>
                <w:rFonts w:ascii="Times New Roman" w:eastAsia="Times New Roman" w:hAnsi="Times New Roman" w:cs="Times New Roman"/>
                <w:spacing w:val="-3"/>
                <w:sz w:val="20"/>
                <w:szCs w:val="20"/>
                <w:lang w:eastAsia="ru-RU"/>
              </w:rPr>
              <w:t xml:space="preserve">а. </w:t>
            </w:r>
            <w:r>
              <w:rPr>
                <w:rFonts w:ascii="Times New Roman" w:eastAsia="Times New Roman" w:hAnsi="Times New Roman" w:cs="Times New Roman"/>
                <w:spacing w:val="-3"/>
                <w:sz w:val="20"/>
                <w:szCs w:val="20"/>
                <w:lang w:eastAsia="ru-RU"/>
              </w:rPr>
              <w:t>У</w:t>
            </w:r>
            <w:r w:rsidRPr="001738AF">
              <w:rPr>
                <w:rFonts w:ascii="Times New Roman" w:eastAsia="Times New Roman" w:hAnsi="Times New Roman" w:cs="Times New Roman"/>
                <w:spacing w:val="-3"/>
                <w:sz w:val="20"/>
                <w:szCs w:val="20"/>
                <w:lang w:eastAsia="ru-RU"/>
              </w:rPr>
              <w:t xml:space="preserve"> участников, получ</w:t>
            </w:r>
            <w:r>
              <w:rPr>
                <w:rFonts w:ascii="Times New Roman" w:eastAsia="Times New Roman" w:hAnsi="Times New Roman" w:cs="Times New Roman"/>
                <w:spacing w:val="-3"/>
                <w:sz w:val="20"/>
                <w:szCs w:val="20"/>
                <w:lang w:eastAsia="ru-RU"/>
              </w:rPr>
              <w:t>и</w:t>
            </w:r>
            <w:r w:rsidRPr="001738AF">
              <w:rPr>
                <w:rFonts w:ascii="Times New Roman" w:eastAsia="Times New Roman" w:hAnsi="Times New Roman" w:cs="Times New Roman"/>
                <w:spacing w:val="-3"/>
                <w:sz w:val="20"/>
                <w:szCs w:val="20"/>
                <w:lang w:eastAsia="ru-RU"/>
              </w:rPr>
              <w:t>вших бустерную дозу</w:t>
            </w:r>
            <w:r w:rsidR="0078229D">
              <w:rPr>
                <w:rFonts w:ascii="Times New Roman" w:eastAsia="Times New Roman" w:hAnsi="Times New Roman" w:cs="Times New Roman"/>
                <w:spacing w:val="-3"/>
                <w:sz w:val="20"/>
                <w:szCs w:val="20"/>
                <w:lang w:eastAsia="ru-RU"/>
              </w:rPr>
              <w:t xml:space="preserve"> </w:t>
            </w:r>
            <w:r w:rsidR="00F83758" w:rsidRPr="00FA4ABC">
              <w:rPr>
                <w:rFonts w:ascii="Times New Roman" w:eastAsia="Times New Roman" w:hAnsi="Times New Roman" w:cs="Times New Roman"/>
                <w:spacing w:val="-3"/>
                <w:sz w:val="20"/>
                <w:szCs w:val="20"/>
                <w:lang w:eastAsia="ru-RU"/>
              </w:rPr>
              <w:t>в исследовании 4</w:t>
            </w:r>
            <w:r w:rsidRPr="001738AF">
              <w:rPr>
                <w:rFonts w:ascii="Times New Roman" w:eastAsia="Times New Roman" w:hAnsi="Times New Roman" w:cs="Times New Roman"/>
                <w:spacing w:val="-3"/>
                <w:sz w:val="20"/>
                <w:szCs w:val="20"/>
                <w:lang w:eastAsia="ru-RU"/>
              </w:rPr>
              <w:t xml:space="preserve">, </w:t>
            </w:r>
            <w:r>
              <w:rPr>
                <w:rFonts w:ascii="Times New Roman" w:eastAsia="Times New Roman" w:hAnsi="Times New Roman" w:cs="Times New Roman"/>
                <w:spacing w:val="-3"/>
                <w:sz w:val="20"/>
                <w:szCs w:val="20"/>
                <w:lang w:eastAsia="ru-RU"/>
              </w:rPr>
              <w:t xml:space="preserve">наблюдалась более высокая частота возникновения лимфаденопатии </w:t>
            </w:r>
            <w:r w:rsidRPr="001738AF">
              <w:rPr>
                <w:rFonts w:ascii="Times New Roman" w:eastAsia="Times New Roman" w:hAnsi="Times New Roman" w:cs="Times New Roman"/>
                <w:spacing w:val="-3"/>
                <w:sz w:val="20"/>
                <w:szCs w:val="20"/>
                <w:lang w:eastAsia="ru-RU"/>
              </w:rPr>
              <w:t>по сравнению с участниками, получ</w:t>
            </w:r>
            <w:r>
              <w:rPr>
                <w:rFonts w:ascii="Times New Roman" w:eastAsia="Times New Roman" w:hAnsi="Times New Roman" w:cs="Times New Roman"/>
                <w:spacing w:val="-3"/>
                <w:sz w:val="20"/>
                <w:szCs w:val="20"/>
                <w:lang w:eastAsia="ru-RU"/>
              </w:rPr>
              <w:t>и</w:t>
            </w:r>
            <w:r w:rsidRPr="001738AF">
              <w:rPr>
                <w:rFonts w:ascii="Times New Roman" w:eastAsia="Times New Roman" w:hAnsi="Times New Roman" w:cs="Times New Roman"/>
                <w:spacing w:val="-3"/>
                <w:sz w:val="20"/>
                <w:szCs w:val="20"/>
                <w:lang w:eastAsia="ru-RU"/>
              </w:rPr>
              <w:t>вшими 2 дозы</w:t>
            </w:r>
            <w:r>
              <w:rPr>
                <w:rFonts w:ascii="Times New Roman" w:eastAsia="Times New Roman" w:hAnsi="Times New Roman" w:cs="Times New Roman"/>
                <w:spacing w:val="-3"/>
                <w:sz w:val="20"/>
                <w:szCs w:val="20"/>
                <w:lang w:eastAsia="ru-RU"/>
              </w:rPr>
              <w:t xml:space="preserve"> </w:t>
            </w:r>
            <w:r w:rsidRPr="00602FEF">
              <w:rPr>
                <w:rFonts w:ascii="Times New Roman" w:eastAsia="Times New Roman" w:hAnsi="Times New Roman" w:cs="Times New Roman"/>
                <w:spacing w:val="-3"/>
                <w:sz w:val="20"/>
                <w:szCs w:val="20"/>
                <w:lang w:eastAsia="ru-RU"/>
              </w:rPr>
              <w:t>(2</w:t>
            </w:r>
            <w:r w:rsidR="00F83758" w:rsidRPr="00FA4ABC">
              <w:rPr>
                <w:rFonts w:ascii="Times New Roman" w:eastAsia="Times New Roman" w:hAnsi="Times New Roman" w:cs="Times New Roman"/>
                <w:spacing w:val="-3"/>
                <w:sz w:val="20"/>
                <w:szCs w:val="20"/>
                <w:lang w:eastAsia="ru-RU"/>
              </w:rPr>
              <w:t>,8</w:t>
            </w:r>
            <w:r w:rsidRPr="00602FEF">
              <w:rPr>
                <w:rFonts w:ascii="Times New Roman" w:eastAsia="Times New Roman" w:hAnsi="Times New Roman" w:cs="Times New Roman"/>
                <w:spacing w:val="-3"/>
                <w:sz w:val="20"/>
                <w:szCs w:val="20"/>
                <w:lang w:eastAsia="ru-RU"/>
              </w:rPr>
              <w:t> % по сравнению с 0,4 %)</w:t>
            </w:r>
            <w:r w:rsidRPr="001738AF">
              <w:rPr>
                <w:rFonts w:ascii="Times New Roman" w:eastAsia="Times New Roman" w:hAnsi="Times New Roman" w:cs="Times New Roman"/>
                <w:spacing w:val="-3"/>
                <w:sz w:val="20"/>
                <w:szCs w:val="20"/>
                <w:lang w:eastAsia="ru-RU"/>
              </w:rPr>
              <w:t>.</w:t>
            </w:r>
          </w:p>
          <w:p w:rsidR="008875E6" w:rsidRPr="00732B5D" w:rsidRDefault="008875E6" w:rsidP="007B63CE">
            <w:pPr>
              <w:spacing w:after="0" w:line="240" w:lineRule="auto"/>
              <w:contextualSpacing/>
              <w:jc w:val="both"/>
              <w:rPr>
                <w:rFonts w:ascii="Times New Roman" w:eastAsia="Times New Roman" w:hAnsi="Times New Roman" w:cs="Times New Roman"/>
                <w:spacing w:val="-3"/>
                <w:sz w:val="20"/>
                <w:szCs w:val="20"/>
                <w:lang w:eastAsia="ru-RU"/>
              </w:rPr>
            </w:pPr>
            <w:r w:rsidRPr="00602FEF">
              <w:rPr>
                <w:rFonts w:ascii="Times New Roman" w:eastAsia="Times New Roman" w:hAnsi="Times New Roman" w:cs="Times New Roman"/>
                <w:spacing w:val="-3"/>
                <w:sz w:val="20"/>
                <w:szCs w:val="20"/>
                <w:lang w:eastAsia="ru-RU"/>
              </w:rPr>
              <w:t>б</w:t>
            </w:r>
            <w:r w:rsidRPr="00732B5D">
              <w:rPr>
                <w:rFonts w:ascii="Times New Roman" w:eastAsia="Times New Roman" w:hAnsi="Times New Roman" w:cs="Times New Roman"/>
                <w:spacing w:val="-3"/>
                <w:sz w:val="20"/>
                <w:szCs w:val="20"/>
                <w:lang w:eastAsia="ru-RU"/>
              </w:rPr>
              <w:t>. Категория частоты для нежелательных реакций «крапивница» и «ангионевротический отек» была «редко».</w:t>
            </w:r>
          </w:p>
          <w:p w:rsidR="008875E6" w:rsidRPr="00732B5D" w:rsidRDefault="008875E6" w:rsidP="007B63CE">
            <w:pPr>
              <w:spacing w:after="0" w:line="240" w:lineRule="auto"/>
              <w:contextualSpacing/>
              <w:jc w:val="both"/>
              <w:rPr>
                <w:rFonts w:ascii="Times New Roman" w:eastAsia="Times New Roman" w:hAnsi="Times New Roman" w:cs="Times New Roman"/>
                <w:spacing w:val="-3"/>
                <w:sz w:val="20"/>
                <w:szCs w:val="20"/>
                <w:lang w:eastAsia="ru-RU"/>
              </w:rPr>
            </w:pPr>
            <w:r w:rsidRPr="00602FEF">
              <w:rPr>
                <w:rFonts w:ascii="Times New Roman" w:eastAsia="Times New Roman" w:hAnsi="Times New Roman" w:cs="Times New Roman"/>
                <w:spacing w:val="-3"/>
                <w:sz w:val="20"/>
                <w:szCs w:val="20"/>
                <w:lang w:eastAsia="ru-RU"/>
              </w:rPr>
              <w:t>в</w:t>
            </w:r>
            <w:r w:rsidRPr="00732B5D">
              <w:rPr>
                <w:rFonts w:ascii="Times New Roman" w:eastAsia="Times New Roman" w:hAnsi="Times New Roman" w:cs="Times New Roman"/>
                <w:spacing w:val="-3"/>
                <w:sz w:val="20"/>
                <w:szCs w:val="20"/>
                <w:lang w:eastAsia="ru-RU"/>
              </w:rPr>
              <w:t>. В течение всего периода последующего наблюдения после завершения клинического исследования для оценки безопасности до 14 ноября 2020 года острый периферический паралич лицевого нерва был зарегистрирован у четырех участников в группе получения вакцины против COVID-19 на основе мРНК. Явление возникло на 37-й день после получения первой дозы (участник не получил вторую дозу) и на 3-й, 9-й и 48-й дни после получения второй дозы. В группе плацебо не было зарегистрировано ни одного случая острого периферического паралича лицевого нерва.</w:t>
            </w:r>
          </w:p>
          <w:p w:rsidR="008875E6" w:rsidRPr="00732B5D" w:rsidRDefault="008875E6" w:rsidP="007B63CE">
            <w:pPr>
              <w:spacing w:after="0" w:line="240" w:lineRule="auto"/>
              <w:contextualSpacing/>
              <w:jc w:val="both"/>
              <w:rPr>
                <w:rFonts w:ascii="Times New Roman" w:eastAsia="Times New Roman" w:hAnsi="Times New Roman" w:cs="Times New Roman"/>
                <w:spacing w:val="-3"/>
                <w:sz w:val="20"/>
                <w:szCs w:val="20"/>
                <w:lang w:eastAsia="ru-RU"/>
              </w:rPr>
            </w:pPr>
            <w:r w:rsidRPr="00602FEF">
              <w:rPr>
                <w:rFonts w:ascii="Times New Roman" w:eastAsia="Times New Roman" w:hAnsi="Times New Roman" w:cs="Times New Roman"/>
                <w:spacing w:val="-3"/>
                <w:sz w:val="20"/>
                <w:szCs w:val="20"/>
                <w:lang w:eastAsia="ru-RU"/>
              </w:rPr>
              <w:t>г</w:t>
            </w:r>
            <w:r w:rsidRPr="00732B5D">
              <w:rPr>
                <w:rFonts w:ascii="Times New Roman" w:eastAsia="Times New Roman" w:hAnsi="Times New Roman" w:cs="Times New Roman"/>
                <w:spacing w:val="-3"/>
                <w:sz w:val="20"/>
                <w:szCs w:val="20"/>
                <w:lang w:eastAsia="ru-RU"/>
              </w:rPr>
              <w:t>. Нежелательная реакция была отмечена после регистрации препарата.</w:t>
            </w:r>
          </w:p>
          <w:p w:rsidR="008875E6" w:rsidRPr="00732B5D" w:rsidRDefault="008875E6" w:rsidP="007B63CE">
            <w:pPr>
              <w:spacing w:after="0" w:line="240" w:lineRule="auto"/>
              <w:contextualSpacing/>
              <w:jc w:val="both"/>
              <w:rPr>
                <w:rFonts w:ascii="Times New Roman" w:eastAsia="Times New Roman" w:hAnsi="Times New Roman" w:cs="Times New Roman"/>
                <w:spacing w:val="-3"/>
                <w:sz w:val="20"/>
                <w:szCs w:val="20"/>
                <w:lang w:eastAsia="ru-RU"/>
              </w:rPr>
            </w:pPr>
            <w:r w:rsidRPr="00602FEF">
              <w:rPr>
                <w:rFonts w:ascii="Times New Roman" w:eastAsia="Times New Roman" w:hAnsi="Times New Roman" w:cs="Times New Roman"/>
                <w:spacing w:val="-3"/>
                <w:sz w:val="20"/>
                <w:szCs w:val="20"/>
                <w:lang w:eastAsia="ru-RU"/>
              </w:rPr>
              <w:t>д</w:t>
            </w:r>
            <w:r w:rsidRPr="00732B5D">
              <w:rPr>
                <w:rFonts w:ascii="Times New Roman" w:eastAsia="Times New Roman" w:hAnsi="Times New Roman" w:cs="Times New Roman"/>
                <w:spacing w:val="-3"/>
                <w:sz w:val="20"/>
                <w:szCs w:val="20"/>
                <w:lang w:eastAsia="ru-RU"/>
              </w:rPr>
              <w:t>. Реакция относится к той руке, в которую проводили инъекцию.</w:t>
            </w:r>
          </w:p>
          <w:p w:rsidR="008875E6" w:rsidRPr="00732B5D" w:rsidRDefault="008875E6" w:rsidP="007B63CE">
            <w:pPr>
              <w:spacing w:after="0" w:line="240" w:lineRule="auto"/>
              <w:contextualSpacing/>
              <w:jc w:val="both"/>
              <w:rPr>
                <w:rFonts w:ascii="Times New Roman" w:eastAsia="Times New Roman" w:hAnsi="Times New Roman" w:cs="Times New Roman"/>
                <w:spacing w:val="-3"/>
                <w:sz w:val="20"/>
                <w:szCs w:val="20"/>
                <w:lang w:eastAsia="ru-RU"/>
              </w:rPr>
            </w:pPr>
            <w:r w:rsidRPr="00602FEF">
              <w:rPr>
                <w:rFonts w:ascii="Times New Roman" w:eastAsia="Times New Roman" w:hAnsi="Times New Roman" w:cs="Times New Roman"/>
                <w:spacing w:val="-3"/>
                <w:sz w:val="20"/>
                <w:szCs w:val="20"/>
                <w:lang w:eastAsia="ru-RU"/>
              </w:rPr>
              <w:t>е</w:t>
            </w:r>
            <w:r w:rsidRPr="00732B5D">
              <w:rPr>
                <w:rFonts w:ascii="Times New Roman" w:eastAsia="Times New Roman" w:hAnsi="Times New Roman" w:cs="Times New Roman"/>
                <w:spacing w:val="-3"/>
                <w:sz w:val="20"/>
                <w:szCs w:val="20"/>
                <w:lang w:eastAsia="ru-RU"/>
              </w:rPr>
              <w:t>. Более высокая частота развития пирексии отмечалась после введения второй дозы препарата</w:t>
            </w:r>
            <w:r w:rsidRPr="00602FEF">
              <w:rPr>
                <w:rFonts w:ascii="Times New Roman" w:eastAsia="Times New Roman" w:hAnsi="Times New Roman" w:cs="Times New Roman"/>
                <w:spacing w:val="-3"/>
                <w:sz w:val="20"/>
                <w:szCs w:val="20"/>
                <w:lang w:eastAsia="ru-RU"/>
              </w:rPr>
              <w:t xml:space="preserve"> по сравнению с первой</w:t>
            </w:r>
            <w:r w:rsidRPr="00732B5D">
              <w:rPr>
                <w:rFonts w:ascii="Times New Roman" w:eastAsia="Times New Roman" w:hAnsi="Times New Roman" w:cs="Times New Roman"/>
                <w:spacing w:val="-3"/>
                <w:sz w:val="20"/>
                <w:szCs w:val="20"/>
                <w:lang w:eastAsia="ru-RU"/>
              </w:rPr>
              <w:t>.</w:t>
            </w:r>
          </w:p>
          <w:p w:rsidR="008875E6" w:rsidRDefault="008875E6" w:rsidP="007B63CE">
            <w:pPr>
              <w:spacing w:after="0" w:line="240" w:lineRule="auto"/>
              <w:contextualSpacing/>
              <w:jc w:val="both"/>
              <w:rPr>
                <w:rFonts w:ascii="Times New Roman" w:eastAsia="Times New Roman" w:hAnsi="Times New Roman" w:cs="Times New Roman"/>
                <w:spacing w:val="-3"/>
                <w:sz w:val="20"/>
                <w:szCs w:val="20"/>
                <w:lang w:eastAsia="ru-RU"/>
              </w:rPr>
            </w:pPr>
            <w:r>
              <w:rPr>
                <w:rFonts w:ascii="Times New Roman" w:eastAsia="Times New Roman" w:hAnsi="Times New Roman" w:cs="Times New Roman"/>
                <w:spacing w:val="-3"/>
                <w:sz w:val="20"/>
                <w:szCs w:val="20"/>
                <w:lang w:eastAsia="ru-RU"/>
              </w:rPr>
              <w:t>ж</w:t>
            </w:r>
            <w:r w:rsidRPr="00732B5D">
              <w:rPr>
                <w:rFonts w:ascii="Times New Roman" w:eastAsia="Times New Roman" w:hAnsi="Times New Roman" w:cs="Times New Roman"/>
                <w:spacing w:val="-3"/>
                <w:sz w:val="20"/>
                <w:szCs w:val="20"/>
                <w:lang w:eastAsia="ru-RU"/>
              </w:rPr>
              <w:t>. Отечность лица у вакцинированных, которым в анамнезе вводили дерматологические наполнители (филлеры), была отмечена в постмаркетинговом периоде.</w:t>
            </w:r>
          </w:p>
          <w:p w:rsidR="00BB3C00" w:rsidRDefault="00BB3C00" w:rsidP="007B63CE">
            <w:pPr>
              <w:spacing w:after="0" w:line="240" w:lineRule="auto"/>
              <w:contextualSpacing/>
              <w:jc w:val="both"/>
              <w:rPr>
                <w:rFonts w:ascii="Times New Roman" w:eastAsia="Times New Roman" w:hAnsi="Times New Roman" w:cs="Times New Roman"/>
                <w:spacing w:val="-3"/>
                <w:sz w:val="20"/>
                <w:szCs w:val="20"/>
                <w:lang w:eastAsia="ru-RU"/>
              </w:rPr>
            </w:pPr>
          </w:p>
          <w:p w:rsidR="008875E6" w:rsidRPr="00732B5D" w:rsidRDefault="008875E6" w:rsidP="007B63CE">
            <w:pPr>
              <w:spacing w:after="0" w:line="240" w:lineRule="auto"/>
              <w:contextualSpacing/>
              <w:jc w:val="both"/>
              <w:rPr>
                <w:rFonts w:ascii="Times New Roman" w:eastAsia="Times New Roman" w:hAnsi="Times New Roman" w:cs="Times New Roman"/>
                <w:spacing w:val="-3"/>
                <w:sz w:val="20"/>
                <w:szCs w:val="20"/>
                <w:lang w:eastAsia="ru-RU"/>
              </w:rPr>
            </w:pPr>
          </w:p>
        </w:tc>
      </w:tr>
    </w:tbl>
    <w:p w:rsidR="00801C80" w:rsidRPr="00D31695" w:rsidRDefault="00801C80" w:rsidP="00D31695">
      <w:pPr>
        <w:tabs>
          <w:tab w:val="left" w:pos="90"/>
        </w:tabs>
        <w:spacing w:after="0" w:line="240" w:lineRule="auto"/>
        <w:jc w:val="both"/>
        <w:rPr>
          <w:rFonts w:ascii="Times New Roman" w:eastAsia="Times New Roman" w:hAnsi="Times New Roman" w:cs="Times New Roman"/>
          <w:color w:val="000000"/>
          <w:sz w:val="24"/>
          <w:szCs w:val="24"/>
          <w:u w:val="single"/>
        </w:rPr>
      </w:pPr>
      <w:r w:rsidRPr="00D31695">
        <w:rPr>
          <w:rFonts w:ascii="Times New Roman" w:eastAsia="Times New Roman" w:hAnsi="Times New Roman" w:cs="Times New Roman"/>
          <w:color w:val="000000"/>
          <w:sz w:val="24"/>
          <w:szCs w:val="24"/>
          <w:u w:val="single"/>
        </w:rPr>
        <w:t>Описание отдельных нежелательных реакций</w:t>
      </w:r>
    </w:p>
    <w:p w:rsidR="00801C80" w:rsidRPr="00D31695" w:rsidRDefault="00801C80" w:rsidP="00D31695">
      <w:pPr>
        <w:tabs>
          <w:tab w:val="left" w:pos="90"/>
        </w:tabs>
        <w:spacing w:after="0" w:line="240" w:lineRule="auto"/>
        <w:jc w:val="both"/>
        <w:rPr>
          <w:rFonts w:ascii="Times New Roman" w:eastAsia="Times New Roman" w:hAnsi="Times New Roman" w:cs="Times New Roman"/>
          <w:i/>
          <w:iCs/>
          <w:color w:val="000000"/>
          <w:sz w:val="24"/>
          <w:szCs w:val="24"/>
        </w:rPr>
      </w:pPr>
      <w:r w:rsidRPr="00D31695">
        <w:rPr>
          <w:rFonts w:ascii="Times New Roman" w:eastAsia="Times New Roman" w:hAnsi="Times New Roman" w:cs="Times New Roman"/>
          <w:i/>
          <w:color w:val="000000"/>
          <w:sz w:val="24"/>
          <w:szCs w:val="24"/>
        </w:rPr>
        <w:t>Миокардит</w:t>
      </w:r>
    </w:p>
    <w:p w:rsidR="00801C80" w:rsidRPr="00D31695" w:rsidRDefault="00801C80" w:rsidP="00D31695">
      <w:pPr>
        <w:tabs>
          <w:tab w:val="left" w:pos="90"/>
        </w:tabs>
        <w:spacing w:after="0" w:line="240" w:lineRule="auto"/>
        <w:jc w:val="both"/>
        <w:rPr>
          <w:rFonts w:ascii="Times New Roman" w:eastAsia="Times New Roman" w:hAnsi="Times New Roman" w:cs="Times New Roman"/>
          <w:color w:val="000000"/>
          <w:sz w:val="24"/>
          <w:szCs w:val="24"/>
        </w:rPr>
      </w:pPr>
      <w:r w:rsidRPr="00D31695">
        <w:rPr>
          <w:rFonts w:ascii="Times New Roman" w:eastAsia="Times New Roman" w:hAnsi="Times New Roman" w:cs="Times New Roman"/>
          <w:color w:val="000000"/>
          <w:sz w:val="24"/>
          <w:szCs w:val="24"/>
        </w:rPr>
        <w:t xml:space="preserve">Риск возникновения миокардита после вакцинации </w:t>
      </w:r>
      <w:r w:rsidR="00751563">
        <w:rPr>
          <w:rFonts w:ascii="Times New Roman" w:eastAsia="Times New Roman" w:hAnsi="Times New Roman" w:cs="Times New Roman"/>
          <w:color w:val="000000"/>
          <w:sz w:val="24"/>
          <w:szCs w:val="24"/>
        </w:rPr>
        <w:t xml:space="preserve">препаратом </w:t>
      </w:r>
      <w:r w:rsidRPr="00D31695">
        <w:rPr>
          <w:rFonts w:ascii="Times New Roman" w:eastAsia="Times New Roman" w:hAnsi="Times New Roman" w:cs="Times New Roman"/>
          <w:color w:val="000000"/>
          <w:sz w:val="24"/>
          <w:szCs w:val="24"/>
        </w:rPr>
        <w:t>Комирнати выше всего у мужчин более молодого возраста (см. раздел 4.4).</w:t>
      </w:r>
    </w:p>
    <w:p w:rsidR="00801C80" w:rsidRPr="00D31695" w:rsidRDefault="00801C80" w:rsidP="00D31695">
      <w:pPr>
        <w:tabs>
          <w:tab w:val="left" w:pos="90"/>
        </w:tabs>
        <w:spacing w:after="0" w:line="240" w:lineRule="auto"/>
        <w:jc w:val="both"/>
        <w:rPr>
          <w:rFonts w:ascii="Times New Roman" w:eastAsia="Times New Roman" w:hAnsi="Times New Roman" w:cs="Times New Roman"/>
          <w:color w:val="000000"/>
          <w:sz w:val="24"/>
          <w:szCs w:val="24"/>
        </w:rPr>
      </w:pPr>
      <w:r w:rsidRPr="00D31695">
        <w:rPr>
          <w:rFonts w:ascii="Times New Roman" w:eastAsia="Times New Roman" w:hAnsi="Times New Roman" w:cs="Times New Roman"/>
          <w:color w:val="000000"/>
          <w:sz w:val="24"/>
          <w:szCs w:val="24"/>
        </w:rPr>
        <w:t xml:space="preserve">В двух больших европейских фармакоэпидемиологических исследованиях оценивался риск миокардита у мужчин молодого возраста после получения второй дозы </w:t>
      </w:r>
      <w:r w:rsidR="00751563">
        <w:rPr>
          <w:rFonts w:ascii="Times New Roman" w:eastAsia="Times New Roman" w:hAnsi="Times New Roman" w:cs="Times New Roman"/>
          <w:color w:val="000000"/>
          <w:sz w:val="24"/>
          <w:szCs w:val="24"/>
        </w:rPr>
        <w:t xml:space="preserve">препарата </w:t>
      </w:r>
      <w:r w:rsidRPr="00D31695">
        <w:rPr>
          <w:rFonts w:ascii="Times New Roman" w:eastAsia="Times New Roman" w:hAnsi="Times New Roman" w:cs="Times New Roman"/>
          <w:color w:val="000000"/>
          <w:sz w:val="24"/>
          <w:szCs w:val="24"/>
        </w:rPr>
        <w:t>Комирнати. В одном исследовании было показано, что в течение 7 дней после получения второй дозы было зарегистрировано приблизительно 0,265 (95 % ДИ: 0,255–0,275) дополнительных случая миокардита у мужчин в возрасте от 12 до 29 лет на 10 000 человек по сравнению с невакцинированными лицами. В другом исследовании в течение 28 дней после получения второй дозы было зарегистрировано 0,57 (95 % ДИ: 0,39–0,75) дополнительных случая миокардита у мужчин в возрасте от 16 до 24 лет на 10 000 человек по сравнению с невакцинированными лицами.</w:t>
      </w:r>
    </w:p>
    <w:p w:rsidR="00DC3C02" w:rsidRDefault="00DC3C02">
      <w:pPr>
        <w:spacing w:after="0" w:line="240" w:lineRule="auto"/>
        <w:contextualSpacing/>
        <w:jc w:val="both"/>
        <w:rPr>
          <w:rFonts w:ascii="Times New Roman" w:eastAsia="Times New Roman" w:hAnsi="Times New Roman" w:cs="Times New Roman"/>
          <w:b/>
          <w:sz w:val="24"/>
          <w:szCs w:val="24"/>
          <w:lang w:eastAsia="ru-RU"/>
        </w:rPr>
      </w:pPr>
    </w:p>
    <w:p w:rsidR="00273605" w:rsidRPr="000F0D69" w:rsidRDefault="00273605">
      <w:pPr>
        <w:spacing w:after="0" w:line="240" w:lineRule="auto"/>
        <w:contextualSpacing/>
        <w:jc w:val="both"/>
        <w:rPr>
          <w:rFonts w:ascii="Times New Roman" w:eastAsia="Times New Roman" w:hAnsi="Times New Roman" w:cs="Times New Roman"/>
          <w:b/>
          <w:sz w:val="24"/>
          <w:szCs w:val="24"/>
          <w:lang w:eastAsia="ru-RU"/>
        </w:rPr>
      </w:pPr>
      <w:r w:rsidRPr="000F0D69">
        <w:rPr>
          <w:rFonts w:ascii="Times New Roman" w:eastAsia="Times New Roman" w:hAnsi="Times New Roman" w:cs="Times New Roman"/>
          <w:b/>
          <w:sz w:val="24"/>
          <w:szCs w:val="24"/>
          <w:lang w:eastAsia="ru-RU"/>
        </w:rPr>
        <w:t xml:space="preserve">Сообщение о подозреваемых нежелательных реакциях </w:t>
      </w:r>
    </w:p>
    <w:p w:rsidR="00273605" w:rsidRPr="000F0D69" w:rsidRDefault="00273605">
      <w:pPr>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lastRenderedPageBreak/>
        <w:t xml:space="preserve">Важно сообщать о подозреваемых нежелательных реакциях после регистрации ЛП с целью обеспечения непрерывного мониторинга соотношения «польза – риск» ЛП. Медицинским работникам рекомендуется сообщать о любых подозреваемых нежелательных реакциях ЛП через национальную систему сообщения о нежелательных реакциях РК. </w:t>
      </w:r>
    </w:p>
    <w:p w:rsidR="00273605" w:rsidRPr="000F0D69" w:rsidRDefault="00273605">
      <w:pPr>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РГП на ПХВ «Национальный Центр экспертизы лекарственных средств и медицинских изделий» Комитет</w:t>
      </w:r>
      <w:r w:rsidR="00FC04D8">
        <w:rPr>
          <w:rFonts w:ascii="Times New Roman" w:eastAsia="Times New Roman" w:hAnsi="Times New Roman" w:cs="Times New Roman"/>
          <w:sz w:val="24"/>
          <w:szCs w:val="24"/>
          <w:lang w:eastAsia="ru-RU"/>
        </w:rPr>
        <w:t>а</w:t>
      </w:r>
      <w:r w:rsidRPr="000F0D69">
        <w:rPr>
          <w:rFonts w:ascii="Times New Roman" w:eastAsia="Times New Roman" w:hAnsi="Times New Roman" w:cs="Times New Roman"/>
          <w:sz w:val="24"/>
          <w:szCs w:val="24"/>
          <w:lang w:eastAsia="ru-RU"/>
        </w:rPr>
        <w:t xml:space="preserve"> медицинского и фармацевтического контроля Министерства здравоохранения Республики Казахстан</w:t>
      </w:r>
    </w:p>
    <w:p w:rsidR="00273605" w:rsidRPr="000F0D69" w:rsidRDefault="00756BE4">
      <w:pPr>
        <w:spacing w:after="0" w:line="240" w:lineRule="auto"/>
        <w:contextualSpacing/>
        <w:jc w:val="both"/>
        <w:rPr>
          <w:rFonts w:ascii="Times New Roman" w:eastAsia="Times New Roman" w:hAnsi="Times New Roman" w:cs="Times New Roman"/>
          <w:sz w:val="24"/>
          <w:szCs w:val="24"/>
          <w:lang w:eastAsia="ru-RU"/>
        </w:rPr>
      </w:pPr>
      <w:hyperlink r:id="rId9" w:history="1">
        <w:r w:rsidR="00273605" w:rsidRPr="000F0D69">
          <w:rPr>
            <w:rFonts w:ascii="Times New Roman" w:eastAsia="Times New Roman" w:hAnsi="Times New Roman" w:cs="Times New Roman"/>
            <w:color w:val="0000FF"/>
            <w:sz w:val="24"/>
            <w:szCs w:val="24"/>
            <w:u w:val="single"/>
            <w:lang w:val="en-US" w:eastAsia="ru-RU"/>
          </w:rPr>
          <w:t>http</w:t>
        </w:r>
        <w:r w:rsidR="00273605" w:rsidRPr="000F0D69">
          <w:rPr>
            <w:rFonts w:ascii="Times New Roman" w:eastAsia="Times New Roman" w:hAnsi="Times New Roman" w:cs="Times New Roman"/>
            <w:color w:val="0000FF"/>
            <w:sz w:val="24"/>
            <w:szCs w:val="24"/>
            <w:u w:val="single"/>
            <w:lang w:eastAsia="ru-RU"/>
          </w:rPr>
          <w:t>://</w:t>
        </w:r>
        <w:r w:rsidR="00273605" w:rsidRPr="000F0D69">
          <w:rPr>
            <w:rFonts w:ascii="Times New Roman" w:eastAsia="Times New Roman" w:hAnsi="Times New Roman" w:cs="Times New Roman"/>
            <w:color w:val="0000FF"/>
            <w:sz w:val="24"/>
            <w:szCs w:val="24"/>
            <w:u w:val="single"/>
            <w:lang w:val="en-US" w:eastAsia="ru-RU"/>
          </w:rPr>
          <w:t>www</w:t>
        </w:r>
        <w:r w:rsidR="00273605" w:rsidRPr="000F0D69">
          <w:rPr>
            <w:rFonts w:ascii="Times New Roman" w:eastAsia="Times New Roman" w:hAnsi="Times New Roman" w:cs="Times New Roman"/>
            <w:color w:val="0000FF"/>
            <w:sz w:val="24"/>
            <w:szCs w:val="24"/>
            <w:u w:val="single"/>
            <w:lang w:eastAsia="ru-RU"/>
          </w:rPr>
          <w:t>.</w:t>
        </w:r>
        <w:r w:rsidR="00273605" w:rsidRPr="000F0D69">
          <w:rPr>
            <w:rFonts w:ascii="Times New Roman" w:eastAsia="Times New Roman" w:hAnsi="Times New Roman" w:cs="Times New Roman"/>
            <w:color w:val="0000FF"/>
            <w:sz w:val="24"/>
            <w:szCs w:val="24"/>
            <w:u w:val="single"/>
            <w:lang w:val="en-US" w:eastAsia="ru-RU"/>
          </w:rPr>
          <w:t>ndda</w:t>
        </w:r>
        <w:r w:rsidR="00273605" w:rsidRPr="000F0D69">
          <w:rPr>
            <w:rFonts w:ascii="Times New Roman" w:eastAsia="Times New Roman" w:hAnsi="Times New Roman" w:cs="Times New Roman"/>
            <w:color w:val="0000FF"/>
            <w:sz w:val="24"/>
            <w:szCs w:val="24"/>
            <w:u w:val="single"/>
            <w:lang w:eastAsia="ru-RU"/>
          </w:rPr>
          <w:t>.</w:t>
        </w:r>
        <w:r w:rsidR="00273605" w:rsidRPr="000F0D69">
          <w:rPr>
            <w:rFonts w:ascii="Times New Roman" w:eastAsia="Times New Roman" w:hAnsi="Times New Roman" w:cs="Times New Roman"/>
            <w:color w:val="0000FF"/>
            <w:sz w:val="24"/>
            <w:szCs w:val="24"/>
            <w:u w:val="single"/>
            <w:lang w:val="en-US" w:eastAsia="ru-RU"/>
          </w:rPr>
          <w:t>kz</w:t>
        </w:r>
      </w:hyperlink>
    </w:p>
    <w:p w:rsidR="00273605" w:rsidRPr="006F2137" w:rsidRDefault="00273605">
      <w:pPr>
        <w:spacing w:after="0" w:line="240" w:lineRule="auto"/>
        <w:contextualSpacing/>
        <w:jc w:val="both"/>
        <w:rPr>
          <w:rFonts w:ascii="Times New Roman" w:eastAsia="Times New Roman" w:hAnsi="Times New Roman" w:cs="Times New Roman"/>
          <w:spacing w:val="-3"/>
          <w:sz w:val="24"/>
          <w:szCs w:val="24"/>
          <w:u w:val="single"/>
          <w:lang w:eastAsia="ru-RU"/>
        </w:rPr>
      </w:pPr>
    </w:p>
    <w:p w:rsidR="00273605" w:rsidRPr="000F0D69" w:rsidRDefault="00273605">
      <w:pPr>
        <w:keepNext/>
        <w:keepLines/>
        <w:spacing w:after="0" w:line="240" w:lineRule="auto"/>
        <w:contextualSpacing/>
        <w:jc w:val="both"/>
        <w:outlineLvl w:val="1"/>
        <w:rPr>
          <w:rFonts w:ascii="Times New Roman" w:eastAsia="Times New Roman" w:hAnsi="Times New Roman" w:cs="Times New Roman"/>
          <w:b/>
          <w:sz w:val="24"/>
          <w:szCs w:val="24"/>
          <w:lang w:eastAsia="ru-RU"/>
        </w:rPr>
      </w:pPr>
      <w:r w:rsidRPr="000F0D69">
        <w:rPr>
          <w:rFonts w:ascii="Times New Roman" w:eastAsia="Times New Roman" w:hAnsi="Times New Roman" w:cs="Times New Roman"/>
          <w:b/>
          <w:sz w:val="24"/>
          <w:szCs w:val="24"/>
          <w:lang w:eastAsia="ru-RU"/>
        </w:rPr>
        <w:t>4.9. Передозировка</w:t>
      </w:r>
    </w:p>
    <w:p w:rsidR="00273605" w:rsidRPr="000F0D69" w:rsidRDefault="00F25F33">
      <w:pPr>
        <w:keepNext/>
        <w:keepLines/>
        <w:spacing w:after="0" w:line="240" w:lineRule="auto"/>
        <w:contextualSpacing/>
        <w:jc w:val="both"/>
        <w:outlineLvl w:val="1"/>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И</w:t>
      </w:r>
      <w:r w:rsidR="00273605" w:rsidRPr="000F0D69">
        <w:rPr>
          <w:rFonts w:ascii="Times New Roman" w:eastAsia="Times New Roman" w:hAnsi="Times New Roman" w:cs="Times New Roman"/>
          <w:noProof/>
          <w:sz w:val="24"/>
          <w:szCs w:val="24"/>
          <w:lang w:eastAsia="ru-RU"/>
        </w:rPr>
        <w:t xml:space="preserve">меются </w:t>
      </w:r>
      <w:r w:rsidRPr="00F25F33">
        <w:rPr>
          <w:rFonts w:ascii="Times New Roman" w:eastAsia="Times New Roman" w:hAnsi="Times New Roman" w:cs="Times New Roman"/>
          <w:noProof/>
          <w:sz w:val="24"/>
          <w:szCs w:val="24"/>
          <w:lang w:eastAsia="ru-RU"/>
        </w:rPr>
        <w:t xml:space="preserve">данные о передозировке </w:t>
      </w:r>
      <w:r>
        <w:rPr>
          <w:rFonts w:ascii="Times New Roman" w:eastAsia="Times New Roman" w:hAnsi="Times New Roman" w:cs="Times New Roman"/>
          <w:noProof/>
          <w:sz w:val="24"/>
          <w:szCs w:val="24"/>
          <w:lang w:eastAsia="ru-RU"/>
        </w:rPr>
        <w:t xml:space="preserve">от </w:t>
      </w:r>
      <w:r w:rsidR="00273605" w:rsidRPr="000F0D69">
        <w:rPr>
          <w:rFonts w:ascii="Times New Roman" w:eastAsia="Times New Roman" w:hAnsi="Times New Roman" w:cs="Times New Roman"/>
          <w:noProof/>
          <w:sz w:val="24"/>
          <w:szCs w:val="24"/>
          <w:lang w:eastAsia="ru-RU"/>
        </w:rPr>
        <w:t xml:space="preserve">52 участников исследования, </w:t>
      </w:r>
      <w:r w:rsidRPr="00F25F33">
        <w:rPr>
          <w:rFonts w:ascii="Times New Roman" w:eastAsia="Times New Roman" w:hAnsi="Times New Roman" w:cs="Times New Roman"/>
          <w:noProof/>
          <w:sz w:val="24"/>
          <w:szCs w:val="24"/>
          <w:lang w:eastAsia="ru-RU"/>
        </w:rPr>
        <w:t>включенных в клиническое испытание</w:t>
      </w:r>
      <w:r>
        <w:rPr>
          <w:rFonts w:ascii="Times New Roman" w:eastAsia="Times New Roman" w:hAnsi="Times New Roman" w:cs="Times New Roman"/>
          <w:noProof/>
          <w:sz w:val="24"/>
          <w:szCs w:val="24"/>
          <w:lang w:eastAsia="ru-RU"/>
        </w:rPr>
        <w:t xml:space="preserve">, </w:t>
      </w:r>
      <w:r w:rsidR="00273605" w:rsidRPr="000F0D69">
        <w:rPr>
          <w:rFonts w:ascii="Times New Roman" w:eastAsia="Times New Roman" w:hAnsi="Times New Roman" w:cs="Times New Roman"/>
          <w:noProof/>
          <w:sz w:val="24"/>
          <w:szCs w:val="24"/>
          <w:lang w:eastAsia="ru-RU"/>
        </w:rPr>
        <w:t xml:space="preserve">которые из-за ошибки в разведении получили 58 мкг </w:t>
      </w:r>
      <w:r w:rsidR="0069657E">
        <w:rPr>
          <w:rFonts w:ascii="Times New Roman" w:eastAsia="Times New Roman" w:hAnsi="Times New Roman" w:cs="Times New Roman"/>
          <w:noProof/>
          <w:sz w:val="24"/>
          <w:szCs w:val="24"/>
          <w:lang w:eastAsia="ru-RU"/>
        </w:rPr>
        <w:t xml:space="preserve">препарата </w:t>
      </w:r>
      <w:r w:rsidR="00273605" w:rsidRPr="000F0D69">
        <w:rPr>
          <w:rFonts w:ascii="Times New Roman" w:eastAsia="Times New Roman" w:hAnsi="Times New Roman" w:cs="Times New Roman"/>
          <w:noProof/>
          <w:sz w:val="24"/>
          <w:szCs w:val="24"/>
          <w:lang w:eastAsia="ru-RU"/>
        </w:rPr>
        <w:t xml:space="preserve">Комирнати. Вакцинированные не сообщали о повышении реактогенности или нежелательных реакциях. </w:t>
      </w:r>
    </w:p>
    <w:p w:rsidR="00273605" w:rsidRPr="000F0D69" w:rsidRDefault="00273605">
      <w:pPr>
        <w:keepNext/>
        <w:keepLines/>
        <w:spacing w:after="0" w:line="240" w:lineRule="auto"/>
        <w:contextualSpacing/>
        <w:jc w:val="both"/>
        <w:outlineLvl w:val="1"/>
        <w:rPr>
          <w:rFonts w:ascii="Times New Roman" w:eastAsia="Times New Roman" w:hAnsi="Times New Roman" w:cs="Times New Roman"/>
          <w:noProof/>
          <w:sz w:val="24"/>
          <w:szCs w:val="24"/>
          <w:lang w:eastAsia="ru-RU"/>
        </w:rPr>
      </w:pPr>
    </w:p>
    <w:p w:rsidR="00273605" w:rsidRPr="000F0D69" w:rsidRDefault="00273605">
      <w:pPr>
        <w:keepNext/>
        <w:keepLines/>
        <w:spacing w:after="0" w:line="240" w:lineRule="auto"/>
        <w:contextualSpacing/>
        <w:jc w:val="both"/>
        <w:outlineLvl w:val="1"/>
        <w:rPr>
          <w:rFonts w:ascii="Times New Roman" w:eastAsia="Times New Roman" w:hAnsi="Times New Roman" w:cs="Times New Roman"/>
          <w:noProof/>
          <w:sz w:val="24"/>
          <w:szCs w:val="24"/>
          <w:lang w:eastAsia="ru-RU"/>
        </w:rPr>
      </w:pPr>
      <w:r w:rsidRPr="000F0D69">
        <w:rPr>
          <w:rFonts w:ascii="Times New Roman" w:eastAsia="Times New Roman" w:hAnsi="Times New Roman" w:cs="Times New Roman"/>
          <w:noProof/>
          <w:sz w:val="24"/>
          <w:szCs w:val="24"/>
          <w:lang w:eastAsia="ru-RU"/>
        </w:rPr>
        <w:t>В случае передозировки рекомендуется мониторинг жизненно важных функций и, возможно, симптоматическое лечение.</w:t>
      </w:r>
    </w:p>
    <w:p w:rsidR="00273605" w:rsidRPr="000F0D69" w:rsidRDefault="00273605">
      <w:pPr>
        <w:spacing w:after="0" w:line="240" w:lineRule="auto"/>
        <w:contextualSpacing/>
        <w:jc w:val="both"/>
        <w:outlineLvl w:val="0"/>
        <w:rPr>
          <w:rFonts w:ascii="Times New Roman" w:eastAsia="Times New Roman" w:hAnsi="Times New Roman" w:cs="Times New Roman"/>
          <w:b/>
          <w:sz w:val="24"/>
          <w:szCs w:val="24"/>
          <w:u w:val="single"/>
          <w:lang w:eastAsia="ru-RU"/>
        </w:rPr>
      </w:pPr>
    </w:p>
    <w:p w:rsidR="00273605" w:rsidRPr="000F0D69" w:rsidRDefault="00273605">
      <w:pPr>
        <w:spacing w:after="0" w:line="240" w:lineRule="auto"/>
        <w:contextualSpacing/>
        <w:jc w:val="both"/>
        <w:rPr>
          <w:rFonts w:ascii="Times New Roman" w:eastAsia="Times New Roman" w:hAnsi="Times New Roman" w:cs="Times New Roman"/>
          <w:b/>
          <w:sz w:val="24"/>
          <w:szCs w:val="24"/>
          <w:lang w:eastAsia="ru-RU"/>
        </w:rPr>
      </w:pPr>
      <w:r w:rsidRPr="000F0D69">
        <w:rPr>
          <w:rFonts w:ascii="Times New Roman" w:eastAsia="Times New Roman" w:hAnsi="Times New Roman" w:cs="Times New Roman"/>
          <w:b/>
          <w:sz w:val="24"/>
          <w:szCs w:val="24"/>
          <w:lang w:eastAsia="ru-RU"/>
        </w:rPr>
        <w:t>5. ФАРМАКОЛОГИЧЕСКИЕ СВОЙСТВА</w:t>
      </w:r>
    </w:p>
    <w:p w:rsidR="00273605" w:rsidRPr="000F0D69" w:rsidRDefault="00273605">
      <w:pPr>
        <w:spacing w:after="0" w:line="240" w:lineRule="auto"/>
        <w:contextualSpacing/>
        <w:jc w:val="both"/>
        <w:rPr>
          <w:rFonts w:ascii="Times New Roman" w:eastAsia="Times New Roman" w:hAnsi="Times New Roman" w:cs="Times New Roman"/>
          <w:b/>
          <w:sz w:val="24"/>
          <w:szCs w:val="24"/>
          <w:lang w:eastAsia="ru-RU"/>
        </w:rPr>
      </w:pPr>
      <w:r w:rsidRPr="000F0D69">
        <w:rPr>
          <w:rFonts w:ascii="Times New Roman" w:eastAsia="Times New Roman" w:hAnsi="Times New Roman" w:cs="Times New Roman"/>
          <w:b/>
          <w:sz w:val="24"/>
          <w:szCs w:val="24"/>
          <w:lang w:eastAsia="ru-RU"/>
        </w:rPr>
        <w:t>5.1. Фармакодинамические свойства</w:t>
      </w:r>
    </w:p>
    <w:p w:rsidR="00273605" w:rsidRPr="000F0D69" w:rsidRDefault="00273605">
      <w:pPr>
        <w:widowControl w:val="0"/>
        <w:spacing w:after="0" w:line="240" w:lineRule="auto"/>
        <w:contextualSpacing/>
        <w:jc w:val="both"/>
        <w:rPr>
          <w:rFonts w:ascii="Times New Roman" w:eastAsia="Times New Roman" w:hAnsi="Times New Roman" w:cs="Times New Roman"/>
          <w:bCs/>
          <w:noProof/>
          <w:sz w:val="24"/>
          <w:szCs w:val="24"/>
          <w:lang w:eastAsia="ru-RU"/>
        </w:rPr>
      </w:pPr>
      <w:r w:rsidRPr="000F0D69">
        <w:rPr>
          <w:rFonts w:ascii="Times New Roman" w:eastAsia="Times New Roman" w:hAnsi="Times New Roman" w:cs="Times New Roman"/>
          <w:bCs/>
          <w:noProof/>
          <w:sz w:val="24"/>
          <w:szCs w:val="24"/>
          <w:lang w:eastAsia="ru-RU"/>
        </w:rPr>
        <w:t>Фармакотерапевтическая группа: вакцины, другие вирусные вакцины.</w:t>
      </w:r>
      <w:r w:rsidRPr="000F0D69" w:rsidDel="00D61F49">
        <w:rPr>
          <w:rFonts w:ascii="Times New Roman" w:eastAsia="Times New Roman" w:hAnsi="Times New Roman" w:cs="Times New Roman"/>
          <w:bCs/>
          <w:noProof/>
          <w:sz w:val="24"/>
          <w:szCs w:val="24"/>
          <w:lang w:eastAsia="ru-RU"/>
        </w:rPr>
        <w:t xml:space="preserve"> </w:t>
      </w:r>
    </w:p>
    <w:p w:rsidR="00273605" w:rsidRPr="000F0D69" w:rsidRDefault="00273605">
      <w:pPr>
        <w:widowControl w:val="0"/>
        <w:spacing w:after="0" w:line="240" w:lineRule="auto"/>
        <w:contextualSpacing/>
        <w:jc w:val="both"/>
        <w:rPr>
          <w:rFonts w:ascii="Times New Roman" w:eastAsia="Times New Roman" w:hAnsi="Times New Roman" w:cs="Times New Roman"/>
          <w:bCs/>
          <w:noProof/>
          <w:sz w:val="24"/>
          <w:szCs w:val="24"/>
          <w:lang w:eastAsia="ru-RU"/>
        </w:rPr>
      </w:pPr>
      <w:r w:rsidRPr="000F0D69">
        <w:rPr>
          <w:rFonts w:ascii="Times New Roman" w:eastAsia="Times New Roman" w:hAnsi="Times New Roman" w:cs="Times New Roman"/>
          <w:bCs/>
          <w:noProof/>
          <w:sz w:val="24"/>
          <w:szCs w:val="24"/>
          <w:lang w:eastAsia="ru-RU"/>
        </w:rPr>
        <w:t>Код АТХ: J07BX03.</w:t>
      </w:r>
    </w:p>
    <w:p w:rsidR="00273605" w:rsidRPr="000F0D69" w:rsidRDefault="00273605">
      <w:pPr>
        <w:keepNext/>
        <w:spacing w:after="0" w:line="240" w:lineRule="auto"/>
        <w:contextualSpacing/>
        <w:jc w:val="both"/>
        <w:rPr>
          <w:rFonts w:ascii="Times New Roman" w:eastAsia="Times New Roman" w:hAnsi="Times New Roman" w:cs="Times New Roman"/>
          <w:sz w:val="24"/>
          <w:szCs w:val="24"/>
          <w:u w:val="single"/>
          <w:lang w:eastAsia="ru-RU"/>
        </w:rPr>
      </w:pPr>
    </w:p>
    <w:p w:rsidR="00273605" w:rsidRPr="000F0D69" w:rsidRDefault="00273605">
      <w:pPr>
        <w:keepNext/>
        <w:spacing w:after="0" w:line="240" w:lineRule="auto"/>
        <w:contextualSpacing/>
        <w:jc w:val="both"/>
        <w:rPr>
          <w:rFonts w:ascii="Times New Roman" w:eastAsia="Times New Roman" w:hAnsi="Times New Roman" w:cs="Times New Roman"/>
          <w:i/>
          <w:sz w:val="24"/>
          <w:szCs w:val="24"/>
          <w:lang w:eastAsia="ru-RU"/>
        </w:rPr>
      </w:pPr>
      <w:r w:rsidRPr="000F0D69">
        <w:rPr>
          <w:rFonts w:ascii="Times New Roman" w:eastAsia="Times New Roman" w:hAnsi="Times New Roman" w:cs="Times New Roman"/>
          <w:i/>
          <w:sz w:val="24"/>
          <w:szCs w:val="24"/>
          <w:lang w:eastAsia="ru-RU"/>
        </w:rPr>
        <w:t>Механизм действия</w:t>
      </w:r>
    </w:p>
    <w:p w:rsidR="00273605" w:rsidRPr="000F0D69" w:rsidRDefault="00273605">
      <w:pPr>
        <w:keepNext/>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 xml:space="preserve">Модифицированная нуклеозидами матричная РНК в </w:t>
      </w:r>
      <w:r w:rsidRPr="002F4BC3">
        <w:rPr>
          <w:rFonts w:ascii="Times New Roman" w:eastAsia="Times New Roman" w:hAnsi="Times New Roman" w:cs="Times New Roman"/>
          <w:sz w:val="24"/>
          <w:szCs w:val="24"/>
          <w:lang w:eastAsia="ru-RU"/>
        </w:rPr>
        <w:t>препарате Комирнати</w:t>
      </w:r>
      <w:r w:rsidR="002C2DD3" w:rsidRPr="00DC3C02">
        <w:rPr>
          <w:rFonts w:ascii="Times New Roman" w:eastAsia="Times New Roman" w:hAnsi="Times New Roman" w:cs="Times New Roman"/>
          <w:sz w:val="24"/>
          <w:szCs w:val="24"/>
          <w:lang w:eastAsia="ru-RU"/>
        </w:rPr>
        <w:t xml:space="preserve"> </w:t>
      </w:r>
      <w:r w:rsidRPr="000F0D69">
        <w:rPr>
          <w:rFonts w:ascii="Times New Roman" w:eastAsia="Times New Roman" w:hAnsi="Times New Roman" w:cs="Times New Roman"/>
          <w:sz w:val="24"/>
          <w:szCs w:val="24"/>
          <w:lang w:eastAsia="ru-RU"/>
        </w:rPr>
        <w:t>инкапсулирована в липидные наночастицы, которые позволяют доставлять нереплицирующуюся РНК в клетки-хозяева для управления временной экспрессией антигена SARS</w:t>
      </w:r>
      <w:r w:rsidRPr="000F0D69">
        <w:rPr>
          <w:rFonts w:ascii="Times New Roman" w:eastAsia="Times New Roman" w:hAnsi="Times New Roman" w:cs="Times New Roman"/>
          <w:sz w:val="24"/>
          <w:szCs w:val="24"/>
          <w:lang w:eastAsia="ru-RU"/>
        </w:rPr>
        <w:noBreakHyphen/>
        <w:t>CoV-2. мРНК кодирует закрепленный на мембране полноразмерный S-белок с двумя точечными мутациями внутри центральной спирали.</w:t>
      </w:r>
      <w:r w:rsidRPr="000F0D69" w:rsidDel="0006412A">
        <w:rPr>
          <w:rFonts w:ascii="Times New Roman" w:eastAsia="Times New Roman" w:hAnsi="Times New Roman" w:cs="Times New Roman"/>
          <w:sz w:val="24"/>
          <w:szCs w:val="24"/>
          <w:lang w:eastAsia="ru-RU"/>
        </w:rPr>
        <w:t xml:space="preserve"> </w:t>
      </w:r>
      <w:r w:rsidRPr="000F0D69">
        <w:rPr>
          <w:rFonts w:ascii="Times New Roman" w:eastAsia="Times New Roman" w:hAnsi="Times New Roman" w:cs="Times New Roman"/>
          <w:sz w:val="24"/>
          <w:szCs w:val="24"/>
          <w:lang w:eastAsia="ru-RU"/>
        </w:rPr>
        <w:t>Мутация этих двух аминокислот в пролин блокирует S-белок в антигенно предпочтительной конформации, предшествующей слиянию. Вакцина вызывает выработку нейтрализующих антител и клеточный иммунный ответ на антиген белка-шипа (S), что может способствовать защите от заболевания COVID-19.</w:t>
      </w:r>
    </w:p>
    <w:p w:rsidR="00273605" w:rsidRPr="000F0D69" w:rsidRDefault="000C1498">
      <w:pPr>
        <w:keepNext/>
        <w:spacing w:after="0" w:line="240" w:lineRule="auto"/>
        <w:contextualSpacing/>
        <w:jc w:val="both"/>
        <w:rPr>
          <w:rFonts w:ascii="Times New Roman" w:eastAsia="Times New Roman" w:hAnsi="Times New Roman" w:cs="Times New Roman"/>
          <w:i/>
          <w:sz w:val="24"/>
          <w:szCs w:val="24"/>
          <w:lang w:eastAsia="ru-RU"/>
        </w:rPr>
      </w:pPr>
      <w:r w:rsidRPr="002F4BC3">
        <w:rPr>
          <w:rFonts w:ascii="Times New Roman" w:eastAsia="Times New Roman" w:hAnsi="Times New Roman" w:cs="Times New Roman"/>
          <w:i/>
          <w:sz w:val="24"/>
          <w:szCs w:val="24"/>
          <w:lang w:eastAsia="ru-RU"/>
        </w:rPr>
        <w:t>Э</w:t>
      </w:r>
      <w:r w:rsidR="00273605" w:rsidRPr="002F4BC3">
        <w:rPr>
          <w:rFonts w:ascii="Times New Roman" w:eastAsia="Times New Roman" w:hAnsi="Times New Roman" w:cs="Times New Roman"/>
          <w:i/>
          <w:sz w:val="24"/>
          <w:szCs w:val="24"/>
          <w:lang w:eastAsia="ru-RU"/>
        </w:rPr>
        <w:t>ффективность</w:t>
      </w:r>
    </w:p>
    <w:p w:rsidR="00273605" w:rsidRPr="000F0D69" w:rsidRDefault="00273605">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 xml:space="preserve">Исследование 2 — это многоцентровое международное рандомизированное плацебо-контролируемое, слепое для наблюдателя исследование фаз 1/2/3 по подбору дозы, выбору вакцины-кандидата и исследованию эффективности у участников в возрасте 12 лет и старше. Рандомизация проводилась со стратификацией по возрасту: </w:t>
      </w:r>
      <w:r w:rsidR="00CA4ED6" w:rsidRPr="00376569">
        <w:rPr>
          <w:rFonts w:ascii="Times New Roman" w:eastAsia="Times New Roman" w:hAnsi="Times New Roman" w:cs="Times New Roman"/>
          <w:sz w:val="24"/>
          <w:szCs w:val="24"/>
          <w:lang w:eastAsia="ru-RU"/>
        </w:rPr>
        <w:t xml:space="preserve">с </w:t>
      </w:r>
      <w:r w:rsidRPr="000F0D69">
        <w:rPr>
          <w:rFonts w:ascii="Times New Roman" w:eastAsia="Times New Roman" w:hAnsi="Times New Roman" w:cs="Times New Roman"/>
          <w:sz w:val="24"/>
          <w:szCs w:val="24"/>
          <w:lang w:eastAsia="ru-RU"/>
        </w:rPr>
        <w:t>12</w:t>
      </w:r>
      <w:r w:rsidR="00CA4ED6" w:rsidRPr="00376569">
        <w:rPr>
          <w:rFonts w:ascii="Times New Roman" w:eastAsia="Times New Roman" w:hAnsi="Times New Roman" w:cs="Times New Roman"/>
          <w:sz w:val="24"/>
          <w:szCs w:val="24"/>
          <w:lang w:eastAsia="ru-RU"/>
        </w:rPr>
        <w:t xml:space="preserve"> до </w:t>
      </w:r>
      <w:r w:rsidRPr="000F0D69">
        <w:rPr>
          <w:rFonts w:ascii="Times New Roman" w:eastAsia="Times New Roman" w:hAnsi="Times New Roman" w:cs="Times New Roman"/>
          <w:sz w:val="24"/>
          <w:szCs w:val="24"/>
          <w:lang w:eastAsia="ru-RU"/>
        </w:rPr>
        <w:t xml:space="preserve">15 лет, </w:t>
      </w:r>
      <w:r w:rsidR="00CA4ED6" w:rsidRPr="00376569">
        <w:rPr>
          <w:rFonts w:ascii="Times New Roman" w:eastAsia="Times New Roman" w:hAnsi="Times New Roman" w:cs="Times New Roman"/>
          <w:sz w:val="24"/>
          <w:szCs w:val="24"/>
          <w:lang w:eastAsia="ru-RU"/>
        </w:rPr>
        <w:t xml:space="preserve">с </w:t>
      </w:r>
      <w:r w:rsidRPr="000F0D69">
        <w:rPr>
          <w:rFonts w:ascii="Times New Roman" w:eastAsia="Times New Roman" w:hAnsi="Times New Roman" w:cs="Times New Roman"/>
          <w:sz w:val="24"/>
          <w:szCs w:val="24"/>
          <w:lang w:eastAsia="ru-RU"/>
        </w:rPr>
        <w:t>16</w:t>
      </w:r>
      <w:r w:rsidR="00CA4ED6" w:rsidRPr="00376569">
        <w:rPr>
          <w:rFonts w:ascii="Times New Roman" w:eastAsia="Times New Roman" w:hAnsi="Times New Roman" w:cs="Times New Roman"/>
          <w:sz w:val="24"/>
          <w:szCs w:val="24"/>
          <w:lang w:eastAsia="ru-RU"/>
        </w:rPr>
        <w:t xml:space="preserve"> до </w:t>
      </w:r>
      <w:r w:rsidRPr="000F0D69">
        <w:rPr>
          <w:rFonts w:ascii="Times New Roman" w:eastAsia="Times New Roman" w:hAnsi="Times New Roman" w:cs="Times New Roman"/>
          <w:sz w:val="24"/>
          <w:szCs w:val="24"/>
          <w:lang w:eastAsia="ru-RU"/>
        </w:rPr>
        <w:t xml:space="preserve">55 лет или 56 лет и старше, при этом по меньшей мере 40 % участников находились в группе ≥ 56 лет. Из исследования были исключены участники с ослабленным иммунитетом и лица с клинически или микробиологически подтвержденным диагнозом COVID-19. Участники со стабильным заболеванием в анамнезе, которое определяется как заболевание, не требующее значительных изменений в терапии или госпитализации при ухудшении в ходе 6 недель до включения в исследование, входили в ту же группу, что и участники с известной стабильной инфекцией, вызванной вирусом иммунодефицита человека (ВИЧ), вирусом гепатита С (ВГС) или вирусом гепатита В (ВГВ). </w:t>
      </w:r>
    </w:p>
    <w:p w:rsidR="00273605" w:rsidRPr="001F6ED2" w:rsidRDefault="00273605">
      <w:pPr>
        <w:keepNext/>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2F4BC3">
        <w:rPr>
          <w:rFonts w:ascii="Times New Roman" w:eastAsia="Times New Roman" w:hAnsi="Times New Roman" w:cs="Times New Roman"/>
          <w:i/>
          <w:sz w:val="24"/>
          <w:szCs w:val="24"/>
          <w:lang w:eastAsia="ru-RU"/>
        </w:rPr>
        <w:t>Эффективность у лиц в возрасте 16 лет и старше</w:t>
      </w:r>
      <w:r w:rsidR="001F6ED2" w:rsidRPr="002F4BC3">
        <w:rPr>
          <w:rFonts w:ascii="Times New Roman" w:eastAsia="Times New Roman" w:hAnsi="Times New Roman" w:cs="Times New Roman"/>
          <w:i/>
          <w:sz w:val="24"/>
          <w:szCs w:val="24"/>
          <w:lang w:eastAsia="ru-RU"/>
        </w:rPr>
        <w:t xml:space="preserve"> – после 2 доз</w:t>
      </w:r>
    </w:p>
    <w:p w:rsidR="00273605" w:rsidRPr="000F0D69" w:rsidRDefault="00273605">
      <w:pPr>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В части фазы 2/3 исследования 2, основанной на данных, собранных до 14 ноября 2020 года, примерно 44 000 участников были рандомизированы в равном соотношении и должны были получить 2 дозы вакцины против</w:t>
      </w:r>
      <w:r w:rsidRPr="00376569">
        <w:rPr>
          <w:rFonts w:ascii="Times New Roman" w:eastAsia="Times New Roman" w:hAnsi="Times New Roman" w:cs="Times New Roman"/>
          <w:sz w:val="24"/>
          <w:szCs w:val="24"/>
          <w:lang w:eastAsia="ru-RU"/>
        </w:rPr>
        <w:t xml:space="preserve"> </w:t>
      </w:r>
      <w:r w:rsidRPr="000F0D69">
        <w:rPr>
          <w:rFonts w:ascii="Times New Roman" w:eastAsia="Times New Roman" w:hAnsi="Times New Roman" w:cs="Times New Roman"/>
          <w:sz w:val="24"/>
          <w:szCs w:val="24"/>
          <w:lang w:eastAsia="ru-RU"/>
        </w:rPr>
        <w:t xml:space="preserve">мРНК COVID-19 или плацебо. В анализ </w:t>
      </w:r>
      <w:r w:rsidRPr="000F0D69">
        <w:rPr>
          <w:rFonts w:ascii="Times New Roman" w:eastAsia="Times New Roman" w:hAnsi="Times New Roman" w:cs="Times New Roman"/>
          <w:sz w:val="24"/>
          <w:szCs w:val="24"/>
          <w:lang w:eastAsia="ru-RU"/>
        </w:rPr>
        <w:lastRenderedPageBreak/>
        <w:t>эффективности были включены участники, получившие вторую дозу вакцины в течение 19–42 дней после получения первой дозы. Большинство (93,1 %) вакцинированных пациентов получили вторую дозу через 19–23 дня после получения первой дозы. Планируется, что участники будут проходить последующее наблюдение для оценки безопасности и эффективности вакцины против COVID-19 в течение 24 месяцев после получения второй дозы. В клиническом исследовании участники должны были соблюдать минимальный интервал в 14 дней до и после введения вакцины против гриппа, чтобы получить либо плацебо, либо вакцину мРНК COVID-19. В клиническом исследовании участники должны были соблюдать минимальный интервал в 60 дней до или после получения продуктов крови / плазмы или иммуноглобулинов до завершения исследования, чтобы получить либо плацебо, либо вакцину мРНК COVID</w:t>
      </w:r>
      <w:r w:rsidRPr="000F0D69">
        <w:rPr>
          <w:rFonts w:ascii="Times New Roman" w:eastAsia="Times New Roman" w:hAnsi="Times New Roman" w:cs="Times New Roman"/>
          <w:sz w:val="24"/>
          <w:szCs w:val="24"/>
          <w:lang w:eastAsia="ru-RU"/>
        </w:rPr>
        <w:noBreakHyphen/>
        <w:t>19.</w:t>
      </w:r>
    </w:p>
    <w:p w:rsidR="00273605" w:rsidRPr="000F0D69" w:rsidRDefault="00273605">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273605" w:rsidRPr="000F0D69" w:rsidRDefault="00273605">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В популяцию для анализа первичной конечной точки оценки эффективности входил 36 621 участник в возрасте 12 лет и старше (18 242 в группе получения вакцины против COVID-19 на основе мРНК и 18 379 в группе применения плацебо), у которых не наблюдались признаки предшествующего инфицирования SARS-CoV-2 до 7-го дня после введения второй дозы. Кроме того, 134 участника были в возрасте от 16 до 17 лет (66 в группе получения вакцины против COVID-19 на основе мРНК и 68 в группе плацебо) и 1616 участников в возрасте 75 лет и старше (804 в группе вакцины против COVID-19 на основе мРНК и 812 в группе плацебо).</w:t>
      </w:r>
    </w:p>
    <w:p w:rsidR="00273605" w:rsidRPr="000F0D69" w:rsidRDefault="00273605">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273605" w:rsidRPr="000F0D69" w:rsidRDefault="00273605">
      <w:pPr>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На момент анализа первичной конечной точки эффективности проводилось наблюдение за участниками в отношении симптоматического COVID</w:t>
      </w:r>
      <w:r w:rsidRPr="000F0D69">
        <w:rPr>
          <w:rFonts w:ascii="Times New Roman" w:eastAsia="Times New Roman" w:hAnsi="Times New Roman" w:cs="Times New Roman"/>
          <w:sz w:val="24"/>
          <w:szCs w:val="24"/>
          <w:lang w:eastAsia="ru-RU"/>
        </w:rPr>
        <w:noBreakHyphen/>
        <w:t>19 в общей сложности 2214 человеко</w:t>
      </w:r>
      <w:r w:rsidRPr="000F0D69">
        <w:rPr>
          <w:rFonts w:ascii="Times New Roman" w:eastAsia="Times New Roman" w:hAnsi="Times New Roman" w:cs="Times New Roman"/>
          <w:sz w:val="24"/>
          <w:szCs w:val="24"/>
          <w:lang w:eastAsia="ru-RU"/>
        </w:rPr>
        <w:noBreakHyphen/>
        <w:t>лет для вакцины мРНК COVID-19 и в общей сложности 2222 человека</w:t>
      </w:r>
      <w:r w:rsidRPr="000F0D69">
        <w:rPr>
          <w:rFonts w:ascii="Times New Roman" w:eastAsia="Times New Roman" w:hAnsi="Times New Roman" w:cs="Times New Roman"/>
          <w:sz w:val="24"/>
          <w:szCs w:val="24"/>
          <w:lang w:eastAsia="ru-RU"/>
        </w:rPr>
        <w:noBreakHyphen/>
        <w:t xml:space="preserve">года в группе плацебо. </w:t>
      </w:r>
    </w:p>
    <w:p w:rsidR="00273605" w:rsidRPr="000F0D69" w:rsidRDefault="00273605">
      <w:pPr>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Значимые клинические отличия в общей эффективности вакцины у участников, которые имели риск развития тяжелой формы инфекции, вызванной COVID-19, в том числе с одним или несколькими сопутствующими заболеваниями, повышающими риск развития тяжелой формы инфекции, вызванной COVID-19 (например, астма, индекс массы тела (ИМТ) ≥ 30 кг/м</w:t>
      </w:r>
      <w:r w:rsidRPr="000F0D69">
        <w:rPr>
          <w:rFonts w:ascii="Times New Roman" w:eastAsia="Times New Roman" w:hAnsi="Times New Roman" w:cs="Times New Roman"/>
          <w:sz w:val="24"/>
          <w:szCs w:val="24"/>
          <w:vertAlign w:val="superscript"/>
          <w:lang w:eastAsia="ru-RU"/>
        </w:rPr>
        <w:t>2</w:t>
      </w:r>
      <w:r w:rsidRPr="000F0D69">
        <w:rPr>
          <w:rFonts w:ascii="Times New Roman" w:eastAsia="Times New Roman" w:hAnsi="Times New Roman" w:cs="Times New Roman"/>
          <w:sz w:val="24"/>
          <w:szCs w:val="24"/>
          <w:lang w:eastAsia="ru-RU"/>
        </w:rPr>
        <w:t>, хроническая болезнь легких, сахарный диабет, артериальная гипертензия), отсутствовали.</w:t>
      </w:r>
    </w:p>
    <w:p w:rsidR="00273605" w:rsidRPr="000F0D69" w:rsidRDefault="00273605">
      <w:pPr>
        <w:spacing w:after="0" w:line="240" w:lineRule="auto"/>
        <w:contextualSpacing/>
        <w:jc w:val="both"/>
        <w:rPr>
          <w:rFonts w:ascii="Times New Roman" w:eastAsia="Times New Roman" w:hAnsi="Times New Roman" w:cs="Times New Roman"/>
          <w:sz w:val="24"/>
          <w:szCs w:val="24"/>
          <w:lang w:eastAsia="ru-RU"/>
        </w:rPr>
      </w:pPr>
    </w:p>
    <w:p w:rsidR="00273605" w:rsidRPr="000F0D69" w:rsidRDefault="00273605">
      <w:pPr>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Информация об эффективности вакцины представлена в таблице 2.</w:t>
      </w:r>
    </w:p>
    <w:p w:rsidR="00273605" w:rsidRPr="000F0D69" w:rsidRDefault="00273605">
      <w:pPr>
        <w:shd w:val="clear" w:color="auto" w:fill="FFFFFF"/>
        <w:spacing w:before="20" w:after="20" w:line="240" w:lineRule="auto"/>
        <w:contextualSpacing/>
        <w:jc w:val="both"/>
        <w:rPr>
          <w:rFonts w:ascii="Times New Roman" w:eastAsia="Times New Roman" w:hAnsi="Times New Roman" w:cs="Times New Roman"/>
          <w:sz w:val="24"/>
          <w:szCs w:val="24"/>
          <w:lang w:eastAsia="ru-RU"/>
        </w:rPr>
      </w:pPr>
    </w:p>
    <w:p w:rsidR="00273605" w:rsidRPr="000F0D69" w:rsidRDefault="00273605">
      <w:pPr>
        <w:keepNext/>
        <w:keepLines/>
        <w:tabs>
          <w:tab w:val="left" w:pos="1080"/>
        </w:tabs>
        <w:spacing w:after="0" w:line="240" w:lineRule="auto"/>
        <w:ind w:left="1080" w:hanging="1080"/>
        <w:contextualSpacing/>
        <w:jc w:val="both"/>
        <w:rPr>
          <w:rFonts w:ascii="Times New Roman" w:eastAsia="Times New Roman" w:hAnsi="Times New Roman" w:cs="Times New Roman"/>
          <w:b/>
          <w:sz w:val="24"/>
          <w:szCs w:val="24"/>
          <w:lang w:eastAsia="ru-RU"/>
        </w:rPr>
      </w:pPr>
      <w:r w:rsidRPr="000F0D69">
        <w:rPr>
          <w:rFonts w:ascii="Times New Roman" w:eastAsia="Times New Roman" w:hAnsi="Times New Roman" w:cs="Times New Roman"/>
          <w:b/>
          <w:sz w:val="24"/>
          <w:szCs w:val="24"/>
          <w:lang w:eastAsia="ru-RU"/>
        </w:rPr>
        <w:t>Таблица 2.</w:t>
      </w:r>
      <w:r w:rsidRPr="000F0D69">
        <w:rPr>
          <w:rFonts w:ascii="Times New Roman" w:eastAsia="Times New Roman" w:hAnsi="Times New Roman" w:cs="Times New Roman"/>
          <w:sz w:val="24"/>
          <w:szCs w:val="24"/>
          <w:lang w:eastAsia="ru-RU"/>
        </w:rPr>
        <w:tab/>
      </w:r>
      <w:r w:rsidRPr="000F0D69">
        <w:rPr>
          <w:rFonts w:ascii="Times New Roman" w:eastAsia="Times New Roman" w:hAnsi="Times New Roman" w:cs="Times New Roman"/>
          <w:b/>
          <w:sz w:val="24"/>
          <w:szCs w:val="24"/>
          <w:lang w:eastAsia="ru-RU"/>
        </w:rPr>
        <w:t>Эффективность вакцины — первое появление признаков COVID-19 начиная с 7-го дня после введения второй дозы, по возрастным подгруппам — участники без признаков инфекции до 7-го дня после введения второй дозы — популяция участников, подходящих для оценки эффективности (через 7 дней)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2567"/>
        <w:gridCol w:w="2567"/>
        <w:gridCol w:w="2257"/>
      </w:tblGrid>
      <w:tr w:rsidR="00273605" w:rsidRPr="000F0D69" w:rsidTr="008E419E">
        <w:trPr>
          <w:trHeight w:val="20"/>
        </w:trPr>
        <w:tc>
          <w:tcPr>
            <w:tcW w:w="5000" w:type="pct"/>
            <w:gridSpan w:val="4"/>
            <w:shd w:val="clear" w:color="auto" w:fill="auto"/>
          </w:tcPr>
          <w:p w:rsidR="00273605" w:rsidRPr="000F0D69" w:rsidRDefault="00273605">
            <w:pPr>
              <w:keepNext/>
              <w:keepLines/>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b/>
                <w:spacing w:val="-1"/>
                <w:sz w:val="24"/>
                <w:szCs w:val="24"/>
              </w:rPr>
              <w:t>Первое появление признаков COVID-19 начиная с 7-го дня после введения второй дозы у участников без признаков предшествующей инфекции, вызванной SARS</w:t>
            </w:r>
            <w:r w:rsidRPr="000F0D69">
              <w:rPr>
                <w:rFonts w:ascii="Times New Roman" w:eastAsia="Times New Roman" w:hAnsi="Times New Roman" w:cs="Times New Roman"/>
                <w:b/>
                <w:spacing w:val="-1"/>
                <w:sz w:val="24"/>
                <w:szCs w:val="24"/>
              </w:rPr>
              <w:noBreakHyphen/>
              <w:t>CoV-2*</w:t>
            </w:r>
          </w:p>
        </w:tc>
      </w:tr>
      <w:tr w:rsidR="00273605" w:rsidRPr="000F0D69" w:rsidTr="008E419E">
        <w:trPr>
          <w:trHeight w:val="20"/>
        </w:trPr>
        <w:tc>
          <w:tcPr>
            <w:tcW w:w="1139" w:type="pct"/>
            <w:shd w:val="clear" w:color="auto" w:fill="auto"/>
            <w:vAlign w:val="center"/>
          </w:tcPr>
          <w:p w:rsidR="00273605" w:rsidRPr="000F0D69" w:rsidRDefault="00273605" w:rsidP="00560FCD">
            <w:pPr>
              <w:keepNext/>
              <w:spacing w:after="0" w:line="240" w:lineRule="auto"/>
              <w:ind w:left="101"/>
              <w:contextualSpacing/>
              <w:jc w:val="center"/>
              <w:rPr>
                <w:rFonts w:ascii="Times New Roman" w:eastAsia="Times New Roman" w:hAnsi="Times New Roman" w:cs="Times New Roman"/>
                <w:b/>
                <w:spacing w:val="-1"/>
                <w:sz w:val="24"/>
                <w:szCs w:val="24"/>
              </w:rPr>
            </w:pPr>
            <w:r w:rsidRPr="000F0D69">
              <w:rPr>
                <w:rFonts w:ascii="Times New Roman" w:eastAsia="Times New Roman" w:hAnsi="Times New Roman" w:cs="Times New Roman"/>
                <w:b/>
                <w:spacing w:val="-1"/>
                <w:sz w:val="24"/>
                <w:szCs w:val="24"/>
              </w:rPr>
              <w:t>Подгруппа</w:t>
            </w:r>
          </w:p>
        </w:tc>
        <w:tc>
          <w:tcPr>
            <w:tcW w:w="1341" w:type="pct"/>
            <w:shd w:val="clear" w:color="auto" w:fill="auto"/>
            <w:vAlign w:val="bottom"/>
          </w:tcPr>
          <w:p w:rsidR="00273605" w:rsidRPr="000F0D69" w:rsidRDefault="00273605">
            <w:pPr>
              <w:keepNext/>
              <w:spacing w:after="0" w:line="240" w:lineRule="auto"/>
              <w:contextualSpacing/>
              <w:jc w:val="center"/>
              <w:rPr>
                <w:rFonts w:ascii="Times New Roman" w:eastAsia="Times New Roman" w:hAnsi="Times New Roman" w:cs="Times New Roman"/>
                <w:b/>
                <w:spacing w:val="-1"/>
                <w:sz w:val="24"/>
                <w:szCs w:val="24"/>
              </w:rPr>
            </w:pPr>
            <w:r w:rsidRPr="000F0D69">
              <w:rPr>
                <w:rFonts w:ascii="Times New Roman" w:eastAsia="Times New Roman" w:hAnsi="Times New Roman" w:cs="Times New Roman"/>
                <w:b/>
                <w:spacing w:val="-1"/>
                <w:sz w:val="24"/>
                <w:szCs w:val="24"/>
              </w:rPr>
              <w:t>Вакцина против COVID</w:t>
            </w:r>
            <w:r w:rsidRPr="000F0D69">
              <w:rPr>
                <w:rFonts w:ascii="Times New Roman" w:eastAsia="Times New Roman" w:hAnsi="Times New Roman" w:cs="Times New Roman"/>
                <w:b/>
                <w:spacing w:val="-1"/>
                <w:sz w:val="24"/>
                <w:szCs w:val="24"/>
              </w:rPr>
              <w:noBreakHyphen/>
              <w:t>19 на основе мРНК</w:t>
            </w:r>
          </w:p>
          <w:p w:rsidR="00273605" w:rsidRPr="000F0D69" w:rsidRDefault="00273605">
            <w:pPr>
              <w:keepNext/>
              <w:spacing w:after="0" w:line="240" w:lineRule="auto"/>
              <w:contextualSpacing/>
              <w:jc w:val="center"/>
              <w:rPr>
                <w:rFonts w:ascii="Times New Roman" w:eastAsia="Times New Roman" w:hAnsi="Times New Roman" w:cs="Times New Roman"/>
                <w:b/>
                <w:spacing w:val="-1"/>
                <w:sz w:val="24"/>
                <w:szCs w:val="24"/>
              </w:rPr>
            </w:pPr>
            <w:r w:rsidRPr="000F0D69">
              <w:rPr>
                <w:rFonts w:ascii="Times New Roman" w:eastAsia="Times New Roman" w:hAnsi="Times New Roman" w:cs="Times New Roman"/>
                <w:b/>
                <w:spacing w:val="-1"/>
                <w:sz w:val="24"/>
                <w:szCs w:val="24"/>
              </w:rPr>
              <w:t>N</w:t>
            </w:r>
            <w:r w:rsidRPr="000F0D69">
              <w:rPr>
                <w:rFonts w:ascii="Times New Roman" w:eastAsia="Times New Roman" w:hAnsi="Times New Roman" w:cs="Times New Roman"/>
                <w:b/>
                <w:spacing w:val="-1"/>
                <w:sz w:val="24"/>
                <w:szCs w:val="24"/>
                <w:vertAlign w:val="superscript"/>
              </w:rPr>
              <w:t>a</w:t>
            </w:r>
            <w:r w:rsidRPr="000F0D69">
              <w:rPr>
                <w:rFonts w:ascii="Times New Roman" w:eastAsia="Times New Roman" w:hAnsi="Times New Roman" w:cs="Times New Roman"/>
                <w:b/>
                <w:spacing w:val="-1"/>
                <w:sz w:val="24"/>
                <w:szCs w:val="24"/>
              </w:rPr>
              <w:t> = 18 198</w:t>
            </w:r>
          </w:p>
          <w:p w:rsidR="00273605" w:rsidRPr="000F0D69" w:rsidRDefault="00273605">
            <w:pPr>
              <w:keepNext/>
              <w:spacing w:after="0" w:line="240" w:lineRule="auto"/>
              <w:contextualSpacing/>
              <w:jc w:val="center"/>
              <w:rPr>
                <w:rFonts w:ascii="Times New Roman" w:eastAsia="Times New Roman" w:hAnsi="Times New Roman" w:cs="Times New Roman"/>
                <w:b/>
                <w:spacing w:val="-1"/>
                <w:sz w:val="24"/>
                <w:szCs w:val="24"/>
              </w:rPr>
            </w:pPr>
            <w:r w:rsidRPr="000F0D69">
              <w:rPr>
                <w:rFonts w:ascii="Times New Roman" w:eastAsia="Times New Roman" w:hAnsi="Times New Roman" w:cs="Times New Roman"/>
                <w:b/>
                <w:spacing w:val="-1"/>
                <w:sz w:val="24"/>
                <w:szCs w:val="24"/>
              </w:rPr>
              <w:t>Случаи</w:t>
            </w:r>
          </w:p>
          <w:p w:rsidR="00273605" w:rsidRPr="000F0D69" w:rsidRDefault="00273605">
            <w:pPr>
              <w:keepNext/>
              <w:spacing w:after="0" w:line="240" w:lineRule="auto"/>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n1</w:t>
            </w:r>
            <w:r w:rsidRPr="000F0D69">
              <w:rPr>
                <w:rFonts w:ascii="Times New Roman" w:eastAsia="Times New Roman" w:hAnsi="Times New Roman" w:cs="Times New Roman"/>
                <w:spacing w:val="-1"/>
                <w:sz w:val="24"/>
                <w:szCs w:val="24"/>
                <w:vertAlign w:val="superscript"/>
              </w:rPr>
              <w:t>б</w:t>
            </w:r>
          </w:p>
          <w:p w:rsidR="00273605" w:rsidRPr="000F0D69" w:rsidRDefault="00273605">
            <w:pPr>
              <w:keepNext/>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Время наблюдения</w:t>
            </w:r>
            <w:r w:rsidRPr="000F0D69">
              <w:rPr>
                <w:rFonts w:ascii="Times New Roman" w:eastAsia="Times New Roman" w:hAnsi="Times New Roman" w:cs="Times New Roman"/>
                <w:spacing w:val="-1"/>
                <w:sz w:val="24"/>
                <w:szCs w:val="24"/>
                <w:vertAlign w:val="superscript"/>
              </w:rPr>
              <w:t>в</w:t>
            </w:r>
            <w:r w:rsidRPr="000F0D69">
              <w:rPr>
                <w:rFonts w:ascii="Times New Roman" w:eastAsia="Times New Roman" w:hAnsi="Times New Roman" w:cs="Times New Roman"/>
                <w:spacing w:val="-1"/>
                <w:sz w:val="24"/>
                <w:szCs w:val="24"/>
              </w:rPr>
              <w:t xml:space="preserve"> (n2</w:t>
            </w:r>
            <w:r w:rsidRPr="000F0D69">
              <w:rPr>
                <w:rFonts w:ascii="Times New Roman" w:eastAsia="Times New Roman" w:hAnsi="Times New Roman" w:cs="Times New Roman"/>
                <w:spacing w:val="-1"/>
                <w:sz w:val="24"/>
                <w:szCs w:val="24"/>
                <w:vertAlign w:val="superscript"/>
              </w:rPr>
              <w:t>г</w:t>
            </w:r>
            <w:r w:rsidRPr="000F0D69">
              <w:rPr>
                <w:rFonts w:ascii="Times New Roman" w:eastAsia="Times New Roman" w:hAnsi="Times New Roman" w:cs="Times New Roman"/>
                <w:spacing w:val="-1"/>
                <w:sz w:val="24"/>
                <w:szCs w:val="24"/>
              </w:rPr>
              <w:t>)</w:t>
            </w:r>
          </w:p>
        </w:tc>
        <w:tc>
          <w:tcPr>
            <w:tcW w:w="1341" w:type="pct"/>
            <w:shd w:val="clear" w:color="auto" w:fill="auto"/>
            <w:vAlign w:val="bottom"/>
          </w:tcPr>
          <w:p w:rsidR="00273605" w:rsidRPr="000F0D69" w:rsidRDefault="00273605">
            <w:pPr>
              <w:keepNext/>
              <w:spacing w:after="0" w:line="240" w:lineRule="auto"/>
              <w:ind w:left="101"/>
              <w:contextualSpacing/>
              <w:jc w:val="center"/>
              <w:rPr>
                <w:rFonts w:ascii="Times New Roman" w:eastAsia="Times New Roman" w:hAnsi="Times New Roman" w:cs="Times New Roman"/>
                <w:b/>
                <w:spacing w:val="-1"/>
                <w:sz w:val="24"/>
                <w:szCs w:val="24"/>
              </w:rPr>
            </w:pPr>
            <w:r w:rsidRPr="000F0D69">
              <w:rPr>
                <w:rFonts w:ascii="Times New Roman" w:eastAsia="Times New Roman" w:hAnsi="Times New Roman" w:cs="Times New Roman"/>
                <w:b/>
                <w:spacing w:val="-1"/>
                <w:sz w:val="24"/>
                <w:szCs w:val="24"/>
              </w:rPr>
              <w:t>Плацебо</w:t>
            </w:r>
          </w:p>
          <w:p w:rsidR="00273605" w:rsidRPr="000F0D69" w:rsidRDefault="00273605">
            <w:pPr>
              <w:keepNext/>
              <w:spacing w:after="0" w:line="240" w:lineRule="auto"/>
              <w:ind w:left="101"/>
              <w:contextualSpacing/>
              <w:jc w:val="center"/>
              <w:rPr>
                <w:rFonts w:ascii="Times New Roman" w:eastAsia="Times New Roman" w:hAnsi="Times New Roman" w:cs="Times New Roman"/>
                <w:b/>
                <w:spacing w:val="-1"/>
                <w:sz w:val="24"/>
                <w:szCs w:val="24"/>
              </w:rPr>
            </w:pPr>
          </w:p>
          <w:p w:rsidR="00273605" w:rsidRPr="000F0D69" w:rsidRDefault="00273605">
            <w:pPr>
              <w:keepNext/>
              <w:spacing w:after="0" w:line="240" w:lineRule="auto"/>
              <w:ind w:left="101"/>
              <w:contextualSpacing/>
              <w:jc w:val="center"/>
              <w:rPr>
                <w:rFonts w:ascii="Times New Roman" w:eastAsia="Times New Roman" w:hAnsi="Times New Roman" w:cs="Times New Roman"/>
                <w:b/>
                <w:spacing w:val="-1"/>
                <w:sz w:val="24"/>
                <w:szCs w:val="24"/>
              </w:rPr>
            </w:pPr>
            <w:r w:rsidRPr="000F0D69">
              <w:rPr>
                <w:rFonts w:ascii="Times New Roman" w:eastAsia="Times New Roman" w:hAnsi="Times New Roman" w:cs="Times New Roman"/>
                <w:b/>
                <w:spacing w:val="-1"/>
                <w:sz w:val="24"/>
                <w:szCs w:val="24"/>
              </w:rPr>
              <w:t>N</w:t>
            </w:r>
            <w:r w:rsidRPr="000F0D69">
              <w:rPr>
                <w:rFonts w:ascii="Times New Roman" w:eastAsia="Times New Roman" w:hAnsi="Times New Roman" w:cs="Times New Roman"/>
                <w:b/>
                <w:spacing w:val="-1"/>
                <w:sz w:val="24"/>
                <w:szCs w:val="24"/>
                <w:vertAlign w:val="superscript"/>
              </w:rPr>
              <w:t>a</w:t>
            </w:r>
            <w:r w:rsidRPr="000F0D69">
              <w:rPr>
                <w:rFonts w:ascii="Times New Roman" w:eastAsia="Times New Roman" w:hAnsi="Times New Roman" w:cs="Times New Roman"/>
                <w:b/>
                <w:spacing w:val="-1"/>
                <w:sz w:val="24"/>
                <w:szCs w:val="24"/>
              </w:rPr>
              <w:t> = 18 325</w:t>
            </w:r>
          </w:p>
          <w:p w:rsidR="00273605" w:rsidRPr="000F0D69" w:rsidRDefault="00273605">
            <w:pPr>
              <w:keepNext/>
              <w:spacing w:after="0" w:line="240" w:lineRule="auto"/>
              <w:ind w:left="101"/>
              <w:contextualSpacing/>
              <w:jc w:val="center"/>
              <w:rPr>
                <w:rFonts w:ascii="Times New Roman" w:eastAsia="Times New Roman" w:hAnsi="Times New Roman" w:cs="Times New Roman"/>
                <w:b/>
                <w:spacing w:val="-1"/>
                <w:sz w:val="24"/>
                <w:szCs w:val="24"/>
              </w:rPr>
            </w:pPr>
            <w:r w:rsidRPr="000F0D69">
              <w:rPr>
                <w:rFonts w:ascii="Times New Roman" w:eastAsia="Times New Roman" w:hAnsi="Times New Roman" w:cs="Times New Roman"/>
                <w:b/>
                <w:spacing w:val="-1"/>
                <w:sz w:val="24"/>
                <w:szCs w:val="24"/>
              </w:rPr>
              <w:t>Случаи</w:t>
            </w:r>
          </w:p>
          <w:p w:rsidR="00273605" w:rsidRPr="000F0D69" w:rsidRDefault="00273605">
            <w:pPr>
              <w:keepNext/>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n1</w:t>
            </w:r>
            <w:r w:rsidRPr="000F0D69">
              <w:rPr>
                <w:rFonts w:ascii="Times New Roman" w:eastAsia="Times New Roman" w:hAnsi="Times New Roman" w:cs="Times New Roman"/>
                <w:spacing w:val="-1"/>
                <w:sz w:val="24"/>
                <w:szCs w:val="24"/>
                <w:vertAlign w:val="superscript"/>
              </w:rPr>
              <w:t>б</w:t>
            </w:r>
          </w:p>
          <w:p w:rsidR="00273605" w:rsidRPr="000F0D69" w:rsidRDefault="00273605">
            <w:pPr>
              <w:keepNext/>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Время наблюдения</w:t>
            </w:r>
            <w:r w:rsidRPr="000F0D69">
              <w:rPr>
                <w:rFonts w:ascii="Times New Roman" w:eastAsia="Times New Roman" w:hAnsi="Times New Roman" w:cs="Times New Roman"/>
                <w:spacing w:val="-1"/>
                <w:sz w:val="24"/>
                <w:szCs w:val="24"/>
                <w:vertAlign w:val="superscript"/>
              </w:rPr>
              <w:t>в</w:t>
            </w:r>
            <w:r w:rsidRPr="000F0D69">
              <w:rPr>
                <w:rFonts w:ascii="Times New Roman" w:eastAsia="Times New Roman" w:hAnsi="Times New Roman" w:cs="Times New Roman"/>
                <w:spacing w:val="-1"/>
                <w:sz w:val="24"/>
                <w:szCs w:val="24"/>
              </w:rPr>
              <w:t xml:space="preserve"> (n2</w:t>
            </w:r>
            <w:r w:rsidRPr="000F0D69">
              <w:rPr>
                <w:rFonts w:ascii="Times New Roman" w:eastAsia="Times New Roman" w:hAnsi="Times New Roman" w:cs="Times New Roman"/>
                <w:spacing w:val="-1"/>
                <w:sz w:val="24"/>
                <w:szCs w:val="24"/>
                <w:vertAlign w:val="superscript"/>
              </w:rPr>
              <w:t>г</w:t>
            </w:r>
            <w:r w:rsidRPr="000F0D69">
              <w:rPr>
                <w:rFonts w:ascii="Times New Roman" w:eastAsia="Times New Roman" w:hAnsi="Times New Roman" w:cs="Times New Roman"/>
                <w:spacing w:val="-1"/>
                <w:sz w:val="24"/>
                <w:szCs w:val="24"/>
              </w:rPr>
              <w:t>)</w:t>
            </w:r>
          </w:p>
        </w:tc>
        <w:tc>
          <w:tcPr>
            <w:tcW w:w="1179" w:type="pct"/>
            <w:shd w:val="clear" w:color="auto" w:fill="auto"/>
            <w:vAlign w:val="center"/>
          </w:tcPr>
          <w:p w:rsidR="00273605" w:rsidRPr="000F0D69" w:rsidRDefault="00273605">
            <w:pPr>
              <w:keepNext/>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b/>
                <w:spacing w:val="-1"/>
                <w:sz w:val="24"/>
                <w:szCs w:val="24"/>
              </w:rPr>
              <w:t>Эффективность вакцины</w:t>
            </w:r>
            <w:r w:rsidR="00CA4ED6" w:rsidRPr="004833DE">
              <w:rPr>
                <w:rFonts w:ascii="Times New Roman" w:eastAsia="Times New Roman" w:hAnsi="Times New Roman" w:cs="Times New Roman"/>
                <w:b/>
                <w:spacing w:val="-1"/>
                <w:sz w:val="24"/>
                <w:szCs w:val="24"/>
              </w:rPr>
              <w:t xml:space="preserve"> </w:t>
            </w:r>
            <w:r w:rsidRPr="004833DE">
              <w:rPr>
                <w:rFonts w:ascii="Times New Roman" w:eastAsia="Times New Roman" w:hAnsi="Times New Roman" w:cs="Times New Roman"/>
                <w:b/>
                <w:spacing w:val="-1"/>
                <w:sz w:val="24"/>
                <w:szCs w:val="24"/>
              </w:rPr>
              <w:t>%</w:t>
            </w:r>
            <w:r w:rsidRPr="000F0D69">
              <w:rPr>
                <w:rFonts w:ascii="Times New Roman" w:eastAsia="Times New Roman" w:hAnsi="Times New Roman" w:cs="Times New Roman"/>
                <w:spacing w:val="-1"/>
                <w:sz w:val="24"/>
                <w:szCs w:val="24"/>
              </w:rPr>
              <w:t xml:space="preserve"> (95 % ДИ)</w:t>
            </w:r>
            <w:r w:rsidRPr="000F0D69">
              <w:rPr>
                <w:rFonts w:ascii="Times New Roman" w:eastAsia="Times New Roman" w:hAnsi="Times New Roman" w:cs="Times New Roman"/>
                <w:spacing w:val="-1"/>
                <w:sz w:val="24"/>
                <w:szCs w:val="24"/>
                <w:vertAlign w:val="superscript"/>
              </w:rPr>
              <w:t>д</w:t>
            </w:r>
          </w:p>
        </w:tc>
      </w:tr>
      <w:tr w:rsidR="00273605" w:rsidRPr="000F0D69" w:rsidTr="008E419E">
        <w:trPr>
          <w:trHeight w:val="20"/>
        </w:trPr>
        <w:tc>
          <w:tcPr>
            <w:tcW w:w="1139" w:type="pct"/>
            <w:shd w:val="clear" w:color="auto" w:fill="auto"/>
          </w:tcPr>
          <w:p w:rsidR="00273605" w:rsidRPr="000F0D69" w:rsidRDefault="00273605" w:rsidP="00376569">
            <w:pPr>
              <w:spacing w:after="0" w:line="240" w:lineRule="auto"/>
              <w:ind w:left="101"/>
              <w:contextualSpacing/>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Все пациенты</w:t>
            </w:r>
          </w:p>
        </w:tc>
        <w:tc>
          <w:tcPr>
            <w:tcW w:w="1341" w:type="pct"/>
            <w:shd w:val="clear" w:color="auto" w:fill="auto"/>
          </w:tcPr>
          <w:p w:rsidR="00273605" w:rsidRPr="000F0D69" w:rsidRDefault="00273605" w:rsidP="00560FCD">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8</w:t>
            </w:r>
          </w:p>
          <w:p w:rsidR="00273605" w:rsidRPr="000F0D69" w:rsidRDefault="00273605">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2,214 (17 411)</w:t>
            </w:r>
          </w:p>
        </w:tc>
        <w:tc>
          <w:tcPr>
            <w:tcW w:w="1341" w:type="pct"/>
            <w:shd w:val="clear" w:color="auto" w:fill="auto"/>
          </w:tcPr>
          <w:p w:rsidR="00273605" w:rsidRPr="000F0D69" w:rsidRDefault="00273605">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162</w:t>
            </w:r>
          </w:p>
          <w:p w:rsidR="00273605" w:rsidRPr="000F0D69" w:rsidRDefault="00273605">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2,222 (17 511)</w:t>
            </w:r>
          </w:p>
        </w:tc>
        <w:tc>
          <w:tcPr>
            <w:tcW w:w="1179" w:type="pct"/>
            <w:shd w:val="clear" w:color="auto" w:fill="auto"/>
            <w:vAlign w:val="center"/>
          </w:tcPr>
          <w:p w:rsidR="00D54278" w:rsidRDefault="00273605">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 xml:space="preserve">95,0 </w:t>
            </w:r>
          </w:p>
          <w:p w:rsidR="00273605" w:rsidRPr="000F0D69" w:rsidRDefault="00273605">
            <w:pPr>
              <w:spacing w:after="0" w:line="240" w:lineRule="auto"/>
              <w:ind w:left="101"/>
              <w:contextualSpacing/>
              <w:jc w:val="center"/>
              <w:rPr>
                <w:rFonts w:ascii="Times New Roman" w:eastAsia="Times New Roman" w:hAnsi="Times New Roman" w:cs="Times New Roman"/>
                <w:spacing w:val="-1"/>
                <w:sz w:val="24"/>
                <w:szCs w:val="24"/>
                <w:vertAlign w:val="superscript"/>
              </w:rPr>
            </w:pPr>
            <w:r w:rsidRPr="000F0D69">
              <w:rPr>
                <w:rFonts w:ascii="Times New Roman" w:eastAsia="Times New Roman" w:hAnsi="Times New Roman" w:cs="Times New Roman"/>
                <w:spacing w:val="-1"/>
                <w:sz w:val="24"/>
                <w:szCs w:val="24"/>
              </w:rPr>
              <w:t>(90,0, 97,9)</w:t>
            </w:r>
          </w:p>
        </w:tc>
      </w:tr>
      <w:tr w:rsidR="00273605" w:rsidRPr="000F0D69" w:rsidTr="008E419E">
        <w:trPr>
          <w:trHeight w:val="20"/>
        </w:trPr>
        <w:tc>
          <w:tcPr>
            <w:tcW w:w="1139" w:type="pct"/>
            <w:shd w:val="clear" w:color="auto" w:fill="auto"/>
          </w:tcPr>
          <w:p w:rsidR="00273605" w:rsidRPr="000F0D69" w:rsidRDefault="00273605" w:rsidP="00376569">
            <w:pPr>
              <w:spacing w:after="0" w:line="240" w:lineRule="auto"/>
              <w:ind w:left="101"/>
              <w:contextualSpacing/>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lastRenderedPageBreak/>
              <w:t>От 16 до 64 лет</w:t>
            </w:r>
          </w:p>
        </w:tc>
        <w:tc>
          <w:tcPr>
            <w:tcW w:w="1341" w:type="pct"/>
            <w:shd w:val="clear" w:color="auto" w:fill="auto"/>
          </w:tcPr>
          <w:p w:rsidR="00273605" w:rsidRPr="000F0D69" w:rsidRDefault="00273605" w:rsidP="00560FCD">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7</w:t>
            </w:r>
          </w:p>
          <w:p w:rsidR="00273605" w:rsidRPr="000F0D69" w:rsidRDefault="00273605">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1,706 (13 549)</w:t>
            </w:r>
          </w:p>
        </w:tc>
        <w:tc>
          <w:tcPr>
            <w:tcW w:w="1341" w:type="pct"/>
            <w:shd w:val="clear" w:color="auto" w:fill="auto"/>
          </w:tcPr>
          <w:p w:rsidR="00273605" w:rsidRPr="000F0D69" w:rsidRDefault="00273605">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143</w:t>
            </w:r>
          </w:p>
          <w:p w:rsidR="00273605" w:rsidRPr="000F0D69" w:rsidRDefault="00273605">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1,710 (13 618)</w:t>
            </w:r>
          </w:p>
        </w:tc>
        <w:tc>
          <w:tcPr>
            <w:tcW w:w="1179" w:type="pct"/>
            <w:shd w:val="clear" w:color="auto" w:fill="auto"/>
            <w:vAlign w:val="center"/>
          </w:tcPr>
          <w:p w:rsidR="00D54278" w:rsidRDefault="00273605">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 xml:space="preserve">95,1 </w:t>
            </w:r>
          </w:p>
          <w:p w:rsidR="00273605" w:rsidRPr="000F0D69" w:rsidRDefault="00273605">
            <w:pPr>
              <w:spacing w:after="0" w:line="240" w:lineRule="auto"/>
              <w:ind w:left="101"/>
              <w:contextualSpacing/>
              <w:jc w:val="center"/>
              <w:rPr>
                <w:rFonts w:ascii="Times New Roman" w:eastAsia="Times New Roman" w:hAnsi="Times New Roman" w:cs="Times New Roman"/>
                <w:spacing w:val="-1"/>
                <w:sz w:val="24"/>
                <w:szCs w:val="24"/>
                <w:vertAlign w:val="superscript"/>
              </w:rPr>
            </w:pPr>
            <w:r w:rsidRPr="000F0D69">
              <w:rPr>
                <w:rFonts w:ascii="Times New Roman" w:eastAsia="Times New Roman" w:hAnsi="Times New Roman" w:cs="Times New Roman"/>
                <w:spacing w:val="-1"/>
                <w:sz w:val="24"/>
                <w:szCs w:val="24"/>
              </w:rPr>
              <w:t>(89,6, 98,1)</w:t>
            </w:r>
          </w:p>
        </w:tc>
      </w:tr>
      <w:tr w:rsidR="00273605" w:rsidRPr="000F0D69" w:rsidTr="008E419E">
        <w:trPr>
          <w:trHeight w:val="20"/>
        </w:trPr>
        <w:tc>
          <w:tcPr>
            <w:tcW w:w="1139" w:type="pct"/>
            <w:shd w:val="clear" w:color="auto" w:fill="auto"/>
          </w:tcPr>
          <w:p w:rsidR="00273605" w:rsidRPr="000F0D69" w:rsidRDefault="00273605" w:rsidP="00376569">
            <w:pPr>
              <w:spacing w:after="0" w:line="240" w:lineRule="auto"/>
              <w:ind w:left="101"/>
              <w:contextualSpacing/>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65 лет и старше</w:t>
            </w:r>
          </w:p>
        </w:tc>
        <w:tc>
          <w:tcPr>
            <w:tcW w:w="1341" w:type="pct"/>
            <w:shd w:val="clear" w:color="auto" w:fill="auto"/>
          </w:tcPr>
          <w:p w:rsidR="00273605" w:rsidRPr="000F0D69" w:rsidDel="00D63533" w:rsidRDefault="00273605" w:rsidP="00560FCD">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1</w:t>
            </w:r>
          </w:p>
          <w:p w:rsidR="00273605" w:rsidRPr="000F0D69" w:rsidRDefault="00273605">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0,508 (3848)</w:t>
            </w:r>
          </w:p>
        </w:tc>
        <w:tc>
          <w:tcPr>
            <w:tcW w:w="1341" w:type="pct"/>
            <w:shd w:val="clear" w:color="auto" w:fill="auto"/>
          </w:tcPr>
          <w:p w:rsidR="00273605" w:rsidRPr="000F0D69" w:rsidDel="00D63533" w:rsidRDefault="00273605">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19</w:t>
            </w:r>
          </w:p>
          <w:p w:rsidR="00273605" w:rsidRPr="000F0D69" w:rsidRDefault="00273605">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0,511 (3880)</w:t>
            </w:r>
          </w:p>
        </w:tc>
        <w:tc>
          <w:tcPr>
            <w:tcW w:w="1179" w:type="pct"/>
            <w:shd w:val="clear" w:color="auto" w:fill="auto"/>
            <w:vAlign w:val="center"/>
          </w:tcPr>
          <w:p w:rsidR="00D54278" w:rsidRDefault="00273605">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 xml:space="preserve">94,7 </w:t>
            </w:r>
          </w:p>
          <w:p w:rsidR="00273605" w:rsidRPr="000F0D69" w:rsidRDefault="00273605">
            <w:pPr>
              <w:spacing w:after="0" w:line="240" w:lineRule="auto"/>
              <w:ind w:left="101"/>
              <w:contextualSpacing/>
              <w:jc w:val="center"/>
              <w:rPr>
                <w:rFonts w:ascii="Times New Roman" w:eastAsia="Times New Roman" w:hAnsi="Times New Roman" w:cs="Times New Roman"/>
                <w:spacing w:val="-1"/>
                <w:sz w:val="24"/>
                <w:szCs w:val="24"/>
                <w:vertAlign w:val="superscript"/>
              </w:rPr>
            </w:pPr>
            <w:r w:rsidRPr="000F0D69">
              <w:rPr>
                <w:rFonts w:ascii="Times New Roman" w:eastAsia="Times New Roman" w:hAnsi="Times New Roman" w:cs="Times New Roman"/>
                <w:spacing w:val="-1"/>
                <w:sz w:val="24"/>
                <w:szCs w:val="24"/>
              </w:rPr>
              <w:t>(66,7, 99,9)</w:t>
            </w:r>
          </w:p>
        </w:tc>
      </w:tr>
      <w:tr w:rsidR="00273605" w:rsidRPr="000F0D69" w:rsidTr="008E419E">
        <w:trPr>
          <w:trHeight w:val="20"/>
        </w:trPr>
        <w:tc>
          <w:tcPr>
            <w:tcW w:w="1139" w:type="pct"/>
            <w:shd w:val="clear" w:color="auto" w:fill="auto"/>
          </w:tcPr>
          <w:p w:rsidR="00273605" w:rsidRPr="000F0D69" w:rsidRDefault="00273605" w:rsidP="00376569">
            <w:pPr>
              <w:spacing w:after="0" w:line="240" w:lineRule="auto"/>
              <w:ind w:left="101"/>
              <w:contextualSpacing/>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От 65 до 74 лет</w:t>
            </w:r>
          </w:p>
        </w:tc>
        <w:tc>
          <w:tcPr>
            <w:tcW w:w="1341" w:type="pct"/>
            <w:shd w:val="clear" w:color="auto" w:fill="auto"/>
          </w:tcPr>
          <w:p w:rsidR="00273605" w:rsidRPr="000F0D69" w:rsidRDefault="00273605" w:rsidP="00560FCD">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1</w:t>
            </w:r>
          </w:p>
          <w:p w:rsidR="00273605" w:rsidRPr="000F0D69" w:rsidRDefault="00273605">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0,406 (3074)</w:t>
            </w:r>
          </w:p>
        </w:tc>
        <w:tc>
          <w:tcPr>
            <w:tcW w:w="1341" w:type="pct"/>
            <w:shd w:val="clear" w:color="auto" w:fill="auto"/>
          </w:tcPr>
          <w:p w:rsidR="00273605" w:rsidRPr="000F0D69" w:rsidRDefault="00273605">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14</w:t>
            </w:r>
          </w:p>
          <w:p w:rsidR="00273605" w:rsidRPr="000F0D69" w:rsidRDefault="00273605">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0,406 (3095)</w:t>
            </w:r>
          </w:p>
        </w:tc>
        <w:tc>
          <w:tcPr>
            <w:tcW w:w="1179" w:type="pct"/>
            <w:shd w:val="clear" w:color="auto" w:fill="auto"/>
            <w:vAlign w:val="center"/>
          </w:tcPr>
          <w:p w:rsidR="00D54278" w:rsidRDefault="00273605">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 xml:space="preserve">92,9 </w:t>
            </w:r>
          </w:p>
          <w:p w:rsidR="00273605" w:rsidRPr="000F0D69" w:rsidRDefault="00273605">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(53,1, 99,8)</w:t>
            </w:r>
          </w:p>
        </w:tc>
      </w:tr>
      <w:tr w:rsidR="00273605" w:rsidRPr="000F0D69" w:rsidTr="008E419E">
        <w:trPr>
          <w:trHeight w:val="20"/>
        </w:trPr>
        <w:tc>
          <w:tcPr>
            <w:tcW w:w="1139" w:type="pct"/>
            <w:shd w:val="clear" w:color="auto" w:fill="auto"/>
          </w:tcPr>
          <w:p w:rsidR="00273605" w:rsidRPr="000F0D69" w:rsidRDefault="00273605" w:rsidP="00376569">
            <w:pPr>
              <w:spacing w:after="0" w:line="240" w:lineRule="auto"/>
              <w:ind w:left="101"/>
              <w:contextualSpacing/>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75 лет и старше</w:t>
            </w:r>
          </w:p>
        </w:tc>
        <w:tc>
          <w:tcPr>
            <w:tcW w:w="1341" w:type="pct"/>
            <w:shd w:val="clear" w:color="auto" w:fill="auto"/>
          </w:tcPr>
          <w:p w:rsidR="00273605" w:rsidRPr="000F0D69" w:rsidRDefault="00273605" w:rsidP="00560FCD">
            <w:pPr>
              <w:keepNext/>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0</w:t>
            </w:r>
          </w:p>
          <w:p w:rsidR="00273605" w:rsidRPr="000F0D69" w:rsidRDefault="00273605">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0,102 (774)</w:t>
            </w:r>
          </w:p>
        </w:tc>
        <w:tc>
          <w:tcPr>
            <w:tcW w:w="1341" w:type="pct"/>
            <w:shd w:val="clear" w:color="auto" w:fill="auto"/>
          </w:tcPr>
          <w:p w:rsidR="00273605" w:rsidRPr="000F0D69" w:rsidRDefault="00273605">
            <w:pPr>
              <w:keepNext/>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5</w:t>
            </w:r>
          </w:p>
          <w:p w:rsidR="00273605" w:rsidRPr="000F0D69" w:rsidRDefault="00273605">
            <w:pPr>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0,106 (785)</w:t>
            </w:r>
          </w:p>
        </w:tc>
        <w:tc>
          <w:tcPr>
            <w:tcW w:w="1179" w:type="pct"/>
            <w:shd w:val="clear" w:color="auto" w:fill="auto"/>
            <w:vAlign w:val="center"/>
          </w:tcPr>
          <w:p w:rsidR="00D54278" w:rsidRDefault="00273605">
            <w:pPr>
              <w:keepNext/>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 xml:space="preserve">100,0 </w:t>
            </w:r>
          </w:p>
          <w:p w:rsidR="00273605" w:rsidRPr="000F0D69" w:rsidRDefault="00273605">
            <w:pPr>
              <w:keepNext/>
              <w:spacing w:after="0" w:line="240" w:lineRule="auto"/>
              <w:ind w:left="101"/>
              <w:contextualSpacing/>
              <w:jc w:val="center"/>
              <w:rPr>
                <w:rFonts w:ascii="Times New Roman" w:eastAsia="Times New Roman" w:hAnsi="Times New Roman" w:cs="Times New Roman"/>
                <w:spacing w:val="-1"/>
                <w:sz w:val="24"/>
                <w:szCs w:val="24"/>
              </w:rPr>
            </w:pPr>
            <w:r w:rsidRPr="000F0D69">
              <w:rPr>
                <w:rFonts w:ascii="Times New Roman" w:eastAsia="Times New Roman" w:hAnsi="Times New Roman" w:cs="Times New Roman"/>
                <w:spacing w:val="-1"/>
                <w:sz w:val="24"/>
                <w:szCs w:val="24"/>
              </w:rPr>
              <w:t>(–13,1, 100,0)</w:t>
            </w:r>
          </w:p>
        </w:tc>
      </w:tr>
      <w:tr w:rsidR="00273605" w:rsidRPr="00732B5D" w:rsidTr="008E419E">
        <w:trPr>
          <w:trHeight w:val="20"/>
        </w:trPr>
        <w:tc>
          <w:tcPr>
            <w:tcW w:w="5000" w:type="pct"/>
            <w:gridSpan w:val="4"/>
            <w:tcBorders>
              <w:top w:val="single" w:sz="4" w:space="0" w:color="auto"/>
              <w:left w:val="nil"/>
              <w:bottom w:val="nil"/>
              <w:right w:val="nil"/>
            </w:tcBorders>
            <w:shd w:val="clear" w:color="auto" w:fill="auto"/>
          </w:tcPr>
          <w:p w:rsidR="00273605" w:rsidRPr="00732B5D" w:rsidRDefault="00273605" w:rsidP="00560FCD">
            <w:pPr>
              <w:spacing w:after="0" w:line="240" w:lineRule="auto"/>
              <w:contextualSpacing/>
              <w:jc w:val="both"/>
              <w:rPr>
                <w:rFonts w:ascii="Times New Roman" w:eastAsia="Times New Roman" w:hAnsi="Times New Roman" w:cs="Times New Roman"/>
                <w:color w:val="000000"/>
                <w:sz w:val="20"/>
                <w:szCs w:val="20"/>
                <w:lang w:eastAsia="ru-RU"/>
              </w:rPr>
            </w:pPr>
            <w:r w:rsidRPr="00732B5D">
              <w:rPr>
                <w:rFonts w:ascii="Times New Roman" w:eastAsia="Times New Roman" w:hAnsi="Times New Roman" w:cs="Times New Roman"/>
                <w:sz w:val="20"/>
                <w:szCs w:val="20"/>
                <w:lang w:eastAsia="ru-RU"/>
              </w:rPr>
              <w:t>Примечание. Случаи были подтверждены методом полимеразной цепной реакции с обратной транскрипцией (ОТ</w:t>
            </w:r>
            <w:r w:rsidRPr="00732B5D">
              <w:rPr>
                <w:rFonts w:ascii="Times New Roman" w:eastAsia="Times New Roman" w:hAnsi="Times New Roman" w:cs="Times New Roman"/>
                <w:sz w:val="20"/>
                <w:szCs w:val="20"/>
                <w:lang w:eastAsia="ru-RU"/>
              </w:rPr>
              <w:noBreakHyphen/>
              <w:t>ПЦР) и по крайней мере 1 симптомом, соответствующим заболеванию COVID-19. [*Определение случая: (по крайней мере 1 из следующих симптомов) лихорадка, впервые выявленный или усугубившийся кашель, впервые выявленное или усугубившееся затрудненное дыхание, озноб, впервые выявленная или усугубившаяся мышечная боль, впервые выявленная потеря вкуса или обоняния, воспалительный процесс в горле, диарея или рвота.]</w:t>
            </w:r>
          </w:p>
          <w:p w:rsidR="00273605" w:rsidRPr="00732B5D" w:rsidRDefault="00273605">
            <w:pPr>
              <w:tabs>
                <w:tab w:val="left" w:pos="330"/>
              </w:tabs>
              <w:spacing w:after="0" w:line="240" w:lineRule="auto"/>
              <w:ind w:left="330" w:hanging="330"/>
              <w:contextualSpacing/>
              <w:jc w:val="both"/>
              <w:rPr>
                <w:rFonts w:ascii="Times New Roman" w:eastAsia="Times New Roman" w:hAnsi="Times New Roman" w:cs="Times New Roman"/>
                <w:color w:val="000000"/>
                <w:spacing w:val="-1"/>
                <w:sz w:val="20"/>
                <w:szCs w:val="20"/>
              </w:rPr>
            </w:pPr>
            <w:r w:rsidRPr="00732B5D">
              <w:rPr>
                <w:rFonts w:ascii="Times New Roman" w:eastAsia="Times New Roman" w:hAnsi="Times New Roman" w:cs="Times New Roman"/>
                <w:color w:val="000000"/>
                <w:spacing w:val="-1"/>
                <w:sz w:val="20"/>
                <w:szCs w:val="20"/>
              </w:rPr>
              <w:t>*</w:t>
            </w:r>
            <w:r w:rsidRPr="00732B5D">
              <w:rPr>
                <w:rFonts w:ascii="Times New Roman" w:eastAsia="Times New Roman" w:hAnsi="Times New Roman" w:cs="Times New Roman"/>
                <w:color w:val="000000"/>
                <w:spacing w:val="-1"/>
                <w:sz w:val="20"/>
                <w:szCs w:val="20"/>
              </w:rPr>
              <w:tab/>
              <w:t>В анализ были включены участники без серологических или вирусологических признаков инфекции (до 7-го дня после получения последней дозы) предшествующего инфицирования SARS-CoV-2 (т. е., отрицательный результат теста на антитела к N-белку [сыворотка крови] на визите 1 и отсутствие SARS-CoV-2 при обнаружении методом амплификации нуклеиновых кислот (МАНК) [мазок из носа] на визитах 1 и 2), а также с отрицательным результатом анализа МАНК (мазок из носа) на любом незапланированном визите до 7-го дня после получения второй дозы.</w:t>
            </w:r>
          </w:p>
          <w:p w:rsidR="00273605" w:rsidRPr="00732B5D" w:rsidRDefault="00273605">
            <w:pPr>
              <w:tabs>
                <w:tab w:val="left" w:pos="330"/>
              </w:tabs>
              <w:spacing w:after="0" w:line="240" w:lineRule="auto"/>
              <w:ind w:left="330" w:hanging="330"/>
              <w:contextualSpacing/>
              <w:jc w:val="both"/>
              <w:rPr>
                <w:rFonts w:ascii="Times New Roman" w:eastAsia="Times New Roman" w:hAnsi="Times New Roman" w:cs="Times New Roman"/>
                <w:color w:val="000000"/>
                <w:spacing w:val="-1"/>
                <w:sz w:val="20"/>
                <w:szCs w:val="20"/>
              </w:rPr>
            </w:pPr>
            <w:r w:rsidRPr="00732B5D">
              <w:rPr>
                <w:rFonts w:ascii="Times New Roman" w:eastAsia="Times New Roman" w:hAnsi="Times New Roman" w:cs="Times New Roman"/>
                <w:color w:val="000000"/>
                <w:spacing w:val="-1"/>
                <w:sz w:val="20"/>
                <w:szCs w:val="20"/>
              </w:rPr>
              <w:t>a.</w:t>
            </w:r>
            <w:r w:rsidRPr="00732B5D">
              <w:rPr>
                <w:rFonts w:ascii="Times New Roman" w:eastAsia="Times New Roman" w:hAnsi="Times New Roman" w:cs="Times New Roman"/>
                <w:color w:val="000000"/>
                <w:spacing w:val="-1"/>
                <w:sz w:val="20"/>
                <w:szCs w:val="20"/>
              </w:rPr>
              <w:tab/>
              <w:t xml:space="preserve">N — количество участников в указанной группе. </w:t>
            </w:r>
          </w:p>
          <w:p w:rsidR="00273605" w:rsidRPr="00732B5D" w:rsidRDefault="00273605">
            <w:pPr>
              <w:tabs>
                <w:tab w:val="left" w:pos="330"/>
              </w:tabs>
              <w:spacing w:after="0" w:line="240" w:lineRule="auto"/>
              <w:ind w:left="330" w:hanging="330"/>
              <w:contextualSpacing/>
              <w:jc w:val="both"/>
              <w:rPr>
                <w:rFonts w:ascii="Times New Roman" w:eastAsia="Times New Roman" w:hAnsi="Times New Roman" w:cs="Times New Roman"/>
                <w:color w:val="000000"/>
                <w:spacing w:val="-1"/>
                <w:sz w:val="20"/>
                <w:szCs w:val="20"/>
              </w:rPr>
            </w:pPr>
            <w:r w:rsidRPr="00732B5D">
              <w:rPr>
                <w:rFonts w:ascii="Times New Roman" w:eastAsia="Times New Roman" w:hAnsi="Times New Roman" w:cs="Times New Roman"/>
                <w:color w:val="000000"/>
                <w:spacing w:val="-1"/>
                <w:sz w:val="20"/>
                <w:szCs w:val="20"/>
              </w:rPr>
              <w:t>б.</w:t>
            </w:r>
            <w:r w:rsidRPr="00732B5D">
              <w:rPr>
                <w:rFonts w:ascii="Times New Roman" w:eastAsia="Times New Roman" w:hAnsi="Times New Roman" w:cs="Times New Roman"/>
                <w:color w:val="000000"/>
                <w:spacing w:val="-1"/>
                <w:sz w:val="20"/>
                <w:szCs w:val="20"/>
              </w:rPr>
              <w:tab/>
              <w:t>n1 — количество участников, удовлетворяющих определению конечной точки.</w:t>
            </w:r>
          </w:p>
          <w:p w:rsidR="00273605" w:rsidRPr="00732B5D" w:rsidRDefault="00273605">
            <w:pPr>
              <w:tabs>
                <w:tab w:val="left" w:pos="330"/>
              </w:tabs>
              <w:spacing w:after="0" w:line="240" w:lineRule="auto"/>
              <w:ind w:left="330" w:hanging="330"/>
              <w:contextualSpacing/>
              <w:jc w:val="both"/>
              <w:rPr>
                <w:rFonts w:ascii="Times New Roman" w:eastAsia="Times New Roman" w:hAnsi="Times New Roman" w:cs="Times New Roman"/>
                <w:color w:val="000000"/>
                <w:spacing w:val="-1"/>
                <w:sz w:val="20"/>
                <w:szCs w:val="20"/>
              </w:rPr>
            </w:pPr>
            <w:r w:rsidRPr="00732B5D">
              <w:rPr>
                <w:rFonts w:ascii="Times New Roman" w:eastAsia="Times New Roman" w:hAnsi="Times New Roman" w:cs="Times New Roman"/>
                <w:color w:val="000000"/>
                <w:spacing w:val="-1"/>
                <w:sz w:val="20"/>
                <w:szCs w:val="20"/>
              </w:rPr>
              <w:t>в.</w:t>
            </w:r>
            <w:r w:rsidRPr="00732B5D">
              <w:rPr>
                <w:rFonts w:ascii="Times New Roman" w:eastAsia="Times New Roman" w:hAnsi="Times New Roman" w:cs="Times New Roman"/>
                <w:color w:val="000000"/>
                <w:spacing w:val="-1"/>
                <w:sz w:val="20"/>
                <w:szCs w:val="20"/>
              </w:rPr>
              <w:tab/>
              <w:t>Общее время наблюдения для данной конечной точки в тысячах человеко-лет среди всех испытуемых в каждой группе риска достижения данной конечной точки. Период времени для исчисления случаев COVID-19 длится от 7-го дня после введения второй дозы до конца периода наблюдения.</w:t>
            </w:r>
          </w:p>
          <w:p w:rsidR="00273605" w:rsidRPr="00732B5D" w:rsidRDefault="00273605">
            <w:pPr>
              <w:tabs>
                <w:tab w:val="left" w:pos="330"/>
              </w:tabs>
              <w:spacing w:after="0" w:line="240" w:lineRule="auto"/>
              <w:ind w:left="330" w:hanging="330"/>
              <w:contextualSpacing/>
              <w:jc w:val="both"/>
              <w:rPr>
                <w:rFonts w:ascii="Times New Roman" w:eastAsia="Times New Roman" w:hAnsi="Times New Roman" w:cs="Times New Roman"/>
                <w:color w:val="000000"/>
                <w:spacing w:val="-1"/>
                <w:sz w:val="20"/>
                <w:szCs w:val="20"/>
              </w:rPr>
            </w:pPr>
            <w:r w:rsidRPr="00732B5D">
              <w:rPr>
                <w:rFonts w:ascii="Times New Roman" w:eastAsia="Times New Roman" w:hAnsi="Times New Roman" w:cs="Times New Roman"/>
                <w:color w:val="000000"/>
                <w:spacing w:val="-1"/>
                <w:sz w:val="20"/>
                <w:szCs w:val="20"/>
              </w:rPr>
              <w:t>г.</w:t>
            </w:r>
            <w:r w:rsidRPr="00732B5D">
              <w:rPr>
                <w:rFonts w:ascii="Times New Roman" w:eastAsia="Times New Roman" w:hAnsi="Times New Roman" w:cs="Times New Roman"/>
                <w:color w:val="000000"/>
                <w:spacing w:val="-1"/>
                <w:sz w:val="20"/>
                <w:szCs w:val="20"/>
              </w:rPr>
              <w:tab/>
              <w:t>n2 — количество испытуемых, подверженных риску достижения конечной точки.</w:t>
            </w:r>
          </w:p>
          <w:p w:rsidR="00273605" w:rsidRPr="00732B5D" w:rsidRDefault="00273605">
            <w:pPr>
              <w:tabs>
                <w:tab w:val="left" w:pos="330"/>
              </w:tabs>
              <w:spacing w:after="0" w:line="240" w:lineRule="auto"/>
              <w:ind w:left="330" w:hanging="330"/>
              <w:contextualSpacing/>
              <w:jc w:val="both"/>
              <w:rPr>
                <w:rFonts w:ascii="Times New Roman" w:eastAsia="Times New Roman" w:hAnsi="Times New Roman" w:cs="Times New Roman"/>
                <w:spacing w:val="-1"/>
                <w:sz w:val="20"/>
                <w:szCs w:val="20"/>
              </w:rPr>
            </w:pPr>
            <w:r w:rsidRPr="00732B5D">
              <w:rPr>
                <w:rFonts w:ascii="Times New Roman" w:eastAsia="Times New Roman" w:hAnsi="Times New Roman" w:cs="Times New Roman"/>
                <w:color w:val="000000"/>
                <w:spacing w:val="-1"/>
                <w:sz w:val="20"/>
                <w:szCs w:val="20"/>
              </w:rPr>
              <w:t>д.</w:t>
            </w:r>
            <w:r w:rsidRPr="00732B5D">
              <w:rPr>
                <w:rFonts w:ascii="Times New Roman" w:eastAsia="Times New Roman" w:hAnsi="Times New Roman" w:cs="Times New Roman"/>
                <w:color w:val="000000"/>
                <w:spacing w:val="-1"/>
                <w:sz w:val="20"/>
                <w:szCs w:val="20"/>
              </w:rPr>
              <w:tab/>
            </w:r>
            <w:r w:rsidR="004833DE" w:rsidRPr="004833DE">
              <w:rPr>
                <w:rFonts w:ascii="Times New Roman" w:eastAsia="Times New Roman" w:hAnsi="Times New Roman" w:cs="Times New Roman"/>
                <w:color w:val="000000"/>
                <w:spacing w:val="-1"/>
                <w:sz w:val="20"/>
                <w:szCs w:val="20"/>
              </w:rPr>
              <w:t xml:space="preserve">Двусторонний </w:t>
            </w:r>
            <w:r w:rsidR="004833DE" w:rsidRPr="00376569">
              <w:rPr>
                <w:rFonts w:ascii="Times New Roman" w:eastAsia="Times New Roman" w:hAnsi="Times New Roman" w:cs="Times New Roman"/>
                <w:color w:val="000000"/>
                <w:spacing w:val="-1"/>
                <w:sz w:val="20"/>
                <w:szCs w:val="20"/>
              </w:rPr>
              <w:t>д</w:t>
            </w:r>
            <w:r w:rsidRPr="00732B5D">
              <w:rPr>
                <w:rFonts w:ascii="Times New Roman" w:eastAsia="Times New Roman" w:hAnsi="Times New Roman" w:cs="Times New Roman"/>
                <w:color w:val="000000"/>
                <w:spacing w:val="-1"/>
                <w:sz w:val="20"/>
                <w:szCs w:val="20"/>
              </w:rPr>
              <w:t xml:space="preserve">оверительный интервал (ДИ) эффективности вакцины определяется на основе метода Клоппера — Пирсона с поправкой на время наблюдения. </w:t>
            </w:r>
            <w:r w:rsidRPr="00732B5D">
              <w:rPr>
                <w:rFonts w:ascii="Times New Roman" w:eastAsia="Times New Roman" w:hAnsi="Times New Roman" w:cs="Times New Roman"/>
                <w:spacing w:val="-1"/>
                <w:sz w:val="20"/>
                <w:szCs w:val="20"/>
              </w:rPr>
              <w:t>ДИ не скорректированы на множественность.</w:t>
            </w:r>
          </w:p>
        </w:tc>
      </w:tr>
    </w:tbl>
    <w:p w:rsidR="00273605" w:rsidRPr="00732B5D" w:rsidRDefault="00273605" w:rsidP="00560FCD">
      <w:pPr>
        <w:spacing w:after="0" w:line="240" w:lineRule="auto"/>
        <w:contextualSpacing/>
        <w:jc w:val="both"/>
        <w:rPr>
          <w:rFonts w:ascii="Times New Roman" w:eastAsia="Times New Roman" w:hAnsi="Times New Roman" w:cs="Times New Roman"/>
          <w:sz w:val="24"/>
          <w:szCs w:val="24"/>
          <w:lang w:eastAsia="ru-RU"/>
        </w:rPr>
      </w:pPr>
    </w:p>
    <w:p w:rsidR="00273605" w:rsidRPr="000F0D69" w:rsidRDefault="00273605">
      <w:pPr>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 xml:space="preserve">Во втором анализе первичной конечной точки эффективность вакцины против COVID-19 на основе мРНК по сравнению с плацебо по предотвращению первого появления признаков COVID-19, начиная с 7-го дня после введения второй дозы, составила 94,6 % (95 % доверительный интервал от 89,6 до 97,6 %) среди участников в возрасте 16 лет и старше по сравнению с участниками с признаками предшествующего инфицирования SARS-CoV-2 или без них. </w:t>
      </w:r>
    </w:p>
    <w:p w:rsidR="00273605" w:rsidRPr="000F0D69" w:rsidRDefault="00273605">
      <w:pPr>
        <w:spacing w:after="0" w:line="240" w:lineRule="auto"/>
        <w:contextualSpacing/>
        <w:jc w:val="both"/>
        <w:rPr>
          <w:rFonts w:ascii="Times New Roman" w:eastAsia="Times New Roman" w:hAnsi="Times New Roman" w:cs="Times New Roman"/>
          <w:sz w:val="24"/>
          <w:szCs w:val="24"/>
          <w:lang w:eastAsia="ru-RU"/>
        </w:rPr>
      </w:pPr>
    </w:p>
    <w:p w:rsidR="00273605" w:rsidRDefault="00273605">
      <w:pPr>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 xml:space="preserve">Кроме того, анализ подгрупп для оценки первичной конечной точки оценки эффективности показал сходные оценочные значения для точки оценки эффективности среди представителей разного пола, этнических групп и участников с сопутствующими заболеваниями, связанными с высоким риском развития тяжелой формы COVID-19. </w:t>
      </w:r>
    </w:p>
    <w:p w:rsidR="00C343B4" w:rsidRDefault="00C343B4">
      <w:pPr>
        <w:spacing w:after="0" w:line="240" w:lineRule="auto"/>
        <w:contextualSpacing/>
        <w:jc w:val="both"/>
        <w:rPr>
          <w:rFonts w:ascii="Times New Roman" w:eastAsia="Times New Roman" w:hAnsi="Times New Roman" w:cs="Times New Roman"/>
          <w:sz w:val="24"/>
          <w:szCs w:val="24"/>
          <w:lang w:eastAsia="ru-RU"/>
        </w:rPr>
      </w:pPr>
    </w:p>
    <w:p w:rsidR="00C343B4" w:rsidRPr="001B51D7" w:rsidRDefault="00C343B4" w:rsidP="00376569">
      <w:pPr>
        <w:spacing w:line="240" w:lineRule="auto"/>
        <w:jc w:val="both"/>
        <w:rPr>
          <w:rFonts w:ascii="Times New Roman" w:hAnsi="Times New Roman" w:cs="Times New Roman"/>
          <w:sz w:val="24"/>
          <w:szCs w:val="24"/>
        </w:rPr>
      </w:pPr>
      <w:r w:rsidRPr="001B51D7">
        <w:rPr>
          <w:rFonts w:ascii="Times New Roman" w:hAnsi="Times New Roman" w:cs="Times New Roman"/>
          <w:sz w:val="24"/>
          <w:szCs w:val="24"/>
        </w:rPr>
        <w:t xml:space="preserve">Были выполнены анализы новых данных по эффективности с охватом дополнительных подтвержденных случаев заболевания COVID-19, зарегистрированных во время плацебо-контролируемого слепого периода последующего наблюдения, длившегося до 6 месяцев после введения второй дозы, в популяции для оценки эффективности. </w:t>
      </w:r>
    </w:p>
    <w:p w:rsidR="00C343B4" w:rsidRPr="001B51D7" w:rsidRDefault="00C343B4" w:rsidP="00376569">
      <w:pPr>
        <w:spacing w:line="240" w:lineRule="auto"/>
        <w:rPr>
          <w:rFonts w:ascii="Times New Roman" w:hAnsi="Times New Roman" w:cs="Times New Roman"/>
          <w:sz w:val="24"/>
          <w:szCs w:val="24"/>
        </w:rPr>
      </w:pPr>
      <w:r w:rsidRPr="001B51D7">
        <w:rPr>
          <w:rFonts w:ascii="Times New Roman" w:hAnsi="Times New Roman" w:cs="Times New Roman"/>
          <w:sz w:val="24"/>
          <w:szCs w:val="24"/>
        </w:rPr>
        <w:t>Обновленные данные по эффективности вакцины представлены в таблице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87"/>
        <w:gridCol w:w="2487"/>
        <w:gridCol w:w="2487"/>
        <w:gridCol w:w="1994"/>
      </w:tblGrid>
      <w:tr w:rsidR="00C343B4" w:rsidRPr="00C343B4" w:rsidTr="008E419E">
        <w:trPr>
          <w:tblHeader/>
        </w:trPr>
        <w:tc>
          <w:tcPr>
            <w:tcW w:w="5000" w:type="pct"/>
            <w:gridSpan w:val="4"/>
            <w:tcBorders>
              <w:top w:val="nil"/>
              <w:left w:val="nil"/>
              <w:bottom w:val="single" w:sz="4" w:space="0" w:color="auto"/>
              <w:right w:val="nil"/>
            </w:tcBorders>
            <w:hideMark/>
          </w:tcPr>
          <w:p w:rsidR="00C343B4" w:rsidRPr="001B51D7" w:rsidRDefault="00C343B4" w:rsidP="00560FCD">
            <w:pPr>
              <w:pStyle w:val="tableparagraph"/>
              <w:keepNext/>
              <w:tabs>
                <w:tab w:val="left" w:pos="1080"/>
              </w:tabs>
              <w:ind w:left="1080" w:hanging="979"/>
              <w:jc w:val="both"/>
              <w:rPr>
                <w:rFonts w:ascii="Times New Roman" w:hAnsi="Times New Roman" w:cs="Times New Roman"/>
                <w:b/>
                <w:sz w:val="24"/>
                <w:szCs w:val="24"/>
              </w:rPr>
            </w:pPr>
            <w:r w:rsidRPr="001B51D7">
              <w:rPr>
                <w:rFonts w:ascii="Times New Roman" w:hAnsi="Times New Roman" w:cs="Times New Roman"/>
                <w:b/>
                <w:sz w:val="24"/>
                <w:szCs w:val="24"/>
              </w:rPr>
              <w:lastRenderedPageBreak/>
              <w:t>Таблица 3.</w:t>
            </w:r>
            <w:r w:rsidRPr="001B51D7">
              <w:rPr>
                <w:rFonts w:ascii="Times New Roman" w:hAnsi="Times New Roman" w:cs="Times New Roman"/>
                <w:b/>
                <w:sz w:val="24"/>
                <w:szCs w:val="24"/>
              </w:rPr>
              <w:tab/>
              <w:t>Эффективность вакцины — первый случай заболевания COVID-19, начиная с 7-го дня после введения второй дозы, с распределением по возрастным подгруппам — участники без признаков инфекции SARS-CoV-2* до 7-го дня после введения второй дозы — популяция с возможностью оценки эффективности (7 дней) в ходе плацебо-контролируемого слепого периода последующего наблюдения</w:t>
            </w:r>
          </w:p>
        </w:tc>
      </w:tr>
      <w:tr w:rsidR="00C343B4" w:rsidRPr="00C343B4" w:rsidTr="008E419E">
        <w:tc>
          <w:tcPr>
            <w:tcW w:w="1276" w:type="pct"/>
            <w:tcBorders>
              <w:top w:val="single" w:sz="4" w:space="0" w:color="auto"/>
              <w:left w:val="single" w:sz="4" w:space="0" w:color="auto"/>
              <w:bottom w:val="single" w:sz="4" w:space="0" w:color="auto"/>
              <w:right w:val="single" w:sz="4" w:space="0" w:color="auto"/>
            </w:tcBorders>
            <w:vAlign w:val="bottom"/>
            <w:hideMark/>
          </w:tcPr>
          <w:p w:rsidR="00C343B4" w:rsidRPr="00C343B4" w:rsidRDefault="00C343B4" w:rsidP="00560FCD">
            <w:pPr>
              <w:pStyle w:val="tableparagraph"/>
              <w:keepNext/>
              <w:ind w:left="0"/>
              <w:rPr>
                <w:rFonts w:ascii="Times New Roman" w:hAnsi="Times New Roman" w:cs="Times New Roman"/>
                <w:b/>
                <w:sz w:val="24"/>
                <w:szCs w:val="24"/>
              </w:rPr>
            </w:pPr>
            <w:r w:rsidRPr="00C343B4">
              <w:rPr>
                <w:rFonts w:ascii="Times New Roman" w:hAnsi="Times New Roman" w:cs="Times New Roman"/>
                <w:b/>
                <w:sz w:val="24"/>
                <w:szCs w:val="24"/>
              </w:rPr>
              <w:t>Подгруппа</w:t>
            </w:r>
          </w:p>
        </w:tc>
        <w:tc>
          <w:tcPr>
            <w:tcW w:w="1329" w:type="pct"/>
            <w:tcBorders>
              <w:top w:val="single" w:sz="4" w:space="0" w:color="auto"/>
              <w:left w:val="single" w:sz="4" w:space="0" w:color="auto"/>
              <w:bottom w:val="single" w:sz="4" w:space="0" w:color="auto"/>
              <w:right w:val="single" w:sz="4" w:space="0" w:color="auto"/>
            </w:tcBorders>
            <w:vAlign w:val="bottom"/>
            <w:hideMark/>
          </w:tcPr>
          <w:p w:rsidR="00C343B4" w:rsidRPr="00C343B4" w:rsidRDefault="00C343B4">
            <w:pPr>
              <w:pStyle w:val="tableparagraph"/>
              <w:ind w:left="0"/>
              <w:jc w:val="center"/>
              <w:rPr>
                <w:rFonts w:ascii="Times New Roman" w:hAnsi="Times New Roman" w:cs="Times New Roman"/>
                <w:b/>
                <w:bCs/>
                <w:sz w:val="24"/>
                <w:szCs w:val="24"/>
              </w:rPr>
            </w:pPr>
            <w:r w:rsidRPr="00C343B4">
              <w:rPr>
                <w:rFonts w:ascii="Times New Roman" w:hAnsi="Times New Roman" w:cs="Times New Roman"/>
                <w:b/>
                <w:sz w:val="24"/>
                <w:szCs w:val="24"/>
              </w:rPr>
              <w:t>Вакцина против COVID</w:t>
            </w:r>
            <w:r w:rsidRPr="00376569">
              <w:rPr>
                <w:rFonts w:ascii="Times New Roman" w:hAnsi="Times New Roman" w:cs="Times New Roman"/>
                <w:b/>
                <w:sz w:val="24"/>
                <w:szCs w:val="24"/>
              </w:rPr>
              <w:t>-</w:t>
            </w:r>
            <w:r w:rsidRPr="00C343B4">
              <w:rPr>
                <w:rFonts w:ascii="Times New Roman" w:hAnsi="Times New Roman" w:cs="Times New Roman"/>
                <w:b/>
                <w:sz w:val="24"/>
                <w:szCs w:val="24"/>
              </w:rPr>
              <w:t xml:space="preserve">19 на основе мРНК </w:t>
            </w:r>
          </w:p>
          <w:p w:rsidR="00C343B4" w:rsidRPr="00C343B4" w:rsidRDefault="00C343B4">
            <w:pPr>
              <w:pStyle w:val="tableparagraph"/>
              <w:ind w:left="0"/>
              <w:jc w:val="center"/>
              <w:rPr>
                <w:rFonts w:ascii="Times New Roman" w:hAnsi="Times New Roman" w:cs="Times New Roman"/>
                <w:b/>
                <w:sz w:val="24"/>
                <w:szCs w:val="24"/>
              </w:rPr>
            </w:pPr>
            <w:r w:rsidRPr="00C343B4">
              <w:rPr>
                <w:rFonts w:ascii="Times New Roman" w:hAnsi="Times New Roman" w:cs="Times New Roman"/>
                <w:b/>
                <w:sz w:val="24"/>
                <w:szCs w:val="24"/>
              </w:rPr>
              <w:t>N</w:t>
            </w:r>
            <w:r w:rsidRPr="00C343B4">
              <w:rPr>
                <w:rFonts w:ascii="Times New Roman" w:hAnsi="Times New Roman" w:cs="Times New Roman"/>
                <w:b/>
                <w:sz w:val="24"/>
                <w:szCs w:val="24"/>
                <w:vertAlign w:val="superscript"/>
              </w:rPr>
              <w:t>a</w:t>
            </w:r>
            <w:r w:rsidRPr="00C343B4">
              <w:rPr>
                <w:rFonts w:ascii="Times New Roman" w:hAnsi="Times New Roman" w:cs="Times New Roman"/>
                <w:b/>
                <w:sz w:val="24"/>
                <w:szCs w:val="24"/>
              </w:rPr>
              <w:t> = 20 998</w:t>
            </w:r>
          </w:p>
          <w:p w:rsidR="00C343B4" w:rsidRPr="00C343B4" w:rsidRDefault="00C343B4">
            <w:pPr>
              <w:pStyle w:val="tableparagraph"/>
              <w:ind w:left="0"/>
              <w:jc w:val="center"/>
              <w:rPr>
                <w:rFonts w:ascii="Times New Roman" w:hAnsi="Times New Roman" w:cs="Times New Roman"/>
                <w:b/>
                <w:sz w:val="24"/>
                <w:szCs w:val="24"/>
              </w:rPr>
            </w:pPr>
            <w:r w:rsidRPr="00C343B4">
              <w:rPr>
                <w:rFonts w:ascii="Times New Roman" w:hAnsi="Times New Roman" w:cs="Times New Roman"/>
                <w:b/>
                <w:sz w:val="24"/>
                <w:szCs w:val="24"/>
              </w:rPr>
              <w:t>Случаи</w:t>
            </w:r>
          </w:p>
          <w:p w:rsidR="00C343B4" w:rsidRPr="00C343B4" w:rsidRDefault="00C343B4">
            <w:pPr>
              <w:pStyle w:val="tableparagraph"/>
              <w:ind w:left="0"/>
              <w:jc w:val="center"/>
              <w:rPr>
                <w:rFonts w:ascii="Times New Roman" w:hAnsi="Times New Roman" w:cs="Times New Roman"/>
                <w:b/>
                <w:sz w:val="24"/>
                <w:szCs w:val="24"/>
              </w:rPr>
            </w:pPr>
            <w:r w:rsidRPr="00C343B4">
              <w:rPr>
                <w:rFonts w:ascii="Times New Roman" w:hAnsi="Times New Roman" w:cs="Times New Roman"/>
                <w:b/>
                <w:sz w:val="24"/>
                <w:szCs w:val="24"/>
              </w:rPr>
              <w:t>n1</w:t>
            </w:r>
            <w:r w:rsidRPr="00C343B4">
              <w:rPr>
                <w:rFonts w:ascii="Times New Roman" w:hAnsi="Times New Roman" w:cs="Times New Roman"/>
                <w:b/>
                <w:sz w:val="24"/>
                <w:szCs w:val="24"/>
                <w:vertAlign w:val="superscript"/>
              </w:rPr>
              <w:t>б</w:t>
            </w:r>
          </w:p>
          <w:p w:rsidR="00C343B4" w:rsidRPr="00C343B4" w:rsidRDefault="00C343B4">
            <w:pPr>
              <w:pStyle w:val="tableparagraph"/>
              <w:keepNext/>
              <w:jc w:val="center"/>
              <w:rPr>
                <w:rFonts w:ascii="Times New Roman" w:hAnsi="Times New Roman" w:cs="Times New Roman"/>
                <w:sz w:val="24"/>
                <w:szCs w:val="24"/>
              </w:rPr>
            </w:pPr>
            <w:r w:rsidRPr="00C343B4">
              <w:rPr>
                <w:rFonts w:ascii="Times New Roman" w:hAnsi="Times New Roman" w:cs="Times New Roman"/>
                <w:b/>
                <w:sz w:val="24"/>
                <w:szCs w:val="24"/>
              </w:rPr>
              <w:t>Время</w:t>
            </w:r>
            <w:r w:rsidRPr="00C343B4">
              <w:rPr>
                <w:rFonts w:ascii="Times New Roman" w:hAnsi="Times New Roman" w:cs="Times New Roman"/>
                <w:b/>
                <w:sz w:val="24"/>
                <w:szCs w:val="24"/>
                <w:vertAlign w:val="superscript"/>
              </w:rPr>
              <w:t xml:space="preserve"> </w:t>
            </w:r>
            <w:r w:rsidRPr="00C343B4">
              <w:rPr>
                <w:rFonts w:ascii="Times New Roman" w:hAnsi="Times New Roman" w:cs="Times New Roman"/>
                <w:b/>
                <w:sz w:val="24"/>
                <w:szCs w:val="24"/>
              </w:rPr>
              <w:t>наблюдения</w:t>
            </w:r>
            <w:r w:rsidRPr="00C343B4">
              <w:rPr>
                <w:rFonts w:ascii="Times New Roman" w:hAnsi="Times New Roman" w:cs="Times New Roman"/>
                <w:b/>
                <w:sz w:val="24"/>
                <w:szCs w:val="24"/>
                <w:vertAlign w:val="superscript"/>
              </w:rPr>
              <w:t>в</w:t>
            </w:r>
            <w:r w:rsidRPr="00C343B4">
              <w:rPr>
                <w:rFonts w:ascii="Times New Roman" w:hAnsi="Times New Roman" w:cs="Times New Roman"/>
                <w:b/>
                <w:sz w:val="24"/>
                <w:szCs w:val="24"/>
              </w:rPr>
              <w:t xml:space="preserve"> (n2</w:t>
            </w:r>
            <w:r w:rsidRPr="00C343B4">
              <w:rPr>
                <w:rFonts w:ascii="Times New Roman" w:hAnsi="Times New Roman" w:cs="Times New Roman"/>
                <w:b/>
                <w:sz w:val="24"/>
                <w:szCs w:val="24"/>
                <w:vertAlign w:val="superscript"/>
              </w:rPr>
              <w:t>г</w:t>
            </w:r>
            <w:r w:rsidRPr="00C343B4">
              <w:rPr>
                <w:rFonts w:ascii="Times New Roman" w:hAnsi="Times New Roman" w:cs="Times New Roman"/>
                <w:b/>
                <w:sz w:val="24"/>
                <w:szCs w:val="24"/>
              </w:rPr>
              <w:t>)</w:t>
            </w:r>
          </w:p>
        </w:tc>
        <w:tc>
          <w:tcPr>
            <w:tcW w:w="1329" w:type="pct"/>
            <w:tcBorders>
              <w:top w:val="single" w:sz="4" w:space="0" w:color="auto"/>
              <w:left w:val="single" w:sz="4" w:space="0" w:color="auto"/>
              <w:bottom w:val="single" w:sz="4" w:space="0" w:color="auto"/>
              <w:right w:val="single" w:sz="4" w:space="0" w:color="auto"/>
            </w:tcBorders>
            <w:vAlign w:val="bottom"/>
            <w:hideMark/>
          </w:tcPr>
          <w:p w:rsidR="00C343B4" w:rsidRPr="00C343B4" w:rsidRDefault="00C343B4">
            <w:pPr>
              <w:pStyle w:val="tableparagraph"/>
              <w:jc w:val="center"/>
              <w:rPr>
                <w:rFonts w:ascii="Times New Roman" w:hAnsi="Times New Roman" w:cs="Times New Roman"/>
                <w:b/>
                <w:sz w:val="24"/>
                <w:szCs w:val="24"/>
              </w:rPr>
            </w:pPr>
            <w:r w:rsidRPr="00C343B4">
              <w:rPr>
                <w:rFonts w:ascii="Times New Roman" w:hAnsi="Times New Roman" w:cs="Times New Roman"/>
                <w:b/>
                <w:sz w:val="24"/>
                <w:szCs w:val="24"/>
              </w:rPr>
              <w:t>Плацебо</w:t>
            </w:r>
          </w:p>
          <w:p w:rsidR="00C343B4" w:rsidRPr="00C343B4" w:rsidRDefault="00C343B4">
            <w:pPr>
              <w:pStyle w:val="tableparagraph"/>
              <w:jc w:val="center"/>
              <w:rPr>
                <w:rFonts w:ascii="Times New Roman" w:hAnsi="Times New Roman" w:cs="Times New Roman"/>
                <w:b/>
                <w:sz w:val="24"/>
                <w:szCs w:val="24"/>
              </w:rPr>
            </w:pPr>
            <w:r w:rsidRPr="00C343B4">
              <w:rPr>
                <w:rFonts w:ascii="Times New Roman" w:hAnsi="Times New Roman" w:cs="Times New Roman"/>
                <w:b/>
                <w:sz w:val="24"/>
                <w:szCs w:val="24"/>
              </w:rPr>
              <w:t>N</w:t>
            </w:r>
            <w:r w:rsidRPr="00C343B4">
              <w:rPr>
                <w:rFonts w:ascii="Times New Roman" w:hAnsi="Times New Roman" w:cs="Times New Roman"/>
                <w:b/>
                <w:sz w:val="24"/>
                <w:szCs w:val="24"/>
                <w:vertAlign w:val="superscript"/>
              </w:rPr>
              <w:t>a</w:t>
            </w:r>
            <w:r w:rsidRPr="00C343B4">
              <w:rPr>
                <w:rFonts w:ascii="Times New Roman" w:hAnsi="Times New Roman" w:cs="Times New Roman"/>
                <w:b/>
                <w:sz w:val="24"/>
                <w:szCs w:val="24"/>
              </w:rPr>
              <w:t> = 21 096</w:t>
            </w:r>
          </w:p>
          <w:p w:rsidR="00C343B4" w:rsidRPr="00C343B4" w:rsidRDefault="00C343B4">
            <w:pPr>
              <w:pStyle w:val="tableparagraph"/>
              <w:jc w:val="center"/>
              <w:rPr>
                <w:rFonts w:ascii="Times New Roman" w:hAnsi="Times New Roman" w:cs="Times New Roman"/>
                <w:b/>
                <w:sz w:val="24"/>
                <w:szCs w:val="24"/>
              </w:rPr>
            </w:pPr>
            <w:r w:rsidRPr="00C343B4">
              <w:rPr>
                <w:rFonts w:ascii="Times New Roman" w:hAnsi="Times New Roman" w:cs="Times New Roman"/>
                <w:b/>
                <w:sz w:val="24"/>
                <w:szCs w:val="24"/>
              </w:rPr>
              <w:t>Случаи</w:t>
            </w:r>
          </w:p>
          <w:p w:rsidR="00C343B4" w:rsidRPr="00C343B4" w:rsidRDefault="00C343B4">
            <w:pPr>
              <w:pStyle w:val="tableparagraph"/>
              <w:jc w:val="center"/>
              <w:rPr>
                <w:rFonts w:ascii="Times New Roman" w:hAnsi="Times New Roman" w:cs="Times New Roman"/>
                <w:b/>
                <w:sz w:val="24"/>
                <w:szCs w:val="24"/>
              </w:rPr>
            </w:pPr>
            <w:r w:rsidRPr="00C343B4">
              <w:rPr>
                <w:rFonts w:ascii="Times New Roman" w:hAnsi="Times New Roman" w:cs="Times New Roman"/>
                <w:b/>
                <w:sz w:val="24"/>
                <w:szCs w:val="24"/>
              </w:rPr>
              <w:t>n1</w:t>
            </w:r>
            <w:r w:rsidRPr="00C343B4">
              <w:rPr>
                <w:rFonts w:ascii="Times New Roman" w:hAnsi="Times New Roman" w:cs="Times New Roman"/>
                <w:b/>
                <w:sz w:val="24"/>
                <w:szCs w:val="24"/>
                <w:vertAlign w:val="superscript"/>
              </w:rPr>
              <w:t>б</w:t>
            </w:r>
          </w:p>
          <w:p w:rsidR="00C343B4" w:rsidRPr="00C343B4" w:rsidRDefault="00C343B4">
            <w:pPr>
              <w:pStyle w:val="tableparagraph"/>
              <w:keepNext/>
              <w:jc w:val="center"/>
              <w:rPr>
                <w:rFonts w:ascii="Times New Roman" w:hAnsi="Times New Roman" w:cs="Times New Roman"/>
                <w:sz w:val="24"/>
                <w:szCs w:val="24"/>
              </w:rPr>
            </w:pPr>
            <w:r w:rsidRPr="00C343B4">
              <w:rPr>
                <w:rFonts w:ascii="Times New Roman" w:hAnsi="Times New Roman" w:cs="Times New Roman"/>
                <w:b/>
                <w:sz w:val="24"/>
                <w:szCs w:val="24"/>
              </w:rPr>
              <w:t>Время</w:t>
            </w:r>
            <w:r w:rsidRPr="00C343B4">
              <w:rPr>
                <w:rFonts w:ascii="Times New Roman" w:hAnsi="Times New Roman" w:cs="Times New Roman"/>
                <w:b/>
                <w:sz w:val="24"/>
                <w:szCs w:val="24"/>
                <w:vertAlign w:val="superscript"/>
              </w:rPr>
              <w:t xml:space="preserve"> </w:t>
            </w:r>
            <w:r w:rsidRPr="00C343B4">
              <w:rPr>
                <w:rFonts w:ascii="Times New Roman" w:hAnsi="Times New Roman" w:cs="Times New Roman"/>
                <w:b/>
                <w:sz w:val="24"/>
                <w:szCs w:val="24"/>
              </w:rPr>
              <w:t>наблюдения</w:t>
            </w:r>
            <w:r w:rsidRPr="00C343B4">
              <w:rPr>
                <w:rFonts w:ascii="Times New Roman" w:hAnsi="Times New Roman" w:cs="Times New Roman"/>
                <w:b/>
                <w:sz w:val="24"/>
                <w:szCs w:val="24"/>
                <w:vertAlign w:val="superscript"/>
              </w:rPr>
              <w:t>в</w:t>
            </w:r>
            <w:r w:rsidRPr="00C343B4">
              <w:rPr>
                <w:rFonts w:ascii="Times New Roman" w:hAnsi="Times New Roman" w:cs="Times New Roman"/>
                <w:b/>
                <w:sz w:val="24"/>
                <w:szCs w:val="24"/>
              </w:rPr>
              <w:t xml:space="preserve"> (n2</w:t>
            </w:r>
            <w:r w:rsidRPr="00C343B4">
              <w:rPr>
                <w:rFonts w:ascii="Times New Roman" w:hAnsi="Times New Roman" w:cs="Times New Roman"/>
                <w:b/>
                <w:sz w:val="24"/>
                <w:szCs w:val="24"/>
                <w:vertAlign w:val="superscript"/>
              </w:rPr>
              <w:t>г</w:t>
            </w:r>
            <w:r w:rsidRPr="00C343B4">
              <w:rPr>
                <w:rFonts w:ascii="Times New Roman" w:hAnsi="Times New Roman" w:cs="Times New Roman"/>
                <w:b/>
                <w:sz w:val="24"/>
                <w:szCs w:val="24"/>
              </w:rPr>
              <w:t>)</w:t>
            </w:r>
          </w:p>
        </w:tc>
        <w:tc>
          <w:tcPr>
            <w:tcW w:w="1065" w:type="pct"/>
            <w:tcBorders>
              <w:top w:val="single" w:sz="4" w:space="0" w:color="auto"/>
              <w:left w:val="single" w:sz="4" w:space="0" w:color="auto"/>
              <w:bottom w:val="single" w:sz="4" w:space="0" w:color="auto"/>
              <w:right w:val="single" w:sz="4" w:space="0" w:color="auto"/>
            </w:tcBorders>
            <w:vAlign w:val="bottom"/>
            <w:hideMark/>
          </w:tcPr>
          <w:p w:rsidR="00C343B4" w:rsidRPr="00C343B4" w:rsidRDefault="00C343B4">
            <w:pPr>
              <w:pStyle w:val="tableparagraph"/>
              <w:jc w:val="center"/>
              <w:rPr>
                <w:rFonts w:ascii="Times New Roman" w:hAnsi="Times New Roman" w:cs="Times New Roman"/>
                <w:b/>
                <w:sz w:val="24"/>
                <w:szCs w:val="24"/>
              </w:rPr>
            </w:pPr>
            <w:r w:rsidRPr="00C343B4">
              <w:rPr>
                <w:rFonts w:ascii="Times New Roman" w:hAnsi="Times New Roman" w:cs="Times New Roman"/>
                <w:b/>
                <w:sz w:val="24"/>
                <w:szCs w:val="24"/>
              </w:rPr>
              <w:t>Эффективность вакцины (%)</w:t>
            </w:r>
          </w:p>
          <w:p w:rsidR="00C343B4" w:rsidRPr="00C343B4" w:rsidRDefault="00C343B4">
            <w:pPr>
              <w:pStyle w:val="tableparagraph"/>
              <w:keepNext/>
              <w:jc w:val="center"/>
              <w:rPr>
                <w:rFonts w:ascii="Times New Roman" w:hAnsi="Times New Roman" w:cs="Times New Roman"/>
                <w:sz w:val="24"/>
                <w:szCs w:val="24"/>
              </w:rPr>
            </w:pPr>
            <w:r w:rsidRPr="00C343B4">
              <w:rPr>
                <w:rFonts w:ascii="Times New Roman" w:hAnsi="Times New Roman" w:cs="Times New Roman"/>
                <w:b/>
                <w:sz w:val="24"/>
                <w:szCs w:val="24"/>
              </w:rPr>
              <w:t>(95 % ДИ</w:t>
            </w:r>
            <w:r w:rsidRPr="00C343B4">
              <w:rPr>
                <w:rFonts w:ascii="Times New Roman" w:hAnsi="Times New Roman" w:cs="Times New Roman"/>
                <w:b/>
                <w:sz w:val="24"/>
                <w:szCs w:val="24"/>
                <w:vertAlign w:val="superscript"/>
              </w:rPr>
              <w:t>д</w:t>
            </w:r>
            <w:r w:rsidRPr="00C343B4">
              <w:rPr>
                <w:rFonts w:ascii="Times New Roman" w:hAnsi="Times New Roman" w:cs="Times New Roman"/>
                <w:b/>
                <w:sz w:val="24"/>
                <w:szCs w:val="24"/>
              </w:rPr>
              <w:t>)</w:t>
            </w:r>
          </w:p>
        </w:tc>
      </w:tr>
      <w:tr w:rsidR="00C343B4" w:rsidRPr="00C343B4" w:rsidTr="008E419E">
        <w:tc>
          <w:tcPr>
            <w:tcW w:w="1276" w:type="pct"/>
            <w:tcBorders>
              <w:top w:val="single" w:sz="4" w:space="0" w:color="auto"/>
              <w:left w:val="single" w:sz="4" w:space="0" w:color="auto"/>
              <w:bottom w:val="single" w:sz="4" w:space="0" w:color="auto"/>
              <w:right w:val="single" w:sz="4" w:space="0" w:color="auto"/>
            </w:tcBorders>
            <w:vAlign w:val="bottom"/>
            <w:hideMark/>
          </w:tcPr>
          <w:p w:rsidR="00C343B4" w:rsidRPr="00C343B4" w:rsidRDefault="00C343B4" w:rsidP="00560FCD">
            <w:pPr>
              <w:pStyle w:val="tableparagraph"/>
              <w:ind w:left="0"/>
              <w:rPr>
                <w:rFonts w:ascii="Times New Roman" w:hAnsi="Times New Roman" w:cs="Times New Roman"/>
                <w:sz w:val="24"/>
                <w:szCs w:val="24"/>
              </w:rPr>
            </w:pPr>
            <w:r w:rsidRPr="00C343B4">
              <w:rPr>
                <w:rFonts w:ascii="Times New Roman" w:hAnsi="Times New Roman" w:cs="Times New Roman"/>
                <w:sz w:val="24"/>
                <w:szCs w:val="24"/>
              </w:rPr>
              <w:t>Все участники</w:t>
            </w:r>
            <w:r w:rsidRPr="00C343B4">
              <w:rPr>
                <w:rFonts w:ascii="Times New Roman" w:hAnsi="Times New Roman" w:cs="Times New Roman"/>
                <w:sz w:val="24"/>
                <w:szCs w:val="24"/>
                <w:vertAlign w:val="superscript"/>
              </w:rPr>
              <w:t>е</w:t>
            </w:r>
          </w:p>
        </w:tc>
        <w:tc>
          <w:tcPr>
            <w:tcW w:w="1329" w:type="pct"/>
            <w:tcBorders>
              <w:top w:val="single" w:sz="4" w:space="0" w:color="auto"/>
              <w:left w:val="single" w:sz="4" w:space="0" w:color="auto"/>
              <w:bottom w:val="single" w:sz="4" w:space="0" w:color="auto"/>
              <w:right w:val="single" w:sz="4" w:space="0" w:color="auto"/>
            </w:tcBorders>
            <w:hideMark/>
          </w:tcPr>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77</w:t>
            </w:r>
          </w:p>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6,247 (20 712)</w:t>
            </w:r>
          </w:p>
        </w:tc>
        <w:tc>
          <w:tcPr>
            <w:tcW w:w="1329" w:type="pct"/>
            <w:tcBorders>
              <w:top w:val="single" w:sz="4" w:space="0" w:color="auto"/>
              <w:left w:val="single" w:sz="4" w:space="0" w:color="auto"/>
              <w:bottom w:val="single" w:sz="4" w:space="0" w:color="auto"/>
              <w:right w:val="single" w:sz="4" w:space="0" w:color="auto"/>
            </w:tcBorders>
            <w:hideMark/>
          </w:tcPr>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850</w:t>
            </w:r>
          </w:p>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6,003 (20 713)</w:t>
            </w:r>
          </w:p>
        </w:tc>
        <w:tc>
          <w:tcPr>
            <w:tcW w:w="1065" w:type="pct"/>
            <w:tcBorders>
              <w:top w:val="single" w:sz="4" w:space="0" w:color="auto"/>
              <w:left w:val="single" w:sz="4" w:space="0" w:color="auto"/>
              <w:bottom w:val="single" w:sz="4" w:space="0" w:color="auto"/>
              <w:right w:val="single" w:sz="4" w:space="0" w:color="auto"/>
            </w:tcBorders>
            <w:hideMark/>
          </w:tcPr>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91,3</w:t>
            </w:r>
          </w:p>
          <w:p w:rsidR="00C343B4" w:rsidRPr="00C343B4" w:rsidRDefault="00C343B4">
            <w:pPr>
              <w:pStyle w:val="tableparagraph"/>
              <w:jc w:val="center"/>
              <w:rPr>
                <w:rFonts w:ascii="Times New Roman" w:hAnsi="Times New Roman" w:cs="Times New Roman"/>
                <w:sz w:val="24"/>
                <w:szCs w:val="24"/>
                <w:vertAlign w:val="superscript"/>
              </w:rPr>
            </w:pPr>
            <w:r w:rsidRPr="00C343B4">
              <w:rPr>
                <w:rFonts w:ascii="Times New Roman" w:hAnsi="Times New Roman" w:cs="Times New Roman"/>
                <w:sz w:val="24"/>
                <w:szCs w:val="24"/>
              </w:rPr>
              <w:t>(89,0, 93,2)</w:t>
            </w:r>
          </w:p>
        </w:tc>
      </w:tr>
      <w:tr w:rsidR="00C343B4" w:rsidRPr="00C343B4" w:rsidTr="008E419E">
        <w:tc>
          <w:tcPr>
            <w:tcW w:w="1276" w:type="pct"/>
            <w:tcBorders>
              <w:top w:val="single" w:sz="4" w:space="0" w:color="auto"/>
              <w:left w:val="single" w:sz="4" w:space="0" w:color="auto"/>
              <w:bottom w:val="single" w:sz="4" w:space="0" w:color="auto"/>
              <w:right w:val="single" w:sz="4" w:space="0" w:color="auto"/>
            </w:tcBorders>
            <w:vAlign w:val="bottom"/>
            <w:hideMark/>
          </w:tcPr>
          <w:p w:rsidR="00C343B4" w:rsidRPr="00C343B4" w:rsidRDefault="00C343B4" w:rsidP="00560FCD">
            <w:pPr>
              <w:pStyle w:val="tableparagraph"/>
              <w:ind w:left="180"/>
              <w:rPr>
                <w:rFonts w:ascii="Times New Roman" w:hAnsi="Times New Roman" w:cs="Times New Roman"/>
                <w:sz w:val="24"/>
                <w:szCs w:val="24"/>
              </w:rPr>
            </w:pPr>
            <w:r w:rsidRPr="00C343B4">
              <w:rPr>
                <w:rFonts w:ascii="Times New Roman" w:hAnsi="Times New Roman" w:cs="Times New Roman"/>
                <w:sz w:val="24"/>
                <w:szCs w:val="24"/>
              </w:rPr>
              <w:t>От 16 до 64 лет</w:t>
            </w:r>
          </w:p>
        </w:tc>
        <w:tc>
          <w:tcPr>
            <w:tcW w:w="1329" w:type="pct"/>
            <w:tcBorders>
              <w:top w:val="single" w:sz="4" w:space="0" w:color="auto"/>
              <w:left w:val="single" w:sz="4" w:space="0" w:color="auto"/>
              <w:bottom w:val="single" w:sz="4" w:space="0" w:color="auto"/>
              <w:right w:val="single" w:sz="4" w:space="0" w:color="auto"/>
            </w:tcBorders>
            <w:hideMark/>
          </w:tcPr>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70</w:t>
            </w:r>
          </w:p>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4,859 (15 519)</w:t>
            </w:r>
          </w:p>
        </w:tc>
        <w:tc>
          <w:tcPr>
            <w:tcW w:w="1329" w:type="pct"/>
            <w:tcBorders>
              <w:top w:val="single" w:sz="4" w:space="0" w:color="auto"/>
              <w:left w:val="single" w:sz="4" w:space="0" w:color="auto"/>
              <w:bottom w:val="single" w:sz="4" w:space="0" w:color="auto"/>
              <w:right w:val="single" w:sz="4" w:space="0" w:color="auto"/>
            </w:tcBorders>
            <w:hideMark/>
          </w:tcPr>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710</w:t>
            </w:r>
          </w:p>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4,654 (15 515)</w:t>
            </w:r>
          </w:p>
        </w:tc>
        <w:tc>
          <w:tcPr>
            <w:tcW w:w="1065" w:type="pct"/>
            <w:tcBorders>
              <w:top w:val="single" w:sz="4" w:space="0" w:color="auto"/>
              <w:left w:val="single" w:sz="4" w:space="0" w:color="auto"/>
              <w:bottom w:val="single" w:sz="4" w:space="0" w:color="auto"/>
              <w:right w:val="single" w:sz="4" w:space="0" w:color="auto"/>
            </w:tcBorders>
            <w:hideMark/>
          </w:tcPr>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90,6</w:t>
            </w:r>
          </w:p>
          <w:p w:rsidR="00C343B4" w:rsidRPr="00C343B4" w:rsidRDefault="00C343B4">
            <w:pPr>
              <w:pStyle w:val="tableparagraph"/>
              <w:jc w:val="center"/>
              <w:rPr>
                <w:rFonts w:ascii="Times New Roman" w:hAnsi="Times New Roman" w:cs="Times New Roman"/>
                <w:sz w:val="24"/>
                <w:szCs w:val="24"/>
                <w:vertAlign w:val="superscript"/>
              </w:rPr>
            </w:pPr>
            <w:r w:rsidRPr="00C343B4">
              <w:rPr>
                <w:rFonts w:ascii="Times New Roman" w:hAnsi="Times New Roman" w:cs="Times New Roman"/>
                <w:sz w:val="24"/>
                <w:szCs w:val="24"/>
              </w:rPr>
              <w:t>(87,9, 92,7)</w:t>
            </w:r>
          </w:p>
        </w:tc>
      </w:tr>
      <w:tr w:rsidR="00C343B4" w:rsidRPr="00C343B4" w:rsidTr="008E419E">
        <w:tc>
          <w:tcPr>
            <w:tcW w:w="1276" w:type="pct"/>
            <w:tcBorders>
              <w:top w:val="single" w:sz="4" w:space="0" w:color="auto"/>
              <w:left w:val="single" w:sz="4" w:space="0" w:color="auto"/>
              <w:bottom w:val="single" w:sz="4" w:space="0" w:color="auto"/>
              <w:right w:val="single" w:sz="4" w:space="0" w:color="auto"/>
            </w:tcBorders>
            <w:vAlign w:val="bottom"/>
            <w:hideMark/>
          </w:tcPr>
          <w:p w:rsidR="00C343B4" w:rsidRPr="00C343B4" w:rsidRDefault="00C343B4" w:rsidP="00560FCD">
            <w:pPr>
              <w:pStyle w:val="tableparagraph"/>
              <w:ind w:left="180"/>
              <w:rPr>
                <w:rFonts w:ascii="Times New Roman" w:hAnsi="Times New Roman" w:cs="Times New Roman"/>
                <w:sz w:val="24"/>
                <w:szCs w:val="24"/>
              </w:rPr>
            </w:pPr>
            <w:r w:rsidRPr="00C343B4">
              <w:rPr>
                <w:rFonts w:ascii="Times New Roman" w:hAnsi="Times New Roman" w:cs="Times New Roman"/>
                <w:sz w:val="24"/>
                <w:szCs w:val="24"/>
              </w:rPr>
              <w:t>65 лет и старше</w:t>
            </w:r>
          </w:p>
        </w:tc>
        <w:tc>
          <w:tcPr>
            <w:tcW w:w="1329" w:type="pct"/>
            <w:tcBorders>
              <w:top w:val="single" w:sz="4" w:space="0" w:color="auto"/>
              <w:left w:val="single" w:sz="4" w:space="0" w:color="auto"/>
              <w:bottom w:val="single" w:sz="4" w:space="0" w:color="auto"/>
              <w:right w:val="single" w:sz="4" w:space="0" w:color="auto"/>
            </w:tcBorders>
            <w:hideMark/>
          </w:tcPr>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7</w:t>
            </w:r>
          </w:p>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1,233 (4192)</w:t>
            </w:r>
          </w:p>
        </w:tc>
        <w:tc>
          <w:tcPr>
            <w:tcW w:w="1329" w:type="pct"/>
            <w:tcBorders>
              <w:top w:val="single" w:sz="4" w:space="0" w:color="auto"/>
              <w:left w:val="single" w:sz="4" w:space="0" w:color="auto"/>
              <w:bottom w:val="single" w:sz="4" w:space="0" w:color="auto"/>
              <w:right w:val="single" w:sz="4" w:space="0" w:color="auto"/>
            </w:tcBorders>
            <w:hideMark/>
          </w:tcPr>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124</w:t>
            </w:r>
          </w:p>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1,202 (4226)</w:t>
            </w:r>
          </w:p>
        </w:tc>
        <w:tc>
          <w:tcPr>
            <w:tcW w:w="1065" w:type="pct"/>
            <w:tcBorders>
              <w:top w:val="single" w:sz="4" w:space="0" w:color="auto"/>
              <w:left w:val="single" w:sz="4" w:space="0" w:color="auto"/>
              <w:bottom w:val="single" w:sz="4" w:space="0" w:color="auto"/>
              <w:right w:val="single" w:sz="4" w:space="0" w:color="auto"/>
            </w:tcBorders>
            <w:hideMark/>
          </w:tcPr>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94,5</w:t>
            </w:r>
          </w:p>
          <w:p w:rsidR="00C343B4" w:rsidRPr="00C343B4" w:rsidRDefault="00C343B4">
            <w:pPr>
              <w:pStyle w:val="tableparagraph"/>
              <w:jc w:val="center"/>
              <w:rPr>
                <w:rFonts w:ascii="Times New Roman" w:hAnsi="Times New Roman" w:cs="Times New Roman"/>
                <w:sz w:val="24"/>
                <w:szCs w:val="24"/>
                <w:vertAlign w:val="superscript"/>
              </w:rPr>
            </w:pPr>
            <w:r w:rsidRPr="00C343B4">
              <w:rPr>
                <w:rFonts w:ascii="Times New Roman" w:hAnsi="Times New Roman" w:cs="Times New Roman"/>
                <w:sz w:val="24"/>
                <w:szCs w:val="24"/>
              </w:rPr>
              <w:t>(88,3, 97,8)</w:t>
            </w:r>
          </w:p>
        </w:tc>
      </w:tr>
      <w:tr w:rsidR="00C343B4" w:rsidRPr="00C343B4" w:rsidTr="008E419E">
        <w:tc>
          <w:tcPr>
            <w:tcW w:w="1276" w:type="pct"/>
            <w:tcBorders>
              <w:top w:val="single" w:sz="4" w:space="0" w:color="auto"/>
              <w:left w:val="single" w:sz="4" w:space="0" w:color="auto"/>
              <w:bottom w:val="single" w:sz="4" w:space="0" w:color="auto"/>
              <w:right w:val="single" w:sz="4" w:space="0" w:color="auto"/>
            </w:tcBorders>
            <w:vAlign w:val="bottom"/>
            <w:hideMark/>
          </w:tcPr>
          <w:p w:rsidR="00C343B4" w:rsidRPr="00C343B4" w:rsidRDefault="00C343B4" w:rsidP="00560FCD">
            <w:pPr>
              <w:pStyle w:val="tableparagraph"/>
              <w:rPr>
                <w:rFonts w:ascii="Times New Roman" w:hAnsi="Times New Roman" w:cs="Times New Roman"/>
                <w:sz w:val="24"/>
                <w:szCs w:val="24"/>
              </w:rPr>
            </w:pPr>
            <w:r w:rsidRPr="00C343B4">
              <w:rPr>
                <w:rFonts w:ascii="Times New Roman" w:hAnsi="Times New Roman" w:cs="Times New Roman"/>
                <w:sz w:val="24"/>
                <w:szCs w:val="24"/>
              </w:rPr>
              <w:t>От 65 до 74 лет</w:t>
            </w:r>
          </w:p>
        </w:tc>
        <w:tc>
          <w:tcPr>
            <w:tcW w:w="1329" w:type="pct"/>
            <w:tcBorders>
              <w:top w:val="single" w:sz="4" w:space="0" w:color="auto"/>
              <w:left w:val="single" w:sz="4" w:space="0" w:color="auto"/>
              <w:bottom w:val="single" w:sz="4" w:space="0" w:color="auto"/>
              <w:right w:val="single" w:sz="4" w:space="0" w:color="auto"/>
            </w:tcBorders>
            <w:hideMark/>
          </w:tcPr>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6</w:t>
            </w:r>
          </w:p>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0,994 (3350)</w:t>
            </w:r>
          </w:p>
        </w:tc>
        <w:tc>
          <w:tcPr>
            <w:tcW w:w="1329" w:type="pct"/>
            <w:tcBorders>
              <w:top w:val="single" w:sz="4" w:space="0" w:color="auto"/>
              <w:left w:val="single" w:sz="4" w:space="0" w:color="auto"/>
              <w:bottom w:val="single" w:sz="4" w:space="0" w:color="auto"/>
              <w:right w:val="single" w:sz="4" w:space="0" w:color="auto"/>
            </w:tcBorders>
            <w:hideMark/>
          </w:tcPr>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98</w:t>
            </w:r>
          </w:p>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0,966 (3379)</w:t>
            </w:r>
          </w:p>
        </w:tc>
        <w:tc>
          <w:tcPr>
            <w:tcW w:w="1065" w:type="pct"/>
            <w:tcBorders>
              <w:top w:val="single" w:sz="4" w:space="0" w:color="auto"/>
              <w:left w:val="single" w:sz="4" w:space="0" w:color="auto"/>
              <w:bottom w:val="single" w:sz="4" w:space="0" w:color="auto"/>
              <w:right w:val="single" w:sz="4" w:space="0" w:color="auto"/>
            </w:tcBorders>
            <w:hideMark/>
          </w:tcPr>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94,1</w:t>
            </w:r>
          </w:p>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(86,6, 97,9)</w:t>
            </w:r>
          </w:p>
        </w:tc>
      </w:tr>
      <w:tr w:rsidR="00C343B4" w:rsidRPr="00C343B4" w:rsidTr="008E419E">
        <w:tc>
          <w:tcPr>
            <w:tcW w:w="1276" w:type="pct"/>
            <w:tcBorders>
              <w:top w:val="single" w:sz="4" w:space="0" w:color="auto"/>
              <w:left w:val="single" w:sz="4" w:space="0" w:color="auto"/>
              <w:bottom w:val="single" w:sz="4" w:space="0" w:color="auto"/>
              <w:right w:val="single" w:sz="4" w:space="0" w:color="auto"/>
            </w:tcBorders>
            <w:vAlign w:val="bottom"/>
            <w:hideMark/>
          </w:tcPr>
          <w:p w:rsidR="00C343B4" w:rsidRPr="00C343B4" w:rsidRDefault="00C343B4" w:rsidP="00560FCD">
            <w:pPr>
              <w:pStyle w:val="tableparagraph"/>
              <w:rPr>
                <w:rFonts w:ascii="Times New Roman" w:hAnsi="Times New Roman" w:cs="Times New Roman"/>
                <w:sz w:val="24"/>
                <w:szCs w:val="24"/>
              </w:rPr>
            </w:pPr>
            <w:r w:rsidRPr="00C343B4">
              <w:rPr>
                <w:rFonts w:ascii="Times New Roman" w:hAnsi="Times New Roman" w:cs="Times New Roman"/>
                <w:sz w:val="24"/>
                <w:szCs w:val="24"/>
              </w:rPr>
              <w:t>75 лет и старше</w:t>
            </w:r>
          </w:p>
        </w:tc>
        <w:tc>
          <w:tcPr>
            <w:tcW w:w="1329" w:type="pct"/>
            <w:tcBorders>
              <w:top w:val="single" w:sz="4" w:space="0" w:color="auto"/>
              <w:left w:val="single" w:sz="4" w:space="0" w:color="auto"/>
              <w:bottom w:val="single" w:sz="4" w:space="0" w:color="auto"/>
              <w:right w:val="single" w:sz="4" w:space="0" w:color="auto"/>
            </w:tcBorders>
            <w:hideMark/>
          </w:tcPr>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1</w:t>
            </w:r>
          </w:p>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0,239 (842)</w:t>
            </w:r>
          </w:p>
        </w:tc>
        <w:tc>
          <w:tcPr>
            <w:tcW w:w="1329" w:type="pct"/>
            <w:tcBorders>
              <w:top w:val="single" w:sz="4" w:space="0" w:color="auto"/>
              <w:left w:val="single" w:sz="4" w:space="0" w:color="auto"/>
              <w:bottom w:val="single" w:sz="4" w:space="0" w:color="auto"/>
              <w:right w:val="single" w:sz="4" w:space="0" w:color="auto"/>
            </w:tcBorders>
            <w:hideMark/>
          </w:tcPr>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26</w:t>
            </w:r>
          </w:p>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0,237 (847)</w:t>
            </w:r>
          </w:p>
        </w:tc>
        <w:tc>
          <w:tcPr>
            <w:tcW w:w="1065" w:type="pct"/>
            <w:tcBorders>
              <w:top w:val="single" w:sz="4" w:space="0" w:color="auto"/>
              <w:left w:val="single" w:sz="4" w:space="0" w:color="auto"/>
              <w:bottom w:val="single" w:sz="4" w:space="0" w:color="auto"/>
              <w:right w:val="single" w:sz="4" w:space="0" w:color="auto"/>
            </w:tcBorders>
            <w:hideMark/>
          </w:tcPr>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96,2</w:t>
            </w:r>
          </w:p>
          <w:p w:rsidR="00C343B4" w:rsidRPr="00C343B4" w:rsidRDefault="00C343B4">
            <w:pPr>
              <w:pStyle w:val="tableparagraph"/>
              <w:jc w:val="center"/>
              <w:rPr>
                <w:rFonts w:ascii="Times New Roman" w:hAnsi="Times New Roman" w:cs="Times New Roman"/>
                <w:sz w:val="24"/>
                <w:szCs w:val="24"/>
              </w:rPr>
            </w:pPr>
            <w:r w:rsidRPr="00C343B4">
              <w:rPr>
                <w:rFonts w:ascii="Times New Roman" w:hAnsi="Times New Roman" w:cs="Times New Roman"/>
                <w:sz w:val="24"/>
                <w:szCs w:val="24"/>
              </w:rPr>
              <w:t>(76,9, 99,9)</w:t>
            </w:r>
          </w:p>
        </w:tc>
      </w:tr>
      <w:tr w:rsidR="00C343B4" w:rsidRPr="00C343B4" w:rsidTr="008E419E">
        <w:tc>
          <w:tcPr>
            <w:tcW w:w="5000" w:type="pct"/>
            <w:gridSpan w:val="4"/>
            <w:tcBorders>
              <w:top w:val="single" w:sz="4" w:space="0" w:color="auto"/>
              <w:left w:val="nil"/>
              <w:bottom w:val="nil"/>
              <w:right w:val="nil"/>
            </w:tcBorders>
            <w:hideMark/>
          </w:tcPr>
          <w:p w:rsidR="00C343B4" w:rsidRPr="001B51D7" w:rsidRDefault="00C343B4" w:rsidP="00560FCD">
            <w:pPr>
              <w:spacing w:line="240" w:lineRule="auto"/>
              <w:jc w:val="both"/>
              <w:rPr>
                <w:rFonts w:ascii="Times New Roman" w:hAnsi="Times New Roman" w:cs="Times New Roman"/>
                <w:sz w:val="20"/>
              </w:rPr>
            </w:pPr>
            <w:r w:rsidRPr="001B51D7">
              <w:rPr>
                <w:rFonts w:ascii="Times New Roman" w:hAnsi="Times New Roman" w:cs="Times New Roman"/>
                <w:sz w:val="20"/>
              </w:rPr>
              <w:t>Примечание. Подтвержденные случаи были установлены на основании результатов анализа методом полимеразной цепной реакции с обратной транскрипцией (ОТ</w:t>
            </w:r>
            <w:r w:rsidRPr="00376569">
              <w:rPr>
                <w:rFonts w:ascii="Times New Roman" w:hAnsi="Times New Roman" w:cs="Times New Roman"/>
                <w:sz w:val="20"/>
              </w:rPr>
              <w:t>-</w:t>
            </w:r>
            <w:r w:rsidRPr="001B51D7">
              <w:rPr>
                <w:rFonts w:ascii="Times New Roman" w:hAnsi="Times New Roman" w:cs="Times New Roman"/>
                <w:sz w:val="20"/>
              </w:rPr>
              <w:t xml:space="preserve">ПЦР) и по меньшей мере 1 симптома, соответствующего заболеванию COVID-19 (симптомы включали: лихорадка, впервые возникший или усилившийся кашель, впервые возникшая или усилившаяся одышка, озноб, впервые возникшая или усилившаяся боль в мышцах, впервые возникшая потеря вкуса или запаха, боль в горле, диарея, </w:t>
            </w:r>
            <w:r w:rsidR="00E90E5C" w:rsidRPr="00D31695">
              <w:rPr>
                <w:rFonts w:ascii="Times New Roman" w:hAnsi="Times New Roman" w:cs="Times New Roman"/>
                <w:sz w:val="20"/>
              </w:rPr>
              <w:t>рвота</w:t>
            </w:r>
            <w:r w:rsidRPr="001B51D7">
              <w:rPr>
                <w:rFonts w:ascii="Times New Roman" w:hAnsi="Times New Roman" w:cs="Times New Roman"/>
                <w:sz w:val="20"/>
              </w:rPr>
              <w:t>).</w:t>
            </w:r>
          </w:p>
          <w:p w:rsidR="00C343B4" w:rsidRPr="001B51D7" w:rsidRDefault="00C343B4" w:rsidP="00560FCD">
            <w:pPr>
              <w:pStyle w:val="tableparagraph"/>
              <w:tabs>
                <w:tab w:val="left" w:pos="330"/>
              </w:tabs>
              <w:ind w:left="330" w:hanging="330"/>
              <w:jc w:val="both"/>
              <w:rPr>
                <w:rFonts w:ascii="Times New Roman" w:hAnsi="Times New Roman" w:cs="Times New Roman"/>
                <w:color w:val="000000"/>
                <w:szCs w:val="20"/>
              </w:rPr>
            </w:pPr>
            <w:r w:rsidRPr="00C343B4">
              <w:rPr>
                <w:rFonts w:ascii="Times New Roman" w:hAnsi="Times New Roman" w:cs="Times New Roman"/>
                <w:color w:val="000000"/>
              </w:rPr>
              <w:t>*</w:t>
            </w:r>
            <w:r w:rsidRPr="00C343B4">
              <w:rPr>
                <w:rFonts w:ascii="Times New Roman" w:hAnsi="Times New Roman" w:cs="Times New Roman"/>
                <w:color w:val="000000"/>
              </w:rPr>
              <w:tab/>
              <w:t>В анализ были включены участники, у которых не было признаков инфекции SARS-CoV-2 в прошлом (т. е. отрицательный результат анализа на N-связывающие антитела [сывор</w:t>
            </w:r>
            <w:r w:rsidRPr="001B51D7">
              <w:rPr>
                <w:rFonts w:ascii="Times New Roman" w:hAnsi="Times New Roman" w:cs="Times New Roman"/>
                <w:color w:val="000000"/>
              </w:rPr>
              <w:t>отка крови] на визите 1 и отрицательный результат анализа методом МАНК на SARS-CoV-2 [мазок из носа] на визитах 1 и 2), а также отрицательный результат анализа методом МАНК (мазок из носа) на любом незапланированном визите до 7-го дня после введения второй дозы.</w:t>
            </w:r>
          </w:p>
          <w:p w:rsidR="00C343B4" w:rsidRPr="00C343B4" w:rsidRDefault="00C343B4">
            <w:pPr>
              <w:pStyle w:val="tableparagraph"/>
              <w:tabs>
                <w:tab w:val="left" w:pos="330"/>
              </w:tabs>
              <w:ind w:left="330" w:hanging="330"/>
              <w:jc w:val="both"/>
              <w:rPr>
                <w:rFonts w:ascii="Times New Roman" w:hAnsi="Times New Roman" w:cs="Times New Roman"/>
                <w:color w:val="000000"/>
                <w:szCs w:val="20"/>
              </w:rPr>
            </w:pPr>
            <w:r w:rsidRPr="002A1307">
              <w:rPr>
                <w:rFonts w:ascii="Times New Roman" w:hAnsi="Times New Roman" w:cs="Times New Roman"/>
                <w:color w:val="000000"/>
              </w:rPr>
              <w:t>а.</w:t>
            </w:r>
            <w:r w:rsidRPr="002A1307">
              <w:rPr>
                <w:rFonts w:ascii="Times New Roman" w:hAnsi="Times New Roman" w:cs="Times New Roman"/>
                <w:color w:val="000000"/>
              </w:rPr>
              <w:tab/>
              <w:t>N — количество участников в указанной группе.</w:t>
            </w:r>
          </w:p>
          <w:p w:rsidR="00C343B4" w:rsidRPr="00C343B4" w:rsidRDefault="00C343B4">
            <w:pPr>
              <w:pStyle w:val="tableparagraph"/>
              <w:tabs>
                <w:tab w:val="left" w:pos="330"/>
              </w:tabs>
              <w:ind w:left="330" w:hanging="330"/>
              <w:jc w:val="both"/>
              <w:rPr>
                <w:rFonts w:ascii="Times New Roman" w:hAnsi="Times New Roman" w:cs="Times New Roman"/>
                <w:color w:val="000000"/>
                <w:szCs w:val="20"/>
              </w:rPr>
            </w:pPr>
            <w:r w:rsidRPr="002A1307">
              <w:rPr>
                <w:rFonts w:ascii="Times New Roman" w:hAnsi="Times New Roman" w:cs="Times New Roman"/>
                <w:color w:val="000000"/>
              </w:rPr>
              <w:t>б.</w:t>
            </w:r>
            <w:r w:rsidRPr="002A1307">
              <w:rPr>
                <w:rFonts w:ascii="Times New Roman" w:hAnsi="Times New Roman" w:cs="Times New Roman"/>
                <w:color w:val="000000"/>
              </w:rPr>
              <w:tab/>
              <w:t>n1 — количество участников, соответствующих определению конечной точки.</w:t>
            </w:r>
          </w:p>
          <w:p w:rsidR="00C343B4" w:rsidRPr="00C343B4" w:rsidRDefault="00C343B4">
            <w:pPr>
              <w:pStyle w:val="tableparagraph"/>
              <w:tabs>
                <w:tab w:val="left" w:pos="330"/>
              </w:tabs>
              <w:ind w:left="330" w:hanging="330"/>
              <w:jc w:val="both"/>
              <w:rPr>
                <w:rFonts w:ascii="Times New Roman" w:hAnsi="Times New Roman" w:cs="Times New Roman"/>
                <w:color w:val="000000"/>
                <w:szCs w:val="20"/>
              </w:rPr>
            </w:pPr>
            <w:r w:rsidRPr="002A1307">
              <w:rPr>
                <w:rFonts w:ascii="Times New Roman" w:hAnsi="Times New Roman" w:cs="Times New Roman"/>
                <w:color w:val="000000"/>
              </w:rPr>
              <w:t>в.</w:t>
            </w:r>
            <w:r w:rsidRPr="002A1307">
              <w:rPr>
                <w:rFonts w:ascii="Times New Roman" w:hAnsi="Times New Roman" w:cs="Times New Roman"/>
                <w:color w:val="000000"/>
              </w:rPr>
              <w:tab/>
              <w:t>Общее время наблюдения в 1000 человеко-годах для конкретной конечной точки для всех участников в пределах каждой группы, имеющей риск достижения конеч</w:t>
            </w:r>
            <w:r w:rsidRPr="00D54278">
              <w:rPr>
                <w:rFonts w:ascii="Times New Roman" w:hAnsi="Times New Roman" w:cs="Times New Roman"/>
                <w:color w:val="000000"/>
              </w:rPr>
              <w:t>ной точки. Период времени для регистрации случаев заболевания COVID-19 длится с 7-го дня после введения второй дозы до окончания периода наблюдения.</w:t>
            </w:r>
          </w:p>
          <w:p w:rsidR="00C343B4" w:rsidRPr="00C343B4" w:rsidRDefault="00C343B4">
            <w:pPr>
              <w:pStyle w:val="tableparagraph"/>
              <w:tabs>
                <w:tab w:val="left" w:pos="330"/>
              </w:tabs>
              <w:ind w:left="330" w:hanging="330"/>
              <w:jc w:val="both"/>
              <w:rPr>
                <w:rFonts w:ascii="Times New Roman" w:hAnsi="Times New Roman" w:cs="Times New Roman"/>
                <w:color w:val="000000"/>
                <w:szCs w:val="20"/>
              </w:rPr>
            </w:pPr>
            <w:r w:rsidRPr="002A1307">
              <w:rPr>
                <w:rFonts w:ascii="Times New Roman" w:hAnsi="Times New Roman" w:cs="Times New Roman"/>
                <w:color w:val="000000"/>
              </w:rPr>
              <w:t>г.</w:t>
            </w:r>
            <w:r w:rsidRPr="002A1307">
              <w:rPr>
                <w:rFonts w:ascii="Times New Roman" w:hAnsi="Times New Roman" w:cs="Times New Roman"/>
                <w:color w:val="000000"/>
              </w:rPr>
              <w:tab/>
              <w:t>n2 — количество участников, имеющих риск достижения конечной точки.</w:t>
            </w:r>
          </w:p>
          <w:p w:rsidR="00C343B4" w:rsidRPr="00C343B4" w:rsidRDefault="00C343B4">
            <w:pPr>
              <w:pStyle w:val="tableparagraph"/>
              <w:tabs>
                <w:tab w:val="left" w:pos="330"/>
              </w:tabs>
              <w:ind w:left="330" w:hanging="330"/>
              <w:jc w:val="both"/>
              <w:rPr>
                <w:rFonts w:ascii="Times New Roman" w:hAnsi="Times New Roman" w:cs="Times New Roman"/>
                <w:color w:val="000000"/>
                <w:szCs w:val="20"/>
              </w:rPr>
            </w:pPr>
            <w:r w:rsidRPr="002A1307">
              <w:rPr>
                <w:rFonts w:ascii="Times New Roman" w:hAnsi="Times New Roman" w:cs="Times New Roman"/>
                <w:color w:val="000000"/>
              </w:rPr>
              <w:t>д.</w:t>
            </w:r>
            <w:r w:rsidRPr="002A1307">
              <w:rPr>
                <w:rFonts w:ascii="Times New Roman" w:hAnsi="Times New Roman" w:cs="Times New Roman"/>
                <w:color w:val="000000"/>
              </w:rPr>
              <w:tab/>
              <w:t>Двусторонний 95 % доверительный интервал (ДИ) для эффективности вакцины получен с использованием метода Клоппера и Пирсона, скорректированного по времени наблюдения.</w:t>
            </w:r>
          </w:p>
          <w:p w:rsidR="00C343B4" w:rsidRPr="00C343B4" w:rsidRDefault="00C343B4">
            <w:pPr>
              <w:pStyle w:val="tableparagraph"/>
              <w:tabs>
                <w:tab w:val="left" w:pos="330"/>
              </w:tabs>
              <w:ind w:left="330" w:hanging="330"/>
              <w:jc w:val="both"/>
              <w:rPr>
                <w:rFonts w:ascii="Times New Roman" w:hAnsi="Times New Roman" w:cs="Times New Roman"/>
                <w:szCs w:val="22"/>
              </w:rPr>
            </w:pPr>
            <w:r w:rsidRPr="002A1307">
              <w:rPr>
                <w:rFonts w:ascii="Times New Roman" w:hAnsi="Times New Roman" w:cs="Times New Roman"/>
                <w:color w:val="000000" w:themeColor="text1"/>
              </w:rPr>
              <w:t>е.</w:t>
            </w:r>
            <w:r w:rsidRPr="00376569">
              <w:rPr>
                <w:rFonts w:ascii="Times New Roman" w:hAnsi="Times New Roman" w:cs="Times New Roman"/>
              </w:rPr>
              <w:tab/>
            </w:r>
            <w:r w:rsidRPr="00376569">
              <w:rPr>
                <w:rFonts w:ascii="Times New Roman" w:hAnsi="Times New Roman" w:cs="Times New Roman"/>
                <w:color w:val="000000" w:themeColor="text1"/>
              </w:rPr>
              <w:t>Включены подтвержденные случаи у участников в возрасте от 12 до 15 лет: 0 случаев в группе вакцины против COVID</w:t>
            </w:r>
            <w:r w:rsidRPr="00376569">
              <w:rPr>
                <w:rFonts w:ascii="Times New Roman" w:hAnsi="Times New Roman" w:cs="Times New Roman"/>
                <w:color w:val="000000" w:themeColor="text1"/>
              </w:rPr>
              <w:noBreakHyphen/>
              <w:t>19 на основе мРНК; 16 случаев в группе плацебо.</w:t>
            </w:r>
          </w:p>
        </w:tc>
      </w:tr>
    </w:tbl>
    <w:p w:rsidR="00C343B4" w:rsidRPr="00C343B4" w:rsidRDefault="00C343B4" w:rsidP="00560FCD">
      <w:pPr>
        <w:spacing w:after="0" w:line="240" w:lineRule="auto"/>
        <w:contextualSpacing/>
        <w:jc w:val="both"/>
        <w:rPr>
          <w:rFonts w:ascii="Times New Roman" w:eastAsia="Times New Roman" w:hAnsi="Times New Roman" w:cs="Times New Roman"/>
          <w:sz w:val="24"/>
          <w:szCs w:val="24"/>
          <w:lang w:eastAsia="ru-RU"/>
        </w:rPr>
      </w:pPr>
    </w:p>
    <w:p w:rsidR="00C343B4" w:rsidRPr="001B51D7" w:rsidRDefault="00C343B4" w:rsidP="00376569">
      <w:pPr>
        <w:spacing w:line="240" w:lineRule="auto"/>
        <w:jc w:val="both"/>
        <w:rPr>
          <w:rFonts w:ascii="Times New Roman" w:hAnsi="Times New Roman" w:cs="Times New Roman"/>
          <w:sz w:val="24"/>
          <w:szCs w:val="24"/>
        </w:rPr>
      </w:pPr>
      <w:r w:rsidRPr="001B51D7">
        <w:rPr>
          <w:rFonts w:ascii="Times New Roman" w:hAnsi="Times New Roman" w:cs="Times New Roman"/>
          <w:sz w:val="24"/>
          <w:szCs w:val="24"/>
        </w:rPr>
        <w:t>По результатам анализов новых данных по эффективности эффективность вакцины против COVID-19 на основе мРНК в предотвращении первого случая заболевания COVID-19 с 7-го дня после введения второй дозы по сравнению с плацебо составляла 91,1 % (95 % ДИ от 88,8 до 93,0 %) у участников в популяции с возможностью оценки эффективности без признаков инфекции SARS-CoV-2 в прошлом или с такими признаками.</w:t>
      </w:r>
    </w:p>
    <w:p w:rsidR="00C343B4" w:rsidRPr="001B51D7" w:rsidRDefault="00C343B4" w:rsidP="00376569">
      <w:pPr>
        <w:spacing w:line="240" w:lineRule="auto"/>
        <w:jc w:val="both"/>
        <w:rPr>
          <w:rFonts w:ascii="Times New Roman" w:hAnsi="Times New Roman" w:cs="Times New Roman"/>
          <w:sz w:val="24"/>
          <w:szCs w:val="24"/>
        </w:rPr>
      </w:pPr>
      <w:bookmarkStart w:id="15" w:name="_Hlk83739847"/>
      <w:r w:rsidRPr="001B51D7">
        <w:rPr>
          <w:rFonts w:ascii="Times New Roman" w:hAnsi="Times New Roman" w:cs="Times New Roman"/>
          <w:sz w:val="24"/>
          <w:szCs w:val="24"/>
        </w:rPr>
        <w:t xml:space="preserve">Кроме того, анализы новых данных по эффективности с распределением по подгруппам показали аналогичные точечные оценки эффективности для обоих полов, этнических </w:t>
      </w:r>
      <w:r w:rsidRPr="001B51D7">
        <w:rPr>
          <w:rFonts w:ascii="Times New Roman" w:hAnsi="Times New Roman" w:cs="Times New Roman"/>
          <w:sz w:val="24"/>
          <w:szCs w:val="24"/>
        </w:rPr>
        <w:lastRenderedPageBreak/>
        <w:t>групп, географического региона и участников с сопутствующими заболеваниями и ожирением, которые связаны с высоким риском тяжелой формы заболевания COVID-19.</w:t>
      </w:r>
    </w:p>
    <w:p w:rsidR="00C343B4" w:rsidRPr="00376569" w:rsidRDefault="00C343B4" w:rsidP="00376569">
      <w:pPr>
        <w:keepNext/>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376569">
        <w:rPr>
          <w:rFonts w:ascii="Times New Roman" w:eastAsia="Times New Roman" w:hAnsi="Times New Roman" w:cs="Times New Roman"/>
          <w:i/>
          <w:sz w:val="24"/>
          <w:szCs w:val="24"/>
          <w:lang w:eastAsia="ru-RU"/>
        </w:rPr>
        <w:t xml:space="preserve">Эффективность против тяжелой формы заболевания COVID-19 </w:t>
      </w:r>
    </w:p>
    <w:p w:rsidR="00C343B4" w:rsidRPr="001B51D7" w:rsidRDefault="00C343B4" w:rsidP="00376569">
      <w:pPr>
        <w:keepNext/>
        <w:autoSpaceDE w:val="0"/>
        <w:autoSpaceDN w:val="0"/>
        <w:adjustRightInd w:val="0"/>
        <w:spacing w:after="0" w:line="240" w:lineRule="auto"/>
        <w:contextualSpacing/>
        <w:jc w:val="both"/>
        <w:rPr>
          <w:rFonts w:ascii="Times New Roman" w:hAnsi="Times New Roman" w:cs="Times New Roman"/>
          <w:sz w:val="24"/>
          <w:szCs w:val="24"/>
        </w:rPr>
      </w:pPr>
      <w:r w:rsidRPr="00376569">
        <w:rPr>
          <w:rFonts w:ascii="Times New Roman" w:eastAsia="Times New Roman" w:hAnsi="Times New Roman" w:cs="Times New Roman"/>
          <w:iCs/>
          <w:sz w:val="24"/>
          <w:szCs w:val="24"/>
          <w:lang w:eastAsia="ru-RU"/>
        </w:rPr>
        <w:t>Анализы новых данных по эффективности для вторичных конечных точек подтверждают</w:t>
      </w:r>
      <w:r w:rsidRPr="001B51D7">
        <w:rPr>
          <w:rFonts w:ascii="Times New Roman" w:hAnsi="Times New Roman" w:cs="Times New Roman"/>
          <w:sz w:val="24"/>
          <w:szCs w:val="24"/>
        </w:rPr>
        <w:t xml:space="preserve"> эффективность вакцины против COVID-19 на основе мРНК в предотвращении возникновения тяжелой формы заболевания COVID</w:t>
      </w:r>
      <w:r w:rsidRPr="00376569">
        <w:rPr>
          <w:rFonts w:ascii="Times New Roman" w:hAnsi="Times New Roman" w:cs="Times New Roman"/>
          <w:sz w:val="24"/>
          <w:szCs w:val="24"/>
        </w:rPr>
        <w:t>-</w:t>
      </w:r>
      <w:r w:rsidRPr="001B51D7">
        <w:rPr>
          <w:rFonts w:ascii="Times New Roman" w:hAnsi="Times New Roman" w:cs="Times New Roman"/>
          <w:sz w:val="24"/>
          <w:szCs w:val="24"/>
        </w:rPr>
        <w:t>19.</w:t>
      </w:r>
    </w:p>
    <w:p w:rsidR="00C343B4" w:rsidRPr="001B51D7" w:rsidRDefault="00C343B4" w:rsidP="00376569">
      <w:pPr>
        <w:spacing w:line="240" w:lineRule="auto"/>
        <w:jc w:val="both"/>
        <w:rPr>
          <w:rFonts w:ascii="Times New Roman" w:hAnsi="Times New Roman" w:cs="Times New Roman"/>
          <w:sz w:val="24"/>
          <w:szCs w:val="24"/>
        </w:rPr>
      </w:pPr>
      <w:r w:rsidRPr="001B51D7">
        <w:rPr>
          <w:rFonts w:ascii="Times New Roman" w:hAnsi="Times New Roman" w:cs="Times New Roman"/>
          <w:sz w:val="24"/>
          <w:szCs w:val="24"/>
        </w:rPr>
        <w:t xml:space="preserve">По состоянию на 13 марта 2021 г. эффективность вакцины против тяжелой формы заболевания COVID-19 показана только для участников с инфекцией SARS-CoV-2 в прошлом или без нее (таблица 4), поскольку количество случаев заболевания COVID-19 у участников без инфекции SARS-CoV-2 в прошлом было аналогично таковому у участников с инфекцией SARS-CoV-2 в прошлом или без нее как в группе вакцины против </w:t>
      </w:r>
      <w:r w:rsidRPr="001B51D7">
        <w:rPr>
          <w:rFonts w:ascii="Times New Roman" w:hAnsi="Times New Roman" w:cs="Times New Roman"/>
          <w:color w:val="000000" w:themeColor="text1"/>
          <w:sz w:val="24"/>
          <w:szCs w:val="24"/>
        </w:rPr>
        <w:t>COVID</w:t>
      </w:r>
      <w:r w:rsidRPr="00376569">
        <w:rPr>
          <w:rFonts w:ascii="Times New Roman" w:hAnsi="Times New Roman" w:cs="Times New Roman"/>
          <w:color w:val="000000" w:themeColor="text1"/>
          <w:sz w:val="24"/>
          <w:szCs w:val="24"/>
        </w:rPr>
        <w:t>-</w:t>
      </w:r>
      <w:r w:rsidRPr="001B51D7">
        <w:rPr>
          <w:rFonts w:ascii="Times New Roman" w:hAnsi="Times New Roman" w:cs="Times New Roman"/>
          <w:color w:val="000000" w:themeColor="text1"/>
          <w:sz w:val="24"/>
          <w:szCs w:val="24"/>
        </w:rPr>
        <w:t>19 на основе мРНК</w:t>
      </w:r>
      <w:r w:rsidRPr="001B51D7">
        <w:rPr>
          <w:rFonts w:ascii="Times New Roman" w:hAnsi="Times New Roman" w:cs="Times New Roman"/>
          <w:sz w:val="24"/>
          <w:szCs w:val="24"/>
        </w:rPr>
        <w:t>, так и в группе плацебо.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03"/>
        <w:gridCol w:w="2509"/>
        <w:gridCol w:w="2324"/>
        <w:gridCol w:w="2019"/>
      </w:tblGrid>
      <w:tr w:rsidR="00C343B4" w:rsidRPr="00C343B4" w:rsidTr="008E419E">
        <w:trPr>
          <w:tblHeader/>
        </w:trPr>
        <w:tc>
          <w:tcPr>
            <w:tcW w:w="5000" w:type="pct"/>
            <w:gridSpan w:val="4"/>
            <w:tcBorders>
              <w:top w:val="nil"/>
              <w:left w:val="nil"/>
              <w:bottom w:val="single" w:sz="4" w:space="0" w:color="auto"/>
              <w:right w:val="nil"/>
            </w:tcBorders>
            <w:vAlign w:val="center"/>
            <w:hideMark/>
          </w:tcPr>
          <w:bookmarkEnd w:id="15"/>
          <w:p w:rsidR="00C343B4" w:rsidRPr="001B51D7" w:rsidRDefault="00C343B4" w:rsidP="00560FCD">
            <w:pPr>
              <w:pStyle w:val="tableparagraph"/>
              <w:keepNext/>
              <w:tabs>
                <w:tab w:val="left" w:pos="1080"/>
              </w:tabs>
              <w:ind w:left="1080" w:hanging="979"/>
              <w:jc w:val="both"/>
              <w:rPr>
                <w:rFonts w:ascii="Times New Roman" w:hAnsi="Times New Roman" w:cs="Times New Roman"/>
                <w:b/>
                <w:spacing w:val="0"/>
                <w:sz w:val="24"/>
                <w:szCs w:val="24"/>
              </w:rPr>
            </w:pPr>
            <w:r w:rsidRPr="001B51D7">
              <w:rPr>
                <w:rFonts w:ascii="Times New Roman" w:hAnsi="Times New Roman" w:cs="Times New Roman"/>
                <w:b/>
                <w:sz w:val="24"/>
                <w:szCs w:val="24"/>
              </w:rPr>
              <w:t>Таблица 4.</w:t>
            </w:r>
            <w:r w:rsidRPr="001B51D7">
              <w:rPr>
                <w:rFonts w:ascii="Times New Roman" w:hAnsi="Times New Roman" w:cs="Times New Roman"/>
                <w:b/>
                <w:sz w:val="24"/>
                <w:szCs w:val="24"/>
              </w:rPr>
              <w:tab/>
              <w:t>Эффективность вакцины — первый случай тяжелой формы заболевания COVID-19 у участников с инфекцией SARS-CoV-2 в прошлом или без нее по данным Управления по контролю качества пищевых продуктов и лекарственных средств США (FDA)* после введения первой дозы или с 7-го дня после введения второй дозы в ходе плацебо-контролируемого периода последующего наблюдения</w:t>
            </w:r>
          </w:p>
        </w:tc>
      </w:tr>
      <w:tr w:rsidR="00C343B4" w:rsidRPr="00C343B4" w:rsidTr="008E419E">
        <w:tc>
          <w:tcPr>
            <w:tcW w:w="1338" w:type="pct"/>
            <w:tcBorders>
              <w:top w:val="single" w:sz="4" w:space="0" w:color="auto"/>
              <w:left w:val="single" w:sz="4" w:space="0" w:color="auto"/>
              <w:bottom w:val="single" w:sz="4" w:space="0" w:color="auto"/>
              <w:right w:val="single" w:sz="4" w:space="0" w:color="auto"/>
            </w:tcBorders>
            <w:vAlign w:val="bottom"/>
          </w:tcPr>
          <w:p w:rsidR="00C343B4" w:rsidRPr="001B51D7" w:rsidRDefault="00C343B4" w:rsidP="00560FCD">
            <w:pPr>
              <w:pStyle w:val="tableparagraph"/>
              <w:keepNext/>
              <w:rPr>
                <w:rFonts w:ascii="Times New Roman" w:hAnsi="Times New Roman" w:cs="Times New Roman"/>
                <w:b/>
                <w:sz w:val="24"/>
                <w:szCs w:val="24"/>
              </w:rPr>
            </w:pPr>
          </w:p>
        </w:tc>
        <w:tc>
          <w:tcPr>
            <w:tcW w:w="1341" w:type="pct"/>
            <w:tcBorders>
              <w:top w:val="single" w:sz="4" w:space="0" w:color="auto"/>
              <w:left w:val="single" w:sz="4" w:space="0" w:color="auto"/>
              <w:bottom w:val="single" w:sz="4" w:space="0" w:color="auto"/>
              <w:right w:val="single" w:sz="4" w:space="0" w:color="auto"/>
            </w:tcBorders>
            <w:vAlign w:val="bottom"/>
            <w:hideMark/>
          </w:tcPr>
          <w:p w:rsidR="00C343B4" w:rsidRPr="001B51D7" w:rsidRDefault="00C343B4">
            <w:pPr>
              <w:pStyle w:val="tableparagraph"/>
              <w:ind w:left="0"/>
              <w:jc w:val="center"/>
              <w:rPr>
                <w:rFonts w:ascii="Times New Roman" w:hAnsi="Times New Roman" w:cs="Times New Roman"/>
                <w:b/>
                <w:bCs/>
                <w:sz w:val="24"/>
                <w:szCs w:val="24"/>
              </w:rPr>
            </w:pPr>
            <w:r w:rsidRPr="001B51D7">
              <w:rPr>
                <w:rFonts w:ascii="Times New Roman" w:hAnsi="Times New Roman" w:cs="Times New Roman"/>
                <w:b/>
                <w:sz w:val="24"/>
                <w:szCs w:val="24"/>
              </w:rPr>
              <w:t>Вакцина против COVID</w:t>
            </w:r>
            <w:r w:rsidRPr="00376569">
              <w:rPr>
                <w:rFonts w:ascii="Times New Roman" w:hAnsi="Times New Roman" w:cs="Times New Roman"/>
                <w:b/>
                <w:sz w:val="24"/>
                <w:szCs w:val="24"/>
              </w:rPr>
              <w:t>-</w:t>
            </w:r>
            <w:r w:rsidRPr="001B51D7">
              <w:rPr>
                <w:rFonts w:ascii="Times New Roman" w:hAnsi="Times New Roman" w:cs="Times New Roman"/>
                <w:b/>
                <w:sz w:val="24"/>
                <w:szCs w:val="24"/>
              </w:rPr>
              <w:t xml:space="preserve">19 на основе мРНК </w:t>
            </w:r>
          </w:p>
          <w:p w:rsidR="00C343B4" w:rsidRPr="001B51D7" w:rsidRDefault="00C343B4">
            <w:pPr>
              <w:pStyle w:val="tableparagraph"/>
              <w:ind w:left="0"/>
              <w:jc w:val="center"/>
              <w:rPr>
                <w:rFonts w:ascii="Times New Roman" w:hAnsi="Times New Roman" w:cs="Times New Roman"/>
                <w:b/>
                <w:sz w:val="24"/>
                <w:szCs w:val="24"/>
              </w:rPr>
            </w:pPr>
            <w:r w:rsidRPr="001B51D7">
              <w:rPr>
                <w:rFonts w:ascii="Times New Roman" w:hAnsi="Times New Roman" w:cs="Times New Roman"/>
                <w:b/>
                <w:sz w:val="24"/>
                <w:szCs w:val="24"/>
              </w:rPr>
              <w:t>Случаи</w:t>
            </w:r>
          </w:p>
          <w:p w:rsidR="00C343B4" w:rsidRPr="001B51D7" w:rsidRDefault="00C343B4">
            <w:pPr>
              <w:pStyle w:val="tableparagraph"/>
              <w:keepNext/>
              <w:ind w:left="0"/>
              <w:jc w:val="center"/>
              <w:rPr>
                <w:rFonts w:ascii="Times New Roman" w:hAnsi="Times New Roman" w:cs="Times New Roman"/>
                <w:b/>
                <w:sz w:val="24"/>
                <w:szCs w:val="24"/>
              </w:rPr>
            </w:pPr>
            <w:r w:rsidRPr="001B51D7">
              <w:rPr>
                <w:rFonts w:ascii="Times New Roman" w:hAnsi="Times New Roman" w:cs="Times New Roman"/>
                <w:b/>
                <w:sz w:val="24"/>
                <w:szCs w:val="24"/>
              </w:rPr>
              <w:t>n1</w:t>
            </w:r>
            <w:r w:rsidRPr="001B51D7">
              <w:rPr>
                <w:rFonts w:ascii="Times New Roman" w:hAnsi="Times New Roman" w:cs="Times New Roman"/>
                <w:b/>
                <w:sz w:val="24"/>
                <w:szCs w:val="24"/>
                <w:vertAlign w:val="superscript"/>
              </w:rPr>
              <w:t>а</w:t>
            </w:r>
          </w:p>
          <w:p w:rsidR="00C343B4" w:rsidRPr="001B51D7" w:rsidRDefault="00C343B4">
            <w:pPr>
              <w:pStyle w:val="tableparagraph"/>
              <w:keepNext/>
              <w:jc w:val="center"/>
              <w:rPr>
                <w:rFonts w:ascii="Times New Roman" w:hAnsi="Times New Roman" w:cs="Times New Roman"/>
                <w:sz w:val="24"/>
                <w:szCs w:val="24"/>
              </w:rPr>
            </w:pPr>
            <w:r w:rsidRPr="001B51D7">
              <w:rPr>
                <w:rFonts w:ascii="Times New Roman" w:hAnsi="Times New Roman" w:cs="Times New Roman"/>
                <w:b/>
                <w:sz w:val="24"/>
                <w:szCs w:val="24"/>
              </w:rPr>
              <w:t>Время</w:t>
            </w:r>
            <w:r w:rsidRPr="001B51D7">
              <w:rPr>
                <w:rFonts w:ascii="Times New Roman" w:hAnsi="Times New Roman" w:cs="Times New Roman"/>
                <w:b/>
                <w:sz w:val="24"/>
                <w:szCs w:val="24"/>
                <w:vertAlign w:val="superscript"/>
              </w:rPr>
              <w:t xml:space="preserve"> </w:t>
            </w:r>
            <w:r w:rsidRPr="001B51D7">
              <w:rPr>
                <w:rFonts w:ascii="Times New Roman" w:hAnsi="Times New Roman" w:cs="Times New Roman"/>
                <w:b/>
                <w:sz w:val="24"/>
                <w:szCs w:val="24"/>
              </w:rPr>
              <w:t>наблюдения (n2</w:t>
            </w:r>
            <w:r w:rsidRPr="001B51D7">
              <w:rPr>
                <w:rFonts w:ascii="Times New Roman" w:hAnsi="Times New Roman" w:cs="Times New Roman"/>
                <w:b/>
                <w:sz w:val="24"/>
                <w:szCs w:val="24"/>
                <w:vertAlign w:val="superscript"/>
              </w:rPr>
              <w:t>б</w:t>
            </w:r>
            <w:r w:rsidRPr="001B51D7">
              <w:rPr>
                <w:rFonts w:ascii="Times New Roman" w:hAnsi="Times New Roman" w:cs="Times New Roman"/>
                <w:b/>
                <w:sz w:val="24"/>
                <w:szCs w:val="24"/>
              </w:rPr>
              <w:t>)</w:t>
            </w:r>
          </w:p>
        </w:tc>
        <w:tc>
          <w:tcPr>
            <w:tcW w:w="1242" w:type="pct"/>
            <w:tcBorders>
              <w:top w:val="single" w:sz="4" w:space="0" w:color="auto"/>
              <w:left w:val="single" w:sz="4" w:space="0" w:color="auto"/>
              <w:bottom w:val="single" w:sz="4" w:space="0" w:color="auto"/>
              <w:right w:val="single" w:sz="4" w:space="0" w:color="auto"/>
            </w:tcBorders>
            <w:vAlign w:val="bottom"/>
            <w:hideMark/>
          </w:tcPr>
          <w:p w:rsidR="00C343B4" w:rsidRPr="001B51D7" w:rsidRDefault="00C343B4">
            <w:pPr>
              <w:pStyle w:val="tableparagraph"/>
              <w:jc w:val="center"/>
              <w:rPr>
                <w:rFonts w:ascii="Times New Roman" w:hAnsi="Times New Roman" w:cs="Times New Roman"/>
                <w:b/>
                <w:sz w:val="24"/>
                <w:szCs w:val="24"/>
              </w:rPr>
            </w:pPr>
            <w:r w:rsidRPr="001B51D7">
              <w:rPr>
                <w:rFonts w:ascii="Times New Roman" w:hAnsi="Times New Roman" w:cs="Times New Roman"/>
                <w:b/>
                <w:sz w:val="24"/>
                <w:szCs w:val="24"/>
              </w:rPr>
              <w:t>Плацебо</w:t>
            </w:r>
          </w:p>
          <w:p w:rsidR="00C343B4" w:rsidRPr="001B51D7" w:rsidRDefault="00C343B4">
            <w:pPr>
              <w:pStyle w:val="tableparagraph"/>
              <w:jc w:val="center"/>
              <w:rPr>
                <w:rFonts w:ascii="Times New Roman" w:hAnsi="Times New Roman" w:cs="Times New Roman"/>
                <w:b/>
                <w:sz w:val="24"/>
                <w:szCs w:val="24"/>
              </w:rPr>
            </w:pPr>
            <w:r w:rsidRPr="001B51D7">
              <w:rPr>
                <w:rFonts w:ascii="Times New Roman" w:hAnsi="Times New Roman" w:cs="Times New Roman"/>
                <w:b/>
                <w:sz w:val="24"/>
                <w:szCs w:val="24"/>
              </w:rPr>
              <w:t>Случаи</w:t>
            </w:r>
          </w:p>
          <w:p w:rsidR="00C343B4" w:rsidRPr="001B51D7" w:rsidRDefault="00C343B4">
            <w:pPr>
              <w:pStyle w:val="tableparagraph"/>
              <w:keepNext/>
              <w:ind w:left="0"/>
              <w:jc w:val="center"/>
              <w:rPr>
                <w:rFonts w:ascii="Times New Roman" w:hAnsi="Times New Roman" w:cs="Times New Roman"/>
                <w:b/>
                <w:sz w:val="24"/>
                <w:szCs w:val="24"/>
              </w:rPr>
            </w:pPr>
            <w:r w:rsidRPr="001B51D7">
              <w:rPr>
                <w:rFonts w:ascii="Times New Roman" w:hAnsi="Times New Roman" w:cs="Times New Roman"/>
                <w:b/>
                <w:sz w:val="24"/>
                <w:szCs w:val="24"/>
              </w:rPr>
              <w:t>n1</w:t>
            </w:r>
            <w:r w:rsidRPr="001B51D7">
              <w:rPr>
                <w:rFonts w:ascii="Times New Roman" w:hAnsi="Times New Roman" w:cs="Times New Roman"/>
                <w:b/>
                <w:sz w:val="24"/>
                <w:szCs w:val="24"/>
                <w:vertAlign w:val="superscript"/>
              </w:rPr>
              <w:t>а</w:t>
            </w:r>
          </w:p>
          <w:p w:rsidR="00C343B4" w:rsidRPr="001B51D7" w:rsidRDefault="00C343B4">
            <w:pPr>
              <w:pStyle w:val="tableparagraph"/>
              <w:keepNext/>
              <w:jc w:val="center"/>
              <w:rPr>
                <w:rFonts w:ascii="Times New Roman" w:hAnsi="Times New Roman" w:cs="Times New Roman"/>
                <w:sz w:val="24"/>
                <w:szCs w:val="24"/>
              </w:rPr>
            </w:pPr>
            <w:r w:rsidRPr="001B51D7">
              <w:rPr>
                <w:rFonts w:ascii="Times New Roman" w:hAnsi="Times New Roman" w:cs="Times New Roman"/>
                <w:b/>
                <w:sz w:val="24"/>
                <w:szCs w:val="24"/>
              </w:rPr>
              <w:t>Время</w:t>
            </w:r>
            <w:r w:rsidRPr="001B51D7">
              <w:rPr>
                <w:rFonts w:ascii="Times New Roman" w:hAnsi="Times New Roman" w:cs="Times New Roman"/>
                <w:b/>
                <w:sz w:val="24"/>
                <w:szCs w:val="24"/>
                <w:vertAlign w:val="superscript"/>
              </w:rPr>
              <w:t xml:space="preserve"> </w:t>
            </w:r>
            <w:r w:rsidRPr="001B51D7">
              <w:rPr>
                <w:rFonts w:ascii="Times New Roman" w:hAnsi="Times New Roman" w:cs="Times New Roman"/>
                <w:b/>
                <w:sz w:val="24"/>
                <w:szCs w:val="24"/>
              </w:rPr>
              <w:t>наблюдения (n2</w:t>
            </w:r>
            <w:r w:rsidRPr="001B51D7">
              <w:rPr>
                <w:rFonts w:ascii="Times New Roman" w:hAnsi="Times New Roman" w:cs="Times New Roman"/>
                <w:b/>
                <w:sz w:val="24"/>
                <w:szCs w:val="24"/>
                <w:vertAlign w:val="superscript"/>
              </w:rPr>
              <w:t>б</w:t>
            </w:r>
            <w:r w:rsidRPr="001B51D7">
              <w:rPr>
                <w:rFonts w:ascii="Times New Roman" w:hAnsi="Times New Roman" w:cs="Times New Roman"/>
                <w:b/>
                <w:sz w:val="24"/>
                <w:szCs w:val="24"/>
              </w:rPr>
              <w:t>)</w:t>
            </w:r>
          </w:p>
        </w:tc>
        <w:tc>
          <w:tcPr>
            <w:tcW w:w="1079" w:type="pct"/>
            <w:tcBorders>
              <w:top w:val="single" w:sz="4" w:space="0" w:color="auto"/>
              <w:left w:val="single" w:sz="4" w:space="0" w:color="auto"/>
              <w:bottom w:val="single" w:sz="4" w:space="0" w:color="auto"/>
              <w:right w:val="single" w:sz="4" w:space="0" w:color="auto"/>
            </w:tcBorders>
            <w:vAlign w:val="bottom"/>
            <w:hideMark/>
          </w:tcPr>
          <w:p w:rsidR="00C343B4" w:rsidRPr="001B51D7" w:rsidRDefault="00C343B4">
            <w:pPr>
              <w:pStyle w:val="tableparagraph"/>
              <w:jc w:val="center"/>
              <w:rPr>
                <w:rFonts w:ascii="Times New Roman" w:hAnsi="Times New Roman" w:cs="Times New Roman"/>
                <w:b/>
                <w:sz w:val="24"/>
                <w:szCs w:val="24"/>
              </w:rPr>
            </w:pPr>
            <w:r w:rsidRPr="001B51D7">
              <w:rPr>
                <w:rFonts w:ascii="Times New Roman" w:hAnsi="Times New Roman" w:cs="Times New Roman"/>
                <w:b/>
                <w:sz w:val="24"/>
                <w:szCs w:val="24"/>
              </w:rPr>
              <w:t>Эффективность вакцины (%)</w:t>
            </w:r>
          </w:p>
          <w:p w:rsidR="00C343B4" w:rsidRPr="001B51D7" w:rsidRDefault="00C343B4">
            <w:pPr>
              <w:pStyle w:val="tableparagraph"/>
              <w:keepNext/>
              <w:jc w:val="center"/>
              <w:rPr>
                <w:rFonts w:ascii="Times New Roman" w:hAnsi="Times New Roman" w:cs="Times New Roman"/>
                <w:sz w:val="24"/>
                <w:szCs w:val="24"/>
              </w:rPr>
            </w:pPr>
            <w:r w:rsidRPr="001B51D7">
              <w:rPr>
                <w:rFonts w:ascii="Times New Roman" w:hAnsi="Times New Roman" w:cs="Times New Roman"/>
                <w:b/>
                <w:sz w:val="24"/>
                <w:szCs w:val="24"/>
              </w:rPr>
              <w:t>(95 % ДИ</w:t>
            </w:r>
            <w:r w:rsidRPr="001B51D7">
              <w:rPr>
                <w:rFonts w:ascii="Times New Roman" w:hAnsi="Times New Roman" w:cs="Times New Roman"/>
                <w:b/>
                <w:sz w:val="24"/>
                <w:szCs w:val="24"/>
                <w:vertAlign w:val="superscript"/>
              </w:rPr>
              <w:t>в</w:t>
            </w:r>
            <w:r w:rsidRPr="001B51D7">
              <w:rPr>
                <w:rFonts w:ascii="Times New Roman" w:hAnsi="Times New Roman" w:cs="Times New Roman"/>
                <w:b/>
                <w:sz w:val="24"/>
                <w:szCs w:val="24"/>
              </w:rPr>
              <w:t>)</w:t>
            </w:r>
          </w:p>
        </w:tc>
      </w:tr>
      <w:tr w:rsidR="00C343B4" w:rsidRPr="00C343B4" w:rsidTr="008E419E">
        <w:tc>
          <w:tcPr>
            <w:tcW w:w="1338" w:type="pct"/>
            <w:tcBorders>
              <w:top w:val="single" w:sz="4" w:space="0" w:color="auto"/>
              <w:left w:val="single" w:sz="4" w:space="0" w:color="auto"/>
              <w:bottom w:val="single" w:sz="4" w:space="0" w:color="auto"/>
              <w:right w:val="single" w:sz="4" w:space="0" w:color="auto"/>
            </w:tcBorders>
            <w:vAlign w:val="bottom"/>
            <w:hideMark/>
          </w:tcPr>
          <w:p w:rsidR="00C343B4" w:rsidRPr="001B51D7" w:rsidRDefault="00C343B4" w:rsidP="00560FCD">
            <w:pPr>
              <w:pStyle w:val="tableparagraph"/>
              <w:rPr>
                <w:rFonts w:ascii="Times New Roman" w:hAnsi="Times New Roman" w:cs="Times New Roman"/>
                <w:sz w:val="24"/>
                <w:szCs w:val="24"/>
              </w:rPr>
            </w:pPr>
            <w:r w:rsidRPr="001B51D7">
              <w:rPr>
                <w:rFonts w:ascii="Times New Roman" w:hAnsi="Times New Roman" w:cs="Times New Roman"/>
                <w:sz w:val="24"/>
                <w:szCs w:val="24"/>
              </w:rPr>
              <w:t>После введения первой дозы</w:t>
            </w:r>
            <w:r w:rsidRPr="001B51D7">
              <w:rPr>
                <w:rFonts w:ascii="Times New Roman" w:hAnsi="Times New Roman" w:cs="Times New Roman"/>
                <w:sz w:val="24"/>
                <w:szCs w:val="24"/>
                <w:vertAlign w:val="superscript"/>
              </w:rPr>
              <w:t>г</w:t>
            </w:r>
          </w:p>
        </w:tc>
        <w:tc>
          <w:tcPr>
            <w:tcW w:w="1341" w:type="pct"/>
            <w:tcBorders>
              <w:top w:val="single" w:sz="4" w:space="0" w:color="auto"/>
              <w:left w:val="single" w:sz="4" w:space="0" w:color="auto"/>
              <w:bottom w:val="single" w:sz="4" w:space="0" w:color="auto"/>
              <w:right w:val="single" w:sz="4" w:space="0" w:color="auto"/>
            </w:tcBorders>
            <w:hideMark/>
          </w:tcPr>
          <w:p w:rsidR="00C343B4" w:rsidRPr="001B51D7" w:rsidRDefault="00C343B4">
            <w:pPr>
              <w:pStyle w:val="tableparagraph"/>
              <w:jc w:val="center"/>
              <w:rPr>
                <w:rFonts w:ascii="Times New Roman" w:hAnsi="Times New Roman" w:cs="Times New Roman"/>
                <w:sz w:val="24"/>
                <w:szCs w:val="24"/>
              </w:rPr>
            </w:pPr>
            <w:r w:rsidRPr="001B51D7">
              <w:rPr>
                <w:rFonts w:ascii="Times New Roman" w:hAnsi="Times New Roman" w:cs="Times New Roman"/>
                <w:sz w:val="24"/>
                <w:szCs w:val="24"/>
              </w:rPr>
              <w:t>1</w:t>
            </w:r>
          </w:p>
          <w:p w:rsidR="00C343B4" w:rsidRPr="001B51D7" w:rsidRDefault="00C343B4">
            <w:pPr>
              <w:pStyle w:val="tableparagraph"/>
              <w:jc w:val="center"/>
              <w:rPr>
                <w:rFonts w:ascii="Times New Roman" w:hAnsi="Times New Roman" w:cs="Times New Roman"/>
                <w:sz w:val="24"/>
                <w:szCs w:val="24"/>
              </w:rPr>
            </w:pPr>
            <w:r w:rsidRPr="001B51D7">
              <w:rPr>
                <w:rFonts w:ascii="Times New Roman" w:hAnsi="Times New Roman" w:cs="Times New Roman"/>
                <w:sz w:val="24"/>
                <w:szCs w:val="24"/>
              </w:rPr>
              <w:t>8,439</w:t>
            </w:r>
            <w:r w:rsidRPr="001B51D7">
              <w:rPr>
                <w:rFonts w:ascii="Times New Roman" w:hAnsi="Times New Roman" w:cs="Times New Roman"/>
                <w:sz w:val="24"/>
                <w:szCs w:val="24"/>
                <w:vertAlign w:val="superscript"/>
              </w:rPr>
              <w:t>д</w:t>
            </w:r>
            <w:r w:rsidRPr="001B51D7">
              <w:rPr>
                <w:rFonts w:ascii="Times New Roman" w:hAnsi="Times New Roman" w:cs="Times New Roman"/>
                <w:sz w:val="24"/>
                <w:szCs w:val="24"/>
              </w:rPr>
              <w:t xml:space="preserve"> (22 505)</w:t>
            </w:r>
          </w:p>
        </w:tc>
        <w:tc>
          <w:tcPr>
            <w:tcW w:w="1242" w:type="pct"/>
            <w:tcBorders>
              <w:top w:val="single" w:sz="4" w:space="0" w:color="auto"/>
              <w:left w:val="single" w:sz="4" w:space="0" w:color="auto"/>
              <w:bottom w:val="single" w:sz="4" w:space="0" w:color="auto"/>
              <w:right w:val="single" w:sz="4" w:space="0" w:color="auto"/>
            </w:tcBorders>
            <w:hideMark/>
          </w:tcPr>
          <w:p w:rsidR="00C343B4" w:rsidRPr="001B51D7" w:rsidRDefault="00C343B4">
            <w:pPr>
              <w:pStyle w:val="tableparagraph"/>
              <w:jc w:val="center"/>
              <w:rPr>
                <w:rFonts w:ascii="Times New Roman" w:hAnsi="Times New Roman" w:cs="Times New Roman"/>
                <w:sz w:val="24"/>
                <w:szCs w:val="24"/>
              </w:rPr>
            </w:pPr>
            <w:r w:rsidRPr="001B51D7">
              <w:rPr>
                <w:rFonts w:ascii="Times New Roman" w:hAnsi="Times New Roman" w:cs="Times New Roman"/>
                <w:sz w:val="24"/>
                <w:szCs w:val="24"/>
              </w:rPr>
              <w:t>30</w:t>
            </w:r>
          </w:p>
          <w:p w:rsidR="00C343B4" w:rsidRPr="001B51D7" w:rsidRDefault="00C343B4">
            <w:pPr>
              <w:pStyle w:val="tableparagraph"/>
              <w:jc w:val="center"/>
              <w:rPr>
                <w:rFonts w:ascii="Times New Roman" w:hAnsi="Times New Roman" w:cs="Times New Roman"/>
                <w:sz w:val="24"/>
                <w:szCs w:val="24"/>
              </w:rPr>
            </w:pPr>
            <w:r w:rsidRPr="001B51D7">
              <w:rPr>
                <w:rFonts w:ascii="Times New Roman" w:hAnsi="Times New Roman" w:cs="Times New Roman"/>
                <w:sz w:val="24"/>
                <w:szCs w:val="24"/>
              </w:rPr>
              <w:t>8,288</w:t>
            </w:r>
            <w:r w:rsidRPr="001B51D7">
              <w:rPr>
                <w:rFonts w:ascii="Times New Roman" w:hAnsi="Times New Roman" w:cs="Times New Roman"/>
                <w:sz w:val="24"/>
                <w:szCs w:val="24"/>
                <w:vertAlign w:val="superscript"/>
              </w:rPr>
              <w:t>д</w:t>
            </w:r>
            <w:r w:rsidRPr="001B51D7">
              <w:rPr>
                <w:rFonts w:ascii="Times New Roman" w:hAnsi="Times New Roman" w:cs="Times New Roman"/>
                <w:sz w:val="24"/>
                <w:szCs w:val="24"/>
              </w:rPr>
              <w:t xml:space="preserve"> (22 435)</w:t>
            </w:r>
          </w:p>
        </w:tc>
        <w:tc>
          <w:tcPr>
            <w:tcW w:w="1079" w:type="pct"/>
            <w:tcBorders>
              <w:top w:val="single" w:sz="4" w:space="0" w:color="auto"/>
              <w:left w:val="single" w:sz="4" w:space="0" w:color="auto"/>
              <w:bottom w:val="single" w:sz="4" w:space="0" w:color="auto"/>
              <w:right w:val="single" w:sz="4" w:space="0" w:color="auto"/>
            </w:tcBorders>
            <w:hideMark/>
          </w:tcPr>
          <w:p w:rsidR="00C343B4" w:rsidRPr="001B51D7" w:rsidRDefault="00C343B4">
            <w:pPr>
              <w:pStyle w:val="tableparagraph"/>
              <w:jc w:val="center"/>
              <w:rPr>
                <w:rFonts w:ascii="Times New Roman" w:hAnsi="Times New Roman" w:cs="Times New Roman"/>
                <w:sz w:val="24"/>
                <w:szCs w:val="24"/>
              </w:rPr>
            </w:pPr>
            <w:r w:rsidRPr="001B51D7">
              <w:rPr>
                <w:rFonts w:ascii="Times New Roman" w:hAnsi="Times New Roman" w:cs="Times New Roman"/>
                <w:sz w:val="24"/>
                <w:szCs w:val="24"/>
              </w:rPr>
              <w:t xml:space="preserve">96,7 </w:t>
            </w:r>
          </w:p>
          <w:p w:rsidR="00C343B4" w:rsidRPr="001B51D7" w:rsidRDefault="00C343B4">
            <w:pPr>
              <w:pStyle w:val="tableparagraph"/>
              <w:jc w:val="center"/>
              <w:rPr>
                <w:rFonts w:ascii="Times New Roman" w:hAnsi="Times New Roman" w:cs="Times New Roman"/>
                <w:sz w:val="24"/>
                <w:szCs w:val="24"/>
              </w:rPr>
            </w:pPr>
            <w:r w:rsidRPr="001B51D7">
              <w:rPr>
                <w:rFonts w:ascii="Times New Roman" w:hAnsi="Times New Roman" w:cs="Times New Roman"/>
                <w:sz w:val="24"/>
                <w:szCs w:val="24"/>
              </w:rPr>
              <w:t>(80,3, 99,9)</w:t>
            </w:r>
          </w:p>
        </w:tc>
      </w:tr>
      <w:tr w:rsidR="00C343B4" w:rsidRPr="00C343B4" w:rsidTr="008E419E">
        <w:tc>
          <w:tcPr>
            <w:tcW w:w="1338" w:type="pct"/>
            <w:tcBorders>
              <w:top w:val="single" w:sz="4" w:space="0" w:color="auto"/>
              <w:left w:val="single" w:sz="4" w:space="0" w:color="auto"/>
              <w:bottom w:val="single" w:sz="4" w:space="0" w:color="auto"/>
              <w:right w:val="single" w:sz="4" w:space="0" w:color="auto"/>
            </w:tcBorders>
            <w:vAlign w:val="bottom"/>
            <w:hideMark/>
          </w:tcPr>
          <w:p w:rsidR="00C343B4" w:rsidRPr="001B51D7" w:rsidRDefault="00C343B4" w:rsidP="00560FCD">
            <w:pPr>
              <w:pStyle w:val="tableparagraph"/>
              <w:rPr>
                <w:rFonts w:ascii="Times New Roman" w:hAnsi="Times New Roman" w:cs="Times New Roman"/>
                <w:sz w:val="24"/>
                <w:szCs w:val="24"/>
              </w:rPr>
            </w:pPr>
            <w:r w:rsidRPr="001B51D7">
              <w:rPr>
                <w:rFonts w:ascii="Times New Roman" w:hAnsi="Times New Roman" w:cs="Times New Roman"/>
                <w:sz w:val="24"/>
                <w:szCs w:val="24"/>
              </w:rPr>
              <w:t>7 дней после введения второй дозы</w:t>
            </w:r>
            <w:r w:rsidRPr="001B51D7">
              <w:rPr>
                <w:rFonts w:ascii="Times New Roman" w:hAnsi="Times New Roman" w:cs="Times New Roman"/>
                <w:sz w:val="24"/>
                <w:szCs w:val="24"/>
                <w:vertAlign w:val="superscript"/>
              </w:rPr>
              <w:t>д</w:t>
            </w:r>
          </w:p>
        </w:tc>
        <w:tc>
          <w:tcPr>
            <w:tcW w:w="1341" w:type="pct"/>
            <w:tcBorders>
              <w:top w:val="single" w:sz="4" w:space="0" w:color="auto"/>
              <w:left w:val="single" w:sz="4" w:space="0" w:color="auto"/>
              <w:bottom w:val="single" w:sz="4" w:space="0" w:color="auto"/>
              <w:right w:val="single" w:sz="4" w:space="0" w:color="auto"/>
            </w:tcBorders>
            <w:hideMark/>
          </w:tcPr>
          <w:p w:rsidR="00C343B4" w:rsidRPr="001B51D7" w:rsidRDefault="00C343B4">
            <w:pPr>
              <w:pStyle w:val="tableparagraph"/>
              <w:jc w:val="center"/>
              <w:rPr>
                <w:rFonts w:ascii="Times New Roman" w:hAnsi="Times New Roman" w:cs="Times New Roman"/>
                <w:sz w:val="24"/>
                <w:szCs w:val="24"/>
              </w:rPr>
            </w:pPr>
            <w:r w:rsidRPr="001B51D7">
              <w:rPr>
                <w:rFonts w:ascii="Times New Roman" w:hAnsi="Times New Roman" w:cs="Times New Roman"/>
                <w:sz w:val="24"/>
                <w:szCs w:val="24"/>
              </w:rPr>
              <w:t>1</w:t>
            </w:r>
          </w:p>
          <w:p w:rsidR="00C343B4" w:rsidRPr="001B51D7" w:rsidRDefault="00C343B4">
            <w:pPr>
              <w:pStyle w:val="tableparagraph"/>
              <w:jc w:val="center"/>
              <w:rPr>
                <w:rFonts w:ascii="Times New Roman" w:hAnsi="Times New Roman" w:cs="Times New Roman"/>
                <w:sz w:val="24"/>
                <w:szCs w:val="24"/>
              </w:rPr>
            </w:pPr>
            <w:r w:rsidRPr="001B51D7">
              <w:rPr>
                <w:rFonts w:ascii="Times New Roman" w:hAnsi="Times New Roman" w:cs="Times New Roman"/>
                <w:sz w:val="24"/>
                <w:szCs w:val="24"/>
              </w:rPr>
              <w:t>6,522</w:t>
            </w:r>
            <w:r w:rsidRPr="001B51D7">
              <w:rPr>
                <w:rFonts w:ascii="Times New Roman" w:hAnsi="Times New Roman" w:cs="Times New Roman"/>
                <w:sz w:val="24"/>
                <w:szCs w:val="24"/>
                <w:vertAlign w:val="superscript"/>
              </w:rPr>
              <w:t>ж</w:t>
            </w:r>
            <w:r w:rsidRPr="001B51D7">
              <w:rPr>
                <w:rFonts w:ascii="Times New Roman" w:hAnsi="Times New Roman" w:cs="Times New Roman"/>
                <w:sz w:val="24"/>
                <w:szCs w:val="24"/>
              </w:rPr>
              <w:t xml:space="preserve"> (21 649)</w:t>
            </w:r>
          </w:p>
        </w:tc>
        <w:tc>
          <w:tcPr>
            <w:tcW w:w="1242" w:type="pct"/>
            <w:tcBorders>
              <w:top w:val="single" w:sz="4" w:space="0" w:color="auto"/>
              <w:left w:val="single" w:sz="4" w:space="0" w:color="auto"/>
              <w:bottom w:val="single" w:sz="4" w:space="0" w:color="auto"/>
              <w:right w:val="single" w:sz="4" w:space="0" w:color="auto"/>
            </w:tcBorders>
            <w:hideMark/>
          </w:tcPr>
          <w:p w:rsidR="00C343B4" w:rsidRPr="001B51D7" w:rsidRDefault="00C343B4">
            <w:pPr>
              <w:pStyle w:val="tableparagraph"/>
              <w:jc w:val="center"/>
              <w:rPr>
                <w:rFonts w:ascii="Times New Roman" w:hAnsi="Times New Roman" w:cs="Times New Roman"/>
                <w:sz w:val="24"/>
                <w:szCs w:val="24"/>
              </w:rPr>
            </w:pPr>
            <w:r w:rsidRPr="001B51D7">
              <w:rPr>
                <w:rFonts w:ascii="Times New Roman" w:hAnsi="Times New Roman" w:cs="Times New Roman"/>
                <w:sz w:val="24"/>
                <w:szCs w:val="24"/>
              </w:rPr>
              <w:t>21</w:t>
            </w:r>
          </w:p>
          <w:p w:rsidR="00C343B4" w:rsidRPr="001B51D7" w:rsidRDefault="00C343B4">
            <w:pPr>
              <w:pStyle w:val="tableparagraph"/>
              <w:jc w:val="center"/>
              <w:rPr>
                <w:rFonts w:ascii="Times New Roman" w:hAnsi="Times New Roman" w:cs="Times New Roman"/>
                <w:sz w:val="24"/>
                <w:szCs w:val="24"/>
              </w:rPr>
            </w:pPr>
            <w:r w:rsidRPr="001B51D7">
              <w:rPr>
                <w:rFonts w:ascii="Times New Roman" w:hAnsi="Times New Roman" w:cs="Times New Roman"/>
                <w:sz w:val="24"/>
                <w:szCs w:val="24"/>
              </w:rPr>
              <w:t>6,404</w:t>
            </w:r>
            <w:r w:rsidRPr="001B51D7">
              <w:rPr>
                <w:rFonts w:ascii="Times New Roman" w:hAnsi="Times New Roman" w:cs="Times New Roman"/>
                <w:sz w:val="24"/>
                <w:szCs w:val="24"/>
                <w:vertAlign w:val="superscript"/>
              </w:rPr>
              <w:t>ж</w:t>
            </w:r>
            <w:r w:rsidRPr="001B51D7">
              <w:rPr>
                <w:rFonts w:ascii="Times New Roman" w:hAnsi="Times New Roman" w:cs="Times New Roman"/>
                <w:sz w:val="24"/>
                <w:szCs w:val="24"/>
              </w:rPr>
              <w:t xml:space="preserve"> (21 730)</w:t>
            </w:r>
          </w:p>
        </w:tc>
        <w:tc>
          <w:tcPr>
            <w:tcW w:w="1079" w:type="pct"/>
            <w:tcBorders>
              <w:top w:val="single" w:sz="4" w:space="0" w:color="auto"/>
              <w:left w:val="single" w:sz="4" w:space="0" w:color="auto"/>
              <w:bottom w:val="single" w:sz="4" w:space="0" w:color="auto"/>
              <w:right w:val="single" w:sz="4" w:space="0" w:color="auto"/>
            </w:tcBorders>
            <w:hideMark/>
          </w:tcPr>
          <w:p w:rsidR="00C343B4" w:rsidRPr="001B51D7" w:rsidRDefault="00C343B4">
            <w:pPr>
              <w:pStyle w:val="tableparagraph"/>
              <w:jc w:val="center"/>
              <w:rPr>
                <w:rFonts w:ascii="Times New Roman" w:hAnsi="Times New Roman" w:cs="Times New Roman"/>
                <w:sz w:val="24"/>
                <w:szCs w:val="24"/>
              </w:rPr>
            </w:pPr>
            <w:r w:rsidRPr="001B51D7">
              <w:rPr>
                <w:rFonts w:ascii="Times New Roman" w:hAnsi="Times New Roman" w:cs="Times New Roman"/>
                <w:sz w:val="24"/>
                <w:szCs w:val="24"/>
              </w:rPr>
              <w:t xml:space="preserve">95,3 </w:t>
            </w:r>
          </w:p>
          <w:p w:rsidR="00C343B4" w:rsidRPr="001B51D7" w:rsidRDefault="00C343B4">
            <w:pPr>
              <w:pStyle w:val="tableparagraph"/>
              <w:jc w:val="center"/>
              <w:rPr>
                <w:rFonts w:ascii="Times New Roman" w:hAnsi="Times New Roman" w:cs="Times New Roman"/>
                <w:sz w:val="24"/>
                <w:szCs w:val="24"/>
              </w:rPr>
            </w:pPr>
            <w:r w:rsidRPr="001B51D7">
              <w:rPr>
                <w:rFonts w:ascii="Times New Roman" w:hAnsi="Times New Roman" w:cs="Times New Roman"/>
                <w:sz w:val="24"/>
                <w:szCs w:val="24"/>
              </w:rPr>
              <w:t>(70,9, 99,9)</w:t>
            </w:r>
          </w:p>
        </w:tc>
      </w:tr>
      <w:tr w:rsidR="00C343B4" w:rsidRPr="002F4BC3" w:rsidTr="008E419E">
        <w:tc>
          <w:tcPr>
            <w:tcW w:w="5000" w:type="pct"/>
            <w:gridSpan w:val="4"/>
            <w:tcBorders>
              <w:top w:val="single" w:sz="4" w:space="0" w:color="auto"/>
              <w:left w:val="nil"/>
              <w:bottom w:val="nil"/>
              <w:right w:val="nil"/>
            </w:tcBorders>
            <w:hideMark/>
          </w:tcPr>
          <w:p w:rsidR="00C343B4" w:rsidRPr="002F4BC3" w:rsidRDefault="00C343B4" w:rsidP="00560FCD">
            <w:pPr>
              <w:spacing w:line="240" w:lineRule="auto"/>
              <w:jc w:val="both"/>
              <w:rPr>
                <w:rFonts w:ascii="Times New Roman" w:hAnsi="Times New Roman" w:cs="Times New Roman"/>
                <w:sz w:val="20"/>
              </w:rPr>
            </w:pPr>
            <w:bookmarkStart w:id="16" w:name="_Hlk83739872"/>
            <w:r w:rsidRPr="002F4BC3">
              <w:rPr>
                <w:rFonts w:ascii="Times New Roman" w:hAnsi="Times New Roman" w:cs="Times New Roman"/>
                <w:sz w:val="20"/>
              </w:rPr>
              <w:t xml:space="preserve">Примечание. Подтвержденные случаи были установлены на основании результатов анализа методом полимеразной цепной реакции с обратной транскрипцией (ОТ-ПЦР) и по меньшей мере 1 симптома, соответствующего заболеванию COVID-19 (симптомы включали: лихорадка, впервые возникший или усилившийся кашель, впервые возникшая или усилившаяся одышка, озноб, впервые возникшая или усилившаяся боль в мышцах, впервые возникшая потеря вкуса или запаха, боль в горле, диарея, </w:t>
            </w:r>
            <w:r w:rsidR="0052622B" w:rsidRPr="002F4BC3">
              <w:rPr>
                <w:rFonts w:ascii="Times New Roman" w:hAnsi="Times New Roman" w:cs="Times New Roman"/>
                <w:sz w:val="20"/>
              </w:rPr>
              <w:t>рвота</w:t>
            </w:r>
            <w:r w:rsidRPr="002F4BC3">
              <w:rPr>
                <w:rFonts w:ascii="Times New Roman" w:hAnsi="Times New Roman" w:cs="Times New Roman"/>
                <w:sz w:val="20"/>
              </w:rPr>
              <w:t>).</w:t>
            </w:r>
          </w:p>
          <w:p w:rsidR="00C343B4" w:rsidRPr="002F4BC3" w:rsidRDefault="00C343B4">
            <w:pPr>
              <w:spacing w:line="240" w:lineRule="auto"/>
              <w:jc w:val="both"/>
              <w:rPr>
                <w:rFonts w:ascii="Times New Roman" w:hAnsi="Times New Roman" w:cs="Times New Roman"/>
                <w:sz w:val="20"/>
              </w:rPr>
            </w:pPr>
            <w:r w:rsidRPr="002F4BC3">
              <w:rPr>
                <w:rFonts w:ascii="Times New Roman" w:hAnsi="Times New Roman" w:cs="Times New Roman"/>
                <w:sz w:val="20"/>
              </w:rPr>
              <w:t>* Тяжелое заболевание COVID</w:t>
            </w:r>
            <w:r w:rsidRPr="002F4BC3">
              <w:rPr>
                <w:rFonts w:ascii="Times New Roman" w:hAnsi="Times New Roman" w:cs="Times New Roman"/>
                <w:sz w:val="20"/>
              </w:rPr>
              <w:noBreakHyphen/>
              <w:t xml:space="preserve">19 по определению FDA представляет собой </w:t>
            </w:r>
            <w:r w:rsidR="0052622B" w:rsidRPr="002F4BC3">
              <w:rPr>
                <w:rFonts w:ascii="Times New Roman" w:hAnsi="Times New Roman" w:cs="Times New Roman"/>
                <w:sz w:val="20"/>
              </w:rPr>
              <w:t>подтвержденное</w:t>
            </w:r>
            <w:r w:rsidRPr="002F4BC3">
              <w:rPr>
                <w:rFonts w:ascii="Times New Roman" w:hAnsi="Times New Roman" w:cs="Times New Roman"/>
                <w:sz w:val="20"/>
              </w:rPr>
              <w:t xml:space="preserve"> заболевание COVID</w:t>
            </w:r>
            <w:r w:rsidRPr="002F4BC3">
              <w:rPr>
                <w:rFonts w:ascii="Times New Roman" w:hAnsi="Times New Roman" w:cs="Times New Roman"/>
                <w:sz w:val="20"/>
              </w:rPr>
              <w:noBreakHyphen/>
              <w:t xml:space="preserve">19 в присутствии по меньшей мере одного из перечисленного ниже: </w:t>
            </w:r>
          </w:p>
          <w:p w:rsidR="00C343B4" w:rsidRPr="002F4BC3" w:rsidRDefault="00C343B4">
            <w:pPr>
              <w:numPr>
                <w:ilvl w:val="0"/>
                <w:numId w:val="22"/>
              </w:numPr>
              <w:spacing w:after="0" w:line="240" w:lineRule="auto"/>
              <w:jc w:val="both"/>
              <w:rPr>
                <w:rFonts w:ascii="Times New Roman" w:hAnsi="Times New Roman" w:cs="Times New Roman"/>
                <w:sz w:val="20"/>
              </w:rPr>
            </w:pPr>
            <w:r w:rsidRPr="002F4BC3">
              <w:rPr>
                <w:rFonts w:ascii="Times New Roman" w:hAnsi="Times New Roman" w:cs="Times New Roman"/>
                <w:sz w:val="20"/>
              </w:rPr>
              <w:t>клинические признаки</w:t>
            </w:r>
            <w:r w:rsidR="00874D65" w:rsidRPr="002F4BC3">
              <w:rPr>
                <w:rFonts w:ascii="Times New Roman" w:hAnsi="Times New Roman" w:cs="Times New Roman"/>
                <w:sz w:val="20"/>
              </w:rPr>
              <w:t xml:space="preserve"> в состоянии покоя</w:t>
            </w:r>
            <w:r w:rsidRPr="002F4BC3">
              <w:rPr>
                <w:rFonts w:ascii="Times New Roman" w:hAnsi="Times New Roman" w:cs="Times New Roman"/>
                <w:sz w:val="20"/>
              </w:rPr>
              <w:t xml:space="preserve">, указывающие на тяжелое системное заболевание (частота дыхания ≥ 30 дыханий в минуту, частота сердечных сокращений ≥ 125 ударов в минуту, сатурация кислородом ≤ 93% при дыхании комнатным воздухом на уровне моря или отношение парциального давления кислорода в артериальной крови к фракции кислорода во вдыхаемой газовой смеси &lt; 300 мм рт. ст.); </w:t>
            </w:r>
          </w:p>
          <w:p w:rsidR="00C343B4" w:rsidRPr="002F4BC3" w:rsidRDefault="00C343B4">
            <w:pPr>
              <w:numPr>
                <w:ilvl w:val="0"/>
                <w:numId w:val="22"/>
              </w:numPr>
              <w:spacing w:after="0" w:line="240" w:lineRule="auto"/>
              <w:jc w:val="both"/>
              <w:rPr>
                <w:rFonts w:ascii="Times New Roman" w:hAnsi="Times New Roman" w:cs="Times New Roman"/>
                <w:sz w:val="20"/>
              </w:rPr>
            </w:pPr>
            <w:r w:rsidRPr="002F4BC3">
              <w:rPr>
                <w:rFonts w:ascii="Times New Roman" w:hAnsi="Times New Roman" w:cs="Times New Roman"/>
                <w:sz w:val="20"/>
              </w:rPr>
              <w:t xml:space="preserve">дыхательная недостаточность [определяется как потребность в высокопоточной оксигенации, неинвазивной вентиляции легких, механической вентиляции или экстракорпоральной мембранной оксигенации (ЭКМО)]; </w:t>
            </w:r>
          </w:p>
          <w:p w:rsidR="00C343B4" w:rsidRPr="002F4BC3" w:rsidRDefault="00C343B4">
            <w:pPr>
              <w:numPr>
                <w:ilvl w:val="0"/>
                <w:numId w:val="22"/>
              </w:numPr>
              <w:spacing w:after="0" w:line="240" w:lineRule="auto"/>
              <w:jc w:val="both"/>
              <w:rPr>
                <w:rFonts w:ascii="Times New Roman" w:hAnsi="Times New Roman" w:cs="Times New Roman"/>
                <w:sz w:val="20"/>
              </w:rPr>
            </w:pPr>
            <w:r w:rsidRPr="002F4BC3">
              <w:rPr>
                <w:rFonts w:ascii="Times New Roman" w:hAnsi="Times New Roman" w:cs="Times New Roman"/>
                <w:sz w:val="20"/>
              </w:rPr>
              <w:t xml:space="preserve">признаки шока (систолическое артериальное давление &lt; 90 мм рт. ст., диастолическое артериальное давление &lt; 60 мм рт. ст. или потребность в вазопрессорных средствах); </w:t>
            </w:r>
          </w:p>
          <w:p w:rsidR="00C343B4" w:rsidRPr="002F4BC3" w:rsidRDefault="00C343B4">
            <w:pPr>
              <w:numPr>
                <w:ilvl w:val="0"/>
                <w:numId w:val="22"/>
              </w:numPr>
              <w:spacing w:after="0" w:line="240" w:lineRule="auto"/>
              <w:jc w:val="both"/>
              <w:rPr>
                <w:rFonts w:ascii="Times New Roman" w:hAnsi="Times New Roman" w:cs="Times New Roman"/>
                <w:sz w:val="20"/>
              </w:rPr>
            </w:pPr>
            <w:r w:rsidRPr="002F4BC3">
              <w:rPr>
                <w:rFonts w:ascii="Times New Roman" w:hAnsi="Times New Roman" w:cs="Times New Roman"/>
                <w:sz w:val="20"/>
              </w:rPr>
              <w:t xml:space="preserve">выраженное острое нарушение функции почек, печени или нервной системы; </w:t>
            </w:r>
          </w:p>
          <w:p w:rsidR="00C343B4" w:rsidRPr="002F4BC3" w:rsidRDefault="00C343B4">
            <w:pPr>
              <w:numPr>
                <w:ilvl w:val="0"/>
                <w:numId w:val="22"/>
              </w:numPr>
              <w:spacing w:after="0" w:line="240" w:lineRule="auto"/>
              <w:jc w:val="both"/>
              <w:rPr>
                <w:rFonts w:ascii="Times New Roman" w:hAnsi="Times New Roman" w:cs="Times New Roman"/>
                <w:sz w:val="20"/>
              </w:rPr>
            </w:pPr>
            <w:r w:rsidRPr="002F4BC3">
              <w:rPr>
                <w:rFonts w:ascii="Times New Roman" w:hAnsi="Times New Roman" w:cs="Times New Roman"/>
                <w:sz w:val="20"/>
              </w:rPr>
              <w:t xml:space="preserve">госпитализация в отделение интенсивной терапии; </w:t>
            </w:r>
          </w:p>
          <w:p w:rsidR="00C343B4" w:rsidRPr="002F4BC3" w:rsidRDefault="00C343B4">
            <w:pPr>
              <w:numPr>
                <w:ilvl w:val="0"/>
                <w:numId w:val="22"/>
              </w:numPr>
              <w:spacing w:after="0" w:line="240" w:lineRule="auto"/>
              <w:jc w:val="both"/>
              <w:rPr>
                <w:rFonts w:ascii="Times New Roman" w:hAnsi="Times New Roman" w:cs="Times New Roman"/>
                <w:sz w:val="20"/>
              </w:rPr>
            </w:pPr>
            <w:r w:rsidRPr="002F4BC3">
              <w:rPr>
                <w:rFonts w:ascii="Times New Roman" w:hAnsi="Times New Roman" w:cs="Times New Roman"/>
                <w:sz w:val="20"/>
              </w:rPr>
              <w:t xml:space="preserve">смерть. </w:t>
            </w:r>
          </w:p>
          <w:p w:rsidR="00C343B4" w:rsidRPr="002F4BC3" w:rsidRDefault="00C343B4">
            <w:pPr>
              <w:pStyle w:val="tableparagraph"/>
              <w:tabs>
                <w:tab w:val="left" w:pos="330"/>
              </w:tabs>
              <w:ind w:left="330" w:hanging="330"/>
              <w:jc w:val="both"/>
              <w:rPr>
                <w:rFonts w:ascii="Times New Roman" w:hAnsi="Times New Roman" w:cs="Times New Roman"/>
                <w:color w:val="000000"/>
                <w:szCs w:val="20"/>
              </w:rPr>
            </w:pPr>
            <w:r w:rsidRPr="002F4BC3">
              <w:rPr>
                <w:rFonts w:ascii="Times New Roman" w:hAnsi="Times New Roman" w:cs="Times New Roman"/>
                <w:color w:val="000000"/>
              </w:rPr>
              <w:t>а.</w:t>
            </w:r>
            <w:r w:rsidRPr="002F4BC3">
              <w:rPr>
                <w:rFonts w:ascii="Times New Roman" w:hAnsi="Times New Roman" w:cs="Times New Roman"/>
                <w:color w:val="000000"/>
              </w:rPr>
              <w:tab/>
              <w:t xml:space="preserve">n1 — количество участников, соответствующих определению конечной точки. </w:t>
            </w:r>
          </w:p>
          <w:p w:rsidR="00C343B4" w:rsidRPr="002F4BC3" w:rsidRDefault="00C343B4">
            <w:pPr>
              <w:pStyle w:val="tableparagraph"/>
              <w:tabs>
                <w:tab w:val="left" w:pos="330"/>
              </w:tabs>
              <w:ind w:left="330" w:hanging="330"/>
              <w:jc w:val="both"/>
              <w:rPr>
                <w:rFonts w:ascii="Times New Roman" w:hAnsi="Times New Roman" w:cs="Times New Roman"/>
                <w:color w:val="000000"/>
                <w:szCs w:val="20"/>
              </w:rPr>
            </w:pPr>
            <w:r w:rsidRPr="002F4BC3">
              <w:rPr>
                <w:rFonts w:ascii="Times New Roman" w:hAnsi="Times New Roman" w:cs="Times New Roman"/>
                <w:color w:val="000000"/>
              </w:rPr>
              <w:t>б.</w:t>
            </w:r>
            <w:r w:rsidRPr="002F4BC3">
              <w:rPr>
                <w:rFonts w:ascii="Times New Roman" w:hAnsi="Times New Roman" w:cs="Times New Roman"/>
                <w:color w:val="000000"/>
              </w:rPr>
              <w:tab/>
              <w:t>n2 — количество участников, имеющих риск достижения конечной точки.</w:t>
            </w:r>
          </w:p>
          <w:p w:rsidR="00C343B4" w:rsidRPr="002F4BC3" w:rsidRDefault="00C343B4">
            <w:pPr>
              <w:pStyle w:val="tableparagraph"/>
              <w:tabs>
                <w:tab w:val="left" w:pos="330"/>
              </w:tabs>
              <w:ind w:left="330" w:hanging="330"/>
              <w:jc w:val="both"/>
              <w:rPr>
                <w:rFonts w:ascii="Times New Roman" w:hAnsi="Times New Roman" w:cs="Times New Roman"/>
                <w:color w:val="000000"/>
                <w:szCs w:val="20"/>
              </w:rPr>
            </w:pPr>
            <w:r w:rsidRPr="002F4BC3">
              <w:rPr>
                <w:rFonts w:ascii="Times New Roman" w:hAnsi="Times New Roman" w:cs="Times New Roman"/>
                <w:color w:val="000000"/>
              </w:rPr>
              <w:t>в.</w:t>
            </w:r>
            <w:r w:rsidRPr="002F4BC3">
              <w:rPr>
                <w:rFonts w:ascii="Times New Roman" w:hAnsi="Times New Roman" w:cs="Times New Roman"/>
                <w:color w:val="000000"/>
              </w:rPr>
              <w:tab/>
              <w:t>Двусторонний доверительный интервал (ДИ) для эффективности вакцины получен с использованием метода Клоппера и Пирсона, скорректированного по времени наблюдения.</w:t>
            </w:r>
          </w:p>
          <w:p w:rsidR="00C343B4" w:rsidRPr="002F4BC3" w:rsidRDefault="00C343B4">
            <w:pPr>
              <w:pStyle w:val="tableparagraph"/>
              <w:tabs>
                <w:tab w:val="left" w:pos="330"/>
              </w:tabs>
              <w:ind w:left="330" w:hanging="330"/>
              <w:jc w:val="both"/>
              <w:rPr>
                <w:rFonts w:ascii="Times New Roman" w:hAnsi="Times New Roman" w:cs="Times New Roman"/>
                <w:color w:val="000000"/>
                <w:szCs w:val="20"/>
              </w:rPr>
            </w:pPr>
            <w:r w:rsidRPr="002F4BC3">
              <w:rPr>
                <w:rFonts w:ascii="Times New Roman" w:hAnsi="Times New Roman" w:cs="Times New Roman"/>
                <w:color w:val="000000" w:themeColor="text1"/>
              </w:rPr>
              <w:t>г.</w:t>
            </w:r>
            <w:r w:rsidRPr="002F4BC3">
              <w:rPr>
                <w:rFonts w:ascii="Times New Roman" w:hAnsi="Times New Roman" w:cs="Times New Roman"/>
              </w:rPr>
              <w:tab/>
            </w:r>
            <w:r w:rsidRPr="002F4BC3">
              <w:rPr>
                <w:rFonts w:ascii="Times New Roman" w:hAnsi="Times New Roman" w:cs="Times New Roman"/>
                <w:color w:val="000000" w:themeColor="text1"/>
              </w:rPr>
              <w:t xml:space="preserve">Эффективность оценивалась в популяции всех пациентов с возможностью оценки эффективности, </w:t>
            </w:r>
            <w:r w:rsidRPr="002F4BC3">
              <w:rPr>
                <w:rFonts w:ascii="Times New Roman" w:hAnsi="Times New Roman" w:cs="Times New Roman"/>
                <w:color w:val="000000" w:themeColor="text1"/>
              </w:rPr>
              <w:lastRenderedPageBreak/>
              <w:t xml:space="preserve">получивших первую дозу вакцины (модифицированная выборка «пациенты, которым назначено лечение»), которая включала всех рандомизированных участников, получивших по меньшей мере 1 дозу исследуемого препарата. </w:t>
            </w:r>
          </w:p>
          <w:p w:rsidR="00C343B4" w:rsidRPr="002F4BC3" w:rsidRDefault="00C343B4">
            <w:pPr>
              <w:pStyle w:val="tableparagraph"/>
              <w:tabs>
                <w:tab w:val="left" w:pos="330"/>
              </w:tabs>
              <w:ind w:left="330" w:hanging="330"/>
              <w:jc w:val="both"/>
              <w:rPr>
                <w:rFonts w:ascii="Times New Roman" w:hAnsi="Times New Roman" w:cs="Times New Roman"/>
                <w:color w:val="000000"/>
                <w:szCs w:val="20"/>
              </w:rPr>
            </w:pPr>
            <w:r w:rsidRPr="002F4BC3">
              <w:rPr>
                <w:rFonts w:ascii="Times New Roman" w:hAnsi="Times New Roman" w:cs="Times New Roman"/>
                <w:color w:val="000000"/>
              </w:rPr>
              <w:t>д.</w:t>
            </w:r>
            <w:r w:rsidRPr="002F4BC3">
              <w:rPr>
                <w:rFonts w:ascii="Times New Roman" w:hAnsi="Times New Roman" w:cs="Times New Roman"/>
                <w:color w:val="000000"/>
              </w:rPr>
              <w:tab/>
              <w:t>Общее время наблюдения в 1000 человеко-годах для конкретной конечной точки для всех участников в пределах каждой группы, имеющей риск достижения конечной точки. Период времени для регистрации случаев заболевания COVID-19 длится с момента введения первой дозы до окончания периода наблюдения.</w:t>
            </w:r>
            <w:r w:rsidRPr="002F4BC3">
              <w:rPr>
                <w:rFonts w:ascii="Times New Roman" w:hAnsi="Times New Roman" w:cs="Times New Roman"/>
                <w:color w:val="000000"/>
                <w:shd w:val="clear" w:color="auto" w:fill="FFFFFF"/>
              </w:rPr>
              <w:t xml:space="preserve"> </w:t>
            </w:r>
          </w:p>
          <w:p w:rsidR="00C343B4" w:rsidRPr="002F4BC3" w:rsidRDefault="00C343B4">
            <w:pPr>
              <w:pStyle w:val="tableparagraph"/>
              <w:tabs>
                <w:tab w:val="left" w:pos="330"/>
              </w:tabs>
              <w:ind w:left="330" w:hanging="330"/>
              <w:jc w:val="both"/>
              <w:rPr>
                <w:rFonts w:ascii="Times New Roman" w:hAnsi="Times New Roman" w:cs="Times New Roman"/>
                <w:color w:val="000000"/>
                <w:szCs w:val="20"/>
              </w:rPr>
            </w:pPr>
            <w:r w:rsidRPr="002F4BC3">
              <w:rPr>
                <w:rFonts w:ascii="Times New Roman" w:hAnsi="Times New Roman" w:cs="Times New Roman"/>
              </w:rPr>
              <w:t>е.</w:t>
            </w:r>
            <w:r w:rsidRPr="002F4BC3">
              <w:rPr>
                <w:rFonts w:ascii="Times New Roman" w:hAnsi="Times New Roman" w:cs="Times New Roman"/>
              </w:rPr>
              <w:tab/>
              <w:t>Эффективность оценивалась в популяции с возможностью оценки эффективности (7 дней), которая включала всех подходящих для оценки рандомизированных пациентов, получивших все дозы (или дозу) исследуемого препарата согласно рандомизации в пределах предварительно установленного временного интервала, у которых не было других важных отклонений от протокола по результатам оценки врача.</w:t>
            </w:r>
          </w:p>
          <w:p w:rsidR="00C343B4" w:rsidRPr="002F4BC3" w:rsidRDefault="00C343B4">
            <w:pPr>
              <w:pStyle w:val="tableparagraph"/>
              <w:tabs>
                <w:tab w:val="left" w:pos="337"/>
              </w:tabs>
              <w:ind w:left="330" w:hanging="330"/>
              <w:jc w:val="both"/>
              <w:rPr>
                <w:rFonts w:ascii="Times New Roman" w:hAnsi="Times New Roman" w:cs="Times New Roman"/>
                <w:szCs w:val="22"/>
              </w:rPr>
            </w:pPr>
            <w:r w:rsidRPr="002F4BC3">
              <w:rPr>
                <w:rFonts w:ascii="Times New Roman" w:hAnsi="Times New Roman" w:cs="Times New Roman"/>
                <w:color w:val="000000"/>
              </w:rPr>
              <w:t>ж.</w:t>
            </w:r>
            <w:r w:rsidRPr="002F4BC3">
              <w:rPr>
                <w:rFonts w:ascii="Times New Roman" w:hAnsi="Times New Roman" w:cs="Times New Roman"/>
                <w:color w:val="000000"/>
              </w:rPr>
              <w:tab/>
              <w:t>Общее время наблюдения в 1000 человеко-годах для конкретной конечной точки для всех участников в пределах каждой группы, имеющей риск достижения конечной точки. Период времени для регистрации случаев заболевания COVID-19 длится с 7-го дня после введения второй дозы до окончания периода наблюдения.</w:t>
            </w:r>
            <w:bookmarkEnd w:id="16"/>
          </w:p>
        </w:tc>
      </w:tr>
    </w:tbl>
    <w:p w:rsidR="00C343B4" w:rsidRPr="002F4BC3" w:rsidRDefault="00C343B4" w:rsidP="00560FCD">
      <w:pPr>
        <w:spacing w:after="0" w:line="240" w:lineRule="auto"/>
        <w:contextualSpacing/>
        <w:jc w:val="both"/>
        <w:rPr>
          <w:rFonts w:ascii="Times New Roman" w:eastAsia="Times New Roman" w:hAnsi="Times New Roman" w:cs="Times New Roman"/>
          <w:sz w:val="24"/>
          <w:szCs w:val="24"/>
          <w:lang w:eastAsia="ru-RU"/>
        </w:rPr>
      </w:pPr>
    </w:p>
    <w:p w:rsidR="00273605" w:rsidRPr="002F4BC3" w:rsidRDefault="00273605">
      <w:pPr>
        <w:spacing w:before="120" w:after="0" w:line="240" w:lineRule="auto"/>
        <w:contextualSpacing/>
        <w:jc w:val="both"/>
        <w:rPr>
          <w:rFonts w:ascii="Times New Roman" w:eastAsia="Times New Roman" w:hAnsi="Times New Roman" w:cs="Times New Roman"/>
          <w:i/>
          <w:sz w:val="24"/>
          <w:szCs w:val="24"/>
          <w:lang w:eastAsia="ru-RU"/>
        </w:rPr>
      </w:pPr>
      <w:r w:rsidRPr="002F4BC3">
        <w:rPr>
          <w:rFonts w:ascii="Times New Roman" w:eastAsia="Times New Roman" w:hAnsi="Times New Roman" w:cs="Times New Roman"/>
          <w:i/>
          <w:sz w:val="24"/>
          <w:szCs w:val="24"/>
          <w:lang w:eastAsia="ru-RU"/>
        </w:rPr>
        <w:t>Эффективность и иммуногенность</w:t>
      </w:r>
      <w:r w:rsidR="00CC4EA0" w:rsidRPr="002F4BC3">
        <w:rPr>
          <w:rFonts w:ascii="Times New Roman" w:eastAsia="Times New Roman" w:hAnsi="Times New Roman" w:cs="Times New Roman"/>
          <w:i/>
          <w:sz w:val="24"/>
          <w:szCs w:val="24"/>
          <w:lang w:eastAsia="ru-RU"/>
        </w:rPr>
        <w:t xml:space="preserve"> </w:t>
      </w:r>
      <w:r w:rsidRPr="002F4BC3">
        <w:rPr>
          <w:rFonts w:ascii="Times New Roman" w:eastAsia="Times New Roman" w:hAnsi="Times New Roman" w:cs="Times New Roman"/>
          <w:i/>
          <w:sz w:val="24"/>
          <w:szCs w:val="24"/>
          <w:lang w:eastAsia="ru-RU"/>
        </w:rPr>
        <w:t>у подростков в возрасте от 12 до 15 лет</w:t>
      </w:r>
      <w:r w:rsidR="005B435E" w:rsidRPr="002F4BC3">
        <w:rPr>
          <w:rFonts w:ascii="Times New Roman" w:eastAsia="Times New Roman" w:hAnsi="Times New Roman" w:cs="Times New Roman"/>
          <w:i/>
          <w:sz w:val="24"/>
          <w:szCs w:val="24"/>
          <w:lang w:eastAsia="ru-RU"/>
        </w:rPr>
        <w:t xml:space="preserve"> – после 2 доз</w:t>
      </w:r>
    </w:p>
    <w:p w:rsidR="00273605" w:rsidRPr="002F4BC3" w:rsidRDefault="00273605">
      <w:pPr>
        <w:spacing w:before="120" w:after="0" w:line="240" w:lineRule="auto"/>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При</w:t>
      </w:r>
      <w:r w:rsidR="006E220A" w:rsidRPr="002F4BC3">
        <w:rPr>
          <w:rFonts w:ascii="Times New Roman" w:eastAsia="Times New Roman" w:hAnsi="Times New Roman" w:cs="Times New Roman"/>
          <w:sz w:val="24"/>
          <w:szCs w:val="24"/>
          <w:lang w:eastAsia="ru-RU"/>
        </w:rPr>
        <w:t xml:space="preserve"> первичном</w:t>
      </w:r>
      <w:r w:rsidRPr="002F4BC3">
        <w:rPr>
          <w:rFonts w:ascii="Times New Roman" w:eastAsia="Times New Roman" w:hAnsi="Times New Roman" w:cs="Times New Roman"/>
          <w:sz w:val="24"/>
          <w:szCs w:val="24"/>
          <w:lang w:eastAsia="ru-RU"/>
        </w:rPr>
        <w:t xml:space="preserve"> анализе исследования 2 с участием подростков от 12 до 15 лет</w:t>
      </w:r>
      <w:r w:rsidR="006E220A" w:rsidRPr="002F4BC3">
        <w:rPr>
          <w:rFonts w:ascii="Times New Roman" w:eastAsia="Times New Roman" w:hAnsi="Times New Roman" w:cs="Times New Roman"/>
          <w:sz w:val="24"/>
          <w:szCs w:val="24"/>
          <w:lang w:eastAsia="ru-RU"/>
        </w:rPr>
        <w:t xml:space="preserve"> (медианная продолжительность последующего наблюдения более 2 месяцев после введения дозы 2)</w:t>
      </w:r>
      <w:r w:rsidRPr="002F4BC3">
        <w:rPr>
          <w:rFonts w:ascii="Times New Roman" w:eastAsia="Times New Roman" w:hAnsi="Times New Roman" w:cs="Times New Roman"/>
          <w:sz w:val="24"/>
          <w:szCs w:val="24"/>
          <w:lang w:eastAsia="ru-RU"/>
        </w:rPr>
        <w:t xml:space="preserve"> без признаков предшествующей инфекции у 1</w:t>
      </w:r>
      <w:r w:rsidR="002C2DD3" w:rsidRPr="002F4BC3">
        <w:rPr>
          <w:rFonts w:ascii="Times New Roman" w:eastAsia="Times New Roman" w:hAnsi="Times New Roman" w:cs="Times New Roman"/>
          <w:sz w:val="24"/>
          <w:szCs w:val="24"/>
          <w:lang w:eastAsia="ru-RU"/>
        </w:rPr>
        <w:t>,</w:t>
      </w:r>
      <w:r w:rsidRPr="002F4BC3">
        <w:rPr>
          <w:rFonts w:ascii="Times New Roman" w:eastAsia="Times New Roman" w:hAnsi="Times New Roman" w:cs="Times New Roman"/>
          <w:sz w:val="24"/>
          <w:szCs w:val="24"/>
          <w:lang w:eastAsia="ru-RU"/>
        </w:rPr>
        <w:t xml:space="preserve">005 участников, получивших вакцину, </w:t>
      </w:r>
      <w:r w:rsidR="00453E39" w:rsidRPr="002F4BC3">
        <w:rPr>
          <w:rFonts w:ascii="Times New Roman" w:eastAsia="Times New Roman" w:hAnsi="Times New Roman" w:cs="Times New Roman"/>
          <w:sz w:val="24"/>
          <w:szCs w:val="24"/>
          <w:lang w:eastAsia="ru-RU"/>
        </w:rPr>
        <w:t xml:space="preserve">не было случаев </w:t>
      </w:r>
      <w:r w:rsidRPr="002F4BC3">
        <w:rPr>
          <w:rFonts w:ascii="Times New Roman" w:eastAsia="Times New Roman" w:hAnsi="Times New Roman" w:cs="Times New Roman"/>
          <w:sz w:val="24"/>
          <w:szCs w:val="24"/>
          <w:lang w:eastAsia="ru-RU"/>
        </w:rPr>
        <w:t xml:space="preserve">и </w:t>
      </w:r>
      <w:r w:rsidR="00411821" w:rsidRPr="002F4BC3">
        <w:rPr>
          <w:rFonts w:ascii="Times New Roman" w:eastAsia="Times New Roman" w:hAnsi="Times New Roman" w:cs="Times New Roman"/>
          <w:sz w:val="24"/>
          <w:szCs w:val="24"/>
          <w:lang w:eastAsia="ru-RU"/>
        </w:rPr>
        <w:t xml:space="preserve">у </w:t>
      </w:r>
      <w:r w:rsidRPr="002F4BC3">
        <w:rPr>
          <w:rFonts w:ascii="Times New Roman" w:eastAsia="Times New Roman" w:hAnsi="Times New Roman" w:cs="Times New Roman"/>
          <w:sz w:val="24"/>
          <w:szCs w:val="24"/>
          <w:lang w:eastAsia="ru-RU"/>
        </w:rPr>
        <w:t>978</w:t>
      </w:r>
      <w:r w:rsidR="00411821" w:rsidRPr="002F4BC3">
        <w:rPr>
          <w:rFonts w:ascii="Times New Roman" w:eastAsia="Times New Roman" w:hAnsi="Times New Roman" w:cs="Times New Roman"/>
          <w:sz w:val="24"/>
          <w:szCs w:val="24"/>
          <w:lang w:eastAsia="ru-RU"/>
        </w:rPr>
        <w:t xml:space="preserve"> участников</w:t>
      </w:r>
      <w:r w:rsidRPr="002F4BC3">
        <w:rPr>
          <w:rFonts w:ascii="Times New Roman" w:eastAsia="Times New Roman" w:hAnsi="Times New Roman" w:cs="Times New Roman"/>
          <w:sz w:val="24"/>
          <w:szCs w:val="24"/>
          <w:lang w:eastAsia="ru-RU"/>
        </w:rPr>
        <w:t>, получивших плацебо</w:t>
      </w:r>
      <w:r w:rsidR="00411821" w:rsidRPr="002F4BC3">
        <w:rPr>
          <w:rFonts w:ascii="Times New Roman" w:eastAsia="Times New Roman" w:hAnsi="Times New Roman" w:cs="Times New Roman"/>
          <w:sz w:val="24"/>
          <w:szCs w:val="24"/>
          <w:lang w:eastAsia="ru-RU"/>
        </w:rPr>
        <w:t>, выявлено 16 случаев</w:t>
      </w:r>
      <w:r w:rsidRPr="002F4BC3">
        <w:rPr>
          <w:rFonts w:ascii="Times New Roman" w:eastAsia="Times New Roman" w:hAnsi="Times New Roman" w:cs="Times New Roman"/>
          <w:sz w:val="24"/>
          <w:szCs w:val="24"/>
          <w:lang w:eastAsia="ru-RU"/>
        </w:rPr>
        <w:t>. Точечная оценка эффективности составляет 100% (95% доверительный интервал 75,3, 100,0). Среди участников с признаками предшествующей инфекции или без них было 0 случаев из 1</w:t>
      </w:r>
      <w:r w:rsidR="002C2DD3" w:rsidRPr="002F4BC3">
        <w:rPr>
          <w:rFonts w:ascii="Times New Roman" w:eastAsia="Times New Roman" w:hAnsi="Times New Roman" w:cs="Times New Roman"/>
          <w:sz w:val="24"/>
          <w:szCs w:val="24"/>
          <w:lang w:eastAsia="ru-RU"/>
        </w:rPr>
        <w:t>,</w:t>
      </w:r>
      <w:r w:rsidRPr="002F4BC3">
        <w:rPr>
          <w:rFonts w:ascii="Times New Roman" w:eastAsia="Times New Roman" w:hAnsi="Times New Roman" w:cs="Times New Roman"/>
          <w:sz w:val="24"/>
          <w:szCs w:val="24"/>
          <w:lang w:eastAsia="ru-RU"/>
        </w:rPr>
        <w:t>119, получивших вакцину, и 18 случаев из 1</w:t>
      </w:r>
      <w:r w:rsidR="002C2DD3" w:rsidRPr="002F4BC3">
        <w:rPr>
          <w:rFonts w:ascii="Times New Roman" w:eastAsia="Times New Roman" w:hAnsi="Times New Roman" w:cs="Times New Roman"/>
          <w:sz w:val="24"/>
          <w:szCs w:val="24"/>
          <w:lang w:eastAsia="ru-RU"/>
        </w:rPr>
        <w:t>,</w:t>
      </w:r>
      <w:r w:rsidRPr="002F4BC3">
        <w:rPr>
          <w:rFonts w:ascii="Times New Roman" w:eastAsia="Times New Roman" w:hAnsi="Times New Roman" w:cs="Times New Roman"/>
          <w:sz w:val="24"/>
          <w:szCs w:val="24"/>
          <w:lang w:eastAsia="ru-RU"/>
        </w:rPr>
        <w:t>110 участников, получавших плацебо. Это также указывает на то, что точечная оценка эффективности составляет 100% (95% доверительный интервал 78,1, 100,0).</w:t>
      </w:r>
    </w:p>
    <w:p w:rsidR="001B1F08" w:rsidRPr="002F4BC3" w:rsidRDefault="001B1F08">
      <w:pPr>
        <w:spacing w:before="120" w:after="0" w:line="240" w:lineRule="auto"/>
        <w:contextualSpacing/>
        <w:jc w:val="both"/>
        <w:rPr>
          <w:rFonts w:ascii="Times New Roman" w:eastAsia="Times New Roman" w:hAnsi="Times New Roman" w:cs="Times New Roman"/>
          <w:sz w:val="24"/>
          <w:szCs w:val="24"/>
          <w:lang w:eastAsia="ru-RU"/>
        </w:rPr>
      </w:pPr>
    </w:p>
    <w:p w:rsidR="001B1F08" w:rsidRPr="002F4BC3" w:rsidRDefault="001B1F08" w:rsidP="001B1F08">
      <w:pPr>
        <w:spacing w:before="120" w:after="0" w:line="240" w:lineRule="auto"/>
        <w:contextualSpacing/>
        <w:jc w:val="both"/>
        <w:rPr>
          <w:rFonts w:ascii="Times New Roman" w:eastAsia="Times New Roman" w:hAnsi="Times New Roman" w:cs="Times New Roman"/>
          <w:iCs/>
          <w:sz w:val="24"/>
          <w:szCs w:val="24"/>
          <w:lang w:eastAsia="ru-RU"/>
        </w:rPr>
      </w:pPr>
      <w:r w:rsidRPr="002F4BC3">
        <w:rPr>
          <w:rFonts w:ascii="Times New Roman" w:eastAsia="Times New Roman" w:hAnsi="Times New Roman" w:cs="Times New Roman"/>
          <w:iCs/>
          <w:sz w:val="24"/>
          <w:szCs w:val="24"/>
          <w:lang w:eastAsia="ru-RU"/>
        </w:rPr>
        <w:t>Обновленные анализы эффективности были проведены с учетом дополнительных подтвержденных случаев COVID-19, обнаруженных в течение слепого плацебо-контролируемого наблюдения, которое составляет до 6 месяцев после введения дозы 2 в популяции для оценки эффективности.</w:t>
      </w:r>
    </w:p>
    <w:p w:rsidR="001B1F08" w:rsidRPr="002F4BC3" w:rsidRDefault="001B1F08" w:rsidP="001B1F08">
      <w:pPr>
        <w:spacing w:before="120" w:after="0" w:line="240" w:lineRule="auto"/>
        <w:contextualSpacing/>
        <w:jc w:val="both"/>
        <w:rPr>
          <w:rFonts w:ascii="Times New Roman" w:eastAsia="Times New Roman" w:hAnsi="Times New Roman" w:cs="Times New Roman"/>
          <w:iCs/>
          <w:sz w:val="24"/>
          <w:szCs w:val="24"/>
          <w:lang w:eastAsia="ru-RU"/>
        </w:rPr>
      </w:pPr>
    </w:p>
    <w:p w:rsidR="001B1F08" w:rsidRPr="002F4BC3" w:rsidRDefault="001B1F08" w:rsidP="001B1F08">
      <w:pPr>
        <w:spacing w:before="120" w:after="0" w:line="240" w:lineRule="auto"/>
        <w:contextualSpacing/>
        <w:jc w:val="both"/>
        <w:rPr>
          <w:rFonts w:ascii="Times New Roman" w:eastAsia="Times New Roman" w:hAnsi="Times New Roman" w:cs="Times New Roman"/>
          <w:iCs/>
          <w:sz w:val="24"/>
          <w:szCs w:val="24"/>
          <w:lang w:eastAsia="ru-RU"/>
        </w:rPr>
      </w:pPr>
      <w:r w:rsidRPr="002F4BC3">
        <w:rPr>
          <w:rFonts w:ascii="Times New Roman" w:eastAsia="Times New Roman" w:hAnsi="Times New Roman" w:cs="Times New Roman"/>
          <w:iCs/>
          <w:sz w:val="24"/>
          <w:szCs w:val="24"/>
          <w:lang w:eastAsia="ru-RU"/>
        </w:rPr>
        <w:t>В обновленном анализе эффективности в исследовании 2 у подростков в возрасте от 12 до 15 лет без признаков предшествующ</w:t>
      </w:r>
      <w:r w:rsidR="005D72EC" w:rsidRPr="002F4BC3">
        <w:rPr>
          <w:rFonts w:ascii="Times New Roman" w:eastAsia="Times New Roman" w:hAnsi="Times New Roman" w:cs="Times New Roman"/>
          <w:iCs/>
          <w:sz w:val="24"/>
          <w:szCs w:val="24"/>
          <w:lang w:eastAsia="ru-RU"/>
        </w:rPr>
        <w:t>е</w:t>
      </w:r>
      <w:r w:rsidRPr="002F4BC3">
        <w:rPr>
          <w:rFonts w:ascii="Times New Roman" w:eastAsia="Times New Roman" w:hAnsi="Times New Roman" w:cs="Times New Roman"/>
          <w:iCs/>
          <w:sz w:val="24"/>
          <w:szCs w:val="24"/>
          <w:lang w:eastAsia="ru-RU"/>
        </w:rPr>
        <w:t xml:space="preserve">го инфицирования случаев </w:t>
      </w:r>
      <w:r w:rsidR="005D72EC" w:rsidRPr="002F4BC3">
        <w:rPr>
          <w:rFonts w:ascii="Times New Roman" w:eastAsia="Times New Roman" w:hAnsi="Times New Roman" w:cs="Times New Roman"/>
          <w:iCs/>
          <w:sz w:val="24"/>
          <w:szCs w:val="24"/>
          <w:lang w:eastAsia="ru-RU"/>
        </w:rPr>
        <w:t xml:space="preserve">инфекции </w:t>
      </w:r>
      <w:r w:rsidRPr="002F4BC3">
        <w:rPr>
          <w:rFonts w:ascii="Times New Roman" w:eastAsia="Times New Roman" w:hAnsi="Times New Roman" w:cs="Times New Roman"/>
          <w:iCs/>
          <w:sz w:val="24"/>
          <w:szCs w:val="24"/>
          <w:lang w:eastAsia="ru-RU"/>
        </w:rPr>
        <w:t>среди 1057 участников, получивших вакцину, не</w:t>
      </w:r>
      <w:r w:rsidR="005D72EC" w:rsidRPr="002F4BC3">
        <w:rPr>
          <w:rFonts w:ascii="Times New Roman" w:eastAsia="Times New Roman" w:hAnsi="Times New Roman" w:cs="Times New Roman"/>
          <w:iCs/>
          <w:sz w:val="24"/>
          <w:szCs w:val="24"/>
          <w:lang w:eastAsia="ru-RU"/>
        </w:rPr>
        <w:t xml:space="preserve"> отмечалось, а среди </w:t>
      </w:r>
      <w:r w:rsidRPr="002F4BC3">
        <w:rPr>
          <w:rFonts w:ascii="Times New Roman" w:eastAsia="Times New Roman" w:hAnsi="Times New Roman" w:cs="Times New Roman"/>
          <w:iCs/>
          <w:sz w:val="24"/>
          <w:szCs w:val="24"/>
          <w:lang w:eastAsia="ru-RU"/>
        </w:rPr>
        <w:t>1030 участников, получивших плацебо, было зарегистрировано 28 случаев. Точечная оценка эффективности составляет 100 % (95 % доверительный интервал 86,8–100,0). Среди участников с признаками предшествующе</w:t>
      </w:r>
      <w:r w:rsidR="00FC1D44" w:rsidRPr="002F4BC3">
        <w:rPr>
          <w:rFonts w:ascii="Times New Roman" w:eastAsia="Times New Roman" w:hAnsi="Times New Roman" w:cs="Times New Roman"/>
          <w:iCs/>
          <w:sz w:val="24"/>
          <w:szCs w:val="24"/>
          <w:lang w:eastAsia="ru-RU"/>
        </w:rPr>
        <w:t>й</w:t>
      </w:r>
      <w:r w:rsidRPr="002F4BC3">
        <w:rPr>
          <w:rFonts w:ascii="Times New Roman" w:eastAsia="Times New Roman" w:hAnsi="Times New Roman" w:cs="Times New Roman"/>
          <w:iCs/>
          <w:sz w:val="24"/>
          <w:szCs w:val="24"/>
          <w:lang w:eastAsia="ru-RU"/>
        </w:rPr>
        <w:t xml:space="preserve"> </w:t>
      </w:r>
      <w:r w:rsidR="00FC1D44" w:rsidRPr="002F4BC3">
        <w:rPr>
          <w:rFonts w:ascii="Times New Roman" w:eastAsia="Times New Roman" w:hAnsi="Times New Roman" w:cs="Times New Roman"/>
          <w:iCs/>
          <w:sz w:val="24"/>
          <w:szCs w:val="24"/>
          <w:lang w:eastAsia="ru-RU"/>
        </w:rPr>
        <w:t>инфекции</w:t>
      </w:r>
      <w:r w:rsidRPr="002F4BC3">
        <w:rPr>
          <w:rFonts w:ascii="Times New Roman" w:eastAsia="Times New Roman" w:hAnsi="Times New Roman" w:cs="Times New Roman"/>
          <w:iCs/>
          <w:sz w:val="24"/>
          <w:szCs w:val="24"/>
          <w:lang w:eastAsia="ru-RU"/>
        </w:rPr>
        <w:t xml:space="preserve"> или без них было </w:t>
      </w:r>
      <w:r w:rsidR="00FC1D44" w:rsidRPr="002F4BC3">
        <w:rPr>
          <w:rFonts w:ascii="Times New Roman" w:eastAsia="Times New Roman" w:hAnsi="Times New Roman" w:cs="Times New Roman"/>
          <w:iCs/>
          <w:sz w:val="24"/>
          <w:szCs w:val="24"/>
          <w:lang w:eastAsia="ru-RU"/>
        </w:rPr>
        <w:t>0</w:t>
      </w:r>
      <w:r w:rsidRPr="002F4BC3">
        <w:rPr>
          <w:rFonts w:ascii="Times New Roman" w:eastAsia="Times New Roman" w:hAnsi="Times New Roman" w:cs="Times New Roman"/>
          <w:iCs/>
          <w:sz w:val="24"/>
          <w:szCs w:val="24"/>
          <w:lang w:eastAsia="ru-RU"/>
        </w:rPr>
        <w:t xml:space="preserve"> случаев </w:t>
      </w:r>
      <w:r w:rsidR="00FC1D44" w:rsidRPr="002F4BC3">
        <w:rPr>
          <w:rFonts w:ascii="Times New Roman" w:eastAsia="Times New Roman" w:hAnsi="Times New Roman" w:cs="Times New Roman"/>
          <w:iCs/>
          <w:sz w:val="24"/>
          <w:szCs w:val="24"/>
          <w:lang w:eastAsia="ru-RU"/>
        </w:rPr>
        <w:t xml:space="preserve">из </w:t>
      </w:r>
      <w:r w:rsidRPr="002F4BC3">
        <w:rPr>
          <w:rFonts w:ascii="Times New Roman" w:eastAsia="Times New Roman" w:hAnsi="Times New Roman" w:cs="Times New Roman"/>
          <w:iCs/>
          <w:sz w:val="24"/>
          <w:szCs w:val="24"/>
          <w:lang w:eastAsia="ru-RU"/>
        </w:rPr>
        <w:t>1119, получ</w:t>
      </w:r>
      <w:r w:rsidR="00FC1D44" w:rsidRPr="002F4BC3">
        <w:rPr>
          <w:rFonts w:ascii="Times New Roman" w:eastAsia="Times New Roman" w:hAnsi="Times New Roman" w:cs="Times New Roman"/>
          <w:iCs/>
          <w:sz w:val="24"/>
          <w:szCs w:val="24"/>
          <w:lang w:eastAsia="ru-RU"/>
        </w:rPr>
        <w:t>и</w:t>
      </w:r>
      <w:r w:rsidRPr="002F4BC3">
        <w:rPr>
          <w:rFonts w:ascii="Times New Roman" w:eastAsia="Times New Roman" w:hAnsi="Times New Roman" w:cs="Times New Roman"/>
          <w:iCs/>
          <w:sz w:val="24"/>
          <w:szCs w:val="24"/>
          <w:lang w:eastAsia="ru-RU"/>
        </w:rPr>
        <w:t xml:space="preserve">вших вакцину, </w:t>
      </w:r>
      <w:r w:rsidR="00FC1D44" w:rsidRPr="002F4BC3">
        <w:rPr>
          <w:rFonts w:ascii="Times New Roman" w:eastAsia="Times New Roman" w:hAnsi="Times New Roman" w:cs="Times New Roman"/>
          <w:iCs/>
          <w:sz w:val="24"/>
          <w:szCs w:val="24"/>
          <w:lang w:eastAsia="ru-RU"/>
        </w:rPr>
        <w:t xml:space="preserve">и </w:t>
      </w:r>
      <w:r w:rsidRPr="002F4BC3">
        <w:rPr>
          <w:rFonts w:ascii="Times New Roman" w:eastAsia="Times New Roman" w:hAnsi="Times New Roman" w:cs="Times New Roman"/>
          <w:iCs/>
          <w:sz w:val="24"/>
          <w:szCs w:val="24"/>
          <w:lang w:eastAsia="ru-RU"/>
        </w:rPr>
        <w:t xml:space="preserve">30 случаев </w:t>
      </w:r>
      <w:r w:rsidR="00FC1D44" w:rsidRPr="002F4BC3">
        <w:rPr>
          <w:rFonts w:ascii="Times New Roman" w:eastAsia="Times New Roman" w:hAnsi="Times New Roman" w:cs="Times New Roman"/>
          <w:iCs/>
          <w:sz w:val="24"/>
          <w:szCs w:val="24"/>
          <w:lang w:eastAsia="ru-RU"/>
        </w:rPr>
        <w:t xml:space="preserve">из </w:t>
      </w:r>
      <w:r w:rsidRPr="002F4BC3">
        <w:rPr>
          <w:rFonts w:ascii="Times New Roman" w:eastAsia="Times New Roman" w:hAnsi="Times New Roman" w:cs="Times New Roman"/>
          <w:iCs/>
          <w:sz w:val="24"/>
          <w:szCs w:val="24"/>
          <w:lang w:eastAsia="ru-RU"/>
        </w:rPr>
        <w:t>1109 участников, получавших плацебо. Это также указывает на то, что точечная оценка эффективности составляет 100 % (95 % доверительный интервал 87,5–100,0).</w:t>
      </w:r>
    </w:p>
    <w:p w:rsidR="00273605" w:rsidRPr="002F4BC3" w:rsidRDefault="00273605">
      <w:pPr>
        <w:spacing w:before="120" w:after="0" w:line="240" w:lineRule="auto"/>
        <w:contextualSpacing/>
        <w:jc w:val="both"/>
        <w:rPr>
          <w:rFonts w:ascii="Times New Roman" w:eastAsia="Times New Roman" w:hAnsi="Times New Roman" w:cs="Times New Roman"/>
          <w:sz w:val="24"/>
          <w:szCs w:val="24"/>
          <w:lang w:eastAsia="ru-RU"/>
        </w:rPr>
      </w:pPr>
    </w:p>
    <w:p w:rsidR="00273605" w:rsidRPr="002F4BC3" w:rsidRDefault="00273605">
      <w:pPr>
        <w:spacing w:before="120" w:after="0" w:line="240" w:lineRule="auto"/>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В исследовании 2 анализ нейтрализующих титров SARS-CoV-2 через 1 месяц после введения второй дозы был проведен в случайно выбранной подгруппе участников, у которых не было серологических или вирусологических свидетельств перенесенной инфекции SARS CoV-2 в течение 1 месяца после приема второй дозы при сравнении ответа подростков от 12 до 15 лет (n = 190) и участников от 16 до 25 лет (n = 170).</w:t>
      </w:r>
    </w:p>
    <w:p w:rsidR="00273605" w:rsidRPr="002F4BC3" w:rsidRDefault="00273605">
      <w:pPr>
        <w:spacing w:before="120" w:after="0" w:line="240" w:lineRule="auto"/>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lastRenderedPageBreak/>
        <w:t>Отношение средних геометрических титров антител (СГТ АТ) в возрастной группе от 12 до 15 лет к возрастной группе от 16 до 25 лет составляло 1,76 с двусторонним 95% доверительным интервалом от 1,47 до 2,10. Таким образом, 1,5-кратный критерий не меньшей эффективности был соблюден, поскольку нижняя граница двухстороннего 95% доверительного интервала для среднего геометрического отношения [</w:t>
      </w:r>
      <w:r w:rsidR="00DE2A0A">
        <w:rPr>
          <w:rFonts w:ascii="Times New Roman" w:eastAsia="Times New Roman" w:hAnsi="Times New Roman" w:cs="Times New Roman"/>
          <w:sz w:val="24"/>
          <w:szCs w:val="24"/>
          <w:lang w:eastAsia="ru-RU"/>
        </w:rPr>
        <w:t>ССГ</w:t>
      </w:r>
      <w:r w:rsidRPr="002F4BC3">
        <w:rPr>
          <w:rFonts w:ascii="Times New Roman" w:eastAsia="Times New Roman" w:hAnsi="Times New Roman" w:cs="Times New Roman"/>
          <w:sz w:val="24"/>
          <w:szCs w:val="24"/>
          <w:lang w:eastAsia="ru-RU"/>
        </w:rPr>
        <w:t>] была&gt; 0,67.</w:t>
      </w:r>
    </w:p>
    <w:p w:rsidR="00CC211D" w:rsidRPr="002F4BC3" w:rsidRDefault="00CC211D" w:rsidP="00CC211D">
      <w:pPr>
        <w:spacing w:before="120" w:after="0" w:line="240" w:lineRule="auto"/>
        <w:contextualSpacing/>
        <w:jc w:val="both"/>
        <w:rPr>
          <w:rFonts w:ascii="Times New Roman" w:eastAsia="Times New Roman" w:hAnsi="Times New Roman" w:cs="Times New Roman"/>
          <w:sz w:val="24"/>
          <w:szCs w:val="24"/>
          <w:lang w:eastAsia="ru-RU"/>
        </w:rPr>
      </w:pPr>
    </w:p>
    <w:p w:rsidR="00CC211D" w:rsidRPr="002F4BC3" w:rsidRDefault="00CC211D" w:rsidP="00CC211D">
      <w:pPr>
        <w:spacing w:before="120" w:after="0" w:line="240" w:lineRule="auto"/>
        <w:contextualSpacing/>
        <w:jc w:val="both"/>
        <w:rPr>
          <w:rFonts w:ascii="Times New Roman" w:eastAsia="Times New Roman" w:hAnsi="Times New Roman" w:cs="Times New Roman"/>
          <w:i/>
          <w:iCs/>
          <w:sz w:val="24"/>
          <w:szCs w:val="24"/>
          <w:lang w:eastAsia="ru-RU"/>
        </w:rPr>
      </w:pPr>
      <w:r w:rsidRPr="002F4BC3">
        <w:rPr>
          <w:rFonts w:ascii="Times New Roman" w:eastAsia="Times New Roman" w:hAnsi="Times New Roman" w:cs="Times New Roman"/>
          <w:i/>
          <w:iCs/>
          <w:sz w:val="24"/>
          <w:szCs w:val="24"/>
          <w:lang w:eastAsia="ru-RU"/>
        </w:rPr>
        <w:t xml:space="preserve">Иммуногенность у участников в возрасте 18 лет и старше </w:t>
      </w:r>
      <w:r w:rsidR="004058F7" w:rsidRPr="002F4BC3">
        <w:rPr>
          <w:i/>
          <w:iCs/>
        </w:rPr>
        <w:t>–</w:t>
      </w:r>
      <w:r w:rsidRPr="002F4BC3">
        <w:rPr>
          <w:rFonts w:ascii="Times New Roman" w:eastAsia="Times New Roman" w:hAnsi="Times New Roman" w:cs="Times New Roman"/>
          <w:i/>
          <w:iCs/>
          <w:sz w:val="24"/>
          <w:szCs w:val="24"/>
          <w:lang w:eastAsia="ru-RU"/>
        </w:rPr>
        <w:t xml:space="preserve"> после бустерной дозы </w:t>
      </w:r>
    </w:p>
    <w:p w:rsidR="00CC211D" w:rsidRPr="002F4BC3" w:rsidRDefault="00CC211D" w:rsidP="00CC211D">
      <w:pPr>
        <w:spacing w:before="120" w:after="0" w:line="240" w:lineRule="auto"/>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 xml:space="preserve">Эффективность бустерной дозы </w:t>
      </w:r>
      <w:r w:rsidR="0069657E">
        <w:rPr>
          <w:rFonts w:ascii="Times New Roman" w:eastAsia="Times New Roman" w:hAnsi="Times New Roman" w:cs="Times New Roman"/>
          <w:sz w:val="24"/>
          <w:szCs w:val="24"/>
          <w:lang w:eastAsia="ru-RU"/>
        </w:rPr>
        <w:t xml:space="preserve">препарата </w:t>
      </w:r>
      <w:r w:rsidRPr="002F4BC3">
        <w:rPr>
          <w:rFonts w:ascii="Times New Roman" w:eastAsia="Times New Roman" w:hAnsi="Times New Roman" w:cs="Times New Roman"/>
          <w:sz w:val="24"/>
          <w:szCs w:val="24"/>
          <w:lang w:eastAsia="ru-RU"/>
        </w:rPr>
        <w:t>Комирнати была основана на оценке 50%</w:t>
      </w:r>
      <w:r w:rsidR="004058F7" w:rsidRPr="002F4BC3">
        <w:rPr>
          <w:rFonts w:ascii="Times New Roman" w:eastAsia="Times New Roman" w:hAnsi="Times New Roman" w:cs="Times New Roman"/>
          <w:sz w:val="24"/>
          <w:szCs w:val="24"/>
          <w:lang w:eastAsia="ru-RU"/>
        </w:rPr>
        <w:t>-ных</w:t>
      </w:r>
      <w:r w:rsidRPr="002F4BC3">
        <w:rPr>
          <w:rFonts w:ascii="Times New Roman" w:eastAsia="Times New Roman" w:hAnsi="Times New Roman" w:cs="Times New Roman"/>
          <w:sz w:val="24"/>
          <w:szCs w:val="24"/>
          <w:lang w:eastAsia="ru-RU"/>
        </w:rPr>
        <w:t xml:space="preserve"> </w:t>
      </w:r>
      <w:r w:rsidR="004058F7" w:rsidRPr="002F4BC3">
        <w:rPr>
          <w:rFonts w:ascii="Times New Roman" w:eastAsia="Times New Roman" w:hAnsi="Times New Roman" w:cs="Times New Roman"/>
          <w:sz w:val="24"/>
          <w:szCs w:val="24"/>
          <w:lang w:eastAsia="ru-RU"/>
        </w:rPr>
        <w:t xml:space="preserve">титров </w:t>
      </w:r>
      <w:r w:rsidRPr="002F4BC3">
        <w:rPr>
          <w:rFonts w:ascii="Times New Roman" w:eastAsia="Times New Roman" w:hAnsi="Times New Roman" w:cs="Times New Roman"/>
          <w:sz w:val="24"/>
          <w:szCs w:val="24"/>
          <w:lang w:eastAsia="ru-RU"/>
        </w:rPr>
        <w:t>нейтрализующих антител (NT50) против SARS-CoV-2 (USA_WA1 / 2020)</w:t>
      </w:r>
      <w:r w:rsidR="00DC2599" w:rsidRPr="002F4BC3">
        <w:rPr>
          <w:rFonts w:ascii="Times New Roman" w:eastAsia="Times New Roman" w:hAnsi="Times New Roman" w:cs="Times New Roman"/>
          <w:sz w:val="24"/>
          <w:szCs w:val="24"/>
          <w:lang w:eastAsia="ru-RU"/>
        </w:rPr>
        <w:t xml:space="preserve"> в исследовании 2</w:t>
      </w:r>
      <w:r w:rsidRPr="002F4BC3">
        <w:rPr>
          <w:rFonts w:ascii="Times New Roman" w:eastAsia="Times New Roman" w:hAnsi="Times New Roman" w:cs="Times New Roman"/>
          <w:sz w:val="24"/>
          <w:szCs w:val="24"/>
          <w:lang w:eastAsia="ru-RU"/>
        </w:rPr>
        <w:t xml:space="preserve">. </w:t>
      </w:r>
      <w:r w:rsidR="00DC2599" w:rsidRPr="002F4BC3">
        <w:rPr>
          <w:rFonts w:ascii="Times New Roman" w:eastAsia="Times New Roman" w:hAnsi="Times New Roman" w:cs="Times New Roman"/>
          <w:sz w:val="24"/>
          <w:szCs w:val="24"/>
          <w:lang w:eastAsia="ru-RU"/>
        </w:rPr>
        <w:t xml:space="preserve">В этом исследовании бустерную дозу вводили через 5–8 месяцев (медиана 7 месяцев) после введения второй дозы. </w:t>
      </w:r>
      <w:r w:rsidRPr="002F4BC3">
        <w:rPr>
          <w:rFonts w:ascii="Times New Roman" w:eastAsia="Times New Roman" w:hAnsi="Times New Roman" w:cs="Times New Roman"/>
          <w:sz w:val="24"/>
          <w:szCs w:val="24"/>
          <w:lang w:eastAsia="ru-RU"/>
        </w:rPr>
        <w:t xml:space="preserve">В </w:t>
      </w:r>
      <w:r w:rsidR="004058F7" w:rsidRPr="002F4BC3">
        <w:rPr>
          <w:rFonts w:ascii="Times New Roman" w:eastAsia="Times New Roman" w:hAnsi="Times New Roman" w:cs="Times New Roman"/>
          <w:sz w:val="24"/>
          <w:szCs w:val="24"/>
          <w:lang w:eastAsia="ru-RU"/>
        </w:rPr>
        <w:t xml:space="preserve">рамках </w:t>
      </w:r>
      <w:r w:rsidRPr="002F4BC3">
        <w:rPr>
          <w:rFonts w:ascii="Times New Roman" w:eastAsia="Times New Roman" w:hAnsi="Times New Roman" w:cs="Times New Roman"/>
          <w:sz w:val="24"/>
          <w:szCs w:val="24"/>
          <w:lang w:eastAsia="ru-RU"/>
        </w:rPr>
        <w:t>исследовани</w:t>
      </w:r>
      <w:r w:rsidR="004058F7" w:rsidRPr="002F4BC3">
        <w:rPr>
          <w:rFonts w:ascii="Times New Roman" w:eastAsia="Times New Roman" w:hAnsi="Times New Roman" w:cs="Times New Roman"/>
          <w:sz w:val="24"/>
          <w:szCs w:val="24"/>
          <w:lang w:eastAsia="ru-RU"/>
        </w:rPr>
        <w:t>я</w:t>
      </w:r>
      <w:r w:rsidRPr="002F4BC3">
        <w:rPr>
          <w:rFonts w:ascii="Times New Roman" w:eastAsia="Times New Roman" w:hAnsi="Times New Roman" w:cs="Times New Roman"/>
          <w:sz w:val="24"/>
          <w:szCs w:val="24"/>
          <w:lang w:eastAsia="ru-RU"/>
        </w:rPr>
        <w:t xml:space="preserve"> 2 </w:t>
      </w:r>
      <w:r w:rsidR="004058F7" w:rsidRPr="002F4BC3">
        <w:rPr>
          <w:rFonts w:ascii="Times New Roman" w:eastAsia="Times New Roman" w:hAnsi="Times New Roman" w:cs="Times New Roman"/>
          <w:sz w:val="24"/>
          <w:szCs w:val="24"/>
          <w:lang w:eastAsia="ru-RU"/>
        </w:rPr>
        <w:t xml:space="preserve">сравнивали результаты </w:t>
      </w:r>
      <w:r w:rsidRPr="002F4BC3">
        <w:rPr>
          <w:rFonts w:ascii="Times New Roman" w:eastAsia="Times New Roman" w:hAnsi="Times New Roman" w:cs="Times New Roman"/>
          <w:sz w:val="24"/>
          <w:szCs w:val="24"/>
          <w:lang w:eastAsia="ru-RU"/>
        </w:rPr>
        <w:t>анализ</w:t>
      </w:r>
      <w:r w:rsidR="004058F7" w:rsidRPr="002F4BC3">
        <w:rPr>
          <w:rFonts w:ascii="Times New Roman" w:eastAsia="Times New Roman" w:hAnsi="Times New Roman" w:cs="Times New Roman"/>
          <w:sz w:val="24"/>
          <w:szCs w:val="24"/>
          <w:lang w:eastAsia="ru-RU"/>
        </w:rPr>
        <w:t>а</w:t>
      </w:r>
      <w:r w:rsidRPr="002F4BC3">
        <w:rPr>
          <w:rFonts w:ascii="Times New Roman" w:eastAsia="Times New Roman" w:hAnsi="Times New Roman" w:cs="Times New Roman"/>
          <w:sz w:val="24"/>
          <w:szCs w:val="24"/>
          <w:lang w:eastAsia="ru-RU"/>
        </w:rPr>
        <w:t xml:space="preserve"> </w:t>
      </w:r>
      <w:r w:rsidR="004058F7" w:rsidRPr="002F4BC3">
        <w:rPr>
          <w:rFonts w:ascii="Times New Roman" w:eastAsia="Times New Roman" w:hAnsi="Times New Roman" w:cs="Times New Roman"/>
          <w:sz w:val="24"/>
          <w:szCs w:val="24"/>
          <w:lang w:eastAsia="ru-RU"/>
        </w:rPr>
        <w:t xml:space="preserve">титров </w:t>
      </w:r>
      <w:r w:rsidRPr="002F4BC3">
        <w:rPr>
          <w:rFonts w:ascii="Times New Roman" w:eastAsia="Times New Roman" w:hAnsi="Times New Roman" w:cs="Times New Roman"/>
          <w:sz w:val="24"/>
          <w:szCs w:val="24"/>
          <w:lang w:eastAsia="ru-RU"/>
        </w:rPr>
        <w:t xml:space="preserve">NT50 </w:t>
      </w:r>
      <w:r w:rsidR="00110722" w:rsidRPr="002F4BC3">
        <w:rPr>
          <w:rFonts w:ascii="Times New Roman" w:eastAsia="Times New Roman" w:hAnsi="Times New Roman" w:cs="Times New Roman"/>
          <w:sz w:val="24"/>
          <w:szCs w:val="24"/>
          <w:lang w:eastAsia="ru-RU"/>
        </w:rPr>
        <w:t>через</w:t>
      </w:r>
      <w:r w:rsidRPr="002F4BC3">
        <w:rPr>
          <w:rFonts w:ascii="Times New Roman" w:eastAsia="Times New Roman" w:hAnsi="Times New Roman" w:cs="Times New Roman"/>
          <w:sz w:val="24"/>
          <w:szCs w:val="24"/>
          <w:lang w:eastAsia="ru-RU"/>
        </w:rPr>
        <w:t xml:space="preserve"> 1 месяц после </w:t>
      </w:r>
      <w:r w:rsidR="004058F7" w:rsidRPr="002F4BC3">
        <w:rPr>
          <w:rFonts w:ascii="Times New Roman" w:eastAsia="Times New Roman" w:hAnsi="Times New Roman" w:cs="Times New Roman"/>
          <w:sz w:val="24"/>
          <w:szCs w:val="24"/>
          <w:lang w:eastAsia="ru-RU"/>
        </w:rPr>
        <w:t xml:space="preserve">введения </w:t>
      </w:r>
      <w:r w:rsidRPr="002F4BC3">
        <w:rPr>
          <w:rFonts w:ascii="Times New Roman" w:eastAsia="Times New Roman" w:hAnsi="Times New Roman" w:cs="Times New Roman"/>
          <w:sz w:val="24"/>
          <w:szCs w:val="24"/>
          <w:lang w:eastAsia="ru-RU"/>
        </w:rPr>
        <w:t xml:space="preserve">бустерной дозы с </w:t>
      </w:r>
      <w:r w:rsidR="004058F7" w:rsidRPr="002F4BC3">
        <w:rPr>
          <w:rFonts w:ascii="Times New Roman" w:eastAsia="Times New Roman" w:hAnsi="Times New Roman" w:cs="Times New Roman"/>
          <w:sz w:val="24"/>
          <w:szCs w:val="24"/>
          <w:lang w:eastAsia="ru-RU"/>
        </w:rPr>
        <w:t xml:space="preserve">результатами через </w:t>
      </w:r>
      <w:r w:rsidRPr="002F4BC3">
        <w:rPr>
          <w:rFonts w:ascii="Times New Roman" w:eastAsia="Times New Roman" w:hAnsi="Times New Roman" w:cs="Times New Roman"/>
          <w:sz w:val="24"/>
          <w:szCs w:val="24"/>
          <w:lang w:eastAsia="ru-RU"/>
        </w:rPr>
        <w:t xml:space="preserve">1 месяц после </w:t>
      </w:r>
      <w:r w:rsidR="00264949" w:rsidRPr="002F4BC3">
        <w:rPr>
          <w:rFonts w:ascii="Times New Roman" w:eastAsia="Times New Roman" w:hAnsi="Times New Roman" w:cs="Times New Roman"/>
          <w:sz w:val="24"/>
          <w:szCs w:val="24"/>
          <w:lang w:eastAsia="ru-RU"/>
        </w:rPr>
        <w:t xml:space="preserve">введения </w:t>
      </w:r>
      <w:r w:rsidRPr="002F4BC3">
        <w:rPr>
          <w:rFonts w:ascii="Times New Roman" w:eastAsia="Times New Roman" w:hAnsi="Times New Roman" w:cs="Times New Roman"/>
          <w:sz w:val="24"/>
          <w:szCs w:val="24"/>
          <w:lang w:eastAsia="ru-RU"/>
        </w:rPr>
        <w:t>первичной серии у лиц в возрасте от 18 до 55 лет</w:t>
      </w:r>
      <w:r w:rsidR="00264949" w:rsidRPr="002F4BC3">
        <w:rPr>
          <w:rFonts w:ascii="Times New Roman" w:eastAsia="Times New Roman" w:hAnsi="Times New Roman" w:cs="Times New Roman"/>
          <w:sz w:val="24"/>
          <w:szCs w:val="24"/>
          <w:lang w:eastAsia="ru-RU"/>
        </w:rPr>
        <w:t xml:space="preserve"> без </w:t>
      </w:r>
      <w:r w:rsidRPr="002F4BC3">
        <w:rPr>
          <w:rFonts w:ascii="Times New Roman" w:eastAsia="Times New Roman" w:hAnsi="Times New Roman" w:cs="Times New Roman"/>
          <w:sz w:val="24"/>
          <w:szCs w:val="24"/>
          <w:lang w:eastAsia="ru-RU"/>
        </w:rPr>
        <w:t xml:space="preserve">серологических или вирусологических </w:t>
      </w:r>
      <w:r w:rsidR="001D380C" w:rsidRPr="002F4BC3">
        <w:rPr>
          <w:rFonts w:ascii="Times New Roman" w:eastAsia="Times New Roman" w:hAnsi="Times New Roman" w:cs="Times New Roman"/>
          <w:sz w:val="24"/>
          <w:szCs w:val="24"/>
          <w:lang w:eastAsia="ru-RU"/>
        </w:rPr>
        <w:t xml:space="preserve">признаков </w:t>
      </w:r>
      <w:r w:rsidR="00264949" w:rsidRPr="002F4BC3">
        <w:rPr>
          <w:rFonts w:ascii="Times New Roman" w:eastAsia="Times New Roman" w:hAnsi="Times New Roman" w:cs="Times New Roman"/>
          <w:sz w:val="24"/>
          <w:szCs w:val="24"/>
          <w:lang w:eastAsia="ru-RU"/>
        </w:rPr>
        <w:t xml:space="preserve">предшествующего инфицирования </w:t>
      </w:r>
      <w:r w:rsidRPr="002F4BC3">
        <w:rPr>
          <w:rFonts w:ascii="Times New Roman" w:eastAsia="Times New Roman" w:hAnsi="Times New Roman" w:cs="Times New Roman"/>
          <w:sz w:val="24"/>
          <w:szCs w:val="24"/>
          <w:lang w:eastAsia="ru-RU"/>
        </w:rPr>
        <w:t xml:space="preserve">SARS CoV-2 в течение 1 месяца после </w:t>
      </w:r>
      <w:r w:rsidR="00264949" w:rsidRPr="002F4BC3">
        <w:rPr>
          <w:rFonts w:ascii="Times New Roman" w:eastAsia="Times New Roman" w:hAnsi="Times New Roman" w:cs="Times New Roman"/>
          <w:sz w:val="24"/>
          <w:szCs w:val="24"/>
          <w:lang w:eastAsia="ru-RU"/>
        </w:rPr>
        <w:t xml:space="preserve">введения </w:t>
      </w:r>
      <w:r w:rsidRPr="002F4BC3">
        <w:rPr>
          <w:rFonts w:ascii="Times New Roman" w:eastAsia="Times New Roman" w:hAnsi="Times New Roman" w:cs="Times New Roman"/>
          <w:sz w:val="24"/>
          <w:szCs w:val="24"/>
          <w:lang w:eastAsia="ru-RU"/>
        </w:rPr>
        <w:t xml:space="preserve">бустерной дозы. </w:t>
      </w:r>
      <w:r w:rsidR="00264949" w:rsidRPr="002F4BC3">
        <w:rPr>
          <w:rFonts w:ascii="Times New Roman" w:eastAsia="Times New Roman" w:hAnsi="Times New Roman" w:cs="Times New Roman"/>
        </w:rPr>
        <w:t>Результаты этого сравнения</w:t>
      </w:r>
      <w:r w:rsidR="00264949" w:rsidRPr="002F4BC3">
        <w:rPr>
          <w:rFonts w:ascii="Times New Roman" w:eastAsia="Times New Roman" w:hAnsi="Times New Roman" w:cs="Times New Roman"/>
          <w:sz w:val="24"/>
          <w:szCs w:val="24"/>
          <w:lang w:eastAsia="ru-RU"/>
        </w:rPr>
        <w:t xml:space="preserve"> </w:t>
      </w:r>
      <w:r w:rsidRPr="002F4BC3">
        <w:rPr>
          <w:rFonts w:ascii="Times New Roman" w:eastAsia="Times New Roman" w:hAnsi="Times New Roman" w:cs="Times New Roman"/>
          <w:sz w:val="24"/>
          <w:szCs w:val="24"/>
          <w:lang w:eastAsia="ru-RU"/>
        </w:rPr>
        <w:t>продемонстрировал</w:t>
      </w:r>
      <w:r w:rsidR="00264949" w:rsidRPr="002F4BC3">
        <w:rPr>
          <w:rFonts w:ascii="Times New Roman" w:eastAsia="Times New Roman" w:hAnsi="Times New Roman" w:cs="Times New Roman"/>
          <w:sz w:val="24"/>
          <w:szCs w:val="24"/>
          <w:lang w:eastAsia="ru-RU"/>
        </w:rPr>
        <w:t>и</w:t>
      </w:r>
      <w:r w:rsidRPr="002F4BC3">
        <w:rPr>
          <w:rFonts w:ascii="Times New Roman" w:eastAsia="Times New Roman" w:hAnsi="Times New Roman" w:cs="Times New Roman"/>
          <w:sz w:val="24"/>
          <w:szCs w:val="24"/>
          <w:lang w:eastAsia="ru-RU"/>
        </w:rPr>
        <w:t xml:space="preserve"> не меньшую эффективность как </w:t>
      </w:r>
      <w:r w:rsidR="00264949" w:rsidRPr="002F4BC3">
        <w:rPr>
          <w:rFonts w:ascii="Times New Roman" w:eastAsia="Times New Roman" w:hAnsi="Times New Roman" w:cs="Times New Roman"/>
          <w:sz w:val="24"/>
          <w:szCs w:val="24"/>
          <w:lang w:eastAsia="ru-RU"/>
        </w:rPr>
        <w:t>в случае с</w:t>
      </w:r>
      <w:r w:rsidRPr="002F4BC3">
        <w:rPr>
          <w:rFonts w:ascii="Times New Roman" w:eastAsia="Times New Roman" w:hAnsi="Times New Roman" w:cs="Times New Roman"/>
          <w:sz w:val="24"/>
          <w:szCs w:val="24"/>
          <w:lang w:eastAsia="ru-RU"/>
        </w:rPr>
        <w:t>о</w:t>
      </w:r>
      <w:r w:rsidR="00264949" w:rsidRPr="002F4BC3">
        <w:rPr>
          <w:rFonts w:ascii="Times New Roman" w:eastAsia="Times New Roman" w:hAnsi="Times New Roman" w:cs="Times New Roman"/>
          <w:sz w:val="24"/>
          <w:szCs w:val="24"/>
          <w:lang w:eastAsia="ru-RU"/>
        </w:rPr>
        <w:t>о</w:t>
      </w:r>
      <w:r w:rsidRPr="002F4BC3">
        <w:rPr>
          <w:rFonts w:ascii="Times New Roman" w:eastAsia="Times New Roman" w:hAnsi="Times New Roman" w:cs="Times New Roman"/>
          <w:sz w:val="24"/>
          <w:szCs w:val="24"/>
          <w:lang w:eastAsia="ru-RU"/>
        </w:rPr>
        <w:t>тношени</w:t>
      </w:r>
      <w:r w:rsidR="00264949" w:rsidRPr="002F4BC3">
        <w:rPr>
          <w:rFonts w:ascii="Times New Roman" w:eastAsia="Times New Roman" w:hAnsi="Times New Roman" w:cs="Times New Roman"/>
          <w:sz w:val="24"/>
          <w:szCs w:val="24"/>
          <w:lang w:eastAsia="ru-RU"/>
        </w:rPr>
        <w:t>я</w:t>
      </w:r>
      <w:r w:rsidRPr="002F4BC3">
        <w:rPr>
          <w:rFonts w:ascii="Times New Roman" w:eastAsia="Times New Roman" w:hAnsi="Times New Roman" w:cs="Times New Roman"/>
          <w:sz w:val="24"/>
          <w:szCs w:val="24"/>
          <w:lang w:eastAsia="ru-RU"/>
        </w:rPr>
        <w:t xml:space="preserve"> </w:t>
      </w:r>
      <w:r w:rsidR="00264949" w:rsidRPr="002F4BC3">
        <w:rPr>
          <w:rFonts w:ascii="Times New Roman" w:eastAsia="Times New Roman" w:hAnsi="Times New Roman" w:cs="Times New Roman"/>
        </w:rPr>
        <w:t>средних геометрических</w:t>
      </w:r>
      <w:r w:rsidR="00264949" w:rsidRPr="002F4BC3">
        <w:rPr>
          <w:rFonts w:ascii="Times New Roman" w:eastAsia="Times New Roman" w:hAnsi="Times New Roman" w:cs="Times New Roman"/>
          <w:sz w:val="24"/>
          <w:szCs w:val="24"/>
          <w:lang w:eastAsia="ru-RU"/>
        </w:rPr>
        <w:t xml:space="preserve"> </w:t>
      </w:r>
      <w:r w:rsidRPr="002F4BC3">
        <w:rPr>
          <w:rFonts w:ascii="Times New Roman" w:eastAsia="Times New Roman" w:hAnsi="Times New Roman" w:cs="Times New Roman"/>
          <w:sz w:val="24"/>
          <w:szCs w:val="24"/>
          <w:lang w:eastAsia="ru-RU"/>
        </w:rPr>
        <w:t>(С</w:t>
      </w:r>
      <w:r w:rsidR="00264949" w:rsidRPr="002F4BC3">
        <w:rPr>
          <w:rFonts w:ascii="Times New Roman" w:eastAsia="Times New Roman" w:hAnsi="Times New Roman" w:cs="Times New Roman"/>
          <w:sz w:val="24"/>
          <w:szCs w:val="24"/>
          <w:lang w:eastAsia="ru-RU"/>
        </w:rPr>
        <w:t>С</w:t>
      </w:r>
      <w:r w:rsidRPr="002F4BC3">
        <w:rPr>
          <w:rFonts w:ascii="Times New Roman" w:eastAsia="Times New Roman" w:hAnsi="Times New Roman" w:cs="Times New Roman"/>
          <w:sz w:val="24"/>
          <w:szCs w:val="24"/>
          <w:lang w:eastAsia="ru-RU"/>
        </w:rPr>
        <w:t xml:space="preserve">Г), так и </w:t>
      </w:r>
      <w:r w:rsidR="00264949" w:rsidRPr="002F4BC3">
        <w:rPr>
          <w:rFonts w:ascii="Times New Roman" w:eastAsia="Times New Roman" w:hAnsi="Times New Roman" w:cs="Times New Roman"/>
          <w:sz w:val="24"/>
          <w:szCs w:val="24"/>
          <w:lang w:eastAsia="ru-RU"/>
        </w:rPr>
        <w:t xml:space="preserve">в случае </w:t>
      </w:r>
      <w:r w:rsidRPr="002F4BC3">
        <w:rPr>
          <w:rFonts w:ascii="Times New Roman" w:eastAsia="Times New Roman" w:hAnsi="Times New Roman" w:cs="Times New Roman"/>
          <w:sz w:val="24"/>
          <w:szCs w:val="24"/>
          <w:lang w:eastAsia="ru-RU"/>
        </w:rPr>
        <w:t>разниц</w:t>
      </w:r>
      <w:r w:rsidR="00264949" w:rsidRPr="002F4BC3">
        <w:rPr>
          <w:rFonts w:ascii="Times New Roman" w:eastAsia="Times New Roman" w:hAnsi="Times New Roman" w:cs="Times New Roman"/>
          <w:sz w:val="24"/>
          <w:szCs w:val="24"/>
          <w:lang w:eastAsia="ru-RU"/>
        </w:rPr>
        <w:t>ы</w:t>
      </w:r>
      <w:r w:rsidRPr="002F4BC3">
        <w:rPr>
          <w:rFonts w:ascii="Times New Roman" w:eastAsia="Times New Roman" w:hAnsi="Times New Roman" w:cs="Times New Roman"/>
          <w:sz w:val="24"/>
          <w:szCs w:val="24"/>
          <w:lang w:eastAsia="ru-RU"/>
        </w:rPr>
        <w:t xml:space="preserve"> в </w:t>
      </w:r>
      <w:r w:rsidR="00264949" w:rsidRPr="002F4BC3">
        <w:rPr>
          <w:rFonts w:ascii="Times New Roman" w:eastAsia="Times New Roman" w:hAnsi="Times New Roman" w:cs="Times New Roman"/>
          <w:sz w:val="24"/>
          <w:szCs w:val="24"/>
          <w:lang w:eastAsia="ru-RU"/>
        </w:rPr>
        <w:t xml:space="preserve">частоте выработки гуморального иммунного </w:t>
      </w:r>
      <w:r w:rsidRPr="002F4BC3">
        <w:rPr>
          <w:rFonts w:ascii="Times New Roman" w:eastAsia="Times New Roman" w:hAnsi="Times New Roman" w:cs="Times New Roman"/>
          <w:sz w:val="24"/>
          <w:szCs w:val="24"/>
          <w:lang w:eastAsia="ru-RU"/>
        </w:rPr>
        <w:t xml:space="preserve">ответа. </w:t>
      </w:r>
      <w:r w:rsidR="00264949" w:rsidRPr="002F4BC3">
        <w:rPr>
          <w:rFonts w:ascii="Times New Roman" w:eastAsia="Times New Roman" w:hAnsi="Times New Roman" w:cs="Times New Roman"/>
          <w:sz w:val="24"/>
          <w:szCs w:val="24"/>
          <w:lang w:eastAsia="ru-RU"/>
        </w:rPr>
        <w:t xml:space="preserve">Гуморальный иммунный </w:t>
      </w:r>
      <w:r w:rsidRPr="002F4BC3">
        <w:rPr>
          <w:rFonts w:ascii="Times New Roman" w:eastAsia="Times New Roman" w:hAnsi="Times New Roman" w:cs="Times New Roman"/>
          <w:sz w:val="24"/>
          <w:szCs w:val="24"/>
          <w:lang w:eastAsia="ru-RU"/>
        </w:rPr>
        <w:t>ответ участника определ</w:t>
      </w:r>
      <w:r w:rsidR="00264949" w:rsidRPr="002F4BC3">
        <w:rPr>
          <w:rFonts w:ascii="Times New Roman" w:eastAsia="Times New Roman" w:hAnsi="Times New Roman" w:cs="Times New Roman"/>
          <w:sz w:val="24"/>
          <w:szCs w:val="24"/>
          <w:lang w:eastAsia="ru-RU"/>
        </w:rPr>
        <w:t>яли</w:t>
      </w:r>
      <w:r w:rsidRPr="002F4BC3">
        <w:rPr>
          <w:rFonts w:ascii="Times New Roman" w:eastAsia="Times New Roman" w:hAnsi="Times New Roman" w:cs="Times New Roman"/>
          <w:sz w:val="24"/>
          <w:szCs w:val="24"/>
          <w:lang w:eastAsia="ru-RU"/>
        </w:rPr>
        <w:t xml:space="preserve"> как достижение ≥4-кратного увеличения </w:t>
      </w:r>
      <w:r w:rsidR="00264949" w:rsidRPr="002F4BC3">
        <w:rPr>
          <w:rFonts w:ascii="Times New Roman" w:eastAsia="Times New Roman" w:hAnsi="Times New Roman" w:cs="Times New Roman"/>
          <w:sz w:val="24"/>
          <w:szCs w:val="24"/>
          <w:lang w:eastAsia="ru-RU"/>
        </w:rPr>
        <w:t xml:space="preserve">титров </w:t>
      </w:r>
      <w:r w:rsidRPr="002F4BC3">
        <w:rPr>
          <w:rFonts w:ascii="Times New Roman" w:eastAsia="Times New Roman" w:hAnsi="Times New Roman" w:cs="Times New Roman"/>
          <w:sz w:val="24"/>
          <w:szCs w:val="24"/>
          <w:lang w:eastAsia="ru-RU"/>
        </w:rPr>
        <w:t xml:space="preserve">NT50 </w:t>
      </w:r>
      <w:r w:rsidR="00264949" w:rsidRPr="002F4BC3">
        <w:rPr>
          <w:rFonts w:ascii="Times New Roman" w:eastAsia="Times New Roman" w:hAnsi="Times New Roman" w:cs="Times New Roman"/>
          <w:sz w:val="24"/>
          <w:szCs w:val="24"/>
          <w:lang w:eastAsia="ru-RU"/>
        </w:rPr>
        <w:t xml:space="preserve">относительно </w:t>
      </w:r>
      <w:r w:rsidRPr="002F4BC3">
        <w:rPr>
          <w:rFonts w:ascii="Times New Roman" w:eastAsia="Times New Roman" w:hAnsi="Times New Roman" w:cs="Times New Roman"/>
          <w:sz w:val="24"/>
          <w:szCs w:val="24"/>
          <w:lang w:eastAsia="ru-RU"/>
        </w:rPr>
        <w:t>исходн</w:t>
      </w:r>
      <w:r w:rsidR="00264949" w:rsidRPr="002F4BC3">
        <w:rPr>
          <w:rFonts w:ascii="Times New Roman" w:eastAsia="Times New Roman" w:hAnsi="Times New Roman" w:cs="Times New Roman"/>
          <w:sz w:val="24"/>
          <w:szCs w:val="24"/>
          <w:lang w:eastAsia="ru-RU"/>
        </w:rPr>
        <w:t>ого</w:t>
      </w:r>
      <w:r w:rsidRPr="002F4BC3">
        <w:rPr>
          <w:rFonts w:ascii="Times New Roman" w:eastAsia="Times New Roman" w:hAnsi="Times New Roman" w:cs="Times New Roman"/>
          <w:sz w:val="24"/>
          <w:szCs w:val="24"/>
          <w:lang w:eastAsia="ru-RU"/>
        </w:rPr>
        <w:t xml:space="preserve"> уровн</w:t>
      </w:r>
      <w:r w:rsidR="00264949" w:rsidRPr="002F4BC3">
        <w:rPr>
          <w:rFonts w:ascii="Times New Roman" w:eastAsia="Times New Roman" w:hAnsi="Times New Roman" w:cs="Times New Roman"/>
          <w:sz w:val="24"/>
          <w:szCs w:val="24"/>
          <w:lang w:eastAsia="ru-RU"/>
        </w:rPr>
        <w:t>я</w:t>
      </w:r>
      <w:r w:rsidRPr="002F4BC3">
        <w:rPr>
          <w:rFonts w:ascii="Times New Roman" w:eastAsia="Times New Roman" w:hAnsi="Times New Roman" w:cs="Times New Roman"/>
          <w:sz w:val="24"/>
          <w:szCs w:val="24"/>
          <w:lang w:eastAsia="ru-RU"/>
        </w:rPr>
        <w:t xml:space="preserve"> (до </w:t>
      </w:r>
      <w:r w:rsidR="00264949" w:rsidRPr="002F4BC3">
        <w:rPr>
          <w:rFonts w:ascii="Times New Roman" w:eastAsia="Times New Roman" w:hAnsi="Times New Roman" w:cs="Times New Roman"/>
          <w:sz w:val="24"/>
          <w:szCs w:val="24"/>
          <w:lang w:eastAsia="ru-RU"/>
        </w:rPr>
        <w:t xml:space="preserve">введения </w:t>
      </w:r>
      <w:r w:rsidRPr="002F4BC3">
        <w:rPr>
          <w:rFonts w:ascii="Times New Roman" w:eastAsia="Times New Roman" w:hAnsi="Times New Roman" w:cs="Times New Roman"/>
          <w:sz w:val="24"/>
          <w:szCs w:val="24"/>
          <w:lang w:eastAsia="ru-RU"/>
        </w:rPr>
        <w:t xml:space="preserve">первичной серии). </w:t>
      </w:r>
      <w:r w:rsidR="00264949" w:rsidRPr="002F4BC3">
        <w:rPr>
          <w:rFonts w:ascii="Times New Roman" w:eastAsia="Times New Roman" w:hAnsi="Times New Roman" w:cs="Times New Roman"/>
          <w:sz w:val="24"/>
          <w:szCs w:val="24"/>
          <w:lang w:eastAsia="ru-RU"/>
        </w:rPr>
        <w:t>Результаты э</w:t>
      </w:r>
      <w:r w:rsidRPr="002F4BC3">
        <w:rPr>
          <w:rFonts w:ascii="Times New Roman" w:eastAsia="Times New Roman" w:hAnsi="Times New Roman" w:cs="Times New Roman"/>
          <w:sz w:val="24"/>
          <w:szCs w:val="24"/>
          <w:lang w:eastAsia="ru-RU"/>
        </w:rPr>
        <w:t>ти</w:t>
      </w:r>
      <w:r w:rsidR="00264949" w:rsidRPr="002F4BC3">
        <w:rPr>
          <w:rFonts w:ascii="Times New Roman" w:eastAsia="Times New Roman" w:hAnsi="Times New Roman" w:cs="Times New Roman"/>
          <w:sz w:val="24"/>
          <w:szCs w:val="24"/>
          <w:lang w:eastAsia="ru-RU"/>
        </w:rPr>
        <w:t>х</w:t>
      </w:r>
      <w:r w:rsidRPr="002F4BC3">
        <w:rPr>
          <w:rFonts w:ascii="Times New Roman" w:eastAsia="Times New Roman" w:hAnsi="Times New Roman" w:cs="Times New Roman"/>
          <w:sz w:val="24"/>
          <w:szCs w:val="24"/>
          <w:lang w:eastAsia="ru-RU"/>
        </w:rPr>
        <w:t xml:space="preserve"> анализ</w:t>
      </w:r>
      <w:r w:rsidR="00264949" w:rsidRPr="002F4BC3">
        <w:rPr>
          <w:rFonts w:ascii="Times New Roman" w:eastAsia="Times New Roman" w:hAnsi="Times New Roman" w:cs="Times New Roman"/>
          <w:sz w:val="24"/>
          <w:szCs w:val="24"/>
          <w:lang w:eastAsia="ru-RU"/>
        </w:rPr>
        <w:t>ов</w:t>
      </w:r>
      <w:r w:rsidRPr="002F4BC3">
        <w:rPr>
          <w:rFonts w:ascii="Times New Roman" w:eastAsia="Times New Roman" w:hAnsi="Times New Roman" w:cs="Times New Roman"/>
          <w:sz w:val="24"/>
          <w:szCs w:val="24"/>
          <w:lang w:eastAsia="ru-RU"/>
        </w:rPr>
        <w:t xml:space="preserve"> </w:t>
      </w:r>
      <w:r w:rsidR="00264949" w:rsidRPr="002F4BC3">
        <w:rPr>
          <w:rFonts w:ascii="Times New Roman" w:eastAsia="Times New Roman" w:hAnsi="Times New Roman" w:cs="Times New Roman"/>
          <w:sz w:val="24"/>
          <w:szCs w:val="24"/>
          <w:lang w:eastAsia="ru-RU"/>
        </w:rPr>
        <w:t xml:space="preserve">обобщены </w:t>
      </w:r>
      <w:r w:rsidRPr="002F4BC3">
        <w:rPr>
          <w:rFonts w:ascii="Times New Roman" w:eastAsia="Times New Roman" w:hAnsi="Times New Roman" w:cs="Times New Roman"/>
          <w:sz w:val="24"/>
          <w:szCs w:val="24"/>
          <w:lang w:eastAsia="ru-RU"/>
        </w:rPr>
        <w:t xml:space="preserve">в </w:t>
      </w:r>
      <w:r w:rsidR="00264949" w:rsidRPr="002F4BC3">
        <w:rPr>
          <w:rFonts w:ascii="Times New Roman" w:eastAsia="Times New Roman" w:hAnsi="Times New Roman" w:cs="Times New Roman"/>
          <w:sz w:val="24"/>
          <w:szCs w:val="24"/>
          <w:lang w:eastAsia="ru-RU"/>
        </w:rPr>
        <w:t>т</w:t>
      </w:r>
      <w:r w:rsidRPr="002F4BC3">
        <w:rPr>
          <w:rFonts w:ascii="Times New Roman" w:eastAsia="Times New Roman" w:hAnsi="Times New Roman" w:cs="Times New Roman"/>
          <w:sz w:val="24"/>
          <w:szCs w:val="24"/>
          <w:lang w:eastAsia="ru-RU"/>
        </w:rPr>
        <w:t>аблиц</w:t>
      </w:r>
      <w:r w:rsidR="00264949" w:rsidRPr="002F4BC3">
        <w:rPr>
          <w:rFonts w:ascii="Times New Roman" w:eastAsia="Times New Roman" w:hAnsi="Times New Roman" w:cs="Times New Roman"/>
          <w:sz w:val="24"/>
          <w:szCs w:val="24"/>
          <w:lang w:eastAsia="ru-RU"/>
        </w:rPr>
        <w:t>е</w:t>
      </w:r>
      <w:r w:rsidRPr="002F4BC3">
        <w:rPr>
          <w:rFonts w:ascii="Times New Roman" w:eastAsia="Times New Roman" w:hAnsi="Times New Roman" w:cs="Times New Roman"/>
          <w:sz w:val="24"/>
          <w:szCs w:val="24"/>
          <w:lang w:eastAsia="ru-RU"/>
        </w:rPr>
        <w:t xml:space="preserve"> 5.</w:t>
      </w:r>
    </w:p>
    <w:p w:rsidR="00CC211D" w:rsidRPr="002F4BC3" w:rsidRDefault="00CC211D" w:rsidP="00CC211D">
      <w:pPr>
        <w:spacing w:before="120" w:after="0" w:line="240" w:lineRule="auto"/>
        <w:contextualSpacing/>
        <w:jc w:val="both"/>
        <w:rPr>
          <w:rFonts w:ascii="Times New Roman" w:eastAsia="Times New Roman" w:hAnsi="Times New Roman" w:cs="Times New Roman"/>
          <w:sz w:val="24"/>
          <w:szCs w:val="24"/>
          <w:lang w:eastAsia="ru-RU"/>
        </w:rPr>
      </w:pPr>
    </w:p>
    <w:p w:rsidR="00CC211D" w:rsidRPr="002F4BC3" w:rsidRDefault="00CC211D" w:rsidP="00CC211D">
      <w:pPr>
        <w:spacing w:before="120" w:after="0" w:line="240" w:lineRule="auto"/>
        <w:contextualSpacing/>
        <w:jc w:val="both"/>
        <w:rPr>
          <w:rFonts w:ascii="Times New Roman" w:eastAsia="Times New Roman" w:hAnsi="Times New Roman" w:cs="Times New Roman"/>
          <w:b/>
          <w:bCs/>
          <w:sz w:val="24"/>
          <w:szCs w:val="24"/>
          <w:lang w:eastAsia="ru-RU"/>
        </w:rPr>
      </w:pPr>
      <w:r w:rsidRPr="002F4BC3">
        <w:rPr>
          <w:rFonts w:ascii="Times New Roman" w:eastAsia="Times New Roman" w:hAnsi="Times New Roman" w:cs="Times New Roman"/>
          <w:b/>
          <w:bCs/>
          <w:sz w:val="24"/>
          <w:szCs w:val="24"/>
          <w:lang w:eastAsia="ru-RU"/>
        </w:rPr>
        <w:t>Таблица 5</w:t>
      </w:r>
      <w:r w:rsidR="00264949" w:rsidRPr="002F4BC3">
        <w:rPr>
          <w:rFonts w:ascii="Times New Roman" w:eastAsia="Times New Roman" w:hAnsi="Times New Roman" w:cs="Times New Roman"/>
          <w:b/>
          <w:bCs/>
          <w:sz w:val="24"/>
          <w:szCs w:val="24"/>
          <w:lang w:eastAsia="ru-RU"/>
        </w:rPr>
        <w:t>.</w:t>
      </w:r>
      <w:r w:rsidRPr="002F4BC3">
        <w:rPr>
          <w:rFonts w:ascii="Times New Roman" w:eastAsia="Times New Roman" w:hAnsi="Times New Roman" w:cs="Times New Roman"/>
          <w:b/>
          <w:bCs/>
          <w:sz w:val="24"/>
          <w:szCs w:val="24"/>
          <w:lang w:eastAsia="ru-RU"/>
        </w:rPr>
        <w:t xml:space="preserve"> Анализ </w:t>
      </w:r>
      <w:r w:rsidR="00264949" w:rsidRPr="002F4BC3">
        <w:rPr>
          <w:rFonts w:ascii="Times New Roman" w:eastAsia="Times New Roman" w:hAnsi="Times New Roman" w:cs="Times New Roman"/>
          <w:b/>
          <w:bCs/>
          <w:sz w:val="24"/>
          <w:szCs w:val="24"/>
          <w:lang w:eastAsia="ru-RU"/>
        </w:rPr>
        <w:t xml:space="preserve">нейтрализующих антител против </w:t>
      </w:r>
      <w:r w:rsidRPr="002F4BC3">
        <w:rPr>
          <w:rFonts w:ascii="Times New Roman" w:eastAsia="Times New Roman" w:hAnsi="Times New Roman" w:cs="Times New Roman"/>
          <w:b/>
          <w:bCs/>
          <w:sz w:val="24"/>
          <w:szCs w:val="24"/>
          <w:lang w:eastAsia="ru-RU"/>
        </w:rPr>
        <w:t>SARS-CoV-2 - NT50 (титр)</w:t>
      </w:r>
      <w:r w:rsidRPr="002F4BC3">
        <w:rPr>
          <w:rFonts w:ascii="Times New Roman" w:eastAsia="Times New Roman" w:hAnsi="Times New Roman" w:cs="Times New Roman"/>
          <w:b/>
          <w:bCs/>
          <w:sz w:val="24"/>
          <w:szCs w:val="24"/>
          <w:vertAlign w:val="superscript"/>
          <w:lang w:eastAsia="ru-RU"/>
        </w:rPr>
        <w:t>†</w:t>
      </w:r>
      <w:r w:rsidRPr="002F4BC3">
        <w:rPr>
          <w:rFonts w:ascii="Times New Roman" w:eastAsia="Times New Roman" w:hAnsi="Times New Roman" w:cs="Times New Roman"/>
          <w:b/>
          <w:bCs/>
          <w:sz w:val="24"/>
          <w:szCs w:val="24"/>
          <w:lang w:eastAsia="ru-RU"/>
        </w:rPr>
        <w:t xml:space="preserve"> (SARS-CoV-2 USA_WA1/2020) - </w:t>
      </w:r>
      <w:r w:rsidR="00264949" w:rsidRPr="002F4BC3">
        <w:rPr>
          <w:rFonts w:ascii="Times New Roman" w:eastAsia="Times New Roman" w:hAnsi="Times New Roman" w:cs="Times New Roman"/>
          <w:b/>
          <w:bCs/>
          <w:sz w:val="24"/>
          <w:szCs w:val="24"/>
          <w:lang w:eastAsia="ru-RU"/>
        </w:rPr>
        <w:t>с</w:t>
      </w:r>
      <w:r w:rsidRPr="002F4BC3">
        <w:rPr>
          <w:rFonts w:ascii="Times New Roman" w:eastAsia="Times New Roman" w:hAnsi="Times New Roman" w:cs="Times New Roman"/>
          <w:b/>
          <w:bCs/>
          <w:sz w:val="24"/>
          <w:szCs w:val="24"/>
          <w:lang w:eastAsia="ru-RU"/>
        </w:rPr>
        <w:t xml:space="preserve">равнение </w:t>
      </w:r>
      <w:r w:rsidR="00264949" w:rsidRPr="002F4BC3">
        <w:rPr>
          <w:rFonts w:ascii="Times New Roman" w:eastAsia="Times New Roman" w:hAnsi="Times New Roman" w:cs="Times New Roman"/>
          <w:b/>
          <w:bCs/>
          <w:sz w:val="24"/>
          <w:szCs w:val="24"/>
          <w:lang w:eastAsia="ru-RU"/>
        </w:rPr>
        <w:t xml:space="preserve">показателей СГТ </w:t>
      </w:r>
      <w:r w:rsidRPr="002F4BC3">
        <w:rPr>
          <w:rFonts w:ascii="Times New Roman" w:eastAsia="Times New Roman" w:hAnsi="Times New Roman" w:cs="Times New Roman"/>
          <w:b/>
          <w:bCs/>
          <w:sz w:val="24"/>
          <w:szCs w:val="24"/>
          <w:lang w:eastAsia="ru-RU"/>
        </w:rPr>
        <w:t xml:space="preserve">и </w:t>
      </w:r>
      <w:r w:rsidR="00264949" w:rsidRPr="002F4BC3">
        <w:rPr>
          <w:rFonts w:ascii="Times New Roman" w:eastAsia="Times New Roman" w:hAnsi="Times New Roman" w:cs="Times New Roman"/>
          <w:b/>
          <w:bCs/>
          <w:sz w:val="24"/>
          <w:szCs w:val="24"/>
          <w:lang w:eastAsia="ru-RU"/>
        </w:rPr>
        <w:t xml:space="preserve">частоты выработки гуморального иммунного </w:t>
      </w:r>
      <w:r w:rsidRPr="002F4BC3">
        <w:rPr>
          <w:rFonts w:ascii="Times New Roman" w:eastAsia="Times New Roman" w:hAnsi="Times New Roman" w:cs="Times New Roman"/>
          <w:b/>
          <w:bCs/>
          <w:sz w:val="24"/>
          <w:szCs w:val="24"/>
          <w:lang w:eastAsia="ru-RU"/>
        </w:rPr>
        <w:t xml:space="preserve">ответа через 1 месяц после </w:t>
      </w:r>
      <w:r w:rsidR="00264949" w:rsidRPr="002F4BC3">
        <w:rPr>
          <w:rFonts w:ascii="Times New Roman" w:eastAsia="Times New Roman" w:hAnsi="Times New Roman" w:cs="Times New Roman"/>
          <w:b/>
          <w:bCs/>
          <w:sz w:val="24"/>
          <w:szCs w:val="24"/>
          <w:lang w:eastAsia="ru-RU"/>
        </w:rPr>
        <w:t>вв</w:t>
      </w:r>
      <w:r w:rsidR="00621EB1" w:rsidRPr="002F4BC3">
        <w:rPr>
          <w:rFonts w:ascii="Times New Roman" w:eastAsia="Times New Roman" w:hAnsi="Times New Roman" w:cs="Times New Roman"/>
          <w:b/>
          <w:bCs/>
          <w:sz w:val="24"/>
          <w:szCs w:val="24"/>
          <w:lang w:eastAsia="ru-RU"/>
        </w:rPr>
        <w:t xml:space="preserve">едения </w:t>
      </w:r>
      <w:r w:rsidRPr="002F4BC3">
        <w:rPr>
          <w:rFonts w:ascii="Times New Roman" w:eastAsia="Times New Roman" w:hAnsi="Times New Roman" w:cs="Times New Roman"/>
          <w:b/>
          <w:bCs/>
          <w:sz w:val="24"/>
          <w:szCs w:val="24"/>
          <w:lang w:eastAsia="ru-RU"/>
        </w:rPr>
        <w:t xml:space="preserve">бустерной дозы </w:t>
      </w:r>
      <w:r w:rsidR="00621EB1" w:rsidRPr="002F4BC3">
        <w:rPr>
          <w:rFonts w:ascii="Times New Roman" w:eastAsia="Times New Roman" w:hAnsi="Times New Roman" w:cs="Times New Roman"/>
          <w:b/>
          <w:bCs/>
          <w:sz w:val="24"/>
          <w:szCs w:val="24"/>
          <w:lang w:eastAsia="ru-RU"/>
        </w:rPr>
        <w:t xml:space="preserve">с показателями </w:t>
      </w:r>
      <w:r w:rsidRPr="002F4BC3">
        <w:rPr>
          <w:rFonts w:ascii="Times New Roman" w:eastAsia="Times New Roman" w:hAnsi="Times New Roman" w:cs="Times New Roman"/>
          <w:b/>
          <w:bCs/>
          <w:sz w:val="24"/>
          <w:szCs w:val="24"/>
          <w:lang w:eastAsia="ru-RU"/>
        </w:rPr>
        <w:t xml:space="preserve">через 1 месяц после </w:t>
      </w:r>
      <w:r w:rsidR="00621EB1" w:rsidRPr="002F4BC3">
        <w:rPr>
          <w:rFonts w:ascii="Times New Roman" w:eastAsia="Times New Roman" w:hAnsi="Times New Roman" w:cs="Times New Roman"/>
          <w:b/>
          <w:bCs/>
          <w:sz w:val="24"/>
          <w:szCs w:val="24"/>
          <w:lang w:eastAsia="ru-RU"/>
        </w:rPr>
        <w:t xml:space="preserve">введения </w:t>
      </w:r>
      <w:r w:rsidRPr="002F4BC3">
        <w:rPr>
          <w:rFonts w:ascii="Times New Roman" w:eastAsia="Times New Roman" w:hAnsi="Times New Roman" w:cs="Times New Roman"/>
          <w:b/>
          <w:bCs/>
          <w:sz w:val="24"/>
          <w:szCs w:val="24"/>
          <w:lang w:eastAsia="ru-RU"/>
        </w:rPr>
        <w:t xml:space="preserve">первичной серии - участники в возрасте от 18 до 55 лет без признаков </w:t>
      </w:r>
      <w:r w:rsidR="00621EB1" w:rsidRPr="002F4BC3">
        <w:rPr>
          <w:rFonts w:ascii="Times New Roman" w:eastAsia="Times New Roman" w:hAnsi="Times New Roman" w:cs="Times New Roman"/>
          <w:b/>
          <w:bCs/>
          <w:sz w:val="24"/>
          <w:szCs w:val="24"/>
          <w:lang w:eastAsia="ru-RU"/>
        </w:rPr>
        <w:t>инфицирования в течение</w:t>
      </w:r>
      <w:r w:rsidRPr="002F4BC3">
        <w:rPr>
          <w:rFonts w:ascii="Times New Roman" w:eastAsia="Times New Roman" w:hAnsi="Times New Roman" w:cs="Times New Roman"/>
          <w:b/>
          <w:bCs/>
          <w:sz w:val="24"/>
          <w:szCs w:val="24"/>
          <w:lang w:eastAsia="ru-RU"/>
        </w:rPr>
        <w:t xml:space="preserve"> 1 месяца после </w:t>
      </w:r>
      <w:r w:rsidR="00621EB1" w:rsidRPr="002F4BC3">
        <w:rPr>
          <w:rFonts w:ascii="Times New Roman" w:eastAsia="Times New Roman" w:hAnsi="Times New Roman" w:cs="Times New Roman"/>
          <w:b/>
          <w:bCs/>
          <w:sz w:val="24"/>
          <w:szCs w:val="24"/>
          <w:lang w:eastAsia="ru-RU"/>
        </w:rPr>
        <w:t xml:space="preserve">введения </w:t>
      </w:r>
      <w:r w:rsidRPr="002F4BC3">
        <w:rPr>
          <w:rFonts w:ascii="Times New Roman" w:eastAsia="Times New Roman" w:hAnsi="Times New Roman" w:cs="Times New Roman"/>
          <w:b/>
          <w:bCs/>
          <w:sz w:val="24"/>
          <w:szCs w:val="24"/>
          <w:lang w:eastAsia="ru-RU"/>
        </w:rPr>
        <w:t>бустерной дозы* - популяция</w:t>
      </w:r>
      <w:r w:rsidR="00621EB1" w:rsidRPr="002F4BC3">
        <w:rPr>
          <w:rFonts w:ascii="Times New Roman" w:eastAsia="Times New Roman" w:hAnsi="Times New Roman" w:cs="Times New Roman"/>
          <w:b/>
          <w:bCs/>
          <w:sz w:val="24"/>
          <w:szCs w:val="24"/>
          <w:lang w:eastAsia="ru-RU"/>
        </w:rPr>
        <w:t xml:space="preserve"> участников для оценки иммуногенности, подходящих для оценки бустерной дозы</w:t>
      </w:r>
      <w:r w:rsidR="00621EB1" w:rsidRPr="002F4BC3">
        <w:rPr>
          <w:rFonts w:ascii="Times New Roman" w:eastAsia="Times New Roman" w:hAnsi="Times New Roman" w:cs="Times New Roman"/>
          <w:b/>
          <w:bCs/>
          <w:sz w:val="24"/>
          <w:szCs w:val="24"/>
          <w:vertAlign w:val="superscript"/>
          <w:lang w:eastAsia="ru-RU"/>
        </w:rPr>
        <w:t xml:space="preserve"> </w:t>
      </w:r>
      <w:r w:rsidRPr="002F4BC3">
        <w:rPr>
          <w:rFonts w:ascii="Times New Roman" w:eastAsia="Times New Roman" w:hAnsi="Times New Roman" w:cs="Times New Roman"/>
          <w:b/>
          <w:bCs/>
          <w:sz w:val="24"/>
          <w:szCs w:val="24"/>
          <w:vertAlign w:val="superscript"/>
          <w:lang w:eastAsia="ru-RU"/>
        </w:rPr>
        <w:t>±</w:t>
      </w:r>
    </w:p>
    <w:tbl>
      <w:tblPr>
        <w:tblStyle w:val="af3"/>
        <w:tblW w:w="5000" w:type="pct"/>
        <w:jc w:val="center"/>
        <w:tblLook w:val="04A0" w:firstRow="1" w:lastRow="0" w:firstColumn="1" w:lastColumn="0" w:noHBand="0" w:noVBand="1"/>
      </w:tblPr>
      <w:tblGrid>
        <w:gridCol w:w="2110"/>
        <w:gridCol w:w="633"/>
        <w:gridCol w:w="1763"/>
        <w:gridCol w:w="1649"/>
        <w:gridCol w:w="1608"/>
        <w:gridCol w:w="1808"/>
      </w:tblGrid>
      <w:tr w:rsidR="002D0720" w:rsidRPr="002F4BC3" w:rsidTr="00C968BF">
        <w:trPr>
          <w:jc w:val="center"/>
        </w:trPr>
        <w:tc>
          <w:tcPr>
            <w:tcW w:w="1060" w:type="pct"/>
            <w:tcBorders>
              <w:bottom w:val="single" w:sz="4" w:space="0" w:color="auto"/>
            </w:tcBorders>
            <w:shd w:val="clear" w:color="auto" w:fill="auto"/>
            <w:vAlign w:val="bottom"/>
          </w:tcPr>
          <w:p w:rsidR="00CC211D" w:rsidRPr="002F4BC3" w:rsidRDefault="00CC211D" w:rsidP="008E419E">
            <w:pPr>
              <w:keepNext/>
              <w:keepLines/>
              <w:rPr>
                <w:rFonts w:ascii="Times New Roman" w:hAnsi="Times New Roman"/>
                <w:sz w:val="24"/>
                <w:szCs w:val="24"/>
              </w:rPr>
            </w:pPr>
          </w:p>
        </w:tc>
        <w:tc>
          <w:tcPr>
            <w:tcW w:w="454" w:type="pct"/>
            <w:tcBorders>
              <w:bottom w:val="single" w:sz="4" w:space="0" w:color="auto"/>
            </w:tcBorders>
            <w:vAlign w:val="bottom"/>
          </w:tcPr>
          <w:p w:rsidR="00CC211D" w:rsidRPr="002F4BC3" w:rsidRDefault="009A7F46" w:rsidP="008E419E">
            <w:pPr>
              <w:keepNext/>
              <w:keepLines/>
              <w:jc w:val="center"/>
              <w:rPr>
                <w:rFonts w:ascii="Times New Roman" w:hAnsi="Times New Roman"/>
                <w:b/>
                <w:bCs/>
                <w:sz w:val="24"/>
                <w:szCs w:val="24"/>
              </w:rPr>
            </w:pPr>
            <w:r w:rsidRPr="002F4BC3">
              <w:rPr>
                <w:rFonts w:ascii="Times New Roman" w:hAnsi="Times New Roman"/>
                <w:b/>
                <w:bCs/>
                <w:sz w:val="24"/>
                <w:szCs w:val="24"/>
                <w:lang w:val="en-GB"/>
              </w:rPr>
              <w:t>N</w:t>
            </w:r>
          </w:p>
        </w:tc>
        <w:tc>
          <w:tcPr>
            <w:tcW w:w="778" w:type="pct"/>
            <w:tcBorders>
              <w:bottom w:val="single" w:sz="4" w:space="0" w:color="auto"/>
            </w:tcBorders>
            <w:vAlign w:val="bottom"/>
          </w:tcPr>
          <w:p w:rsidR="00CC211D" w:rsidRPr="002F4BC3" w:rsidRDefault="00CC211D" w:rsidP="008E419E">
            <w:pPr>
              <w:keepNext/>
              <w:keepLines/>
              <w:jc w:val="center"/>
              <w:rPr>
                <w:rFonts w:ascii="Times New Roman" w:hAnsi="Times New Roman"/>
                <w:b/>
                <w:bCs/>
                <w:sz w:val="24"/>
                <w:szCs w:val="24"/>
              </w:rPr>
            </w:pPr>
            <w:r w:rsidRPr="002F4BC3">
              <w:rPr>
                <w:rFonts w:ascii="Times New Roman" w:hAnsi="Times New Roman"/>
                <w:b/>
                <w:bCs/>
                <w:sz w:val="24"/>
                <w:szCs w:val="24"/>
              </w:rPr>
              <w:t>1 месяц после бустерной дозы</w:t>
            </w:r>
          </w:p>
          <w:p w:rsidR="00CC211D" w:rsidRPr="002F4BC3" w:rsidRDefault="00CC211D" w:rsidP="008E419E">
            <w:pPr>
              <w:keepNext/>
              <w:keepLines/>
              <w:jc w:val="center"/>
              <w:rPr>
                <w:rFonts w:ascii="Times New Roman" w:hAnsi="Times New Roman"/>
                <w:sz w:val="24"/>
                <w:szCs w:val="24"/>
              </w:rPr>
            </w:pPr>
            <w:r w:rsidRPr="002F4BC3">
              <w:rPr>
                <w:rFonts w:ascii="Times New Roman" w:hAnsi="Times New Roman"/>
                <w:b/>
                <w:bCs/>
                <w:sz w:val="24"/>
                <w:szCs w:val="24"/>
              </w:rPr>
              <w:t>(95% ДИ)</w:t>
            </w:r>
          </w:p>
        </w:tc>
        <w:tc>
          <w:tcPr>
            <w:tcW w:w="846" w:type="pct"/>
            <w:tcBorders>
              <w:bottom w:val="single" w:sz="4" w:space="0" w:color="auto"/>
            </w:tcBorders>
            <w:vAlign w:val="bottom"/>
          </w:tcPr>
          <w:p w:rsidR="00CC211D" w:rsidRPr="002F4BC3" w:rsidRDefault="00CC211D" w:rsidP="008E419E">
            <w:pPr>
              <w:keepNext/>
              <w:keepLines/>
              <w:jc w:val="center"/>
              <w:rPr>
                <w:rFonts w:ascii="Times New Roman" w:hAnsi="Times New Roman"/>
                <w:b/>
                <w:bCs/>
                <w:sz w:val="24"/>
                <w:szCs w:val="24"/>
              </w:rPr>
            </w:pPr>
            <w:r w:rsidRPr="002F4BC3">
              <w:rPr>
                <w:rFonts w:ascii="Times New Roman" w:hAnsi="Times New Roman"/>
                <w:b/>
                <w:bCs/>
                <w:sz w:val="24"/>
                <w:szCs w:val="24"/>
              </w:rPr>
              <w:t>1 месяц после первичной серии</w:t>
            </w:r>
          </w:p>
          <w:p w:rsidR="00CC211D" w:rsidRPr="002F4BC3" w:rsidRDefault="00CC211D" w:rsidP="008E419E">
            <w:pPr>
              <w:keepNext/>
              <w:keepLines/>
              <w:jc w:val="center"/>
              <w:rPr>
                <w:rFonts w:ascii="Times New Roman" w:hAnsi="Times New Roman"/>
                <w:sz w:val="24"/>
                <w:szCs w:val="24"/>
              </w:rPr>
            </w:pPr>
            <w:r w:rsidRPr="002F4BC3">
              <w:rPr>
                <w:rFonts w:ascii="Times New Roman" w:hAnsi="Times New Roman"/>
                <w:b/>
                <w:bCs/>
                <w:sz w:val="24"/>
                <w:szCs w:val="24"/>
              </w:rPr>
              <w:t>(95% ДИ)</w:t>
            </w:r>
          </w:p>
        </w:tc>
        <w:tc>
          <w:tcPr>
            <w:tcW w:w="825" w:type="pct"/>
            <w:tcBorders>
              <w:bottom w:val="single" w:sz="4" w:space="0" w:color="auto"/>
            </w:tcBorders>
            <w:vAlign w:val="bottom"/>
          </w:tcPr>
          <w:p w:rsidR="00CC211D" w:rsidRPr="002F4BC3" w:rsidRDefault="00CC211D" w:rsidP="008E419E">
            <w:pPr>
              <w:keepNext/>
              <w:keepLines/>
              <w:jc w:val="center"/>
              <w:rPr>
                <w:rFonts w:ascii="Times New Roman" w:hAnsi="Times New Roman"/>
                <w:b/>
                <w:bCs/>
                <w:sz w:val="24"/>
                <w:szCs w:val="24"/>
              </w:rPr>
            </w:pPr>
            <w:r w:rsidRPr="002F4BC3">
              <w:rPr>
                <w:rFonts w:ascii="Times New Roman" w:hAnsi="Times New Roman"/>
                <w:b/>
                <w:bCs/>
                <w:sz w:val="24"/>
                <w:szCs w:val="24"/>
              </w:rPr>
              <w:t>1 месяц после бустерной дозы / 1 месяц после первичной серии</w:t>
            </w:r>
          </w:p>
          <w:p w:rsidR="00CC211D" w:rsidRPr="002F4BC3" w:rsidRDefault="00CC211D" w:rsidP="008E419E">
            <w:pPr>
              <w:keepNext/>
              <w:keepLines/>
              <w:jc w:val="center"/>
              <w:rPr>
                <w:rFonts w:ascii="Times New Roman" w:hAnsi="Times New Roman"/>
                <w:sz w:val="24"/>
                <w:szCs w:val="24"/>
              </w:rPr>
            </w:pPr>
            <w:r w:rsidRPr="002F4BC3">
              <w:rPr>
                <w:rFonts w:ascii="Times New Roman" w:hAnsi="Times New Roman"/>
                <w:b/>
                <w:bCs/>
                <w:sz w:val="24"/>
                <w:szCs w:val="24"/>
              </w:rPr>
              <w:t>(97,5% ДИ)</w:t>
            </w:r>
          </w:p>
        </w:tc>
        <w:tc>
          <w:tcPr>
            <w:tcW w:w="1037" w:type="pct"/>
            <w:tcBorders>
              <w:bottom w:val="single" w:sz="4" w:space="0" w:color="auto"/>
            </w:tcBorders>
            <w:shd w:val="clear" w:color="auto" w:fill="auto"/>
            <w:vAlign w:val="bottom"/>
          </w:tcPr>
          <w:p w:rsidR="00CC211D" w:rsidRPr="002F4BC3" w:rsidRDefault="00CC211D" w:rsidP="008E419E">
            <w:pPr>
              <w:keepNext/>
              <w:keepLines/>
              <w:jc w:val="center"/>
              <w:rPr>
                <w:rFonts w:ascii="Times New Roman" w:hAnsi="Times New Roman"/>
                <w:b/>
                <w:bCs/>
                <w:sz w:val="24"/>
                <w:szCs w:val="24"/>
              </w:rPr>
            </w:pPr>
            <w:r w:rsidRPr="002F4BC3">
              <w:rPr>
                <w:rFonts w:ascii="Times New Roman" w:hAnsi="Times New Roman"/>
                <w:b/>
                <w:bCs/>
                <w:sz w:val="24"/>
                <w:szCs w:val="24"/>
              </w:rPr>
              <w:t>Дости</w:t>
            </w:r>
            <w:r w:rsidR="00C968BF" w:rsidRPr="002F4BC3">
              <w:rPr>
                <w:rFonts w:ascii="Times New Roman" w:hAnsi="Times New Roman"/>
                <w:b/>
                <w:bCs/>
                <w:sz w:val="24"/>
                <w:szCs w:val="24"/>
              </w:rPr>
              <w:t>жение</w:t>
            </w:r>
            <w:r w:rsidR="00406F3F" w:rsidRPr="002F4BC3">
              <w:rPr>
                <w:rFonts w:ascii="Times New Roman" w:hAnsi="Times New Roman"/>
                <w:b/>
                <w:bCs/>
                <w:sz w:val="24"/>
                <w:szCs w:val="24"/>
              </w:rPr>
              <w:t xml:space="preserve"> </w:t>
            </w:r>
            <w:r w:rsidRPr="002F4BC3">
              <w:rPr>
                <w:rFonts w:ascii="Times New Roman" w:hAnsi="Times New Roman"/>
                <w:b/>
                <w:bCs/>
                <w:sz w:val="24"/>
                <w:szCs w:val="24"/>
              </w:rPr>
              <w:t>цел</w:t>
            </w:r>
            <w:r w:rsidR="00C968BF" w:rsidRPr="002F4BC3">
              <w:rPr>
                <w:rFonts w:ascii="Times New Roman" w:hAnsi="Times New Roman"/>
                <w:b/>
                <w:bCs/>
                <w:sz w:val="24"/>
                <w:szCs w:val="24"/>
              </w:rPr>
              <w:t>и</w:t>
            </w:r>
            <w:r w:rsidRPr="002F4BC3">
              <w:rPr>
                <w:rFonts w:ascii="Times New Roman" w:hAnsi="Times New Roman"/>
                <w:b/>
                <w:bCs/>
                <w:sz w:val="24"/>
                <w:szCs w:val="24"/>
              </w:rPr>
              <w:t xml:space="preserve"> </w:t>
            </w:r>
            <w:r w:rsidR="00C968BF" w:rsidRPr="002F4BC3">
              <w:rPr>
                <w:rFonts w:ascii="Times New Roman" w:hAnsi="Times New Roman"/>
                <w:b/>
                <w:bCs/>
                <w:sz w:val="24"/>
                <w:szCs w:val="24"/>
              </w:rPr>
              <w:t>не меньшей эффективности</w:t>
            </w:r>
          </w:p>
          <w:p w:rsidR="00CC211D" w:rsidRPr="002F4BC3" w:rsidRDefault="00CC211D" w:rsidP="008E419E">
            <w:pPr>
              <w:keepNext/>
              <w:keepLines/>
              <w:jc w:val="center"/>
              <w:rPr>
                <w:rFonts w:ascii="Times New Roman" w:hAnsi="Times New Roman"/>
                <w:sz w:val="24"/>
                <w:szCs w:val="24"/>
                <w:shd w:val="clear" w:color="auto" w:fill="FFFFFF"/>
              </w:rPr>
            </w:pPr>
            <w:r w:rsidRPr="002F4BC3">
              <w:rPr>
                <w:rFonts w:ascii="Times New Roman" w:hAnsi="Times New Roman"/>
                <w:b/>
                <w:bCs/>
                <w:sz w:val="24"/>
                <w:szCs w:val="24"/>
              </w:rPr>
              <w:t>(</w:t>
            </w:r>
            <w:r w:rsidR="00284821" w:rsidRPr="002F4BC3">
              <w:rPr>
                <w:rFonts w:ascii="Times New Roman" w:hAnsi="Times New Roman"/>
                <w:b/>
                <w:bCs/>
                <w:sz w:val="24"/>
                <w:szCs w:val="24"/>
              </w:rPr>
              <w:t>Д</w:t>
            </w:r>
            <w:r w:rsidRPr="002F4BC3">
              <w:rPr>
                <w:rFonts w:ascii="Times New Roman" w:hAnsi="Times New Roman"/>
                <w:b/>
                <w:bCs/>
                <w:sz w:val="24"/>
                <w:szCs w:val="24"/>
              </w:rPr>
              <w:t>/</w:t>
            </w:r>
            <w:r w:rsidR="00284821" w:rsidRPr="002F4BC3">
              <w:rPr>
                <w:rFonts w:ascii="Times New Roman" w:hAnsi="Times New Roman"/>
                <w:b/>
                <w:bCs/>
                <w:sz w:val="24"/>
                <w:szCs w:val="24"/>
              </w:rPr>
              <w:t>Н</w:t>
            </w:r>
            <w:r w:rsidRPr="002F4BC3">
              <w:rPr>
                <w:rFonts w:ascii="Times New Roman" w:hAnsi="Times New Roman"/>
                <w:b/>
                <w:bCs/>
                <w:sz w:val="24"/>
                <w:szCs w:val="24"/>
              </w:rPr>
              <w:t>)</w:t>
            </w:r>
          </w:p>
        </w:tc>
      </w:tr>
      <w:tr w:rsidR="002D0720" w:rsidRPr="002F4BC3" w:rsidTr="00C968BF">
        <w:trPr>
          <w:jc w:val="center"/>
        </w:trPr>
        <w:tc>
          <w:tcPr>
            <w:tcW w:w="1060" w:type="pct"/>
            <w:tcBorders>
              <w:bottom w:val="single" w:sz="4" w:space="0" w:color="auto"/>
            </w:tcBorders>
            <w:shd w:val="clear" w:color="auto" w:fill="auto"/>
            <w:vAlign w:val="bottom"/>
          </w:tcPr>
          <w:p w:rsidR="00CC211D" w:rsidRPr="002F4BC3" w:rsidRDefault="00CC211D" w:rsidP="008E419E">
            <w:pPr>
              <w:keepNext/>
              <w:keepLines/>
              <w:rPr>
                <w:rFonts w:ascii="Times New Roman" w:hAnsi="Times New Roman"/>
                <w:sz w:val="24"/>
                <w:szCs w:val="24"/>
              </w:rPr>
            </w:pPr>
            <w:r w:rsidRPr="002F4BC3">
              <w:rPr>
                <w:rFonts w:ascii="Times New Roman" w:eastAsia="MS Mincho" w:hAnsi="Times New Roman"/>
                <w:b/>
                <w:bCs/>
                <w:sz w:val="24"/>
                <w:szCs w:val="24"/>
              </w:rPr>
              <w:t>Среднее геометрическое</w:t>
            </w:r>
            <w:r w:rsidR="00EB6243" w:rsidRPr="002F4BC3">
              <w:rPr>
                <w:rFonts w:ascii="Times New Roman" w:eastAsia="MS Mincho" w:hAnsi="Times New Roman"/>
                <w:b/>
                <w:bCs/>
                <w:sz w:val="24"/>
                <w:szCs w:val="24"/>
              </w:rPr>
              <w:t xml:space="preserve"> </w:t>
            </w:r>
            <w:r w:rsidRPr="002F4BC3">
              <w:rPr>
                <w:rFonts w:ascii="Times New Roman" w:eastAsia="MS Mincho" w:hAnsi="Times New Roman"/>
                <w:b/>
                <w:bCs/>
                <w:sz w:val="24"/>
                <w:szCs w:val="24"/>
              </w:rPr>
              <w:t>50%</w:t>
            </w:r>
            <w:r w:rsidR="00C968BF" w:rsidRPr="002F4BC3">
              <w:rPr>
                <w:rFonts w:ascii="Times New Roman" w:eastAsia="MS Mincho" w:hAnsi="Times New Roman"/>
                <w:b/>
                <w:bCs/>
                <w:sz w:val="24"/>
                <w:szCs w:val="24"/>
              </w:rPr>
              <w:t>-ного титра нейтрализующих антител</w:t>
            </w:r>
            <w:r w:rsidRPr="002F4BC3">
              <w:rPr>
                <w:rFonts w:ascii="Times New Roman" w:eastAsia="MS Mincho" w:hAnsi="Times New Roman"/>
                <w:b/>
                <w:bCs/>
                <w:sz w:val="24"/>
                <w:szCs w:val="24"/>
              </w:rPr>
              <w:t xml:space="preserve"> (СГТ</w:t>
            </w:r>
            <w:r w:rsidRPr="002F4BC3">
              <w:rPr>
                <w:rFonts w:ascii="Times New Roman" w:eastAsia="MS Mincho" w:hAnsi="Times New Roman"/>
                <w:b/>
                <w:bCs/>
                <w:sz w:val="24"/>
                <w:szCs w:val="24"/>
                <w:vertAlign w:val="superscript"/>
              </w:rPr>
              <w:t>б</w:t>
            </w:r>
            <w:r w:rsidRPr="002F4BC3">
              <w:rPr>
                <w:rFonts w:ascii="Times New Roman" w:eastAsia="MS Mincho" w:hAnsi="Times New Roman"/>
                <w:b/>
                <w:bCs/>
                <w:sz w:val="24"/>
                <w:szCs w:val="24"/>
              </w:rPr>
              <w:t>)</w:t>
            </w:r>
          </w:p>
        </w:tc>
        <w:tc>
          <w:tcPr>
            <w:tcW w:w="454" w:type="pct"/>
            <w:tcBorders>
              <w:bottom w:val="single" w:sz="4" w:space="0" w:color="auto"/>
            </w:tcBorders>
            <w:vAlign w:val="bottom"/>
          </w:tcPr>
          <w:p w:rsidR="00CC211D" w:rsidRPr="002F4BC3" w:rsidRDefault="00CC211D" w:rsidP="008E419E">
            <w:pPr>
              <w:keepNext/>
              <w:keepLines/>
              <w:jc w:val="center"/>
              <w:rPr>
                <w:rFonts w:ascii="Times New Roman" w:hAnsi="Times New Roman"/>
                <w:sz w:val="24"/>
                <w:szCs w:val="24"/>
              </w:rPr>
            </w:pPr>
            <w:r w:rsidRPr="002F4BC3">
              <w:rPr>
                <w:rFonts w:ascii="Times New Roman" w:hAnsi="Times New Roman"/>
                <w:sz w:val="24"/>
                <w:szCs w:val="24"/>
              </w:rPr>
              <w:t>212</w:t>
            </w:r>
            <w:r w:rsidRPr="002F4BC3">
              <w:rPr>
                <w:rFonts w:ascii="Times New Roman" w:hAnsi="Times New Roman"/>
                <w:sz w:val="24"/>
                <w:szCs w:val="24"/>
                <w:vertAlign w:val="superscript"/>
              </w:rPr>
              <w:t>a</w:t>
            </w:r>
          </w:p>
        </w:tc>
        <w:tc>
          <w:tcPr>
            <w:tcW w:w="778" w:type="pct"/>
            <w:tcBorders>
              <w:bottom w:val="single" w:sz="4" w:space="0" w:color="auto"/>
            </w:tcBorders>
            <w:vAlign w:val="bottom"/>
          </w:tcPr>
          <w:p w:rsidR="00CC211D" w:rsidRPr="002F4BC3" w:rsidRDefault="00CC211D" w:rsidP="008E419E">
            <w:pPr>
              <w:keepNext/>
              <w:keepLines/>
              <w:jc w:val="center"/>
              <w:rPr>
                <w:rFonts w:ascii="Times New Roman" w:eastAsia="TimesNewRoman" w:hAnsi="Times New Roman"/>
                <w:sz w:val="24"/>
                <w:szCs w:val="24"/>
                <w:lang w:val="en-US"/>
              </w:rPr>
            </w:pPr>
            <w:r w:rsidRPr="002F4BC3">
              <w:rPr>
                <w:rFonts w:ascii="Times New Roman" w:eastAsia="TimesNewRoman" w:hAnsi="Times New Roman"/>
                <w:sz w:val="24"/>
                <w:szCs w:val="24"/>
              </w:rPr>
              <w:t>2466</w:t>
            </w:r>
            <w:r w:rsidR="00C968BF" w:rsidRPr="002F4BC3">
              <w:rPr>
                <w:rFonts w:ascii="Times New Roman" w:eastAsia="TimesNewRoman" w:hAnsi="Times New Roman"/>
                <w:sz w:val="24"/>
                <w:szCs w:val="24"/>
              </w:rPr>
              <w:t>,</w:t>
            </w:r>
            <w:r w:rsidRPr="002F4BC3">
              <w:rPr>
                <w:rFonts w:ascii="Times New Roman" w:eastAsia="TimesNewRoman" w:hAnsi="Times New Roman"/>
                <w:sz w:val="24"/>
                <w:szCs w:val="24"/>
              </w:rPr>
              <w:t>0</w:t>
            </w:r>
            <w:r w:rsidRPr="002F4BC3">
              <w:rPr>
                <w:rFonts w:ascii="Times New Roman" w:hAnsi="Times New Roman"/>
                <w:sz w:val="24"/>
                <w:szCs w:val="24"/>
                <w:vertAlign w:val="superscript"/>
                <w:lang w:val="en-US"/>
              </w:rPr>
              <w:t>б</w:t>
            </w:r>
          </w:p>
          <w:p w:rsidR="00CC211D" w:rsidRPr="002F4BC3" w:rsidRDefault="00CC211D" w:rsidP="008E419E">
            <w:pPr>
              <w:keepNext/>
              <w:keepLines/>
              <w:jc w:val="center"/>
              <w:rPr>
                <w:rFonts w:ascii="Times New Roman" w:hAnsi="Times New Roman"/>
                <w:sz w:val="24"/>
                <w:szCs w:val="24"/>
              </w:rPr>
            </w:pPr>
            <w:r w:rsidRPr="002F4BC3">
              <w:rPr>
                <w:rFonts w:ascii="Times New Roman" w:eastAsia="TimesNewRoman" w:hAnsi="Times New Roman"/>
                <w:sz w:val="24"/>
                <w:szCs w:val="24"/>
              </w:rPr>
              <w:t>(2202</w:t>
            </w:r>
            <w:r w:rsidR="00C968BF" w:rsidRPr="002F4BC3">
              <w:rPr>
                <w:rFonts w:ascii="Times New Roman" w:eastAsia="TimesNewRoman" w:hAnsi="Times New Roman"/>
                <w:sz w:val="24"/>
                <w:szCs w:val="24"/>
              </w:rPr>
              <w:t>,</w:t>
            </w:r>
            <w:r w:rsidRPr="002F4BC3">
              <w:rPr>
                <w:rFonts w:ascii="Times New Roman" w:eastAsia="TimesNewRoman" w:hAnsi="Times New Roman"/>
                <w:sz w:val="24"/>
                <w:szCs w:val="24"/>
              </w:rPr>
              <w:t>6, 2760</w:t>
            </w:r>
            <w:r w:rsidR="00C968BF" w:rsidRPr="002F4BC3">
              <w:rPr>
                <w:rFonts w:ascii="Times New Roman" w:eastAsia="TimesNewRoman" w:hAnsi="Times New Roman"/>
                <w:sz w:val="24"/>
                <w:szCs w:val="24"/>
              </w:rPr>
              <w:t>,</w:t>
            </w:r>
            <w:r w:rsidRPr="002F4BC3">
              <w:rPr>
                <w:rFonts w:ascii="Times New Roman" w:eastAsia="TimesNewRoman" w:hAnsi="Times New Roman"/>
                <w:sz w:val="24"/>
                <w:szCs w:val="24"/>
              </w:rPr>
              <w:t>8)</w:t>
            </w:r>
          </w:p>
        </w:tc>
        <w:tc>
          <w:tcPr>
            <w:tcW w:w="846" w:type="pct"/>
            <w:tcBorders>
              <w:bottom w:val="single" w:sz="4" w:space="0" w:color="auto"/>
            </w:tcBorders>
            <w:vAlign w:val="bottom"/>
          </w:tcPr>
          <w:p w:rsidR="00CC211D" w:rsidRPr="002F4BC3" w:rsidRDefault="00CC211D" w:rsidP="008E419E">
            <w:pPr>
              <w:keepNext/>
              <w:keepLines/>
              <w:jc w:val="center"/>
              <w:rPr>
                <w:rFonts w:ascii="Times New Roman" w:hAnsi="Times New Roman"/>
                <w:sz w:val="24"/>
                <w:szCs w:val="24"/>
              </w:rPr>
            </w:pPr>
            <w:r w:rsidRPr="002F4BC3">
              <w:rPr>
                <w:rFonts w:ascii="Times New Roman" w:eastAsia="TimesNewRoman" w:hAnsi="Times New Roman"/>
                <w:sz w:val="24"/>
                <w:szCs w:val="24"/>
              </w:rPr>
              <w:t xml:space="preserve"> </w:t>
            </w:r>
          </w:p>
          <w:p w:rsidR="00CC211D" w:rsidRPr="002F4BC3" w:rsidRDefault="00CC211D" w:rsidP="008E419E">
            <w:pPr>
              <w:keepNext/>
              <w:keepLines/>
              <w:jc w:val="center"/>
              <w:rPr>
                <w:rFonts w:ascii="Times New Roman" w:eastAsia="TimesNewRoman" w:hAnsi="Times New Roman"/>
                <w:sz w:val="24"/>
                <w:szCs w:val="24"/>
                <w:lang w:val="en-US"/>
              </w:rPr>
            </w:pPr>
            <w:r w:rsidRPr="002F4BC3">
              <w:rPr>
                <w:rFonts w:ascii="Times New Roman" w:eastAsia="TimesNewRoman" w:hAnsi="Times New Roman"/>
                <w:sz w:val="24"/>
                <w:szCs w:val="24"/>
              </w:rPr>
              <w:t>750</w:t>
            </w:r>
            <w:r w:rsidR="00C968BF" w:rsidRPr="002F4BC3">
              <w:rPr>
                <w:rFonts w:ascii="Times New Roman" w:eastAsia="TimesNewRoman" w:hAnsi="Times New Roman"/>
                <w:sz w:val="24"/>
                <w:szCs w:val="24"/>
              </w:rPr>
              <w:t>,</w:t>
            </w:r>
            <w:r w:rsidRPr="002F4BC3">
              <w:rPr>
                <w:rFonts w:ascii="Times New Roman" w:eastAsia="TimesNewRoman" w:hAnsi="Times New Roman"/>
                <w:sz w:val="24"/>
                <w:szCs w:val="24"/>
              </w:rPr>
              <w:t>6</w:t>
            </w:r>
            <w:r w:rsidRPr="002F4BC3">
              <w:rPr>
                <w:rFonts w:ascii="Times New Roman" w:hAnsi="Times New Roman"/>
                <w:b/>
                <w:bCs/>
                <w:sz w:val="24"/>
                <w:szCs w:val="24"/>
                <w:vertAlign w:val="superscript"/>
                <w:lang w:val="en-US"/>
              </w:rPr>
              <w:t>б</w:t>
            </w:r>
          </w:p>
          <w:p w:rsidR="00CC211D" w:rsidRPr="002F4BC3" w:rsidRDefault="00CC211D" w:rsidP="008E419E">
            <w:pPr>
              <w:keepNext/>
              <w:keepLines/>
              <w:jc w:val="center"/>
              <w:rPr>
                <w:rFonts w:ascii="Times New Roman" w:hAnsi="Times New Roman"/>
                <w:sz w:val="24"/>
                <w:szCs w:val="24"/>
              </w:rPr>
            </w:pPr>
            <w:r w:rsidRPr="002F4BC3">
              <w:rPr>
                <w:rFonts w:ascii="Times New Roman" w:eastAsia="TimesNewRoman" w:hAnsi="Times New Roman"/>
                <w:sz w:val="24"/>
                <w:szCs w:val="24"/>
              </w:rPr>
              <w:t>(656.2, 858.6)</w:t>
            </w:r>
          </w:p>
        </w:tc>
        <w:tc>
          <w:tcPr>
            <w:tcW w:w="825" w:type="pct"/>
            <w:tcBorders>
              <w:bottom w:val="single" w:sz="4" w:space="0" w:color="auto"/>
            </w:tcBorders>
            <w:vAlign w:val="bottom"/>
          </w:tcPr>
          <w:p w:rsidR="00CC211D" w:rsidRPr="002F4BC3" w:rsidRDefault="00CC211D" w:rsidP="008E419E">
            <w:pPr>
              <w:keepNext/>
              <w:keepLines/>
              <w:jc w:val="center"/>
              <w:rPr>
                <w:rFonts w:ascii="Times New Roman" w:hAnsi="Times New Roman"/>
                <w:sz w:val="24"/>
                <w:szCs w:val="24"/>
                <w:lang w:val="en-US"/>
              </w:rPr>
            </w:pPr>
            <w:r w:rsidRPr="002F4BC3">
              <w:rPr>
                <w:rFonts w:ascii="Times New Roman" w:hAnsi="Times New Roman"/>
                <w:sz w:val="24"/>
                <w:szCs w:val="24"/>
              </w:rPr>
              <w:t>3.29</w:t>
            </w:r>
            <w:r w:rsidRPr="002F4BC3">
              <w:rPr>
                <w:rFonts w:ascii="Times New Roman" w:hAnsi="Times New Roman"/>
                <w:sz w:val="24"/>
                <w:szCs w:val="24"/>
                <w:vertAlign w:val="superscript"/>
                <w:lang w:val="en-US"/>
              </w:rPr>
              <w:t>в</w:t>
            </w:r>
          </w:p>
          <w:p w:rsidR="00CC211D" w:rsidRPr="002F4BC3" w:rsidRDefault="00CC211D" w:rsidP="008E419E">
            <w:pPr>
              <w:keepNext/>
              <w:keepLines/>
              <w:jc w:val="center"/>
              <w:rPr>
                <w:rFonts w:ascii="Times New Roman" w:hAnsi="Times New Roman"/>
                <w:sz w:val="24"/>
                <w:szCs w:val="24"/>
              </w:rPr>
            </w:pPr>
            <w:r w:rsidRPr="002F4BC3">
              <w:rPr>
                <w:rFonts w:ascii="Times New Roman" w:eastAsia="TimesNewRoman" w:hAnsi="Times New Roman"/>
                <w:sz w:val="24"/>
                <w:szCs w:val="24"/>
              </w:rPr>
              <w:t>(2.77, 3.90)</w:t>
            </w:r>
          </w:p>
        </w:tc>
        <w:tc>
          <w:tcPr>
            <w:tcW w:w="1037" w:type="pct"/>
            <w:tcBorders>
              <w:bottom w:val="single" w:sz="4" w:space="0" w:color="auto"/>
            </w:tcBorders>
            <w:shd w:val="clear" w:color="auto" w:fill="auto"/>
            <w:vAlign w:val="bottom"/>
          </w:tcPr>
          <w:p w:rsidR="00CC211D" w:rsidRPr="002F4BC3" w:rsidRDefault="00CC211D" w:rsidP="008E419E">
            <w:pPr>
              <w:keepNext/>
              <w:keepLines/>
              <w:jc w:val="center"/>
              <w:rPr>
                <w:rFonts w:ascii="Times New Roman" w:hAnsi="Times New Roman"/>
                <w:sz w:val="24"/>
                <w:szCs w:val="24"/>
                <w:lang w:val="en-US"/>
              </w:rPr>
            </w:pPr>
            <w:r w:rsidRPr="002F4BC3">
              <w:rPr>
                <w:rFonts w:ascii="Times New Roman" w:hAnsi="Times New Roman"/>
                <w:sz w:val="24"/>
                <w:szCs w:val="24"/>
                <w:lang w:val="en-US"/>
              </w:rPr>
              <w:t>Д</w:t>
            </w:r>
            <w:r w:rsidRPr="002F4BC3">
              <w:rPr>
                <w:rFonts w:ascii="Times New Roman" w:hAnsi="Times New Roman"/>
                <w:sz w:val="24"/>
                <w:szCs w:val="24"/>
                <w:vertAlign w:val="superscript"/>
                <w:lang w:val="en-US"/>
              </w:rPr>
              <w:t>г</w:t>
            </w:r>
          </w:p>
        </w:tc>
      </w:tr>
      <w:tr w:rsidR="002D0720" w:rsidRPr="002F4BC3" w:rsidTr="00C968BF">
        <w:trPr>
          <w:jc w:val="center"/>
        </w:trPr>
        <w:tc>
          <w:tcPr>
            <w:tcW w:w="1060" w:type="pct"/>
            <w:tcBorders>
              <w:bottom w:val="single" w:sz="4" w:space="0" w:color="auto"/>
            </w:tcBorders>
            <w:shd w:val="clear" w:color="auto" w:fill="auto"/>
            <w:vAlign w:val="bottom"/>
          </w:tcPr>
          <w:p w:rsidR="00CC211D" w:rsidRPr="002F4BC3" w:rsidRDefault="00C968BF" w:rsidP="008E419E">
            <w:pPr>
              <w:keepNext/>
              <w:keepLines/>
              <w:rPr>
                <w:rFonts w:ascii="Times New Roman" w:hAnsi="Times New Roman"/>
                <w:b/>
                <w:sz w:val="24"/>
                <w:szCs w:val="24"/>
              </w:rPr>
            </w:pPr>
            <w:r w:rsidRPr="002F4BC3">
              <w:rPr>
                <w:rFonts w:ascii="Times New Roman" w:hAnsi="Times New Roman"/>
                <w:b/>
                <w:sz w:val="24"/>
                <w:szCs w:val="24"/>
              </w:rPr>
              <w:t>Частота имм</w:t>
            </w:r>
            <w:r w:rsidR="002D0720" w:rsidRPr="002F4BC3">
              <w:rPr>
                <w:rFonts w:ascii="Times New Roman" w:hAnsi="Times New Roman"/>
                <w:b/>
                <w:sz w:val="24"/>
                <w:szCs w:val="24"/>
              </w:rPr>
              <w:t>унного ответа</w:t>
            </w:r>
            <w:r w:rsidR="00CC211D" w:rsidRPr="002F4BC3">
              <w:rPr>
                <w:rFonts w:ascii="Times New Roman" w:hAnsi="Times New Roman"/>
                <w:b/>
                <w:sz w:val="24"/>
                <w:szCs w:val="24"/>
              </w:rPr>
              <w:t xml:space="preserve"> (%) для 50%</w:t>
            </w:r>
            <w:r w:rsidR="002D0720" w:rsidRPr="002F4BC3">
              <w:rPr>
                <w:rFonts w:ascii="Times New Roman" w:hAnsi="Times New Roman"/>
                <w:b/>
                <w:sz w:val="24"/>
                <w:szCs w:val="24"/>
              </w:rPr>
              <w:t>-ного титра</w:t>
            </w:r>
            <w:r w:rsidR="00CC211D" w:rsidRPr="002F4BC3">
              <w:rPr>
                <w:rFonts w:ascii="Times New Roman" w:hAnsi="Times New Roman"/>
                <w:b/>
                <w:sz w:val="24"/>
                <w:szCs w:val="24"/>
              </w:rPr>
              <w:t xml:space="preserve"> нейтрализующ</w:t>
            </w:r>
            <w:r w:rsidR="002D0720" w:rsidRPr="002F4BC3">
              <w:rPr>
                <w:rFonts w:ascii="Times New Roman" w:hAnsi="Times New Roman"/>
                <w:b/>
                <w:sz w:val="24"/>
                <w:szCs w:val="24"/>
              </w:rPr>
              <w:t>их</w:t>
            </w:r>
            <w:r w:rsidR="00CC211D" w:rsidRPr="002F4BC3">
              <w:rPr>
                <w:rFonts w:ascii="Times New Roman" w:hAnsi="Times New Roman"/>
                <w:b/>
                <w:sz w:val="24"/>
                <w:szCs w:val="24"/>
              </w:rPr>
              <w:t xml:space="preserve">о </w:t>
            </w:r>
            <w:r w:rsidR="002D0720" w:rsidRPr="002F4BC3">
              <w:rPr>
                <w:rFonts w:ascii="Times New Roman" w:hAnsi="Times New Roman"/>
                <w:b/>
                <w:sz w:val="24"/>
                <w:szCs w:val="24"/>
              </w:rPr>
              <w:t>антител</w:t>
            </w:r>
            <w:r w:rsidR="00CC211D" w:rsidRPr="002F4BC3">
              <w:rPr>
                <w:rFonts w:ascii="Times New Roman" w:hAnsi="Times New Roman"/>
                <w:b/>
                <w:sz w:val="24"/>
                <w:szCs w:val="24"/>
                <w:vertAlign w:val="superscript"/>
              </w:rPr>
              <w:t>†</w:t>
            </w:r>
          </w:p>
        </w:tc>
        <w:tc>
          <w:tcPr>
            <w:tcW w:w="454" w:type="pct"/>
            <w:tcBorders>
              <w:bottom w:val="single" w:sz="4" w:space="0" w:color="auto"/>
            </w:tcBorders>
            <w:vAlign w:val="bottom"/>
          </w:tcPr>
          <w:p w:rsidR="00CC211D" w:rsidRPr="002F4BC3" w:rsidRDefault="00CC211D" w:rsidP="008E419E">
            <w:pPr>
              <w:keepNext/>
              <w:keepLines/>
              <w:jc w:val="center"/>
              <w:rPr>
                <w:rFonts w:ascii="Times New Roman" w:hAnsi="Times New Roman"/>
                <w:sz w:val="24"/>
                <w:szCs w:val="24"/>
                <w:lang w:val="en-US"/>
              </w:rPr>
            </w:pPr>
            <w:r w:rsidRPr="002F4BC3">
              <w:rPr>
                <w:rFonts w:ascii="Times New Roman" w:hAnsi="Times New Roman"/>
                <w:sz w:val="24"/>
                <w:szCs w:val="24"/>
              </w:rPr>
              <w:t>200</w:t>
            </w:r>
            <w:r w:rsidRPr="002F4BC3">
              <w:rPr>
                <w:rFonts w:ascii="Times New Roman" w:hAnsi="Times New Roman"/>
                <w:sz w:val="24"/>
                <w:szCs w:val="24"/>
                <w:vertAlign w:val="superscript"/>
                <w:lang w:val="en-US"/>
              </w:rPr>
              <w:t>д</w:t>
            </w:r>
          </w:p>
        </w:tc>
        <w:tc>
          <w:tcPr>
            <w:tcW w:w="778" w:type="pct"/>
            <w:tcBorders>
              <w:bottom w:val="single" w:sz="4" w:space="0" w:color="auto"/>
            </w:tcBorders>
            <w:vAlign w:val="bottom"/>
          </w:tcPr>
          <w:p w:rsidR="00CC211D" w:rsidRPr="002F4BC3" w:rsidRDefault="00CC211D" w:rsidP="008E419E">
            <w:pPr>
              <w:keepNext/>
              <w:keepLines/>
              <w:jc w:val="center"/>
              <w:rPr>
                <w:rFonts w:ascii="Times New Roman" w:hAnsi="Times New Roman"/>
                <w:sz w:val="24"/>
                <w:szCs w:val="24"/>
                <w:lang w:val="en-US"/>
              </w:rPr>
            </w:pPr>
            <w:r w:rsidRPr="002F4BC3">
              <w:rPr>
                <w:rFonts w:ascii="Times New Roman" w:hAnsi="Times New Roman"/>
                <w:sz w:val="24"/>
                <w:szCs w:val="24"/>
              </w:rPr>
              <w:t>199</w:t>
            </w:r>
            <w:r w:rsidRPr="002F4BC3">
              <w:rPr>
                <w:rFonts w:ascii="Times New Roman" w:hAnsi="Times New Roman"/>
                <w:sz w:val="24"/>
                <w:szCs w:val="24"/>
                <w:vertAlign w:val="superscript"/>
                <w:lang w:val="en-US"/>
              </w:rPr>
              <w:t>е</w:t>
            </w:r>
          </w:p>
          <w:p w:rsidR="00CC211D" w:rsidRPr="002F4BC3" w:rsidRDefault="00CC211D" w:rsidP="008E419E">
            <w:pPr>
              <w:keepNext/>
              <w:keepLines/>
              <w:jc w:val="center"/>
              <w:rPr>
                <w:rFonts w:ascii="Times New Roman" w:eastAsia="TimesNewRoman" w:hAnsi="Times New Roman"/>
                <w:sz w:val="24"/>
                <w:szCs w:val="24"/>
              </w:rPr>
            </w:pPr>
            <w:r w:rsidRPr="002F4BC3">
              <w:rPr>
                <w:rFonts w:ascii="Times New Roman" w:hAnsi="Times New Roman"/>
                <w:sz w:val="24"/>
                <w:szCs w:val="24"/>
              </w:rPr>
              <w:t>99</w:t>
            </w:r>
            <w:r w:rsidR="002D0720" w:rsidRPr="002F4BC3">
              <w:rPr>
                <w:rFonts w:ascii="Times New Roman" w:hAnsi="Times New Roman"/>
                <w:sz w:val="24"/>
                <w:szCs w:val="24"/>
              </w:rPr>
              <w:t>,</w:t>
            </w:r>
            <w:r w:rsidRPr="002F4BC3">
              <w:rPr>
                <w:rFonts w:ascii="Times New Roman" w:hAnsi="Times New Roman"/>
                <w:sz w:val="24"/>
                <w:szCs w:val="24"/>
              </w:rPr>
              <w:t>5% (97</w:t>
            </w:r>
            <w:r w:rsidR="002D0720" w:rsidRPr="002F4BC3">
              <w:rPr>
                <w:rFonts w:ascii="Times New Roman" w:hAnsi="Times New Roman"/>
                <w:sz w:val="24"/>
                <w:szCs w:val="24"/>
              </w:rPr>
              <w:t>,</w:t>
            </w:r>
            <w:r w:rsidRPr="002F4BC3">
              <w:rPr>
                <w:rFonts w:ascii="Times New Roman" w:hAnsi="Times New Roman"/>
                <w:sz w:val="24"/>
                <w:szCs w:val="24"/>
              </w:rPr>
              <w:t>2%, 100</w:t>
            </w:r>
            <w:r w:rsidR="002D0720" w:rsidRPr="002F4BC3">
              <w:rPr>
                <w:rFonts w:ascii="Times New Roman" w:hAnsi="Times New Roman"/>
                <w:sz w:val="24"/>
                <w:szCs w:val="24"/>
              </w:rPr>
              <w:t>,</w:t>
            </w:r>
            <w:r w:rsidRPr="002F4BC3">
              <w:rPr>
                <w:rFonts w:ascii="Times New Roman" w:hAnsi="Times New Roman"/>
                <w:sz w:val="24"/>
                <w:szCs w:val="24"/>
              </w:rPr>
              <w:t>0%)</w:t>
            </w:r>
          </w:p>
        </w:tc>
        <w:tc>
          <w:tcPr>
            <w:tcW w:w="846" w:type="pct"/>
            <w:tcBorders>
              <w:bottom w:val="single" w:sz="4" w:space="0" w:color="auto"/>
            </w:tcBorders>
            <w:vAlign w:val="bottom"/>
          </w:tcPr>
          <w:p w:rsidR="00CC211D" w:rsidRPr="002F4BC3" w:rsidRDefault="00CC211D" w:rsidP="008E419E">
            <w:pPr>
              <w:keepNext/>
              <w:keepLines/>
              <w:jc w:val="center"/>
              <w:rPr>
                <w:rFonts w:ascii="Times New Roman" w:hAnsi="Times New Roman"/>
                <w:sz w:val="24"/>
                <w:szCs w:val="24"/>
                <w:lang w:val="en-US"/>
              </w:rPr>
            </w:pPr>
            <w:r w:rsidRPr="002F4BC3">
              <w:rPr>
                <w:rFonts w:ascii="Times New Roman" w:eastAsia="TimesNewRoman" w:hAnsi="Times New Roman"/>
                <w:sz w:val="24"/>
                <w:szCs w:val="24"/>
              </w:rPr>
              <w:t>196</w:t>
            </w:r>
            <w:r w:rsidRPr="002F4BC3">
              <w:rPr>
                <w:rFonts w:ascii="Times New Roman" w:hAnsi="Times New Roman"/>
                <w:sz w:val="24"/>
                <w:szCs w:val="24"/>
                <w:vertAlign w:val="superscript"/>
                <w:lang w:val="en-US"/>
              </w:rPr>
              <w:t>е</w:t>
            </w:r>
          </w:p>
          <w:p w:rsidR="00CC211D" w:rsidRPr="002F4BC3" w:rsidRDefault="00CC211D" w:rsidP="008E419E">
            <w:pPr>
              <w:keepNext/>
              <w:keepLines/>
              <w:jc w:val="center"/>
              <w:rPr>
                <w:rFonts w:ascii="Times New Roman" w:eastAsia="TimesNewRoman" w:hAnsi="Times New Roman"/>
                <w:sz w:val="24"/>
                <w:szCs w:val="24"/>
              </w:rPr>
            </w:pPr>
            <w:r w:rsidRPr="002F4BC3">
              <w:rPr>
                <w:rFonts w:ascii="Times New Roman" w:hAnsi="Times New Roman"/>
                <w:sz w:val="24"/>
                <w:szCs w:val="24"/>
              </w:rPr>
              <w:t>98</w:t>
            </w:r>
            <w:r w:rsidR="002D0720" w:rsidRPr="002F4BC3">
              <w:rPr>
                <w:rFonts w:ascii="Times New Roman" w:hAnsi="Times New Roman"/>
                <w:sz w:val="24"/>
                <w:szCs w:val="24"/>
              </w:rPr>
              <w:t>,</w:t>
            </w:r>
            <w:r w:rsidRPr="002F4BC3">
              <w:rPr>
                <w:rFonts w:ascii="Times New Roman" w:hAnsi="Times New Roman"/>
                <w:sz w:val="24"/>
                <w:szCs w:val="24"/>
              </w:rPr>
              <w:t xml:space="preserve">0% </w:t>
            </w:r>
            <w:r w:rsidRPr="002F4BC3">
              <w:rPr>
                <w:rFonts w:ascii="Times New Roman" w:eastAsia="TimesNewRoman" w:hAnsi="Times New Roman"/>
                <w:sz w:val="24"/>
                <w:szCs w:val="24"/>
              </w:rPr>
              <w:t>(95</w:t>
            </w:r>
            <w:r w:rsidR="002D0720" w:rsidRPr="002F4BC3">
              <w:rPr>
                <w:rFonts w:ascii="Times New Roman" w:eastAsia="TimesNewRoman" w:hAnsi="Times New Roman"/>
                <w:sz w:val="24"/>
                <w:szCs w:val="24"/>
              </w:rPr>
              <w:t>,</w:t>
            </w:r>
            <w:r w:rsidRPr="002F4BC3">
              <w:rPr>
                <w:rFonts w:ascii="Times New Roman" w:eastAsia="TimesNewRoman" w:hAnsi="Times New Roman"/>
                <w:sz w:val="24"/>
                <w:szCs w:val="24"/>
              </w:rPr>
              <w:t>0%, 99</w:t>
            </w:r>
            <w:r w:rsidR="002D0720" w:rsidRPr="002F4BC3">
              <w:rPr>
                <w:rFonts w:ascii="Times New Roman" w:eastAsia="TimesNewRoman" w:hAnsi="Times New Roman"/>
                <w:sz w:val="24"/>
                <w:szCs w:val="24"/>
              </w:rPr>
              <w:t>,</w:t>
            </w:r>
            <w:r w:rsidRPr="002F4BC3">
              <w:rPr>
                <w:rFonts w:ascii="Times New Roman" w:eastAsia="TimesNewRoman" w:hAnsi="Times New Roman"/>
                <w:sz w:val="24"/>
                <w:szCs w:val="24"/>
              </w:rPr>
              <w:t>5%)</w:t>
            </w:r>
          </w:p>
        </w:tc>
        <w:tc>
          <w:tcPr>
            <w:tcW w:w="825" w:type="pct"/>
            <w:tcBorders>
              <w:bottom w:val="single" w:sz="4" w:space="0" w:color="auto"/>
            </w:tcBorders>
            <w:vAlign w:val="bottom"/>
          </w:tcPr>
          <w:p w:rsidR="00CC211D" w:rsidRPr="002F4BC3" w:rsidRDefault="00CC211D" w:rsidP="008E419E">
            <w:pPr>
              <w:keepNext/>
              <w:keepLines/>
              <w:jc w:val="center"/>
              <w:rPr>
                <w:rFonts w:ascii="Times New Roman" w:hAnsi="Times New Roman"/>
                <w:sz w:val="24"/>
                <w:szCs w:val="24"/>
              </w:rPr>
            </w:pPr>
            <w:r w:rsidRPr="002F4BC3">
              <w:rPr>
                <w:rFonts w:ascii="Times New Roman" w:hAnsi="Times New Roman"/>
                <w:sz w:val="24"/>
                <w:szCs w:val="24"/>
              </w:rPr>
              <w:t>1</w:t>
            </w:r>
            <w:r w:rsidR="002D0720" w:rsidRPr="002F4BC3">
              <w:rPr>
                <w:rFonts w:ascii="Times New Roman" w:hAnsi="Times New Roman"/>
                <w:sz w:val="24"/>
                <w:szCs w:val="24"/>
              </w:rPr>
              <w:t>,</w:t>
            </w:r>
            <w:r w:rsidRPr="002F4BC3">
              <w:rPr>
                <w:rFonts w:ascii="Times New Roman" w:hAnsi="Times New Roman"/>
                <w:sz w:val="24"/>
                <w:szCs w:val="24"/>
              </w:rPr>
              <w:t>5%</w:t>
            </w:r>
            <w:r w:rsidRPr="002F4BC3">
              <w:rPr>
                <w:vertAlign w:val="superscript"/>
              </w:rPr>
              <w:t xml:space="preserve"> </w:t>
            </w:r>
            <w:r w:rsidR="002D0720" w:rsidRPr="002F4BC3">
              <w:rPr>
                <w:rFonts w:ascii="Times New Roman" w:hAnsi="Times New Roman"/>
                <w:sz w:val="24"/>
                <w:szCs w:val="24"/>
                <w:vertAlign w:val="superscript"/>
                <w:lang w:val="en-US"/>
              </w:rPr>
              <w:t>ж</w:t>
            </w:r>
          </w:p>
          <w:p w:rsidR="00CC211D" w:rsidRPr="002F4BC3" w:rsidRDefault="00CC211D" w:rsidP="008E419E">
            <w:pPr>
              <w:keepNext/>
              <w:keepLines/>
              <w:jc w:val="center"/>
              <w:rPr>
                <w:rFonts w:ascii="Times New Roman" w:hAnsi="Times New Roman"/>
                <w:sz w:val="24"/>
                <w:szCs w:val="24"/>
              </w:rPr>
            </w:pPr>
            <w:r w:rsidRPr="002F4BC3">
              <w:rPr>
                <w:rFonts w:ascii="Times New Roman" w:hAnsi="Times New Roman"/>
                <w:sz w:val="24"/>
                <w:szCs w:val="24"/>
              </w:rPr>
              <w:t>(</w:t>
            </w:r>
            <w:r w:rsidRPr="002F4BC3">
              <w:rPr>
                <w:rFonts w:ascii="Times New Roman" w:hAnsi="Times New Roman"/>
                <w:sz w:val="24"/>
                <w:szCs w:val="24"/>
              </w:rPr>
              <w:noBreakHyphen/>
              <w:t>0</w:t>
            </w:r>
            <w:r w:rsidR="002D0720" w:rsidRPr="002F4BC3">
              <w:rPr>
                <w:rFonts w:ascii="Times New Roman" w:hAnsi="Times New Roman"/>
                <w:sz w:val="24"/>
                <w:szCs w:val="24"/>
              </w:rPr>
              <w:t>,</w:t>
            </w:r>
            <w:r w:rsidRPr="002F4BC3">
              <w:rPr>
                <w:rFonts w:ascii="Times New Roman" w:hAnsi="Times New Roman"/>
                <w:sz w:val="24"/>
                <w:szCs w:val="24"/>
              </w:rPr>
              <w:t>7%, 3</w:t>
            </w:r>
            <w:r w:rsidR="002D0720" w:rsidRPr="002F4BC3">
              <w:rPr>
                <w:rFonts w:ascii="Times New Roman" w:hAnsi="Times New Roman"/>
                <w:sz w:val="24"/>
                <w:szCs w:val="24"/>
              </w:rPr>
              <w:t>,</w:t>
            </w:r>
            <w:r w:rsidRPr="002F4BC3">
              <w:rPr>
                <w:rFonts w:ascii="Times New Roman" w:hAnsi="Times New Roman"/>
                <w:sz w:val="24"/>
                <w:szCs w:val="24"/>
              </w:rPr>
              <w:t>7%</w:t>
            </w:r>
            <w:r w:rsidRPr="002F4BC3">
              <w:rPr>
                <w:rFonts w:ascii="Times New Roman" w:hAnsi="Times New Roman"/>
                <w:b/>
                <w:bCs/>
                <w:sz w:val="24"/>
                <w:szCs w:val="24"/>
                <w:vertAlign w:val="superscript"/>
                <w:lang w:val="en-US"/>
              </w:rPr>
              <w:t>ж</w:t>
            </w:r>
            <w:r w:rsidRPr="002F4BC3">
              <w:rPr>
                <w:rFonts w:ascii="Times New Roman" w:hAnsi="Times New Roman"/>
                <w:sz w:val="24"/>
                <w:szCs w:val="24"/>
              </w:rPr>
              <w:t>)</w:t>
            </w:r>
          </w:p>
        </w:tc>
        <w:tc>
          <w:tcPr>
            <w:tcW w:w="1037" w:type="pct"/>
            <w:tcBorders>
              <w:bottom w:val="single" w:sz="4" w:space="0" w:color="auto"/>
            </w:tcBorders>
            <w:shd w:val="clear" w:color="auto" w:fill="auto"/>
            <w:vAlign w:val="bottom"/>
          </w:tcPr>
          <w:p w:rsidR="00CC211D" w:rsidRPr="002F4BC3" w:rsidRDefault="00CC211D" w:rsidP="008E419E">
            <w:pPr>
              <w:keepNext/>
              <w:keepLines/>
              <w:jc w:val="center"/>
              <w:rPr>
                <w:rFonts w:ascii="Times New Roman" w:hAnsi="Times New Roman"/>
                <w:sz w:val="24"/>
                <w:szCs w:val="24"/>
                <w:shd w:val="clear" w:color="auto" w:fill="FFFFFF"/>
                <w:lang w:val="en-US"/>
              </w:rPr>
            </w:pPr>
            <w:r w:rsidRPr="002F4BC3">
              <w:rPr>
                <w:rFonts w:ascii="Times New Roman" w:hAnsi="Times New Roman"/>
                <w:sz w:val="24"/>
                <w:szCs w:val="24"/>
                <w:lang w:val="en-US"/>
              </w:rPr>
              <w:t>Д</w:t>
            </w:r>
            <w:r w:rsidR="002D0720" w:rsidRPr="002F4BC3">
              <w:rPr>
                <w:rFonts w:ascii="Times New Roman" w:hAnsi="Times New Roman"/>
                <w:sz w:val="24"/>
                <w:szCs w:val="24"/>
                <w:vertAlign w:val="superscript"/>
              </w:rPr>
              <w:t>и</w:t>
            </w:r>
          </w:p>
        </w:tc>
      </w:tr>
    </w:tbl>
    <w:p w:rsidR="00CC211D" w:rsidRPr="002F4BC3" w:rsidRDefault="00CC211D" w:rsidP="00CC211D">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eastAsia="Times New Roman" w:hAnsi="Times New Roman" w:cs="Times New Roman"/>
          <w:sz w:val="20"/>
          <w:szCs w:val="20"/>
          <w:lang w:eastAsia="ru-RU"/>
        </w:rPr>
        <w:t xml:space="preserve">Сокращения: ДИ </w:t>
      </w:r>
      <w:r w:rsidR="00E830B2" w:rsidRPr="002F4BC3">
        <w:rPr>
          <w:rFonts w:ascii="Times New Roman" w:eastAsia="Times New Roman" w:hAnsi="Times New Roman" w:cs="Times New Roman"/>
          <w:sz w:val="20"/>
          <w:szCs w:val="20"/>
          <w:lang w:eastAsia="ru-RU"/>
        </w:rPr>
        <w:t>—</w:t>
      </w:r>
      <w:r w:rsidRPr="002F4BC3">
        <w:rPr>
          <w:rFonts w:ascii="Times New Roman" w:eastAsia="Times New Roman" w:hAnsi="Times New Roman" w:cs="Times New Roman"/>
          <w:sz w:val="20"/>
          <w:szCs w:val="20"/>
          <w:lang w:eastAsia="ru-RU"/>
        </w:rPr>
        <w:t xml:space="preserve"> доверительный интервал; С</w:t>
      </w:r>
      <w:r w:rsidR="00E830B2" w:rsidRPr="002F4BC3">
        <w:rPr>
          <w:rFonts w:ascii="Times New Roman" w:eastAsia="Times New Roman" w:hAnsi="Times New Roman" w:cs="Times New Roman"/>
          <w:sz w:val="20"/>
          <w:szCs w:val="20"/>
          <w:lang w:val="en-US" w:eastAsia="ru-RU"/>
        </w:rPr>
        <w:t>C</w:t>
      </w:r>
      <w:r w:rsidRPr="002F4BC3">
        <w:rPr>
          <w:rFonts w:ascii="Times New Roman" w:eastAsia="Times New Roman" w:hAnsi="Times New Roman" w:cs="Times New Roman"/>
          <w:sz w:val="20"/>
          <w:szCs w:val="20"/>
          <w:lang w:eastAsia="ru-RU"/>
        </w:rPr>
        <w:t xml:space="preserve">Г </w:t>
      </w:r>
      <w:r w:rsidR="00E830B2" w:rsidRPr="002F4BC3">
        <w:rPr>
          <w:rFonts w:ascii="Times New Roman" w:eastAsia="Times New Roman" w:hAnsi="Times New Roman" w:cs="Times New Roman"/>
          <w:sz w:val="20"/>
          <w:szCs w:val="20"/>
          <w:lang w:eastAsia="ru-RU"/>
        </w:rPr>
        <w:t>—</w:t>
      </w:r>
      <w:r w:rsidRPr="002F4BC3">
        <w:rPr>
          <w:rFonts w:ascii="Times New Roman" w:eastAsia="Times New Roman" w:hAnsi="Times New Roman" w:cs="Times New Roman"/>
          <w:sz w:val="20"/>
          <w:szCs w:val="20"/>
          <w:lang w:eastAsia="ru-RU"/>
        </w:rPr>
        <w:t xml:space="preserve"> </w:t>
      </w:r>
      <w:r w:rsidR="00E830B2" w:rsidRPr="002F4BC3">
        <w:rPr>
          <w:rFonts w:ascii="Times New Roman" w:eastAsia="Times New Roman" w:hAnsi="Times New Roman" w:cs="Times New Roman"/>
          <w:sz w:val="20"/>
          <w:szCs w:val="20"/>
          <w:lang w:eastAsia="ru-RU"/>
        </w:rPr>
        <w:t xml:space="preserve">соотношение </w:t>
      </w:r>
      <w:r w:rsidRPr="002F4BC3">
        <w:rPr>
          <w:rFonts w:ascii="Times New Roman" w:eastAsia="Times New Roman" w:hAnsi="Times New Roman" w:cs="Times New Roman"/>
          <w:sz w:val="20"/>
          <w:szCs w:val="20"/>
          <w:lang w:eastAsia="ru-RU"/>
        </w:rPr>
        <w:t>средн</w:t>
      </w:r>
      <w:r w:rsidR="00E830B2" w:rsidRPr="002F4BC3">
        <w:rPr>
          <w:rFonts w:ascii="Times New Roman" w:eastAsia="Times New Roman" w:hAnsi="Times New Roman" w:cs="Times New Roman"/>
          <w:sz w:val="20"/>
          <w:szCs w:val="20"/>
          <w:lang w:eastAsia="ru-RU"/>
        </w:rPr>
        <w:t>их</w:t>
      </w:r>
      <w:r w:rsidRPr="002F4BC3">
        <w:rPr>
          <w:rFonts w:ascii="Times New Roman" w:eastAsia="Times New Roman" w:hAnsi="Times New Roman" w:cs="Times New Roman"/>
          <w:sz w:val="20"/>
          <w:szCs w:val="20"/>
          <w:lang w:eastAsia="ru-RU"/>
        </w:rPr>
        <w:t xml:space="preserve"> геометрическ</w:t>
      </w:r>
      <w:r w:rsidR="00E830B2" w:rsidRPr="002F4BC3">
        <w:rPr>
          <w:rFonts w:ascii="Times New Roman" w:eastAsia="Times New Roman" w:hAnsi="Times New Roman" w:cs="Times New Roman"/>
          <w:sz w:val="20"/>
          <w:szCs w:val="20"/>
          <w:lang w:eastAsia="ru-RU"/>
        </w:rPr>
        <w:t>их</w:t>
      </w:r>
      <w:r w:rsidRPr="002F4BC3">
        <w:rPr>
          <w:rFonts w:ascii="Times New Roman" w:eastAsia="Times New Roman" w:hAnsi="Times New Roman" w:cs="Times New Roman"/>
          <w:sz w:val="20"/>
          <w:szCs w:val="20"/>
          <w:lang w:eastAsia="ru-RU"/>
        </w:rPr>
        <w:t xml:space="preserve">; СГТ </w:t>
      </w:r>
      <w:r w:rsidR="00E830B2" w:rsidRPr="002F4BC3">
        <w:rPr>
          <w:rFonts w:ascii="Times New Roman" w:eastAsia="Times New Roman" w:hAnsi="Times New Roman" w:cs="Times New Roman"/>
          <w:sz w:val="20"/>
          <w:szCs w:val="20"/>
          <w:lang w:eastAsia="ru-RU"/>
        </w:rPr>
        <w:t>—</w:t>
      </w:r>
      <w:r w:rsidRPr="002F4BC3">
        <w:rPr>
          <w:rFonts w:ascii="Times New Roman" w:eastAsia="Times New Roman" w:hAnsi="Times New Roman" w:cs="Times New Roman"/>
          <w:sz w:val="20"/>
          <w:szCs w:val="20"/>
          <w:lang w:eastAsia="ru-RU"/>
        </w:rPr>
        <w:t xml:space="preserve"> средн</w:t>
      </w:r>
      <w:r w:rsidR="00E830B2" w:rsidRPr="002F4BC3">
        <w:rPr>
          <w:rFonts w:ascii="Times New Roman" w:eastAsia="Times New Roman" w:hAnsi="Times New Roman" w:cs="Times New Roman"/>
          <w:sz w:val="20"/>
          <w:szCs w:val="20"/>
          <w:lang w:eastAsia="ru-RU"/>
        </w:rPr>
        <w:t>ее</w:t>
      </w:r>
      <w:r w:rsidRPr="002F4BC3">
        <w:rPr>
          <w:rFonts w:ascii="Times New Roman" w:eastAsia="Times New Roman" w:hAnsi="Times New Roman" w:cs="Times New Roman"/>
          <w:sz w:val="20"/>
          <w:szCs w:val="20"/>
          <w:lang w:eastAsia="ru-RU"/>
        </w:rPr>
        <w:t xml:space="preserve"> геометрическ</w:t>
      </w:r>
      <w:r w:rsidR="00E830B2" w:rsidRPr="002F4BC3">
        <w:rPr>
          <w:rFonts w:ascii="Times New Roman" w:eastAsia="Times New Roman" w:hAnsi="Times New Roman" w:cs="Times New Roman"/>
          <w:sz w:val="20"/>
          <w:szCs w:val="20"/>
          <w:lang w:eastAsia="ru-RU"/>
        </w:rPr>
        <w:t>ое</w:t>
      </w:r>
      <w:r w:rsidRPr="002F4BC3">
        <w:rPr>
          <w:rFonts w:ascii="Times New Roman" w:eastAsia="Times New Roman" w:hAnsi="Times New Roman" w:cs="Times New Roman"/>
          <w:sz w:val="20"/>
          <w:szCs w:val="20"/>
          <w:lang w:eastAsia="ru-RU"/>
        </w:rPr>
        <w:t xml:space="preserve"> титр</w:t>
      </w:r>
      <w:r w:rsidR="00E830B2" w:rsidRPr="002F4BC3">
        <w:rPr>
          <w:rFonts w:ascii="Times New Roman" w:eastAsia="Times New Roman" w:hAnsi="Times New Roman" w:cs="Times New Roman"/>
          <w:sz w:val="20"/>
          <w:szCs w:val="20"/>
          <w:lang w:eastAsia="ru-RU"/>
        </w:rPr>
        <w:t>а</w:t>
      </w:r>
      <w:r w:rsidRPr="002F4BC3">
        <w:rPr>
          <w:rFonts w:ascii="Times New Roman" w:eastAsia="Times New Roman" w:hAnsi="Times New Roman" w:cs="Times New Roman"/>
          <w:sz w:val="20"/>
          <w:szCs w:val="20"/>
          <w:lang w:eastAsia="ru-RU"/>
        </w:rPr>
        <w:t xml:space="preserve">; НПКО </w:t>
      </w:r>
      <w:r w:rsidR="00E830B2" w:rsidRPr="002F4BC3">
        <w:rPr>
          <w:rFonts w:ascii="Times New Roman" w:eastAsia="Times New Roman" w:hAnsi="Times New Roman" w:cs="Times New Roman"/>
          <w:sz w:val="20"/>
          <w:szCs w:val="20"/>
          <w:lang w:eastAsia="ru-RU"/>
        </w:rPr>
        <w:t>—</w:t>
      </w:r>
      <w:r w:rsidRPr="002F4BC3">
        <w:rPr>
          <w:rFonts w:ascii="Times New Roman" w:eastAsia="Times New Roman" w:hAnsi="Times New Roman" w:cs="Times New Roman"/>
          <w:sz w:val="20"/>
          <w:szCs w:val="20"/>
          <w:lang w:eastAsia="ru-RU"/>
        </w:rPr>
        <w:t xml:space="preserve"> нижний предел количественного определения; N-связывание </w:t>
      </w:r>
      <w:r w:rsidR="00E830B2" w:rsidRPr="002F4BC3">
        <w:rPr>
          <w:rFonts w:ascii="Times New Roman" w:eastAsia="Times New Roman" w:hAnsi="Times New Roman" w:cs="Times New Roman"/>
          <w:sz w:val="20"/>
          <w:szCs w:val="20"/>
          <w:lang w:eastAsia="ru-RU"/>
        </w:rPr>
        <w:t>—</w:t>
      </w:r>
      <w:r w:rsidRPr="002F4BC3">
        <w:rPr>
          <w:rFonts w:ascii="Times New Roman" w:eastAsia="Times New Roman" w:hAnsi="Times New Roman" w:cs="Times New Roman"/>
          <w:sz w:val="20"/>
          <w:szCs w:val="20"/>
          <w:lang w:eastAsia="ru-RU"/>
        </w:rPr>
        <w:t xml:space="preserve"> связывание </w:t>
      </w:r>
      <w:r w:rsidR="00E830B2" w:rsidRPr="002F4BC3">
        <w:rPr>
          <w:rFonts w:ascii="Times New Roman" w:eastAsia="Times New Roman" w:hAnsi="Times New Roman" w:cs="Times New Roman"/>
          <w:sz w:val="20"/>
          <w:szCs w:val="20"/>
          <w:lang w:eastAsia="ru-RU"/>
        </w:rPr>
        <w:t xml:space="preserve">с </w:t>
      </w:r>
      <w:r w:rsidRPr="002F4BC3">
        <w:rPr>
          <w:rFonts w:ascii="Times New Roman" w:eastAsia="Times New Roman" w:hAnsi="Times New Roman" w:cs="Times New Roman"/>
          <w:sz w:val="20"/>
          <w:szCs w:val="20"/>
          <w:lang w:eastAsia="ru-RU"/>
        </w:rPr>
        <w:t>нуклеопротеин</w:t>
      </w:r>
      <w:r w:rsidR="00E830B2" w:rsidRPr="002F4BC3">
        <w:rPr>
          <w:rFonts w:ascii="Times New Roman" w:eastAsia="Times New Roman" w:hAnsi="Times New Roman" w:cs="Times New Roman"/>
          <w:sz w:val="20"/>
          <w:szCs w:val="20"/>
          <w:lang w:eastAsia="ru-RU"/>
        </w:rPr>
        <w:t>ом</w:t>
      </w:r>
      <w:r w:rsidRPr="002F4BC3">
        <w:rPr>
          <w:rFonts w:ascii="Times New Roman" w:eastAsia="Times New Roman" w:hAnsi="Times New Roman" w:cs="Times New Roman"/>
          <w:sz w:val="20"/>
          <w:szCs w:val="20"/>
          <w:lang w:eastAsia="ru-RU"/>
        </w:rPr>
        <w:t xml:space="preserve"> SARS-CoV-2; </w:t>
      </w:r>
      <w:r w:rsidR="00E830B2" w:rsidRPr="002F4BC3">
        <w:rPr>
          <w:rFonts w:ascii="Times New Roman" w:eastAsia="Times New Roman" w:hAnsi="Times New Roman" w:cs="Times New Roman"/>
          <w:sz w:val="20"/>
          <w:szCs w:val="20"/>
          <w:lang w:eastAsia="ru-RU"/>
        </w:rPr>
        <w:t>М</w:t>
      </w:r>
      <w:r w:rsidRPr="002F4BC3">
        <w:rPr>
          <w:rFonts w:ascii="Times New Roman" w:eastAsia="Times New Roman" w:hAnsi="Times New Roman" w:cs="Times New Roman"/>
          <w:sz w:val="20"/>
          <w:szCs w:val="20"/>
          <w:lang w:eastAsia="ru-RU"/>
        </w:rPr>
        <w:t xml:space="preserve">АНК </w:t>
      </w:r>
      <w:r w:rsidR="00E830B2" w:rsidRPr="002F4BC3">
        <w:rPr>
          <w:sz w:val="20"/>
        </w:rPr>
        <w:t>—</w:t>
      </w:r>
      <w:r w:rsidRPr="002F4BC3">
        <w:rPr>
          <w:rFonts w:ascii="Times New Roman" w:eastAsia="Times New Roman" w:hAnsi="Times New Roman" w:cs="Times New Roman"/>
          <w:sz w:val="20"/>
          <w:szCs w:val="20"/>
          <w:lang w:eastAsia="ru-RU"/>
        </w:rPr>
        <w:t xml:space="preserve"> </w:t>
      </w:r>
      <w:r w:rsidR="00E830B2" w:rsidRPr="002F4BC3">
        <w:rPr>
          <w:rFonts w:ascii="Times New Roman" w:eastAsia="Times New Roman" w:hAnsi="Times New Roman" w:cs="Times New Roman"/>
          <w:sz w:val="20"/>
          <w:szCs w:val="20"/>
          <w:lang w:eastAsia="ru-RU"/>
        </w:rPr>
        <w:t>метод</w:t>
      </w:r>
      <w:r w:rsidR="00206A04" w:rsidRPr="002F4BC3">
        <w:rPr>
          <w:rFonts w:ascii="Times New Roman" w:eastAsia="Times New Roman" w:hAnsi="Times New Roman" w:cs="Times New Roman"/>
          <w:sz w:val="20"/>
          <w:szCs w:val="20"/>
          <w:lang w:eastAsia="ru-RU"/>
        </w:rPr>
        <w:t xml:space="preserve"> </w:t>
      </w:r>
      <w:r w:rsidRPr="002F4BC3">
        <w:rPr>
          <w:rFonts w:ascii="Times New Roman" w:eastAsia="Times New Roman" w:hAnsi="Times New Roman" w:cs="Times New Roman"/>
          <w:sz w:val="20"/>
          <w:szCs w:val="20"/>
          <w:lang w:eastAsia="ru-RU"/>
        </w:rPr>
        <w:t>амплификации нуклеинов</w:t>
      </w:r>
      <w:r w:rsidR="00E830B2" w:rsidRPr="002F4BC3">
        <w:rPr>
          <w:rFonts w:ascii="Times New Roman" w:eastAsia="Times New Roman" w:hAnsi="Times New Roman" w:cs="Times New Roman"/>
          <w:sz w:val="20"/>
          <w:szCs w:val="20"/>
          <w:lang w:eastAsia="ru-RU"/>
        </w:rPr>
        <w:t>ых</w:t>
      </w:r>
      <w:r w:rsidRPr="002F4BC3">
        <w:rPr>
          <w:rFonts w:ascii="Times New Roman" w:eastAsia="Times New Roman" w:hAnsi="Times New Roman" w:cs="Times New Roman"/>
          <w:sz w:val="20"/>
          <w:szCs w:val="20"/>
          <w:lang w:eastAsia="ru-RU"/>
        </w:rPr>
        <w:t xml:space="preserve"> кислот; NT50 </w:t>
      </w:r>
      <w:r w:rsidR="00E830B2" w:rsidRPr="002F4BC3">
        <w:rPr>
          <w:rFonts w:ascii="Times New Roman" w:eastAsia="Times New Roman" w:hAnsi="Times New Roman" w:cs="Times New Roman"/>
          <w:sz w:val="20"/>
          <w:szCs w:val="20"/>
          <w:lang w:eastAsia="ru-RU"/>
        </w:rPr>
        <w:t>—</w:t>
      </w:r>
      <w:r w:rsidRPr="002F4BC3">
        <w:rPr>
          <w:rFonts w:ascii="Times New Roman" w:eastAsia="Times New Roman" w:hAnsi="Times New Roman" w:cs="Times New Roman"/>
          <w:sz w:val="20"/>
          <w:szCs w:val="20"/>
          <w:lang w:eastAsia="ru-RU"/>
        </w:rPr>
        <w:t xml:space="preserve"> 50%</w:t>
      </w:r>
      <w:r w:rsidR="00E830B2" w:rsidRPr="002F4BC3">
        <w:rPr>
          <w:rFonts w:ascii="Times New Roman" w:eastAsia="Times New Roman" w:hAnsi="Times New Roman" w:cs="Times New Roman"/>
          <w:sz w:val="20"/>
          <w:szCs w:val="20"/>
          <w:lang w:eastAsia="ru-RU"/>
        </w:rPr>
        <w:t>-ный</w:t>
      </w:r>
      <w:r w:rsidRPr="002F4BC3">
        <w:rPr>
          <w:rFonts w:ascii="Times New Roman" w:eastAsia="Times New Roman" w:hAnsi="Times New Roman" w:cs="Times New Roman"/>
          <w:sz w:val="20"/>
          <w:szCs w:val="20"/>
          <w:lang w:eastAsia="ru-RU"/>
        </w:rPr>
        <w:t xml:space="preserve"> </w:t>
      </w:r>
      <w:r w:rsidR="00E830B2" w:rsidRPr="002F4BC3">
        <w:rPr>
          <w:rFonts w:ascii="Times New Roman" w:eastAsia="Times New Roman" w:hAnsi="Times New Roman" w:cs="Times New Roman"/>
          <w:sz w:val="20"/>
          <w:szCs w:val="20"/>
          <w:lang w:eastAsia="ru-RU"/>
        </w:rPr>
        <w:t xml:space="preserve">титр </w:t>
      </w:r>
      <w:r w:rsidRPr="002F4BC3">
        <w:rPr>
          <w:rFonts w:ascii="Times New Roman" w:eastAsia="Times New Roman" w:hAnsi="Times New Roman" w:cs="Times New Roman"/>
          <w:sz w:val="20"/>
          <w:szCs w:val="20"/>
          <w:lang w:eastAsia="ru-RU"/>
        </w:rPr>
        <w:t>нейтрализующи</w:t>
      </w:r>
      <w:r w:rsidR="00E830B2" w:rsidRPr="002F4BC3">
        <w:rPr>
          <w:rFonts w:ascii="Times New Roman" w:eastAsia="Times New Roman" w:hAnsi="Times New Roman" w:cs="Times New Roman"/>
          <w:sz w:val="20"/>
          <w:szCs w:val="20"/>
          <w:lang w:eastAsia="ru-RU"/>
        </w:rPr>
        <w:t>х антител</w:t>
      </w:r>
      <w:r w:rsidRPr="002F4BC3">
        <w:rPr>
          <w:rFonts w:ascii="Times New Roman" w:eastAsia="Times New Roman" w:hAnsi="Times New Roman" w:cs="Times New Roman"/>
          <w:sz w:val="20"/>
          <w:szCs w:val="20"/>
          <w:lang w:eastAsia="ru-RU"/>
        </w:rPr>
        <w:t xml:space="preserve">; SARS CoV-2 </w:t>
      </w:r>
      <w:r w:rsidR="00E830B2" w:rsidRPr="002F4BC3">
        <w:rPr>
          <w:rFonts w:ascii="Times New Roman" w:eastAsia="Times New Roman" w:hAnsi="Times New Roman" w:cs="Times New Roman"/>
          <w:sz w:val="20"/>
          <w:szCs w:val="20"/>
          <w:lang w:eastAsia="ru-RU"/>
        </w:rPr>
        <w:t>—</w:t>
      </w:r>
      <w:r w:rsidRPr="002F4BC3">
        <w:rPr>
          <w:rFonts w:ascii="Times New Roman" w:eastAsia="Times New Roman" w:hAnsi="Times New Roman" w:cs="Times New Roman"/>
          <w:sz w:val="20"/>
          <w:szCs w:val="20"/>
          <w:lang w:eastAsia="ru-RU"/>
        </w:rPr>
        <w:t xml:space="preserve"> коронавирус тяжелого острого респираторного синдрома</w:t>
      </w:r>
      <w:r w:rsidR="00E830B2" w:rsidRPr="002F4BC3">
        <w:rPr>
          <w:rFonts w:ascii="Times New Roman" w:eastAsia="Times New Roman" w:hAnsi="Times New Roman" w:cs="Times New Roman"/>
          <w:sz w:val="20"/>
          <w:szCs w:val="20"/>
          <w:lang w:eastAsia="ru-RU"/>
        </w:rPr>
        <w:t xml:space="preserve"> 2</w:t>
      </w:r>
      <w:r w:rsidRPr="002F4BC3">
        <w:rPr>
          <w:rFonts w:ascii="Times New Roman" w:eastAsia="Times New Roman" w:hAnsi="Times New Roman" w:cs="Times New Roman"/>
          <w:sz w:val="20"/>
          <w:szCs w:val="20"/>
          <w:lang w:eastAsia="ru-RU"/>
        </w:rPr>
        <w:t xml:space="preserve">; Д/Н </w:t>
      </w:r>
      <w:r w:rsidR="00E830B2" w:rsidRPr="002F4BC3">
        <w:rPr>
          <w:rFonts w:ascii="Times New Roman" w:eastAsia="Times New Roman" w:hAnsi="Times New Roman" w:cs="Times New Roman"/>
          <w:sz w:val="20"/>
          <w:szCs w:val="20"/>
          <w:lang w:eastAsia="ru-RU"/>
        </w:rPr>
        <w:t xml:space="preserve">— </w:t>
      </w:r>
      <w:r w:rsidRPr="002F4BC3">
        <w:rPr>
          <w:rFonts w:ascii="Times New Roman" w:eastAsia="Times New Roman" w:hAnsi="Times New Roman" w:cs="Times New Roman"/>
          <w:sz w:val="20"/>
          <w:szCs w:val="20"/>
          <w:lang w:eastAsia="ru-RU"/>
        </w:rPr>
        <w:t>да/нет.</w:t>
      </w:r>
    </w:p>
    <w:p w:rsidR="00CC211D" w:rsidRPr="002F4BC3" w:rsidRDefault="00CC211D" w:rsidP="00CC211D">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eastAsia="Times New Roman" w:hAnsi="Times New Roman" w:cs="Times New Roman"/>
          <w:sz w:val="20"/>
          <w:szCs w:val="20"/>
          <w:vertAlign w:val="superscript"/>
          <w:lang w:eastAsia="ru-RU"/>
        </w:rPr>
        <w:lastRenderedPageBreak/>
        <w:t>†</w:t>
      </w:r>
      <w:r w:rsidRPr="002F4BC3">
        <w:rPr>
          <w:rFonts w:ascii="Times New Roman" w:eastAsia="Times New Roman" w:hAnsi="Times New Roman" w:cs="Times New Roman"/>
          <w:sz w:val="20"/>
          <w:szCs w:val="20"/>
          <w:lang w:eastAsia="ru-RU"/>
        </w:rPr>
        <w:t xml:space="preserve"> </w:t>
      </w:r>
      <w:r w:rsidR="00AA2BD9" w:rsidRPr="002F4BC3">
        <w:rPr>
          <w:rFonts w:ascii="Times New Roman" w:eastAsia="Times New Roman" w:hAnsi="Times New Roman" w:cs="Times New Roman"/>
          <w:sz w:val="20"/>
          <w:szCs w:val="20"/>
          <w:lang w:eastAsia="ru-RU"/>
        </w:rPr>
        <w:t>Титр NT50 для SARS-CoV-2 определяли методом анализа микронейтрализации вируса SARS-CoV-2 mNeonGreen. В анализе используется флуоресцентный репортерный вирус, полученный из штамма USA_WA1/2020, а нейтрализация вируса определяется на монослоях клеток Vero. Титр NT50 образца определяется как кратность разбавления сыворотки, при которой нейтрализуется 50 % вируса.</w:t>
      </w:r>
    </w:p>
    <w:p w:rsidR="00CC211D" w:rsidRPr="002F4BC3" w:rsidRDefault="00CC211D" w:rsidP="00CC211D">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eastAsia="Times New Roman" w:hAnsi="Times New Roman" w:cs="Times New Roman"/>
          <w:sz w:val="20"/>
          <w:szCs w:val="20"/>
          <w:vertAlign w:val="superscript"/>
          <w:lang w:eastAsia="ru-RU"/>
        </w:rPr>
        <w:t>*</w:t>
      </w:r>
      <w:r w:rsidRPr="002F4BC3">
        <w:rPr>
          <w:rFonts w:ascii="Times New Roman" w:eastAsia="Times New Roman" w:hAnsi="Times New Roman" w:cs="Times New Roman"/>
          <w:sz w:val="20"/>
          <w:szCs w:val="20"/>
          <w:lang w:eastAsia="ru-RU"/>
        </w:rPr>
        <w:t xml:space="preserve"> </w:t>
      </w:r>
      <w:r w:rsidR="00AA2BD9" w:rsidRPr="002F4BC3">
        <w:rPr>
          <w:rFonts w:ascii="Times New Roman" w:eastAsia="Times New Roman" w:hAnsi="Times New Roman" w:cs="Times New Roman"/>
          <w:sz w:val="20"/>
          <w:szCs w:val="20"/>
          <w:lang w:eastAsia="ru-RU"/>
        </w:rPr>
        <w:t>В анализ были включены у</w:t>
      </w:r>
      <w:r w:rsidRPr="002F4BC3">
        <w:rPr>
          <w:rFonts w:ascii="Times New Roman" w:eastAsia="Times New Roman" w:hAnsi="Times New Roman" w:cs="Times New Roman"/>
          <w:sz w:val="20"/>
          <w:szCs w:val="20"/>
          <w:lang w:eastAsia="ru-RU"/>
        </w:rPr>
        <w:t xml:space="preserve">частники, у которых не было серологических или вирусологических </w:t>
      </w:r>
      <w:r w:rsidR="00AA2BD9" w:rsidRPr="002F4BC3">
        <w:rPr>
          <w:rFonts w:ascii="Times New Roman" w:eastAsia="Times New Roman" w:hAnsi="Times New Roman" w:cs="Times New Roman"/>
          <w:sz w:val="20"/>
          <w:szCs w:val="20"/>
          <w:lang w:eastAsia="ru-RU"/>
        </w:rPr>
        <w:t xml:space="preserve">признаков </w:t>
      </w:r>
      <w:r w:rsidRPr="002F4BC3">
        <w:rPr>
          <w:rFonts w:ascii="Times New Roman" w:eastAsia="Times New Roman" w:hAnsi="Times New Roman" w:cs="Times New Roman"/>
          <w:sz w:val="20"/>
          <w:szCs w:val="20"/>
          <w:lang w:eastAsia="ru-RU"/>
        </w:rPr>
        <w:t>(</w:t>
      </w:r>
      <w:r w:rsidR="00AA2BD9" w:rsidRPr="002F4BC3">
        <w:rPr>
          <w:rFonts w:ascii="Times New Roman" w:eastAsia="Times New Roman" w:hAnsi="Times New Roman" w:cs="Times New Roman"/>
          <w:sz w:val="20"/>
          <w:szCs w:val="20"/>
          <w:lang w:eastAsia="ru-RU"/>
        </w:rPr>
        <w:t>в течение</w:t>
      </w:r>
      <w:r w:rsidRPr="002F4BC3">
        <w:rPr>
          <w:rFonts w:ascii="Times New Roman" w:eastAsia="Times New Roman" w:hAnsi="Times New Roman" w:cs="Times New Roman"/>
          <w:sz w:val="20"/>
          <w:szCs w:val="20"/>
          <w:lang w:eastAsia="ru-RU"/>
        </w:rPr>
        <w:t xml:space="preserve"> 1 месяца после получения бустерной дозы </w:t>
      </w:r>
      <w:r w:rsidR="0069657E">
        <w:rPr>
          <w:rFonts w:ascii="Times New Roman" w:eastAsia="Times New Roman" w:hAnsi="Times New Roman" w:cs="Times New Roman"/>
          <w:sz w:val="20"/>
          <w:szCs w:val="20"/>
          <w:lang w:eastAsia="ru-RU"/>
        </w:rPr>
        <w:t xml:space="preserve">препарата </w:t>
      </w:r>
      <w:r w:rsidRPr="002F4BC3">
        <w:rPr>
          <w:rFonts w:ascii="Times New Roman" w:eastAsia="Times New Roman" w:hAnsi="Times New Roman" w:cs="Times New Roman"/>
          <w:sz w:val="20"/>
          <w:szCs w:val="20"/>
          <w:lang w:eastAsia="ru-RU"/>
        </w:rPr>
        <w:t>Комирнати</w:t>
      </w:r>
      <w:r w:rsidR="00AA2BD9" w:rsidRPr="002F4BC3">
        <w:rPr>
          <w:rFonts w:ascii="Times New Roman" w:eastAsia="Times New Roman" w:hAnsi="Times New Roman" w:cs="Times New Roman"/>
          <w:sz w:val="20"/>
          <w:szCs w:val="20"/>
          <w:lang w:eastAsia="ru-RU"/>
        </w:rPr>
        <w:t>)</w:t>
      </w:r>
      <w:r w:rsidRPr="002F4BC3">
        <w:rPr>
          <w:rFonts w:ascii="Times New Roman" w:eastAsia="Times New Roman" w:hAnsi="Times New Roman" w:cs="Times New Roman"/>
          <w:sz w:val="20"/>
          <w:szCs w:val="20"/>
          <w:lang w:eastAsia="ru-RU"/>
        </w:rPr>
        <w:t xml:space="preserve"> </w:t>
      </w:r>
      <w:r w:rsidR="00AA2BD9" w:rsidRPr="002F4BC3">
        <w:rPr>
          <w:rFonts w:ascii="Times New Roman" w:eastAsia="Times New Roman" w:hAnsi="Times New Roman" w:cs="Times New Roman"/>
          <w:sz w:val="20"/>
          <w:szCs w:val="20"/>
          <w:lang w:eastAsia="ru-RU"/>
        </w:rPr>
        <w:t xml:space="preserve">предшествующего инфицирования </w:t>
      </w:r>
      <w:r w:rsidRPr="002F4BC3">
        <w:rPr>
          <w:rFonts w:ascii="Times New Roman" w:eastAsia="Times New Roman" w:hAnsi="Times New Roman" w:cs="Times New Roman"/>
          <w:sz w:val="20"/>
          <w:szCs w:val="20"/>
          <w:lang w:eastAsia="ru-RU"/>
        </w:rPr>
        <w:t xml:space="preserve">SARS-CoV-2 (т. е. </w:t>
      </w:r>
      <w:r w:rsidR="00AA2BD9" w:rsidRPr="002F4BC3">
        <w:rPr>
          <w:rFonts w:ascii="Times New Roman" w:eastAsia="Times New Roman" w:hAnsi="Times New Roman" w:cs="Times New Roman"/>
          <w:sz w:val="20"/>
          <w:szCs w:val="20"/>
          <w:lang w:eastAsia="ru-RU"/>
        </w:rPr>
        <w:t xml:space="preserve">отрицательный результат анализа на </w:t>
      </w:r>
      <w:r w:rsidRPr="002F4BC3">
        <w:rPr>
          <w:rFonts w:ascii="Times New Roman" w:eastAsia="Times New Roman" w:hAnsi="Times New Roman" w:cs="Times New Roman"/>
          <w:sz w:val="20"/>
          <w:szCs w:val="20"/>
          <w:lang w:eastAsia="ru-RU"/>
        </w:rPr>
        <w:t xml:space="preserve">N-связывающие антитела </w:t>
      </w:r>
      <w:r w:rsidR="00AA2BD9" w:rsidRPr="002F4BC3">
        <w:rPr>
          <w:rFonts w:ascii="Times New Roman" w:eastAsia="Times New Roman" w:hAnsi="Times New Roman" w:cs="Times New Roman"/>
          <w:sz w:val="20"/>
          <w:szCs w:val="20"/>
          <w:lang w:eastAsia="ru-RU"/>
        </w:rPr>
        <w:t>[</w:t>
      </w:r>
      <w:r w:rsidRPr="002F4BC3">
        <w:rPr>
          <w:rFonts w:ascii="Times New Roman" w:eastAsia="Times New Roman" w:hAnsi="Times New Roman" w:cs="Times New Roman"/>
          <w:sz w:val="20"/>
          <w:szCs w:val="20"/>
          <w:lang w:eastAsia="ru-RU"/>
        </w:rPr>
        <w:t>сыворотка</w:t>
      </w:r>
      <w:r w:rsidR="00AA2BD9" w:rsidRPr="002F4BC3">
        <w:rPr>
          <w:rFonts w:ascii="Times New Roman" w:eastAsia="Times New Roman" w:hAnsi="Times New Roman" w:cs="Times New Roman"/>
          <w:sz w:val="20"/>
          <w:szCs w:val="20"/>
          <w:lang w:eastAsia="ru-RU"/>
        </w:rPr>
        <w:t>]</w:t>
      </w:r>
      <w:r w:rsidRPr="002F4BC3">
        <w:rPr>
          <w:rFonts w:ascii="Times New Roman" w:eastAsia="Times New Roman" w:hAnsi="Times New Roman" w:cs="Times New Roman"/>
          <w:sz w:val="20"/>
          <w:szCs w:val="20"/>
          <w:lang w:eastAsia="ru-RU"/>
        </w:rPr>
        <w:t xml:space="preserve"> </w:t>
      </w:r>
      <w:r w:rsidR="00AA2BD9" w:rsidRPr="002F4BC3">
        <w:rPr>
          <w:rFonts w:ascii="Times New Roman" w:eastAsia="Times New Roman" w:hAnsi="Times New Roman" w:cs="Times New Roman"/>
          <w:sz w:val="20"/>
          <w:szCs w:val="20"/>
          <w:lang w:eastAsia="ru-RU"/>
        </w:rPr>
        <w:t xml:space="preserve">и </w:t>
      </w:r>
      <w:r w:rsidRPr="002F4BC3">
        <w:rPr>
          <w:rFonts w:ascii="Times New Roman" w:eastAsia="Times New Roman" w:hAnsi="Times New Roman" w:cs="Times New Roman"/>
          <w:sz w:val="20"/>
          <w:szCs w:val="20"/>
          <w:lang w:eastAsia="ru-RU"/>
        </w:rPr>
        <w:t>отрицательны</w:t>
      </w:r>
      <w:r w:rsidR="00AA2BD9" w:rsidRPr="002F4BC3">
        <w:rPr>
          <w:rFonts w:ascii="Times New Roman" w:eastAsia="Times New Roman" w:hAnsi="Times New Roman" w:cs="Times New Roman"/>
          <w:sz w:val="20"/>
          <w:szCs w:val="20"/>
          <w:lang w:eastAsia="ru-RU"/>
        </w:rPr>
        <w:t>й результат анализа</w:t>
      </w:r>
      <w:r w:rsidRPr="002F4BC3">
        <w:rPr>
          <w:rFonts w:ascii="Times New Roman" w:eastAsia="Times New Roman" w:hAnsi="Times New Roman" w:cs="Times New Roman"/>
          <w:sz w:val="20"/>
          <w:szCs w:val="20"/>
          <w:lang w:eastAsia="ru-RU"/>
        </w:rPr>
        <w:t xml:space="preserve"> </w:t>
      </w:r>
      <w:r w:rsidR="00AA2BD9" w:rsidRPr="002F4BC3">
        <w:rPr>
          <w:rFonts w:ascii="Times New Roman" w:eastAsia="Times New Roman" w:hAnsi="Times New Roman" w:cs="Times New Roman"/>
          <w:sz w:val="20"/>
          <w:szCs w:val="20"/>
          <w:lang w:eastAsia="ru-RU"/>
        </w:rPr>
        <w:t>на</w:t>
      </w:r>
      <w:r w:rsidRPr="002F4BC3">
        <w:rPr>
          <w:rFonts w:ascii="Times New Roman" w:eastAsia="Times New Roman" w:hAnsi="Times New Roman" w:cs="Times New Roman"/>
          <w:sz w:val="20"/>
          <w:szCs w:val="20"/>
          <w:lang w:eastAsia="ru-RU"/>
        </w:rPr>
        <w:t xml:space="preserve"> SARS CoV 2 </w:t>
      </w:r>
      <w:r w:rsidR="00AA2BD9" w:rsidRPr="002F4BC3">
        <w:rPr>
          <w:rFonts w:ascii="Times New Roman" w:eastAsia="Times New Roman" w:hAnsi="Times New Roman" w:cs="Times New Roman"/>
          <w:sz w:val="20"/>
          <w:szCs w:val="20"/>
          <w:lang w:eastAsia="ru-RU"/>
        </w:rPr>
        <w:t>методом М</w:t>
      </w:r>
      <w:r w:rsidRPr="002F4BC3">
        <w:rPr>
          <w:rFonts w:ascii="Times New Roman" w:eastAsia="Times New Roman" w:hAnsi="Times New Roman" w:cs="Times New Roman"/>
          <w:sz w:val="20"/>
          <w:szCs w:val="20"/>
          <w:lang w:eastAsia="ru-RU"/>
        </w:rPr>
        <w:t xml:space="preserve">АНК </w:t>
      </w:r>
      <w:r w:rsidR="00AA2BD9" w:rsidRPr="002F4BC3">
        <w:rPr>
          <w:rFonts w:ascii="Times New Roman" w:eastAsia="Times New Roman" w:hAnsi="Times New Roman" w:cs="Times New Roman"/>
          <w:sz w:val="20"/>
          <w:szCs w:val="20"/>
          <w:lang w:eastAsia="ru-RU"/>
        </w:rPr>
        <w:t>[</w:t>
      </w:r>
      <w:r w:rsidRPr="002F4BC3">
        <w:rPr>
          <w:rFonts w:ascii="Times New Roman" w:eastAsia="Times New Roman" w:hAnsi="Times New Roman" w:cs="Times New Roman"/>
          <w:sz w:val="20"/>
          <w:szCs w:val="20"/>
          <w:lang w:eastAsia="ru-RU"/>
        </w:rPr>
        <w:t>мазок из носа</w:t>
      </w:r>
      <w:r w:rsidR="00AA2BD9" w:rsidRPr="002F4BC3">
        <w:rPr>
          <w:rFonts w:ascii="Times New Roman" w:eastAsia="Times New Roman" w:hAnsi="Times New Roman" w:cs="Times New Roman"/>
          <w:sz w:val="20"/>
          <w:szCs w:val="20"/>
          <w:lang w:eastAsia="ru-RU"/>
        </w:rPr>
        <w:t>]</w:t>
      </w:r>
      <w:r w:rsidRPr="002F4BC3">
        <w:rPr>
          <w:rFonts w:ascii="Times New Roman" w:eastAsia="Times New Roman" w:hAnsi="Times New Roman" w:cs="Times New Roman"/>
          <w:sz w:val="20"/>
          <w:szCs w:val="20"/>
          <w:lang w:eastAsia="ru-RU"/>
        </w:rPr>
        <w:t>)</w:t>
      </w:r>
      <w:r w:rsidR="00AA2BD9" w:rsidRPr="002F4BC3">
        <w:rPr>
          <w:rFonts w:ascii="Times New Roman" w:eastAsia="Times New Roman" w:hAnsi="Times New Roman" w:cs="Times New Roman"/>
          <w:sz w:val="20"/>
          <w:szCs w:val="20"/>
          <w:lang w:eastAsia="ru-RU"/>
        </w:rPr>
        <w:t>,</w:t>
      </w:r>
      <w:r w:rsidRPr="002F4BC3">
        <w:rPr>
          <w:rFonts w:ascii="Times New Roman" w:eastAsia="Times New Roman" w:hAnsi="Times New Roman" w:cs="Times New Roman"/>
          <w:sz w:val="20"/>
          <w:szCs w:val="20"/>
          <w:lang w:eastAsia="ru-RU"/>
        </w:rPr>
        <w:t xml:space="preserve"> </w:t>
      </w:r>
      <w:r w:rsidR="00AA2BD9" w:rsidRPr="002F4BC3">
        <w:rPr>
          <w:rFonts w:ascii="Times New Roman" w:eastAsia="Times New Roman" w:hAnsi="Times New Roman" w:cs="Times New Roman"/>
          <w:sz w:val="20"/>
          <w:szCs w:val="20"/>
          <w:lang w:eastAsia="ru-RU"/>
        </w:rPr>
        <w:t xml:space="preserve">а также был </w:t>
      </w:r>
      <w:r w:rsidRPr="002F4BC3">
        <w:rPr>
          <w:rFonts w:ascii="Times New Roman" w:eastAsia="Times New Roman" w:hAnsi="Times New Roman" w:cs="Times New Roman"/>
          <w:sz w:val="20"/>
          <w:szCs w:val="20"/>
          <w:lang w:eastAsia="ru-RU"/>
        </w:rPr>
        <w:t xml:space="preserve">отрицательный </w:t>
      </w:r>
      <w:r w:rsidR="00AA2BD9" w:rsidRPr="002F4BC3">
        <w:rPr>
          <w:rFonts w:ascii="Times New Roman" w:eastAsia="Times New Roman" w:hAnsi="Times New Roman" w:cs="Times New Roman"/>
          <w:sz w:val="20"/>
          <w:szCs w:val="20"/>
          <w:lang w:eastAsia="ru-RU"/>
        </w:rPr>
        <w:t>результат анализа методом М</w:t>
      </w:r>
      <w:r w:rsidRPr="002F4BC3">
        <w:rPr>
          <w:rFonts w:ascii="Times New Roman" w:eastAsia="Times New Roman" w:hAnsi="Times New Roman" w:cs="Times New Roman"/>
          <w:sz w:val="20"/>
          <w:szCs w:val="20"/>
          <w:lang w:eastAsia="ru-RU"/>
        </w:rPr>
        <w:t xml:space="preserve">АНК (мазок из носа) </w:t>
      </w:r>
      <w:r w:rsidR="00AA2BD9" w:rsidRPr="002F4BC3">
        <w:rPr>
          <w:rFonts w:ascii="Times New Roman" w:eastAsia="Times New Roman" w:hAnsi="Times New Roman" w:cs="Times New Roman"/>
          <w:sz w:val="20"/>
          <w:szCs w:val="20"/>
          <w:lang w:eastAsia="ru-RU"/>
        </w:rPr>
        <w:t xml:space="preserve">на </w:t>
      </w:r>
      <w:r w:rsidRPr="002F4BC3">
        <w:rPr>
          <w:rFonts w:ascii="Times New Roman" w:eastAsia="Times New Roman" w:hAnsi="Times New Roman" w:cs="Times New Roman"/>
          <w:sz w:val="20"/>
          <w:szCs w:val="20"/>
          <w:lang w:eastAsia="ru-RU"/>
        </w:rPr>
        <w:t xml:space="preserve">любом </w:t>
      </w:r>
      <w:r w:rsidR="00AA2BD9" w:rsidRPr="002F4BC3">
        <w:rPr>
          <w:rFonts w:ascii="Times New Roman" w:eastAsia="Times New Roman" w:hAnsi="Times New Roman" w:cs="Times New Roman"/>
          <w:sz w:val="20"/>
          <w:szCs w:val="20"/>
          <w:lang w:eastAsia="ru-RU"/>
        </w:rPr>
        <w:t xml:space="preserve">незапланированном визите </w:t>
      </w:r>
      <w:r w:rsidRPr="002F4BC3">
        <w:rPr>
          <w:rFonts w:ascii="Times New Roman" w:eastAsia="Times New Roman" w:hAnsi="Times New Roman" w:cs="Times New Roman"/>
          <w:sz w:val="20"/>
          <w:szCs w:val="20"/>
          <w:lang w:eastAsia="ru-RU"/>
        </w:rPr>
        <w:t xml:space="preserve">в </w:t>
      </w:r>
      <w:r w:rsidR="00AA2BD9" w:rsidRPr="002F4BC3">
        <w:rPr>
          <w:rFonts w:ascii="Times New Roman" w:eastAsia="Times New Roman" w:hAnsi="Times New Roman" w:cs="Times New Roman"/>
          <w:sz w:val="20"/>
          <w:szCs w:val="20"/>
          <w:lang w:eastAsia="ru-RU"/>
        </w:rPr>
        <w:t xml:space="preserve">течение </w:t>
      </w:r>
      <w:r w:rsidRPr="002F4BC3">
        <w:rPr>
          <w:rFonts w:ascii="Times New Roman" w:eastAsia="Times New Roman" w:hAnsi="Times New Roman" w:cs="Times New Roman"/>
          <w:sz w:val="20"/>
          <w:szCs w:val="20"/>
          <w:lang w:eastAsia="ru-RU"/>
        </w:rPr>
        <w:t xml:space="preserve">1 месяца после </w:t>
      </w:r>
      <w:r w:rsidR="00AA2BD9" w:rsidRPr="002F4BC3">
        <w:rPr>
          <w:rFonts w:ascii="Times New Roman" w:eastAsia="Times New Roman" w:hAnsi="Times New Roman" w:cs="Times New Roman"/>
          <w:sz w:val="20"/>
          <w:szCs w:val="20"/>
          <w:lang w:eastAsia="ru-RU"/>
        </w:rPr>
        <w:t xml:space="preserve">введения </w:t>
      </w:r>
      <w:r w:rsidRPr="002F4BC3">
        <w:rPr>
          <w:rFonts w:ascii="Times New Roman" w:eastAsia="Times New Roman" w:hAnsi="Times New Roman" w:cs="Times New Roman"/>
          <w:sz w:val="20"/>
          <w:szCs w:val="20"/>
          <w:lang w:eastAsia="ru-RU"/>
        </w:rPr>
        <w:t>бустерн</w:t>
      </w:r>
      <w:r w:rsidR="00AA2BD9" w:rsidRPr="002F4BC3">
        <w:rPr>
          <w:rFonts w:ascii="Times New Roman" w:eastAsia="Times New Roman" w:hAnsi="Times New Roman" w:cs="Times New Roman"/>
          <w:sz w:val="20"/>
          <w:szCs w:val="20"/>
          <w:lang w:eastAsia="ru-RU"/>
        </w:rPr>
        <w:t>ой</w:t>
      </w:r>
      <w:r w:rsidRPr="002F4BC3">
        <w:rPr>
          <w:rFonts w:ascii="Times New Roman" w:eastAsia="Times New Roman" w:hAnsi="Times New Roman" w:cs="Times New Roman"/>
          <w:sz w:val="20"/>
          <w:szCs w:val="20"/>
          <w:lang w:eastAsia="ru-RU"/>
        </w:rPr>
        <w:t xml:space="preserve"> доз</w:t>
      </w:r>
      <w:r w:rsidR="00AA2BD9" w:rsidRPr="002F4BC3">
        <w:rPr>
          <w:rFonts w:ascii="Times New Roman" w:eastAsia="Times New Roman" w:hAnsi="Times New Roman" w:cs="Times New Roman"/>
          <w:sz w:val="20"/>
          <w:szCs w:val="20"/>
          <w:lang w:eastAsia="ru-RU"/>
        </w:rPr>
        <w:t>ы</w:t>
      </w:r>
      <w:r w:rsidRPr="002F4BC3">
        <w:rPr>
          <w:rFonts w:ascii="Times New Roman" w:eastAsia="Times New Roman" w:hAnsi="Times New Roman" w:cs="Times New Roman"/>
          <w:sz w:val="20"/>
          <w:szCs w:val="20"/>
          <w:lang w:eastAsia="ru-RU"/>
        </w:rPr>
        <w:t>.</w:t>
      </w:r>
    </w:p>
    <w:p w:rsidR="00CC211D" w:rsidRPr="002F4BC3" w:rsidRDefault="00CC211D" w:rsidP="00CC211D">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eastAsia="Times New Roman" w:hAnsi="Times New Roman" w:cs="Times New Roman"/>
          <w:sz w:val="20"/>
          <w:szCs w:val="20"/>
          <w:vertAlign w:val="superscript"/>
          <w:lang w:eastAsia="ru-RU"/>
        </w:rPr>
        <w:t>±</w:t>
      </w:r>
      <w:r w:rsidRPr="002F4BC3">
        <w:rPr>
          <w:rFonts w:ascii="Times New Roman" w:eastAsia="Times New Roman" w:hAnsi="Times New Roman" w:cs="Times New Roman"/>
          <w:sz w:val="20"/>
          <w:szCs w:val="20"/>
          <w:lang w:eastAsia="ru-RU"/>
        </w:rPr>
        <w:t xml:space="preserve"> Все подходящие участники, которые получили 2 дозы </w:t>
      </w:r>
      <w:r w:rsidR="0069657E">
        <w:rPr>
          <w:rFonts w:ascii="Times New Roman" w:eastAsia="Times New Roman" w:hAnsi="Times New Roman" w:cs="Times New Roman"/>
          <w:sz w:val="20"/>
          <w:szCs w:val="20"/>
          <w:lang w:eastAsia="ru-RU"/>
        </w:rPr>
        <w:t xml:space="preserve">препарата </w:t>
      </w:r>
      <w:r w:rsidRPr="002F4BC3">
        <w:rPr>
          <w:rFonts w:ascii="Times New Roman" w:eastAsia="Times New Roman" w:hAnsi="Times New Roman" w:cs="Times New Roman"/>
          <w:sz w:val="20"/>
          <w:szCs w:val="20"/>
          <w:lang w:eastAsia="ru-RU"/>
        </w:rPr>
        <w:t>Комирнати</w:t>
      </w:r>
      <w:r w:rsidR="00AA2BD9" w:rsidRPr="002F4BC3">
        <w:rPr>
          <w:rFonts w:ascii="Times New Roman" w:eastAsia="Times New Roman" w:hAnsi="Times New Roman" w:cs="Times New Roman"/>
          <w:sz w:val="20"/>
          <w:szCs w:val="20"/>
          <w:lang w:eastAsia="ru-RU"/>
        </w:rPr>
        <w:t xml:space="preserve"> согласно исходной рандомизации</w:t>
      </w:r>
      <w:r w:rsidRPr="002F4BC3">
        <w:rPr>
          <w:rFonts w:ascii="Times New Roman" w:eastAsia="Times New Roman" w:hAnsi="Times New Roman" w:cs="Times New Roman"/>
          <w:sz w:val="20"/>
          <w:szCs w:val="20"/>
          <w:lang w:eastAsia="ru-RU"/>
        </w:rPr>
        <w:t xml:space="preserve">, </w:t>
      </w:r>
      <w:r w:rsidR="00AA2BD9" w:rsidRPr="002F4BC3">
        <w:rPr>
          <w:rFonts w:ascii="Times New Roman" w:eastAsia="Times New Roman" w:hAnsi="Times New Roman" w:cs="Times New Roman"/>
          <w:sz w:val="20"/>
          <w:szCs w:val="20"/>
          <w:lang w:eastAsia="ru-RU"/>
        </w:rPr>
        <w:t xml:space="preserve">при этом </w:t>
      </w:r>
      <w:r w:rsidRPr="002F4BC3">
        <w:rPr>
          <w:rFonts w:ascii="Times New Roman" w:eastAsia="Times New Roman" w:hAnsi="Times New Roman" w:cs="Times New Roman"/>
          <w:sz w:val="20"/>
          <w:szCs w:val="20"/>
          <w:lang w:eastAsia="ru-RU"/>
        </w:rPr>
        <w:t>доз</w:t>
      </w:r>
      <w:r w:rsidR="00AA2BD9" w:rsidRPr="002F4BC3">
        <w:rPr>
          <w:rFonts w:ascii="Times New Roman" w:eastAsia="Times New Roman" w:hAnsi="Times New Roman" w:cs="Times New Roman"/>
          <w:sz w:val="20"/>
          <w:szCs w:val="20"/>
          <w:lang w:eastAsia="ru-RU"/>
        </w:rPr>
        <w:t>а</w:t>
      </w:r>
      <w:r w:rsidRPr="002F4BC3">
        <w:rPr>
          <w:rFonts w:ascii="Times New Roman" w:eastAsia="Times New Roman" w:hAnsi="Times New Roman" w:cs="Times New Roman"/>
          <w:sz w:val="20"/>
          <w:szCs w:val="20"/>
          <w:lang w:eastAsia="ru-RU"/>
        </w:rPr>
        <w:t xml:space="preserve"> 2</w:t>
      </w:r>
      <w:r w:rsidR="00AA2BD9" w:rsidRPr="002F4BC3">
        <w:rPr>
          <w:rFonts w:ascii="Times New Roman" w:eastAsia="Times New Roman" w:hAnsi="Times New Roman" w:cs="Times New Roman"/>
          <w:spacing w:val="-1"/>
          <w:sz w:val="20"/>
          <w:szCs w:val="20"/>
        </w:rPr>
        <w:t xml:space="preserve"> </w:t>
      </w:r>
      <w:r w:rsidR="00AA2BD9" w:rsidRPr="002F4BC3">
        <w:rPr>
          <w:rFonts w:ascii="Times New Roman" w:eastAsia="Times New Roman" w:hAnsi="Times New Roman" w:cs="Times New Roman"/>
          <w:sz w:val="20"/>
          <w:szCs w:val="20"/>
          <w:lang w:eastAsia="ru-RU"/>
        </w:rPr>
        <w:t xml:space="preserve">была введена в пределах предварительно установленного временного интервала (в течение 19–42 дней после введения дозы 1), которые получили бустерную дозу </w:t>
      </w:r>
      <w:r w:rsidR="0069657E">
        <w:rPr>
          <w:rFonts w:ascii="Times New Roman" w:eastAsia="Times New Roman" w:hAnsi="Times New Roman" w:cs="Times New Roman"/>
          <w:sz w:val="20"/>
          <w:szCs w:val="20"/>
          <w:lang w:eastAsia="ru-RU"/>
        </w:rPr>
        <w:t xml:space="preserve">препарата </w:t>
      </w:r>
      <w:r w:rsidR="00AA2BD9" w:rsidRPr="002F4BC3">
        <w:rPr>
          <w:rFonts w:ascii="Times New Roman" w:eastAsia="Times New Roman" w:hAnsi="Times New Roman" w:cs="Times New Roman"/>
          <w:sz w:val="20"/>
          <w:szCs w:val="20"/>
          <w:lang w:eastAsia="ru-RU"/>
        </w:rPr>
        <w:t>Комирнати, у которых был по меньшей мере 1 действительный и определенный результат оценки иммуногенности после введения бустерной дозы, при этом образец крови для оценки был взят в пределах соответствующего временного интервала (в течение 28–42 дней после введения бустерной дозы), и у которых не было других значимых отклонений от протокола по результатам оценки врача.</w:t>
      </w:r>
    </w:p>
    <w:p w:rsidR="00CC211D" w:rsidRPr="002F4BC3" w:rsidRDefault="00CC211D" w:rsidP="00CC211D">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eastAsia="Times New Roman" w:hAnsi="Times New Roman" w:cs="Times New Roman"/>
          <w:sz w:val="20"/>
          <w:szCs w:val="20"/>
          <w:vertAlign w:val="superscript"/>
          <w:lang w:eastAsia="ru-RU"/>
        </w:rPr>
        <w:t>а.</w:t>
      </w:r>
      <w:r w:rsidRPr="002F4BC3">
        <w:rPr>
          <w:rFonts w:ascii="Times New Roman" w:eastAsia="Times New Roman" w:hAnsi="Times New Roman" w:cs="Times New Roman"/>
          <w:sz w:val="20"/>
          <w:szCs w:val="20"/>
          <w:lang w:eastAsia="ru-RU"/>
        </w:rPr>
        <w:t xml:space="preserve"> n </w:t>
      </w:r>
      <w:r w:rsidR="00206A04" w:rsidRPr="002F4BC3">
        <w:rPr>
          <w:rFonts w:ascii="Times New Roman" w:eastAsia="Times New Roman" w:hAnsi="Times New Roman" w:cs="Times New Roman"/>
          <w:sz w:val="20"/>
          <w:szCs w:val="20"/>
          <w:lang w:eastAsia="ru-RU"/>
        </w:rPr>
        <w:t>— к</w:t>
      </w:r>
      <w:r w:rsidRPr="002F4BC3">
        <w:rPr>
          <w:rFonts w:ascii="Times New Roman" w:eastAsia="Times New Roman" w:hAnsi="Times New Roman" w:cs="Times New Roman"/>
          <w:sz w:val="20"/>
          <w:szCs w:val="20"/>
          <w:lang w:eastAsia="ru-RU"/>
        </w:rPr>
        <w:t xml:space="preserve">оличество участников с действительными и определенными результатами анализа в обеих </w:t>
      </w:r>
      <w:r w:rsidR="00206A04" w:rsidRPr="002F4BC3">
        <w:rPr>
          <w:rFonts w:ascii="Times New Roman" w:eastAsia="Times New Roman" w:hAnsi="Times New Roman" w:cs="Times New Roman"/>
          <w:sz w:val="20"/>
          <w:szCs w:val="20"/>
          <w:lang w:eastAsia="ru-RU"/>
        </w:rPr>
        <w:t xml:space="preserve">временных </w:t>
      </w:r>
      <w:r w:rsidRPr="002F4BC3">
        <w:rPr>
          <w:rFonts w:ascii="Times New Roman" w:eastAsia="Times New Roman" w:hAnsi="Times New Roman" w:cs="Times New Roman"/>
          <w:sz w:val="20"/>
          <w:szCs w:val="20"/>
          <w:lang w:eastAsia="ru-RU"/>
        </w:rPr>
        <w:t xml:space="preserve">точках </w:t>
      </w:r>
      <w:r w:rsidR="00206A04" w:rsidRPr="002F4BC3">
        <w:rPr>
          <w:rFonts w:ascii="Times New Roman" w:eastAsia="Times New Roman" w:hAnsi="Times New Roman" w:cs="Times New Roman"/>
          <w:sz w:val="20"/>
          <w:szCs w:val="20"/>
          <w:lang w:eastAsia="ru-RU"/>
        </w:rPr>
        <w:t xml:space="preserve">взятия образцов </w:t>
      </w:r>
      <w:r w:rsidRPr="002F4BC3">
        <w:rPr>
          <w:rFonts w:ascii="Times New Roman" w:eastAsia="Times New Roman" w:hAnsi="Times New Roman" w:cs="Times New Roman"/>
          <w:sz w:val="20"/>
          <w:szCs w:val="20"/>
          <w:lang w:eastAsia="ru-RU"/>
        </w:rPr>
        <w:t>в пределах указанного</w:t>
      </w:r>
      <w:r w:rsidR="00206A04" w:rsidRPr="002F4BC3">
        <w:rPr>
          <w:rFonts w:ascii="Times New Roman" w:eastAsia="Times New Roman" w:hAnsi="Times New Roman" w:cs="Times New Roman"/>
          <w:sz w:val="20"/>
          <w:szCs w:val="20"/>
          <w:lang w:eastAsia="ru-RU"/>
        </w:rPr>
        <w:t xml:space="preserve"> временного интервала</w:t>
      </w:r>
      <w:r w:rsidRPr="002F4BC3">
        <w:rPr>
          <w:rFonts w:ascii="Times New Roman" w:eastAsia="Times New Roman" w:hAnsi="Times New Roman" w:cs="Times New Roman"/>
          <w:sz w:val="20"/>
          <w:szCs w:val="20"/>
          <w:lang w:eastAsia="ru-RU"/>
        </w:rPr>
        <w:t>.</w:t>
      </w:r>
    </w:p>
    <w:p w:rsidR="00CC211D" w:rsidRPr="002F4BC3" w:rsidRDefault="00CC211D" w:rsidP="00CC211D">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eastAsia="Times New Roman" w:hAnsi="Times New Roman" w:cs="Times New Roman"/>
          <w:sz w:val="20"/>
          <w:szCs w:val="20"/>
          <w:vertAlign w:val="superscript"/>
          <w:lang w:eastAsia="ru-RU"/>
        </w:rPr>
        <w:t>б.</w:t>
      </w:r>
      <w:r w:rsidRPr="002F4BC3">
        <w:rPr>
          <w:rFonts w:ascii="Times New Roman" w:eastAsia="Times New Roman" w:hAnsi="Times New Roman" w:cs="Times New Roman"/>
          <w:sz w:val="20"/>
          <w:szCs w:val="20"/>
          <w:lang w:eastAsia="ru-RU"/>
        </w:rPr>
        <w:t xml:space="preserve"> </w:t>
      </w:r>
      <w:r w:rsidR="00206A04" w:rsidRPr="002F4BC3">
        <w:rPr>
          <w:rFonts w:ascii="Times New Roman" w:eastAsia="Times New Roman" w:hAnsi="Times New Roman" w:cs="Times New Roman"/>
          <w:sz w:val="20"/>
          <w:szCs w:val="20"/>
          <w:lang w:eastAsia="ru-RU"/>
        </w:rPr>
        <w:t>Показатели СГТ и 2-сторонние 95 % ДИ рассчитывали путем возведения в степень среднего логарифма титров и соответствующих ДИ (на основе t-распределения Стьюдента). Результаты анализа ниже НПКО регистрировали как 0,5 × НПКО.</w:t>
      </w:r>
    </w:p>
    <w:p w:rsidR="00CC211D" w:rsidRPr="002F4BC3" w:rsidRDefault="00CC211D" w:rsidP="00CC211D">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eastAsia="Times New Roman" w:hAnsi="Times New Roman" w:cs="Times New Roman"/>
          <w:sz w:val="20"/>
          <w:szCs w:val="20"/>
          <w:vertAlign w:val="superscript"/>
          <w:lang w:eastAsia="ru-RU"/>
        </w:rPr>
        <w:t>в.</w:t>
      </w:r>
      <w:r w:rsidRPr="002F4BC3">
        <w:rPr>
          <w:rFonts w:ascii="Times New Roman" w:eastAsia="Times New Roman" w:hAnsi="Times New Roman" w:cs="Times New Roman"/>
          <w:sz w:val="20"/>
          <w:szCs w:val="20"/>
          <w:lang w:eastAsia="ru-RU"/>
        </w:rPr>
        <w:t xml:space="preserve"> </w:t>
      </w:r>
      <w:r w:rsidR="00206A04" w:rsidRPr="002F4BC3">
        <w:rPr>
          <w:rFonts w:ascii="Times New Roman" w:eastAsia="Times New Roman" w:hAnsi="Times New Roman" w:cs="Times New Roman"/>
          <w:sz w:val="20"/>
          <w:szCs w:val="20"/>
          <w:lang w:eastAsia="ru-RU"/>
        </w:rPr>
        <w:t>Показатели СГТ и 2-сторонние 97,5 % ДИ рассчитывали путем возведения в степень средней разницы в логарифмах анализа и соответствующих ДИ (на основе t-распределения Стьюдента).</w:t>
      </w:r>
    </w:p>
    <w:p w:rsidR="00CC211D" w:rsidRPr="002F4BC3" w:rsidRDefault="00CC211D" w:rsidP="00CC211D">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eastAsia="Times New Roman" w:hAnsi="Times New Roman" w:cs="Times New Roman"/>
          <w:sz w:val="20"/>
          <w:szCs w:val="20"/>
          <w:vertAlign w:val="superscript"/>
          <w:lang w:eastAsia="ru-RU"/>
        </w:rPr>
        <w:t>г.</w:t>
      </w:r>
      <w:r w:rsidRPr="002F4BC3">
        <w:rPr>
          <w:rFonts w:ascii="Times New Roman" w:eastAsia="Times New Roman" w:hAnsi="Times New Roman" w:cs="Times New Roman"/>
          <w:sz w:val="20"/>
          <w:szCs w:val="20"/>
          <w:lang w:eastAsia="ru-RU"/>
        </w:rPr>
        <w:t xml:space="preserve"> </w:t>
      </w:r>
      <w:r w:rsidR="00206A04" w:rsidRPr="002F4BC3">
        <w:rPr>
          <w:rFonts w:ascii="Times New Roman" w:eastAsia="Times New Roman" w:hAnsi="Times New Roman" w:cs="Times New Roman"/>
          <w:sz w:val="20"/>
          <w:szCs w:val="20"/>
          <w:lang w:eastAsia="ru-RU"/>
        </w:rPr>
        <w:t>Не меньшую эффективность подтверждают, если нижний предел 2-стороннего 97,5 % ДИ для ССГ составляет &gt; 0,67 и точечная оценка ССГ составляет ≥ 0,80.</w:t>
      </w:r>
    </w:p>
    <w:p w:rsidR="00CC211D" w:rsidRPr="002F4BC3" w:rsidRDefault="00CC211D" w:rsidP="00CC211D">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eastAsia="Times New Roman" w:hAnsi="Times New Roman" w:cs="Times New Roman"/>
          <w:sz w:val="20"/>
          <w:szCs w:val="20"/>
          <w:vertAlign w:val="superscript"/>
          <w:lang w:eastAsia="ru-RU"/>
        </w:rPr>
        <w:t>д.</w:t>
      </w:r>
      <w:r w:rsidRPr="002F4BC3">
        <w:rPr>
          <w:rFonts w:ascii="Times New Roman" w:eastAsia="Times New Roman" w:hAnsi="Times New Roman" w:cs="Times New Roman"/>
          <w:sz w:val="20"/>
          <w:szCs w:val="20"/>
          <w:lang w:eastAsia="ru-RU"/>
        </w:rPr>
        <w:t xml:space="preserve"> </w:t>
      </w:r>
      <w:r w:rsidR="00206A04" w:rsidRPr="002F4BC3">
        <w:rPr>
          <w:rFonts w:ascii="Times New Roman" w:eastAsia="Times New Roman" w:hAnsi="Times New Roman" w:cs="Times New Roman"/>
          <w:sz w:val="20"/>
          <w:szCs w:val="20"/>
          <w:lang w:eastAsia="ru-RU"/>
        </w:rPr>
        <w:t>n —количество участников с действительными и определенными результатами указанного анализа на исходном уровне, через 1 месяц после введения дозы 2 и через 1 месяц после введения бустерной дозы в пределах указанного временного интервала. Эти значения являются знаменателями для расчета процентных показателей.</w:t>
      </w:r>
    </w:p>
    <w:p w:rsidR="00CC211D" w:rsidRPr="002F4BC3" w:rsidRDefault="00CC211D" w:rsidP="00CC211D">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eastAsia="Times New Roman" w:hAnsi="Times New Roman" w:cs="Times New Roman"/>
          <w:sz w:val="20"/>
          <w:szCs w:val="20"/>
          <w:vertAlign w:val="superscript"/>
          <w:lang w:eastAsia="ru-RU"/>
        </w:rPr>
        <w:t>е.</w:t>
      </w:r>
      <w:r w:rsidRPr="002F4BC3">
        <w:rPr>
          <w:rFonts w:ascii="Times New Roman" w:eastAsia="Times New Roman" w:hAnsi="Times New Roman" w:cs="Times New Roman"/>
          <w:sz w:val="20"/>
          <w:szCs w:val="20"/>
          <w:lang w:eastAsia="ru-RU"/>
        </w:rPr>
        <w:t xml:space="preserve"> </w:t>
      </w:r>
      <w:r w:rsidR="00206A04" w:rsidRPr="002F4BC3">
        <w:rPr>
          <w:rFonts w:ascii="Times New Roman" w:eastAsia="Times New Roman" w:hAnsi="Times New Roman" w:cs="Times New Roman"/>
          <w:sz w:val="20"/>
          <w:szCs w:val="20"/>
          <w:lang w:eastAsia="ru-RU"/>
        </w:rPr>
        <w:t>Количество участников с гуморальным иммунным ответом в конкретном анализе в конкретной временной точке введения дозы / взятия образцов. Точный 2-сторонний ДИ на основе метода Клоппера и Пирсона.</w:t>
      </w:r>
    </w:p>
    <w:p w:rsidR="00CC211D" w:rsidRPr="002F4BC3" w:rsidRDefault="00206A04" w:rsidP="00CC211D">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hAnsi="Times New Roman" w:cs="Times New Roman"/>
          <w:sz w:val="20"/>
          <w:szCs w:val="20"/>
          <w:vertAlign w:val="superscript"/>
        </w:rPr>
        <w:t>ж.</w:t>
      </w:r>
      <w:r w:rsidR="00CC211D" w:rsidRPr="002F4BC3">
        <w:rPr>
          <w:rFonts w:ascii="Times New Roman" w:eastAsia="Times New Roman" w:hAnsi="Times New Roman" w:cs="Times New Roman"/>
          <w:sz w:val="20"/>
          <w:szCs w:val="20"/>
          <w:lang w:eastAsia="ru-RU"/>
        </w:rPr>
        <w:t xml:space="preserve"> </w:t>
      </w:r>
      <w:r w:rsidRPr="002F4BC3">
        <w:rPr>
          <w:rFonts w:ascii="Times New Roman" w:eastAsia="Times New Roman" w:hAnsi="Times New Roman" w:cs="Times New Roman"/>
          <w:sz w:val="20"/>
          <w:szCs w:val="20"/>
          <w:lang w:eastAsia="ru-RU"/>
        </w:rPr>
        <w:t>Разница в долях, выраженная в процентах (через 1 месяц после введения бустерной дозы — через 1 месяц после введения дозы 2).</w:t>
      </w:r>
    </w:p>
    <w:p w:rsidR="00CC211D" w:rsidRPr="002F4BC3" w:rsidRDefault="00206A04" w:rsidP="00CC211D">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hAnsi="Times New Roman" w:cs="Times New Roman"/>
          <w:sz w:val="20"/>
          <w:szCs w:val="20"/>
          <w:vertAlign w:val="superscript"/>
        </w:rPr>
        <w:t>з.</w:t>
      </w:r>
      <w:r w:rsidR="00CC211D" w:rsidRPr="002F4BC3">
        <w:rPr>
          <w:rFonts w:ascii="Times New Roman" w:eastAsia="Times New Roman" w:hAnsi="Times New Roman" w:cs="Times New Roman"/>
          <w:sz w:val="20"/>
          <w:szCs w:val="20"/>
          <w:lang w:eastAsia="ru-RU"/>
        </w:rPr>
        <w:t xml:space="preserve"> </w:t>
      </w:r>
      <w:r w:rsidRPr="002F4BC3">
        <w:rPr>
          <w:rFonts w:ascii="Times New Roman" w:eastAsia="Times New Roman" w:hAnsi="Times New Roman" w:cs="Times New Roman"/>
          <w:sz w:val="20"/>
          <w:szCs w:val="20"/>
          <w:lang w:eastAsia="ru-RU"/>
        </w:rPr>
        <w:t>Скорректированный 2-сторонний ДИ Вальда для разницы в долях, выраженной в процентах.</w:t>
      </w:r>
    </w:p>
    <w:p w:rsidR="00CC211D" w:rsidRPr="002F4BC3" w:rsidRDefault="00206A04" w:rsidP="00CC211D">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eastAsia="Times New Roman" w:hAnsi="Times New Roman" w:cs="Times New Roman"/>
          <w:sz w:val="20"/>
          <w:szCs w:val="20"/>
          <w:vertAlign w:val="superscript"/>
          <w:lang w:eastAsia="ru-RU"/>
        </w:rPr>
        <w:t>и</w:t>
      </w:r>
      <w:r w:rsidR="00CC211D" w:rsidRPr="002F4BC3">
        <w:rPr>
          <w:rFonts w:ascii="Times New Roman" w:eastAsia="Times New Roman" w:hAnsi="Times New Roman" w:cs="Times New Roman"/>
          <w:sz w:val="20"/>
          <w:szCs w:val="20"/>
          <w:vertAlign w:val="superscript"/>
          <w:lang w:eastAsia="ru-RU"/>
        </w:rPr>
        <w:t>.</w:t>
      </w:r>
      <w:r w:rsidR="00CC211D" w:rsidRPr="002F4BC3">
        <w:rPr>
          <w:rFonts w:ascii="Times New Roman" w:eastAsia="Times New Roman" w:hAnsi="Times New Roman" w:cs="Times New Roman"/>
          <w:sz w:val="20"/>
          <w:szCs w:val="20"/>
          <w:lang w:eastAsia="ru-RU"/>
        </w:rPr>
        <w:t xml:space="preserve"> </w:t>
      </w:r>
      <w:r w:rsidRPr="002F4BC3">
        <w:rPr>
          <w:rFonts w:ascii="Times New Roman" w:eastAsia="Times New Roman" w:hAnsi="Times New Roman" w:cs="Times New Roman"/>
          <w:sz w:val="20"/>
          <w:szCs w:val="20"/>
          <w:lang w:eastAsia="ru-RU"/>
        </w:rPr>
        <w:t>Не меньшую эффективность подтверждают, если нижний предел 2-стороннего 97,5 % ДИ для разницы в процентных показателях составляет &gt; −10 %.</w:t>
      </w:r>
    </w:p>
    <w:p w:rsidR="00BE1984" w:rsidRPr="002F4BC3" w:rsidRDefault="00BE1984" w:rsidP="00CC211D">
      <w:pPr>
        <w:spacing w:before="120" w:after="0" w:line="240" w:lineRule="auto"/>
        <w:contextualSpacing/>
        <w:jc w:val="both"/>
        <w:rPr>
          <w:rFonts w:ascii="Times New Roman" w:eastAsia="Times New Roman" w:hAnsi="Times New Roman" w:cs="Times New Roman"/>
          <w:sz w:val="20"/>
          <w:szCs w:val="20"/>
          <w:lang w:eastAsia="ru-RU"/>
        </w:rPr>
      </w:pPr>
    </w:p>
    <w:p w:rsidR="00BE1984" w:rsidRPr="002F4BC3" w:rsidRDefault="00BE1984" w:rsidP="00BE1984">
      <w:pPr>
        <w:spacing w:before="120" w:after="0" w:line="240" w:lineRule="auto"/>
        <w:contextualSpacing/>
        <w:jc w:val="both"/>
        <w:rPr>
          <w:rFonts w:ascii="Times New Roman" w:eastAsia="Times New Roman" w:hAnsi="Times New Roman" w:cs="Times New Roman"/>
          <w:i/>
          <w:iCs/>
          <w:sz w:val="24"/>
          <w:szCs w:val="24"/>
          <w:lang w:eastAsia="ru-RU"/>
        </w:rPr>
      </w:pPr>
      <w:r w:rsidRPr="002F4BC3">
        <w:rPr>
          <w:rFonts w:ascii="Times New Roman" w:eastAsia="Times New Roman" w:hAnsi="Times New Roman" w:cs="Times New Roman"/>
          <w:i/>
          <w:iCs/>
          <w:sz w:val="24"/>
          <w:szCs w:val="24"/>
          <w:lang w:eastAsia="ru-RU"/>
        </w:rPr>
        <w:t>Относительная эффективность вакцины у участников в возрасте 16 лет и старше — после бустерной дозы</w:t>
      </w:r>
    </w:p>
    <w:p w:rsidR="00BE1984" w:rsidRPr="002F4BC3" w:rsidRDefault="00BE1984" w:rsidP="00BE1984">
      <w:pPr>
        <w:spacing w:before="120" w:after="0" w:line="240" w:lineRule="auto"/>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В промежуточном анализе эффективности данных, полученных в плацебо-контролируемо</w:t>
      </w:r>
      <w:r w:rsidR="00773E78" w:rsidRPr="002F4BC3">
        <w:rPr>
          <w:rFonts w:ascii="Times New Roman" w:eastAsia="Times New Roman" w:hAnsi="Times New Roman" w:cs="Times New Roman"/>
          <w:sz w:val="24"/>
          <w:szCs w:val="24"/>
          <w:lang w:eastAsia="ru-RU"/>
        </w:rPr>
        <w:t>м</w:t>
      </w:r>
      <w:r w:rsidRPr="002F4BC3">
        <w:rPr>
          <w:rFonts w:ascii="Times New Roman" w:eastAsia="Times New Roman" w:hAnsi="Times New Roman" w:cs="Times New Roman"/>
          <w:sz w:val="24"/>
          <w:szCs w:val="24"/>
          <w:lang w:eastAsia="ru-RU"/>
        </w:rPr>
        <w:t xml:space="preserve"> исследовани</w:t>
      </w:r>
      <w:r w:rsidR="00773E78" w:rsidRPr="002F4BC3">
        <w:rPr>
          <w:rFonts w:ascii="Times New Roman" w:eastAsia="Times New Roman" w:hAnsi="Times New Roman" w:cs="Times New Roman"/>
          <w:sz w:val="24"/>
          <w:szCs w:val="24"/>
          <w:lang w:eastAsia="ru-RU"/>
        </w:rPr>
        <w:t>и</w:t>
      </w:r>
      <w:r w:rsidRPr="002F4BC3">
        <w:rPr>
          <w:rFonts w:ascii="Times New Roman" w:eastAsia="Times New Roman" w:hAnsi="Times New Roman" w:cs="Times New Roman"/>
          <w:sz w:val="24"/>
          <w:szCs w:val="24"/>
          <w:lang w:eastAsia="ru-RU"/>
        </w:rPr>
        <w:t xml:space="preserve"> </w:t>
      </w:r>
      <w:r w:rsidR="00773E78" w:rsidRPr="002F4BC3">
        <w:rPr>
          <w:rFonts w:ascii="Times New Roman" w:eastAsia="Times New Roman" w:hAnsi="Times New Roman" w:cs="Times New Roman"/>
          <w:sz w:val="24"/>
          <w:szCs w:val="24"/>
          <w:lang w:eastAsia="ru-RU"/>
        </w:rPr>
        <w:t xml:space="preserve">4 </w:t>
      </w:r>
      <w:r w:rsidR="000209C5" w:rsidRPr="002F4BC3">
        <w:rPr>
          <w:rFonts w:ascii="Times New Roman" w:eastAsia="Times New Roman" w:hAnsi="Times New Roman" w:cs="Times New Roman"/>
          <w:sz w:val="24"/>
          <w:szCs w:val="24"/>
          <w:lang w:eastAsia="ru-RU"/>
        </w:rPr>
        <w:t xml:space="preserve">с </w:t>
      </w:r>
      <w:r w:rsidRPr="002F4BC3">
        <w:rPr>
          <w:rFonts w:ascii="Times New Roman" w:eastAsia="Times New Roman" w:hAnsi="Times New Roman" w:cs="Times New Roman"/>
          <w:sz w:val="24"/>
          <w:szCs w:val="24"/>
          <w:lang w:eastAsia="ru-RU"/>
        </w:rPr>
        <w:t>приблизительно 10 000 участник</w:t>
      </w:r>
      <w:r w:rsidR="000209C5" w:rsidRPr="002F4BC3">
        <w:rPr>
          <w:rFonts w:ascii="Times New Roman" w:eastAsia="Times New Roman" w:hAnsi="Times New Roman" w:cs="Times New Roman"/>
          <w:sz w:val="24"/>
          <w:szCs w:val="24"/>
          <w:lang w:eastAsia="ru-RU"/>
        </w:rPr>
        <w:t>ами</w:t>
      </w:r>
      <w:r w:rsidRPr="002F4BC3">
        <w:rPr>
          <w:rFonts w:ascii="Times New Roman" w:eastAsia="Times New Roman" w:hAnsi="Times New Roman" w:cs="Times New Roman"/>
          <w:sz w:val="24"/>
          <w:szCs w:val="24"/>
          <w:lang w:eastAsia="ru-RU"/>
        </w:rPr>
        <w:t xml:space="preserve"> в возрасте 16 лет и старше, которые были набраны из исследования 2, оценивали подтвержденные случаи коронавирусной инфекции COVID-19, зарегистрированные в течение периода, начавшегося не ранее 7-го дня после бустерной вакцинации и длившегося до даты окончания сбора данных 5 октября 2021 г., что соответствует медиане периода последующего наблюдения после бустерной вакцинации 2,5 месяца. Бустерную дозу вводили через 5–13 месяцев (медиана 11 месяцев) после введения второй дозы. Оценивалась эффективность бустерной дозы</w:t>
      </w:r>
      <w:r w:rsidR="00170560">
        <w:rPr>
          <w:rFonts w:ascii="Times New Roman" w:eastAsia="Times New Roman" w:hAnsi="Times New Roman" w:cs="Times New Roman"/>
          <w:sz w:val="24"/>
          <w:szCs w:val="24"/>
          <w:lang w:eastAsia="ru-RU"/>
        </w:rPr>
        <w:t xml:space="preserve"> препарата</w:t>
      </w:r>
      <w:r w:rsidRPr="002F4BC3">
        <w:rPr>
          <w:rFonts w:ascii="Times New Roman" w:eastAsia="Times New Roman" w:hAnsi="Times New Roman" w:cs="Times New Roman"/>
          <w:sz w:val="24"/>
          <w:szCs w:val="24"/>
          <w:lang w:eastAsia="ru-RU"/>
        </w:rPr>
        <w:t xml:space="preserve"> Комирнати после первичного курса вакцинации по сравнению с бустерной дозой плацебо в группе участников, которые прошли только первичную вакцинацию. </w:t>
      </w:r>
    </w:p>
    <w:p w:rsidR="00BE1984" w:rsidRPr="002F4BC3" w:rsidRDefault="00BE1984" w:rsidP="00BE1984">
      <w:pPr>
        <w:spacing w:before="120" w:after="0" w:line="240" w:lineRule="auto"/>
        <w:contextualSpacing/>
        <w:jc w:val="both"/>
        <w:rPr>
          <w:rFonts w:ascii="Times New Roman" w:eastAsia="Times New Roman" w:hAnsi="Times New Roman" w:cs="Times New Roman"/>
          <w:sz w:val="24"/>
          <w:szCs w:val="24"/>
          <w:lang w:eastAsia="ru-RU"/>
        </w:rPr>
      </w:pPr>
    </w:p>
    <w:p w:rsidR="00BE1984" w:rsidRPr="002F4BC3" w:rsidRDefault="00BE1984" w:rsidP="00BE1984">
      <w:pPr>
        <w:spacing w:before="120" w:after="0" w:line="240" w:lineRule="auto"/>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 xml:space="preserve">Информация об относительной эффективности вакцины для участников в возрасте 16 лет и старше без предшествующих признаков инфекции SARS-CoV-2 представлена в таблице 6. Относительная эффективность вакцины у участников с признаками предшествующего инфицирования SARS-CoV-2 или без них составляла 94,6 % (95 % доверительный интервал от 88,5 до 97,9 %), что аналогично эффективности, которая наблюдалось у участников без признаков предшествующего инфицирования. В группе </w:t>
      </w:r>
      <w:r w:rsidR="00B77C87">
        <w:rPr>
          <w:rFonts w:ascii="Times New Roman" w:eastAsia="Times New Roman" w:hAnsi="Times New Roman" w:cs="Times New Roman"/>
          <w:sz w:val="24"/>
          <w:szCs w:val="24"/>
          <w:lang w:eastAsia="ru-RU"/>
        </w:rPr>
        <w:t xml:space="preserve">препарата </w:t>
      </w:r>
      <w:r w:rsidRPr="002F4BC3">
        <w:rPr>
          <w:rFonts w:ascii="Times New Roman" w:eastAsia="Times New Roman" w:hAnsi="Times New Roman" w:cs="Times New Roman"/>
          <w:sz w:val="24"/>
          <w:szCs w:val="24"/>
          <w:lang w:eastAsia="ru-RU"/>
        </w:rPr>
        <w:lastRenderedPageBreak/>
        <w:t>Комирнати с 7-го дня после бустерной вакцинации было зарегистрировано 7 первичных случаев коронавирусной инфекции COVID 19, а в группе плацебо — 124 таких случая.</w:t>
      </w:r>
    </w:p>
    <w:p w:rsidR="00BE1984" w:rsidRPr="002F4BC3" w:rsidRDefault="00BE1984" w:rsidP="00CC211D">
      <w:pPr>
        <w:spacing w:before="120" w:after="0" w:line="240" w:lineRule="auto"/>
        <w:contextualSpacing/>
        <w:jc w:val="both"/>
        <w:rPr>
          <w:rFonts w:ascii="Times New Roman" w:eastAsia="Times New Roman" w:hAnsi="Times New Roman" w:cs="Times New Roman"/>
          <w:sz w:val="20"/>
          <w:szCs w:val="20"/>
          <w:lang w:eastAsia="ru-RU"/>
        </w:rPr>
      </w:pPr>
    </w:p>
    <w:p w:rsidR="00BE1984" w:rsidRPr="002F4BC3" w:rsidRDefault="00BE1984" w:rsidP="00BE1984">
      <w:pPr>
        <w:spacing w:before="120" w:after="0" w:line="240" w:lineRule="auto"/>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b/>
          <w:sz w:val="24"/>
          <w:szCs w:val="24"/>
          <w:lang w:eastAsia="ru-RU"/>
        </w:rPr>
        <w:t>Таблица 6.</w:t>
      </w:r>
      <w:r w:rsidRPr="002F4BC3">
        <w:rPr>
          <w:rFonts w:ascii="Times New Roman" w:eastAsia="Times New Roman" w:hAnsi="Times New Roman" w:cs="Times New Roman"/>
          <w:b/>
          <w:sz w:val="24"/>
          <w:szCs w:val="24"/>
          <w:lang w:eastAsia="ru-RU"/>
        </w:rPr>
        <w:tab/>
        <w:t>Эффективность вакцины — первый случай коронавирусной инфекции COVID-19 с 7-го дня после бустерной вакцинации — участники в возрасте 16 лет и старше, без признаков инфицирования — популяция, подходящая для оценки эффективности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2272"/>
        <w:gridCol w:w="2585"/>
        <w:gridCol w:w="2619"/>
        <w:gridCol w:w="1937"/>
      </w:tblGrid>
      <w:tr w:rsidR="00BE1984" w:rsidRPr="002F4BC3" w:rsidTr="00457860">
        <w:tc>
          <w:tcPr>
            <w:tcW w:w="5000" w:type="pct"/>
            <w:gridSpan w:val="4"/>
            <w:shd w:val="clear" w:color="auto" w:fill="auto"/>
          </w:tcPr>
          <w:p w:rsidR="00BE1984" w:rsidRPr="002F4BC3" w:rsidRDefault="00BE1984" w:rsidP="00BE1984">
            <w:pPr>
              <w:spacing w:before="120" w:after="0" w:line="240" w:lineRule="auto"/>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b/>
                <w:sz w:val="24"/>
                <w:szCs w:val="24"/>
                <w:lang w:eastAsia="ru-RU"/>
              </w:rPr>
              <w:t>Первый случай коронавирусной инфекции COVID-19 с дня 7 после введения бустерной дозы у участников без признаков предшествующего инфицирования SARS</w:t>
            </w:r>
            <w:r w:rsidRPr="002F4BC3">
              <w:rPr>
                <w:rFonts w:ascii="Times New Roman" w:eastAsia="Times New Roman" w:hAnsi="Times New Roman" w:cs="Times New Roman"/>
                <w:b/>
                <w:sz w:val="24"/>
                <w:szCs w:val="24"/>
                <w:lang w:eastAsia="ru-RU"/>
              </w:rPr>
              <w:noBreakHyphen/>
              <w:t>CoV</w:t>
            </w:r>
            <w:r w:rsidRPr="002F4BC3">
              <w:rPr>
                <w:rFonts w:ascii="Times New Roman" w:eastAsia="Times New Roman" w:hAnsi="Times New Roman" w:cs="Times New Roman"/>
                <w:b/>
                <w:sz w:val="24"/>
                <w:szCs w:val="24"/>
                <w:lang w:eastAsia="ru-RU"/>
              </w:rPr>
              <w:noBreakHyphen/>
              <w:t>2*</w:t>
            </w:r>
          </w:p>
        </w:tc>
      </w:tr>
      <w:tr w:rsidR="00BE1984" w:rsidRPr="002F4BC3" w:rsidTr="00457860">
        <w:tc>
          <w:tcPr>
            <w:tcW w:w="1207" w:type="pct"/>
            <w:shd w:val="clear" w:color="auto" w:fill="auto"/>
            <w:vAlign w:val="bottom"/>
          </w:tcPr>
          <w:p w:rsidR="00BE1984" w:rsidRPr="002F4BC3" w:rsidRDefault="00BE1984" w:rsidP="00BE1984">
            <w:pPr>
              <w:spacing w:before="120" w:after="0" w:line="240" w:lineRule="auto"/>
              <w:contextualSpacing/>
              <w:jc w:val="both"/>
              <w:rPr>
                <w:rFonts w:ascii="Times New Roman" w:eastAsia="Times New Roman" w:hAnsi="Times New Roman" w:cs="Times New Roman"/>
                <w:b/>
                <w:sz w:val="24"/>
                <w:szCs w:val="24"/>
                <w:lang w:eastAsia="ru-RU"/>
              </w:rPr>
            </w:pPr>
          </w:p>
        </w:tc>
        <w:tc>
          <w:tcPr>
            <w:tcW w:w="1373" w:type="pct"/>
            <w:shd w:val="clear" w:color="auto" w:fill="auto"/>
            <w:vAlign w:val="bottom"/>
          </w:tcPr>
          <w:p w:rsidR="00BE1984" w:rsidRPr="002F4BC3" w:rsidRDefault="00BE1984" w:rsidP="00FA4ABC">
            <w:pPr>
              <w:spacing w:before="120" w:after="0" w:line="240" w:lineRule="auto"/>
              <w:contextualSpacing/>
              <w:jc w:val="center"/>
              <w:rPr>
                <w:rFonts w:ascii="Times New Roman" w:eastAsia="Times New Roman" w:hAnsi="Times New Roman" w:cs="Times New Roman"/>
                <w:b/>
                <w:sz w:val="24"/>
                <w:szCs w:val="24"/>
                <w:lang w:eastAsia="ru-RU"/>
              </w:rPr>
            </w:pPr>
            <w:r w:rsidRPr="002F4BC3">
              <w:rPr>
                <w:rFonts w:ascii="Times New Roman" w:eastAsia="Times New Roman" w:hAnsi="Times New Roman" w:cs="Times New Roman"/>
                <w:b/>
                <w:sz w:val="24"/>
                <w:szCs w:val="24"/>
                <w:lang w:eastAsia="ru-RU"/>
              </w:rPr>
              <w:t>Комирнати</w:t>
            </w:r>
          </w:p>
          <w:p w:rsidR="00BE1984" w:rsidRPr="002F4BC3" w:rsidRDefault="00BE1984" w:rsidP="00FA4ABC">
            <w:pPr>
              <w:spacing w:before="120" w:after="0" w:line="240" w:lineRule="auto"/>
              <w:contextualSpacing/>
              <w:jc w:val="center"/>
              <w:rPr>
                <w:rFonts w:ascii="Times New Roman" w:eastAsia="Times New Roman" w:hAnsi="Times New Roman" w:cs="Times New Roman"/>
                <w:b/>
                <w:sz w:val="24"/>
                <w:szCs w:val="24"/>
                <w:lang w:eastAsia="ru-RU"/>
              </w:rPr>
            </w:pPr>
            <w:r w:rsidRPr="002F4BC3">
              <w:rPr>
                <w:rFonts w:ascii="Times New Roman" w:eastAsia="Times New Roman" w:hAnsi="Times New Roman" w:cs="Times New Roman"/>
                <w:b/>
                <w:sz w:val="24"/>
                <w:szCs w:val="24"/>
                <w:lang w:eastAsia="ru-RU"/>
              </w:rPr>
              <w:t>N</w:t>
            </w:r>
            <w:r w:rsidRPr="002F4BC3">
              <w:rPr>
                <w:rFonts w:ascii="Times New Roman" w:eastAsia="Times New Roman" w:hAnsi="Times New Roman" w:cs="Times New Roman"/>
                <w:b/>
                <w:sz w:val="24"/>
                <w:szCs w:val="24"/>
                <w:vertAlign w:val="superscript"/>
                <w:lang w:eastAsia="ru-RU"/>
              </w:rPr>
              <w:t>a</w:t>
            </w:r>
            <w:r w:rsidRPr="002F4BC3">
              <w:rPr>
                <w:rFonts w:ascii="Times New Roman" w:eastAsia="Times New Roman" w:hAnsi="Times New Roman" w:cs="Times New Roman"/>
                <w:b/>
                <w:sz w:val="24"/>
                <w:szCs w:val="24"/>
                <w:lang w:eastAsia="ru-RU"/>
              </w:rPr>
              <w:t>=4695</w:t>
            </w:r>
          </w:p>
          <w:p w:rsidR="00BE1984" w:rsidRPr="002F4BC3" w:rsidRDefault="00BE1984" w:rsidP="00FA4ABC">
            <w:pPr>
              <w:spacing w:before="120" w:after="0" w:line="240" w:lineRule="auto"/>
              <w:contextualSpacing/>
              <w:jc w:val="center"/>
              <w:rPr>
                <w:rFonts w:ascii="Times New Roman" w:eastAsia="Times New Roman" w:hAnsi="Times New Roman" w:cs="Times New Roman"/>
                <w:b/>
                <w:sz w:val="24"/>
                <w:szCs w:val="24"/>
                <w:lang w:eastAsia="ru-RU"/>
              </w:rPr>
            </w:pPr>
            <w:r w:rsidRPr="002F4BC3">
              <w:rPr>
                <w:rFonts w:ascii="Times New Roman" w:eastAsia="Times New Roman" w:hAnsi="Times New Roman" w:cs="Times New Roman"/>
                <w:b/>
                <w:sz w:val="24"/>
                <w:szCs w:val="24"/>
                <w:lang w:eastAsia="ru-RU"/>
              </w:rPr>
              <w:t>Кол-во случаев</w:t>
            </w:r>
          </w:p>
          <w:p w:rsidR="00BE1984" w:rsidRPr="002F4BC3" w:rsidRDefault="00BE1984" w:rsidP="00FA4ABC">
            <w:pPr>
              <w:spacing w:before="120" w:after="0" w:line="240" w:lineRule="auto"/>
              <w:contextualSpacing/>
              <w:jc w:val="center"/>
              <w:rPr>
                <w:rFonts w:ascii="Times New Roman" w:eastAsia="Times New Roman" w:hAnsi="Times New Roman" w:cs="Times New Roman"/>
                <w:b/>
                <w:sz w:val="24"/>
                <w:szCs w:val="24"/>
                <w:lang w:eastAsia="ru-RU"/>
              </w:rPr>
            </w:pPr>
            <w:r w:rsidRPr="002F4BC3">
              <w:rPr>
                <w:rFonts w:ascii="Times New Roman" w:eastAsia="Times New Roman" w:hAnsi="Times New Roman" w:cs="Times New Roman"/>
                <w:b/>
                <w:sz w:val="24"/>
                <w:szCs w:val="24"/>
                <w:lang w:eastAsia="ru-RU"/>
              </w:rPr>
              <w:t>n1</w:t>
            </w:r>
            <w:r w:rsidRPr="002F4BC3">
              <w:rPr>
                <w:rFonts w:ascii="Times New Roman" w:eastAsia="Times New Roman" w:hAnsi="Times New Roman" w:cs="Times New Roman"/>
                <w:b/>
                <w:sz w:val="24"/>
                <w:szCs w:val="24"/>
                <w:vertAlign w:val="superscript"/>
                <w:lang w:eastAsia="ru-RU"/>
              </w:rPr>
              <w:t>б</w:t>
            </w:r>
          </w:p>
          <w:p w:rsidR="00BE1984" w:rsidRPr="002F4BC3" w:rsidRDefault="00BE1984" w:rsidP="00FA4ABC">
            <w:pPr>
              <w:spacing w:before="120" w:after="0" w:line="240" w:lineRule="auto"/>
              <w:contextualSpacing/>
              <w:jc w:val="center"/>
              <w:rPr>
                <w:rFonts w:ascii="Times New Roman" w:eastAsia="Times New Roman" w:hAnsi="Times New Roman" w:cs="Times New Roman"/>
                <w:sz w:val="24"/>
                <w:szCs w:val="24"/>
                <w:lang w:eastAsia="ru-RU"/>
              </w:rPr>
            </w:pPr>
            <w:r w:rsidRPr="002F4BC3">
              <w:rPr>
                <w:rFonts w:ascii="Times New Roman" w:eastAsia="Times New Roman" w:hAnsi="Times New Roman" w:cs="Times New Roman"/>
                <w:b/>
                <w:sz w:val="24"/>
                <w:szCs w:val="24"/>
                <w:lang w:eastAsia="ru-RU"/>
              </w:rPr>
              <w:t>Время наблюдения</w:t>
            </w:r>
            <w:r w:rsidRPr="002F4BC3">
              <w:rPr>
                <w:rFonts w:ascii="Times New Roman" w:eastAsia="Times New Roman" w:hAnsi="Times New Roman" w:cs="Times New Roman"/>
                <w:b/>
                <w:sz w:val="24"/>
                <w:szCs w:val="24"/>
                <w:vertAlign w:val="superscript"/>
                <w:lang w:eastAsia="ru-RU"/>
              </w:rPr>
              <w:t>в</w:t>
            </w:r>
            <w:r w:rsidRPr="002F4BC3">
              <w:rPr>
                <w:rFonts w:ascii="Times New Roman" w:eastAsia="Times New Roman" w:hAnsi="Times New Roman" w:cs="Times New Roman"/>
                <w:b/>
                <w:sz w:val="24"/>
                <w:szCs w:val="24"/>
                <w:lang w:eastAsia="ru-RU"/>
              </w:rPr>
              <w:t xml:space="preserve"> (n2</w:t>
            </w:r>
            <w:r w:rsidRPr="002F4BC3">
              <w:rPr>
                <w:rFonts w:ascii="Times New Roman" w:eastAsia="Times New Roman" w:hAnsi="Times New Roman" w:cs="Times New Roman"/>
                <w:b/>
                <w:sz w:val="24"/>
                <w:szCs w:val="24"/>
                <w:vertAlign w:val="superscript"/>
                <w:lang w:eastAsia="ru-RU"/>
              </w:rPr>
              <w:t>г</w:t>
            </w:r>
            <w:r w:rsidRPr="002F4BC3">
              <w:rPr>
                <w:rFonts w:ascii="Times New Roman" w:eastAsia="Times New Roman" w:hAnsi="Times New Roman" w:cs="Times New Roman"/>
                <w:b/>
                <w:sz w:val="24"/>
                <w:szCs w:val="24"/>
                <w:lang w:eastAsia="ru-RU"/>
              </w:rPr>
              <w:t>)</w:t>
            </w:r>
          </w:p>
        </w:tc>
        <w:tc>
          <w:tcPr>
            <w:tcW w:w="1391" w:type="pct"/>
            <w:shd w:val="clear" w:color="auto" w:fill="auto"/>
            <w:vAlign w:val="bottom"/>
          </w:tcPr>
          <w:p w:rsidR="00BE1984" w:rsidRPr="002F4BC3" w:rsidRDefault="00BE1984" w:rsidP="00FA4ABC">
            <w:pPr>
              <w:spacing w:before="120" w:after="0" w:line="240" w:lineRule="auto"/>
              <w:contextualSpacing/>
              <w:jc w:val="center"/>
              <w:rPr>
                <w:rFonts w:ascii="Times New Roman" w:eastAsia="Times New Roman" w:hAnsi="Times New Roman" w:cs="Times New Roman"/>
                <w:b/>
                <w:sz w:val="24"/>
                <w:szCs w:val="24"/>
                <w:lang w:eastAsia="ru-RU"/>
              </w:rPr>
            </w:pPr>
            <w:r w:rsidRPr="002F4BC3">
              <w:rPr>
                <w:rFonts w:ascii="Times New Roman" w:eastAsia="Times New Roman" w:hAnsi="Times New Roman" w:cs="Times New Roman"/>
                <w:b/>
                <w:sz w:val="24"/>
                <w:szCs w:val="24"/>
                <w:lang w:eastAsia="ru-RU"/>
              </w:rPr>
              <w:t>Плацебо</w:t>
            </w:r>
          </w:p>
          <w:p w:rsidR="00BE1984" w:rsidRPr="002F4BC3" w:rsidRDefault="00BE1984" w:rsidP="00FA4ABC">
            <w:pPr>
              <w:spacing w:before="120" w:after="0" w:line="240" w:lineRule="auto"/>
              <w:contextualSpacing/>
              <w:jc w:val="center"/>
              <w:rPr>
                <w:rFonts w:ascii="Times New Roman" w:eastAsia="Times New Roman" w:hAnsi="Times New Roman" w:cs="Times New Roman"/>
                <w:b/>
                <w:sz w:val="24"/>
                <w:szCs w:val="24"/>
                <w:lang w:eastAsia="ru-RU"/>
              </w:rPr>
            </w:pPr>
            <w:r w:rsidRPr="002F4BC3">
              <w:rPr>
                <w:rFonts w:ascii="Times New Roman" w:eastAsia="Times New Roman" w:hAnsi="Times New Roman" w:cs="Times New Roman"/>
                <w:b/>
                <w:sz w:val="24"/>
                <w:szCs w:val="24"/>
                <w:lang w:eastAsia="ru-RU"/>
              </w:rPr>
              <w:t>N</w:t>
            </w:r>
            <w:r w:rsidRPr="002F4BC3">
              <w:rPr>
                <w:rFonts w:ascii="Times New Roman" w:eastAsia="Times New Roman" w:hAnsi="Times New Roman" w:cs="Times New Roman"/>
                <w:b/>
                <w:sz w:val="24"/>
                <w:szCs w:val="24"/>
                <w:vertAlign w:val="superscript"/>
                <w:lang w:eastAsia="ru-RU"/>
              </w:rPr>
              <w:t>a</w:t>
            </w:r>
            <w:r w:rsidRPr="002F4BC3">
              <w:rPr>
                <w:rFonts w:ascii="Times New Roman" w:eastAsia="Times New Roman" w:hAnsi="Times New Roman" w:cs="Times New Roman"/>
                <w:b/>
                <w:sz w:val="24"/>
                <w:szCs w:val="24"/>
                <w:lang w:eastAsia="ru-RU"/>
              </w:rPr>
              <w:t>=4671</w:t>
            </w:r>
          </w:p>
          <w:p w:rsidR="00BE1984" w:rsidRPr="002F4BC3" w:rsidRDefault="00BE1984" w:rsidP="00FA4ABC">
            <w:pPr>
              <w:spacing w:before="120" w:after="0" w:line="240" w:lineRule="auto"/>
              <w:contextualSpacing/>
              <w:jc w:val="center"/>
              <w:rPr>
                <w:rFonts w:ascii="Times New Roman" w:eastAsia="Times New Roman" w:hAnsi="Times New Roman" w:cs="Times New Roman"/>
                <w:b/>
                <w:sz w:val="24"/>
                <w:szCs w:val="24"/>
                <w:lang w:eastAsia="ru-RU"/>
              </w:rPr>
            </w:pPr>
            <w:r w:rsidRPr="002F4BC3">
              <w:rPr>
                <w:rFonts w:ascii="Times New Roman" w:eastAsia="Times New Roman" w:hAnsi="Times New Roman" w:cs="Times New Roman"/>
                <w:b/>
                <w:sz w:val="24"/>
                <w:szCs w:val="24"/>
                <w:lang w:eastAsia="ru-RU"/>
              </w:rPr>
              <w:t>Кол-во случаев</w:t>
            </w:r>
          </w:p>
          <w:p w:rsidR="00BE1984" w:rsidRPr="002F4BC3" w:rsidRDefault="00BE1984" w:rsidP="00FA4ABC">
            <w:pPr>
              <w:spacing w:before="120" w:after="0" w:line="240" w:lineRule="auto"/>
              <w:contextualSpacing/>
              <w:jc w:val="center"/>
              <w:rPr>
                <w:rFonts w:ascii="Times New Roman" w:eastAsia="Times New Roman" w:hAnsi="Times New Roman" w:cs="Times New Roman"/>
                <w:b/>
                <w:sz w:val="24"/>
                <w:szCs w:val="24"/>
                <w:lang w:eastAsia="ru-RU"/>
              </w:rPr>
            </w:pPr>
            <w:r w:rsidRPr="002F4BC3">
              <w:rPr>
                <w:rFonts w:ascii="Times New Roman" w:eastAsia="Times New Roman" w:hAnsi="Times New Roman" w:cs="Times New Roman"/>
                <w:b/>
                <w:sz w:val="24"/>
                <w:szCs w:val="24"/>
                <w:lang w:eastAsia="ru-RU"/>
              </w:rPr>
              <w:t>n1</w:t>
            </w:r>
            <w:r w:rsidRPr="002F4BC3">
              <w:rPr>
                <w:rFonts w:ascii="Times New Roman" w:eastAsia="Times New Roman" w:hAnsi="Times New Roman" w:cs="Times New Roman"/>
                <w:b/>
                <w:sz w:val="24"/>
                <w:szCs w:val="24"/>
                <w:vertAlign w:val="superscript"/>
                <w:lang w:eastAsia="ru-RU"/>
              </w:rPr>
              <w:t>б</w:t>
            </w:r>
          </w:p>
          <w:p w:rsidR="00BE1984" w:rsidRPr="002F4BC3" w:rsidRDefault="00BE1984" w:rsidP="00FA4ABC">
            <w:pPr>
              <w:spacing w:before="120" w:after="0" w:line="240" w:lineRule="auto"/>
              <w:contextualSpacing/>
              <w:jc w:val="center"/>
              <w:rPr>
                <w:rFonts w:ascii="Times New Roman" w:eastAsia="Times New Roman" w:hAnsi="Times New Roman" w:cs="Times New Roman"/>
                <w:sz w:val="24"/>
                <w:szCs w:val="24"/>
                <w:lang w:eastAsia="ru-RU"/>
              </w:rPr>
            </w:pPr>
            <w:r w:rsidRPr="002F4BC3">
              <w:rPr>
                <w:rFonts w:ascii="Times New Roman" w:eastAsia="Times New Roman" w:hAnsi="Times New Roman" w:cs="Times New Roman"/>
                <w:b/>
                <w:sz w:val="24"/>
                <w:szCs w:val="24"/>
                <w:lang w:eastAsia="ru-RU"/>
              </w:rPr>
              <w:t>Время наблюдения</w:t>
            </w:r>
            <w:r w:rsidRPr="002F4BC3">
              <w:rPr>
                <w:rFonts w:ascii="Times New Roman" w:eastAsia="Times New Roman" w:hAnsi="Times New Roman" w:cs="Times New Roman"/>
                <w:b/>
                <w:sz w:val="24"/>
                <w:szCs w:val="24"/>
                <w:vertAlign w:val="superscript"/>
                <w:lang w:eastAsia="ru-RU"/>
              </w:rPr>
              <w:t>в</w:t>
            </w:r>
            <w:r w:rsidRPr="002F4BC3">
              <w:rPr>
                <w:rFonts w:ascii="Times New Roman" w:eastAsia="Times New Roman" w:hAnsi="Times New Roman" w:cs="Times New Roman"/>
                <w:b/>
                <w:sz w:val="24"/>
                <w:szCs w:val="24"/>
                <w:lang w:eastAsia="ru-RU"/>
              </w:rPr>
              <w:t xml:space="preserve"> (n2</w:t>
            </w:r>
            <w:r w:rsidRPr="002F4BC3">
              <w:rPr>
                <w:rFonts w:ascii="Times New Roman" w:eastAsia="Times New Roman" w:hAnsi="Times New Roman" w:cs="Times New Roman"/>
                <w:b/>
                <w:sz w:val="24"/>
                <w:szCs w:val="24"/>
                <w:vertAlign w:val="superscript"/>
                <w:lang w:eastAsia="ru-RU"/>
              </w:rPr>
              <w:t>г</w:t>
            </w:r>
            <w:r w:rsidRPr="002F4BC3">
              <w:rPr>
                <w:rFonts w:ascii="Times New Roman" w:eastAsia="Times New Roman" w:hAnsi="Times New Roman" w:cs="Times New Roman"/>
                <w:b/>
                <w:sz w:val="24"/>
                <w:szCs w:val="24"/>
                <w:lang w:eastAsia="ru-RU"/>
              </w:rPr>
              <w:t>)</w:t>
            </w:r>
          </w:p>
        </w:tc>
        <w:tc>
          <w:tcPr>
            <w:tcW w:w="1029" w:type="pct"/>
            <w:shd w:val="clear" w:color="auto" w:fill="auto"/>
            <w:vAlign w:val="bottom"/>
          </w:tcPr>
          <w:p w:rsidR="00BE1984" w:rsidRPr="002F4BC3" w:rsidRDefault="00BE1984" w:rsidP="00FA4ABC">
            <w:pPr>
              <w:spacing w:before="120" w:after="0" w:line="240" w:lineRule="auto"/>
              <w:contextualSpacing/>
              <w:jc w:val="center"/>
              <w:rPr>
                <w:rFonts w:ascii="Times New Roman" w:eastAsia="Times New Roman" w:hAnsi="Times New Roman" w:cs="Times New Roman"/>
                <w:b/>
                <w:sz w:val="24"/>
                <w:szCs w:val="24"/>
                <w:lang w:eastAsia="ru-RU"/>
              </w:rPr>
            </w:pPr>
            <w:r w:rsidRPr="002F4BC3">
              <w:rPr>
                <w:rFonts w:ascii="Times New Roman" w:eastAsia="Times New Roman" w:hAnsi="Times New Roman" w:cs="Times New Roman"/>
                <w:b/>
                <w:sz w:val="24"/>
                <w:szCs w:val="24"/>
                <w:lang w:eastAsia="ru-RU"/>
              </w:rPr>
              <w:t>Относительная эффективность вакцины</w:t>
            </w:r>
            <w:r w:rsidRPr="002F4BC3">
              <w:rPr>
                <w:rFonts w:ascii="Times New Roman" w:eastAsia="Times New Roman" w:hAnsi="Times New Roman" w:cs="Times New Roman"/>
                <w:b/>
                <w:sz w:val="24"/>
                <w:szCs w:val="24"/>
                <w:vertAlign w:val="superscript"/>
                <w:lang w:eastAsia="ru-RU"/>
              </w:rPr>
              <w:t>д</w:t>
            </w:r>
            <w:r w:rsidRPr="002F4BC3">
              <w:rPr>
                <w:rFonts w:ascii="Times New Roman" w:eastAsia="Times New Roman" w:hAnsi="Times New Roman" w:cs="Times New Roman"/>
                <w:b/>
                <w:sz w:val="24"/>
                <w:szCs w:val="24"/>
                <w:lang w:eastAsia="ru-RU"/>
              </w:rPr>
              <w:t xml:space="preserve"> (%)</w:t>
            </w:r>
          </w:p>
          <w:p w:rsidR="00BE1984" w:rsidRPr="002F4BC3" w:rsidRDefault="00BE1984" w:rsidP="00FA4ABC">
            <w:pPr>
              <w:spacing w:before="120" w:after="0" w:line="240" w:lineRule="auto"/>
              <w:contextualSpacing/>
              <w:jc w:val="center"/>
              <w:rPr>
                <w:rFonts w:ascii="Times New Roman" w:eastAsia="Times New Roman" w:hAnsi="Times New Roman" w:cs="Times New Roman"/>
                <w:sz w:val="24"/>
                <w:szCs w:val="24"/>
                <w:lang w:eastAsia="ru-RU"/>
              </w:rPr>
            </w:pPr>
            <w:r w:rsidRPr="002F4BC3">
              <w:rPr>
                <w:rFonts w:ascii="Times New Roman" w:eastAsia="Times New Roman" w:hAnsi="Times New Roman" w:cs="Times New Roman"/>
                <w:b/>
                <w:sz w:val="24"/>
                <w:szCs w:val="24"/>
                <w:lang w:eastAsia="ru-RU"/>
              </w:rPr>
              <w:t>(95 % ДИ</w:t>
            </w:r>
            <w:r w:rsidRPr="002F4BC3">
              <w:rPr>
                <w:rFonts w:ascii="Times New Roman" w:eastAsia="Times New Roman" w:hAnsi="Times New Roman" w:cs="Times New Roman"/>
                <w:b/>
                <w:sz w:val="24"/>
                <w:szCs w:val="24"/>
                <w:vertAlign w:val="superscript"/>
                <w:lang w:eastAsia="ru-RU"/>
              </w:rPr>
              <w:t>е</w:t>
            </w:r>
            <w:r w:rsidRPr="002F4BC3">
              <w:rPr>
                <w:rFonts w:ascii="Times New Roman" w:eastAsia="Times New Roman" w:hAnsi="Times New Roman" w:cs="Times New Roman"/>
                <w:b/>
                <w:sz w:val="24"/>
                <w:szCs w:val="24"/>
                <w:lang w:eastAsia="ru-RU"/>
              </w:rPr>
              <w:t>)</w:t>
            </w:r>
          </w:p>
        </w:tc>
      </w:tr>
      <w:tr w:rsidR="00BE1984" w:rsidRPr="002F4BC3" w:rsidTr="00457860">
        <w:tc>
          <w:tcPr>
            <w:tcW w:w="1207" w:type="pct"/>
            <w:shd w:val="clear" w:color="auto" w:fill="auto"/>
            <w:vAlign w:val="bottom"/>
          </w:tcPr>
          <w:p w:rsidR="00BE1984" w:rsidRPr="002F4BC3" w:rsidRDefault="00BE1984" w:rsidP="00BE1984">
            <w:pPr>
              <w:spacing w:before="120" w:after="0" w:line="240" w:lineRule="auto"/>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Первый случай коронавирусной инфекции COVID-19 с 7-го дня после получения бустерной дозы</w:t>
            </w:r>
          </w:p>
        </w:tc>
        <w:tc>
          <w:tcPr>
            <w:tcW w:w="1373" w:type="pct"/>
            <w:shd w:val="clear" w:color="auto" w:fill="auto"/>
          </w:tcPr>
          <w:p w:rsidR="00BE1984" w:rsidRPr="002F4BC3" w:rsidRDefault="00BE1984" w:rsidP="00FA4ABC">
            <w:pPr>
              <w:spacing w:before="120" w:after="0" w:line="240" w:lineRule="auto"/>
              <w:contextualSpacing/>
              <w:jc w:val="center"/>
              <w:rPr>
                <w:rFonts w:ascii="Times New Roman" w:eastAsia="Times New Roman" w:hAnsi="Times New Roman" w:cs="Times New Roman"/>
                <w:sz w:val="24"/>
                <w:szCs w:val="24"/>
                <w:lang w:eastAsia="ru-RU"/>
              </w:rPr>
            </w:pPr>
          </w:p>
          <w:p w:rsidR="00BE1984" w:rsidRPr="002F4BC3" w:rsidRDefault="00BE1984" w:rsidP="00FA4ABC">
            <w:pPr>
              <w:spacing w:before="120" w:after="0" w:line="240" w:lineRule="auto"/>
              <w:contextualSpacing/>
              <w:jc w:val="center"/>
              <w:rPr>
                <w:rFonts w:ascii="Times New Roman" w:eastAsia="Times New Roman" w:hAnsi="Times New Roman" w:cs="Times New Roman"/>
                <w:sz w:val="24"/>
                <w:szCs w:val="24"/>
                <w:lang w:eastAsia="ru-RU"/>
              </w:rPr>
            </w:pPr>
          </w:p>
          <w:p w:rsidR="00BE1984" w:rsidRPr="002F4BC3" w:rsidRDefault="00BE1984" w:rsidP="00FA4ABC">
            <w:pPr>
              <w:spacing w:before="120" w:after="0" w:line="240" w:lineRule="auto"/>
              <w:contextualSpacing/>
              <w:jc w:val="center"/>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6</w:t>
            </w:r>
          </w:p>
          <w:p w:rsidR="00BE1984" w:rsidRPr="002F4BC3" w:rsidRDefault="00BE1984" w:rsidP="00FA4ABC">
            <w:pPr>
              <w:spacing w:before="120" w:after="0" w:line="240" w:lineRule="auto"/>
              <w:contextualSpacing/>
              <w:jc w:val="center"/>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0,823 (4659)</w:t>
            </w:r>
          </w:p>
        </w:tc>
        <w:tc>
          <w:tcPr>
            <w:tcW w:w="1391" w:type="pct"/>
            <w:shd w:val="clear" w:color="auto" w:fill="auto"/>
          </w:tcPr>
          <w:p w:rsidR="00BE1984" w:rsidRPr="002F4BC3" w:rsidRDefault="00BE1984" w:rsidP="00FA4ABC">
            <w:pPr>
              <w:spacing w:before="120" w:after="0" w:line="240" w:lineRule="auto"/>
              <w:contextualSpacing/>
              <w:jc w:val="center"/>
              <w:rPr>
                <w:rFonts w:ascii="Times New Roman" w:eastAsia="Times New Roman" w:hAnsi="Times New Roman" w:cs="Times New Roman"/>
                <w:sz w:val="24"/>
                <w:szCs w:val="24"/>
                <w:lang w:eastAsia="ru-RU"/>
              </w:rPr>
            </w:pPr>
          </w:p>
          <w:p w:rsidR="00BE1984" w:rsidRPr="002F4BC3" w:rsidRDefault="00BE1984" w:rsidP="00FA4ABC">
            <w:pPr>
              <w:spacing w:before="120" w:after="0" w:line="240" w:lineRule="auto"/>
              <w:contextualSpacing/>
              <w:jc w:val="center"/>
              <w:rPr>
                <w:rFonts w:ascii="Times New Roman" w:eastAsia="Times New Roman" w:hAnsi="Times New Roman" w:cs="Times New Roman"/>
                <w:sz w:val="24"/>
                <w:szCs w:val="24"/>
                <w:lang w:eastAsia="ru-RU"/>
              </w:rPr>
            </w:pPr>
          </w:p>
          <w:p w:rsidR="00BE1984" w:rsidRPr="002F4BC3" w:rsidRDefault="00BE1984" w:rsidP="00FA4ABC">
            <w:pPr>
              <w:spacing w:before="120" w:after="0" w:line="240" w:lineRule="auto"/>
              <w:contextualSpacing/>
              <w:jc w:val="center"/>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123</w:t>
            </w:r>
          </w:p>
          <w:p w:rsidR="00BE1984" w:rsidRPr="002F4BC3" w:rsidRDefault="00BE1984" w:rsidP="00FA4ABC">
            <w:pPr>
              <w:spacing w:before="120" w:after="0" w:line="240" w:lineRule="auto"/>
              <w:contextualSpacing/>
              <w:jc w:val="center"/>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0,792 (4614)</w:t>
            </w:r>
          </w:p>
        </w:tc>
        <w:tc>
          <w:tcPr>
            <w:tcW w:w="1029" w:type="pct"/>
            <w:shd w:val="clear" w:color="auto" w:fill="auto"/>
            <w:vAlign w:val="bottom"/>
          </w:tcPr>
          <w:p w:rsidR="00BE1984" w:rsidRPr="002F4BC3" w:rsidRDefault="00BE1984" w:rsidP="00FA4ABC">
            <w:pPr>
              <w:spacing w:before="120" w:after="0" w:line="240" w:lineRule="auto"/>
              <w:contextualSpacing/>
              <w:jc w:val="center"/>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95,3</w:t>
            </w:r>
          </w:p>
          <w:p w:rsidR="00BE1984" w:rsidRPr="002F4BC3" w:rsidRDefault="00BE1984" w:rsidP="00FA4ABC">
            <w:pPr>
              <w:spacing w:before="120" w:after="0" w:line="240" w:lineRule="auto"/>
              <w:contextualSpacing/>
              <w:jc w:val="center"/>
              <w:rPr>
                <w:rFonts w:ascii="Times New Roman" w:eastAsia="Times New Roman" w:hAnsi="Times New Roman" w:cs="Times New Roman"/>
                <w:sz w:val="24"/>
                <w:szCs w:val="24"/>
                <w:vertAlign w:val="superscript"/>
                <w:lang w:eastAsia="ru-RU"/>
              </w:rPr>
            </w:pPr>
            <w:r w:rsidRPr="002F4BC3">
              <w:rPr>
                <w:rFonts w:ascii="Times New Roman" w:eastAsia="Times New Roman" w:hAnsi="Times New Roman" w:cs="Times New Roman"/>
                <w:sz w:val="24"/>
                <w:szCs w:val="24"/>
                <w:lang w:eastAsia="ru-RU"/>
              </w:rPr>
              <w:t>(89,5, 98,3)</w:t>
            </w:r>
          </w:p>
        </w:tc>
      </w:tr>
    </w:tbl>
    <w:p w:rsidR="00BE1984" w:rsidRPr="002F4BC3" w:rsidRDefault="00BE1984" w:rsidP="00BE1984">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eastAsia="Times New Roman" w:hAnsi="Times New Roman" w:cs="Times New Roman"/>
          <w:sz w:val="20"/>
          <w:szCs w:val="20"/>
          <w:lang w:eastAsia="ru-RU"/>
        </w:rPr>
        <w:t xml:space="preserve">Примечание. Подтвержденные случаи были установлены на основании результатов анализа методом полимеразной цепной реакции с обратной транскрипцией (ОТ-ПЦР) и по меньшей мере 1 симптома, соответствующего </w:t>
      </w:r>
      <w:r w:rsidR="002A313D" w:rsidRPr="002F4BC3">
        <w:rPr>
          <w:rFonts w:ascii="Times New Roman" w:eastAsia="Times New Roman" w:hAnsi="Times New Roman" w:cs="Times New Roman"/>
          <w:sz w:val="20"/>
          <w:szCs w:val="20"/>
          <w:lang w:eastAsia="ru-RU"/>
        </w:rPr>
        <w:t xml:space="preserve">заболеванию </w:t>
      </w:r>
      <w:r w:rsidRPr="002F4BC3">
        <w:rPr>
          <w:rFonts w:ascii="Times New Roman" w:eastAsia="Times New Roman" w:hAnsi="Times New Roman" w:cs="Times New Roman"/>
          <w:sz w:val="20"/>
          <w:szCs w:val="20"/>
          <w:lang w:eastAsia="ru-RU"/>
        </w:rPr>
        <w:t>COVID-19 (симптомы включали: лихорадка, впервые возникший или усилившийся кашель, впервые возникшая или усилившаяся одышка, озноб, впервые возникшая или усилившаяся боль в мышцах, впервые возникшая потеря вкуса или запаха, боль в горле, диарея,</w:t>
      </w:r>
      <w:r w:rsidR="00B94DC2" w:rsidRPr="002F4BC3">
        <w:rPr>
          <w:rFonts w:ascii="Times New Roman" w:eastAsia="Times New Roman" w:hAnsi="Times New Roman" w:cs="Times New Roman"/>
          <w:sz w:val="20"/>
          <w:szCs w:val="20"/>
          <w:lang w:eastAsia="ru-RU"/>
        </w:rPr>
        <w:t xml:space="preserve"> рвота</w:t>
      </w:r>
      <w:r w:rsidRPr="002F4BC3">
        <w:rPr>
          <w:rFonts w:ascii="Times New Roman" w:eastAsia="Times New Roman" w:hAnsi="Times New Roman" w:cs="Times New Roman"/>
          <w:sz w:val="20"/>
          <w:szCs w:val="20"/>
          <w:lang w:eastAsia="ru-RU"/>
        </w:rPr>
        <w:t>).</w:t>
      </w:r>
    </w:p>
    <w:p w:rsidR="00BE1984" w:rsidRPr="002F4BC3" w:rsidRDefault="00BE1984" w:rsidP="00BE1984">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eastAsia="Times New Roman" w:hAnsi="Times New Roman" w:cs="Times New Roman"/>
          <w:sz w:val="20"/>
          <w:szCs w:val="20"/>
          <w:lang w:eastAsia="ru-RU"/>
        </w:rPr>
        <w:t>*</w:t>
      </w:r>
      <w:r w:rsidRPr="002F4BC3">
        <w:rPr>
          <w:rFonts w:ascii="Times New Roman" w:eastAsia="Times New Roman" w:hAnsi="Times New Roman" w:cs="Times New Roman"/>
          <w:sz w:val="20"/>
          <w:szCs w:val="20"/>
          <w:lang w:eastAsia="ru-RU"/>
        </w:rPr>
        <w:tab/>
        <w:t>В анализ были включены участники</w:t>
      </w:r>
      <w:r w:rsidR="006E5973" w:rsidRPr="002F4BC3">
        <w:rPr>
          <w:rFonts w:ascii="Times New Roman" w:eastAsia="Times New Roman" w:hAnsi="Times New Roman" w:cs="Times New Roman"/>
          <w:sz w:val="20"/>
          <w:szCs w:val="20"/>
          <w:lang w:eastAsia="ru-RU"/>
        </w:rPr>
        <w:t>, у</w:t>
      </w:r>
      <w:r w:rsidRPr="002F4BC3">
        <w:rPr>
          <w:rFonts w:ascii="Times New Roman" w:eastAsia="Times New Roman" w:hAnsi="Times New Roman" w:cs="Times New Roman"/>
          <w:sz w:val="20"/>
          <w:szCs w:val="20"/>
          <w:lang w:eastAsia="ru-RU"/>
        </w:rPr>
        <w:t xml:space="preserve"> </w:t>
      </w:r>
      <w:r w:rsidR="006E5973" w:rsidRPr="002F4BC3">
        <w:rPr>
          <w:rFonts w:ascii="Times New Roman" w:eastAsia="Times New Roman" w:hAnsi="Times New Roman" w:cs="Times New Roman"/>
          <w:sz w:val="20"/>
          <w:szCs w:val="20"/>
          <w:lang w:eastAsia="ru-RU"/>
        </w:rPr>
        <w:t>которых</w:t>
      </w:r>
      <w:r w:rsidRPr="002F4BC3">
        <w:rPr>
          <w:rFonts w:ascii="Times New Roman" w:eastAsia="Times New Roman" w:hAnsi="Times New Roman" w:cs="Times New Roman"/>
          <w:sz w:val="20"/>
          <w:szCs w:val="20"/>
          <w:lang w:eastAsia="ru-RU"/>
        </w:rPr>
        <w:t xml:space="preserve"> </w:t>
      </w:r>
      <w:r w:rsidR="009D7BAE" w:rsidRPr="002F4BC3">
        <w:rPr>
          <w:rFonts w:ascii="Times New Roman" w:eastAsia="Times New Roman" w:hAnsi="Times New Roman" w:cs="Times New Roman"/>
          <w:sz w:val="20"/>
          <w:szCs w:val="20"/>
          <w:lang w:eastAsia="ru-RU"/>
        </w:rPr>
        <w:t xml:space="preserve">не было </w:t>
      </w:r>
      <w:r w:rsidRPr="002F4BC3">
        <w:rPr>
          <w:rFonts w:ascii="Times New Roman" w:eastAsia="Times New Roman" w:hAnsi="Times New Roman" w:cs="Times New Roman"/>
          <w:sz w:val="20"/>
          <w:szCs w:val="20"/>
          <w:lang w:eastAsia="ru-RU"/>
        </w:rPr>
        <w:t xml:space="preserve">серологических или вирусологических признаков (до 7-го дня после бустерной вакцинации) предшествующего инфицирования SARS-CoV-2 (т. е., отрицательный результат анализа на </w:t>
      </w:r>
      <w:r w:rsidR="00E36A6D" w:rsidRPr="002F4BC3">
        <w:rPr>
          <w:rFonts w:ascii="Times New Roman" w:eastAsia="Times New Roman" w:hAnsi="Times New Roman" w:cs="Times New Roman"/>
          <w:sz w:val="20"/>
          <w:szCs w:val="20"/>
          <w:lang w:val="en-US" w:eastAsia="ru-RU"/>
        </w:rPr>
        <w:t>N</w:t>
      </w:r>
      <w:r w:rsidR="00E36A6D" w:rsidRPr="002F4BC3">
        <w:rPr>
          <w:rFonts w:ascii="Times New Roman" w:eastAsia="Times New Roman" w:hAnsi="Times New Roman" w:cs="Times New Roman"/>
          <w:sz w:val="20"/>
          <w:szCs w:val="20"/>
          <w:lang w:eastAsia="ru-RU"/>
        </w:rPr>
        <w:t xml:space="preserve">-связывающие </w:t>
      </w:r>
      <w:r w:rsidRPr="002F4BC3">
        <w:rPr>
          <w:rFonts w:ascii="Times New Roman" w:eastAsia="Times New Roman" w:hAnsi="Times New Roman" w:cs="Times New Roman"/>
          <w:sz w:val="20"/>
          <w:szCs w:val="20"/>
          <w:lang w:eastAsia="ru-RU"/>
        </w:rPr>
        <w:t xml:space="preserve">антитела [сыворотка] на визите 1 и </w:t>
      </w:r>
      <w:r w:rsidR="006865F3" w:rsidRPr="002F4BC3">
        <w:rPr>
          <w:rFonts w:ascii="Times New Roman" w:eastAsia="Times New Roman" w:hAnsi="Times New Roman" w:cs="Times New Roman"/>
          <w:sz w:val="20"/>
          <w:szCs w:val="20"/>
          <w:lang w:eastAsia="ru-RU"/>
        </w:rPr>
        <w:t xml:space="preserve">отрицательный результат анализа на </w:t>
      </w:r>
      <w:r w:rsidRPr="002F4BC3">
        <w:rPr>
          <w:rFonts w:ascii="Times New Roman" w:eastAsia="Times New Roman" w:hAnsi="Times New Roman" w:cs="Times New Roman"/>
          <w:sz w:val="20"/>
          <w:szCs w:val="20"/>
          <w:lang w:eastAsia="ru-RU"/>
        </w:rPr>
        <w:t xml:space="preserve">SARS CoV-2 методом  МАНК </w:t>
      </w:r>
      <w:r w:rsidR="001E70D7" w:rsidRPr="002F4BC3">
        <w:rPr>
          <w:rFonts w:ascii="Times New Roman" w:eastAsia="Times New Roman" w:hAnsi="Times New Roman" w:cs="Times New Roman"/>
          <w:sz w:val="20"/>
          <w:szCs w:val="20"/>
          <w:lang w:eastAsia="ru-RU"/>
        </w:rPr>
        <w:t>[</w:t>
      </w:r>
      <w:r w:rsidRPr="002F4BC3">
        <w:rPr>
          <w:rFonts w:ascii="Times New Roman" w:eastAsia="Times New Roman" w:hAnsi="Times New Roman" w:cs="Times New Roman"/>
          <w:sz w:val="20"/>
          <w:szCs w:val="20"/>
          <w:lang w:eastAsia="ru-RU"/>
        </w:rPr>
        <w:t>мазок из носа</w:t>
      </w:r>
      <w:r w:rsidR="001E70D7" w:rsidRPr="002F4BC3">
        <w:rPr>
          <w:rFonts w:ascii="Times New Roman" w:eastAsia="Times New Roman" w:hAnsi="Times New Roman" w:cs="Times New Roman"/>
          <w:sz w:val="20"/>
          <w:szCs w:val="20"/>
          <w:lang w:eastAsia="ru-RU"/>
        </w:rPr>
        <w:t>]</w:t>
      </w:r>
      <w:r w:rsidRPr="002F4BC3">
        <w:rPr>
          <w:rFonts w:ascii="Times New Roman" w:eastAsia="Times New Roman" w:hAnsi="Times New Roman" w:cs="Times New Roman"/>
          <w:sz w:val="20"/>
          <w:szCs w:val="20"/>
          <w:lang w:eastAsia="ru-RU"/>
        </w:rPr>
        <w:t xml:space="preserve"> на визите 1, а также </w:t>
      </w:r>
      <w:r w:rsidR="006C7BB4" w:rsidRPr="002F4BC3">
        <w:rPr>
          <w:rFonts w:ascii="Times New Roman" w:eastAsia="Times New Roman" w:hAnsi="Times New Roman" w:cs="Times New Roman"/>
          <w:sz w:val="20"/>
          <w:szCs w:val="20"/>
          <w:lang w:eastAsia="ru-RU"/>
        </w:rPr>
        <w:t>с</w:t>
      </w:r>
      <w:r w:rsidR="00124E1D" w:rsidRPr="002F4BC3">
        <w:rPr>
          <w:rFonts w:ascii="Times New Roman" w:eastAsia="Times New Roman" w:hAnsi="Times New Roman" w:cs="Times New Roman"/>
          <w:sz w:val="20"/>
          <w:szCs w:val="20"/>
          <w:lang w:eastAsia="ru-RU"/>
        </w:rPr>
        <w:t xml:space="preserve"> </w:t>
      </w:r>
      <w:r w:rsidRPr="002F4BC3">
        <w:rPr>
          <w:rFonts w:ascii="Times New Roman" w:eastAsia="Times New Roman" w:hAnsi="Times New Roman" w:cs="Times New Roman"/>
          <w:sz w:val="20"/>
          <w:szCs w:val="20"/>
          <w:lang w:eastAsia="ru-RU"/>
        </w:rPr>
        <w:t>отрицательны</w:t>
      </w:r>
      <w:r w:rsidR="006C7BB4" w:rsidRPr="002F4BC3">
        <w:rPr>
          <w:rFonts w:ascii="Times New Roman" w:eastAsia="Times New Roman" w:hAnsi="Times New Roman" w:cs="Times New Roman"/>
          <w:sz w:val="20"/>
          <w:szCs w:val="20"/>
          <w:lang w:eastAsia="ru-RU"/>
        </w:rPr>
        <w:t>м</w:t>
      </w:r>
      <w:r w:rsidRPr="002F4BC3">
        <w:rPr>
          <w:rFonts w:ascii="Times New Roman" w:eastAsia="Times New Roman" w:hAnsi="Times New Roman" w:cs="Times New Roman"/>
          <w:sz w:val="20"/>
          <w:szCs w:val="20"/>
          <w:lang w:eastAsia="ru-RU"/>
        </w:rPr>
        <w:t xml:space="preserve"> результат</w:t>
      </w:r>
      <w:r w:rsidR="00DD0286" w:rsidRPr="002F4BC3">
        <w:rPr>
          <w:rFonts w:ascii="Times New Roman" w:eastAsia="Times New Roman" w:hAnsi="Times New Roman" w:cs="Times New Roman"/>
          <w:sz w:val="20"/>
          <w:szCs w:val="20"/>
          <w:lang w:eastAsia="ru-RU"/>
        </w:rPr>
        <w:t>ом</w:t>
      </w:r>
      <w:r w:rsidRPr="002F4BC3">
        <w:rPr>
          <w:rFonts w:ascii="Times New Roman" w:eastAsia="Times New Roman" w:hAnsi="Times New Roman" w:cs="Times New Roman"/>
          <w:sz w:val="20"/>
          <w:szCs w:val="20"/>
          <w:lang w:eastAsia="ru-RU"/>
        </w:rPr>
        <w:t xml:space="preserve"> МАНК </w:t>
      </w:r>
      <w:r w:rsidR="007A0F7A" w:rsidRPr="002F4BC3">
        <w:rPr>
          <w:rFonts w:ascii="Times New Roman" w:eastAsia="Times New Roman" w:hAnsi="Times New Roman" w:cs="Times New Roman"/>
          <w:sz w:val="20"/>
          <w:szCs w:val="20"/>
          <w:lang w:eastAsia="ru-RU"/>
        </w:rPr>
        <w:t>[</w:t>
      </w:r>
      <w:r w:rsidRPr="002F4BC3">
        <w:rPr>
          <w:rFonts w:ascii="Times New Roman" w:eastAsia="Times New Roman" w:hAnsi="Times New Roman" w:cs="Times New Roman"/>
          <w:sz w:val="20"/>
          <w:szCs w:val="20"/>
          <w:lang w:eastAsia="ru-RU"/>
        </w:rPr>
        <w:t>мазок из носа</w:t>
      </w:r>
      <w:r w:rsidR="007A0F7A" w:rsidRPr="002F4BC3">
        <w:rPr>
          <w:rFonts w:ascii="Times New Roman" w:eastAsia="Times New Roman" w:hAnsi="Times New Roman" w:cs="Times New Roman"/>
          <w:sz w:val="20"/>
          <w:szCs w:val="20"/>
          <w:lang w:eastAsia="ru-RU"/>
        </w:rPr>
        <w:t>]</w:t>
      </w:r>
      <w:r w:rsidRPr="002F4BC3">
        <w:rPr>
          <w:rFonts w:ascii="Times New Roman" w:eastAsia="Times New Roman" w:hAnsi="Times New Roman" w:cs="Times New Roman"/>
          <w:sz w:val="20"/>
          <w:szCs w:val="20"/>
          <w:lang w:eastAsia="ru-RU"/>
        </w:rPr>
        <w:t xml:space="preserve"> на любом незапланированном визите до 7-го дня после бустерной вакцинации</w:t>
      </w:r>
      <w:r w:rsidR="0063700C" w:rsidRPr="002F4BC3">
        <w:rPr>
          <w:rFonts w:ascii="Times New Roman" w:eastAsia="Times New Roman" w:hAnsi="Times New Roman" w:cs="Times New Roman"/>
          <w:sz w:val="20"/>
          <w:szCs w:val="20"/>
          <w:lang w:eastAsia="ru-RU"/>
        </w:rPr>
        <w:t>)</w:t>
      </w:r>
      <w:r w:rsidRPr="002F4BC3">
        <w:rPr>
          <w:rFonts w:ascii="Times New Roman" w:eastAsia="Times New Roman" w:hAnsi="Times New Roman" w:cs="Times New Roman"/>
          <w:sz w:val="20"/>
          <w:szCs w:val="20"/>
          <w:lang w:eastAsia="ru-RU"/>
        </w:rPr>
        <w:t>.</w:t>
      </w:r>
    </w:p>
    <w:p w:rsidR="00BE1984" w:rsidRPr="002F4BC3" w:rsidRDefault="00BE1984" w:rsidP="00BE1984">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eastAsia="Times New Roman" w:hAnsi="Times New Roman" w:cs="Times New Roman"/>
          <w:sz w:val="20"/>
          <w:szCs w:val="20"/>
          <w:lang w:eastAsia="ru-RU"/>
        </w:rPr>
        <w:t>a.</w:t>
      </w:r>
      <w:r w:rsidRPr="002F4BC3">
        <w:rPr>
          <w:rFonts w:ascii="Times New Roman" w:eastAsia="Times New Roman" w:hAnsi="Times New Roman" w:cs="Times New Roman"/>
          <w:sz w:val="20"/>
          <w:szCs w:val="20"/>
          <w:lang w:eastAsia="ru-RU"/>
        </w:rPr>
        <w:tab/>
        <w:t xml:space="preserve">N — количество участников в указанной группе. </w:t>
      </w:r>
    </w:p>
    <w:p w:rsidR="00BE1984" w:rsidRPr="002F4BC3" w:rsidRDefault="00BE1984" w:rsidP="00BE1984">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eastAsia="Times New Roman" w:hAnsi="Times New Roman" w:cs="Times New Roman"/>
          <w:sz w:val="20"/>
          <w:szCs w:val="20"/>
          <w:lang w:eastAsia="ru-RU"/>
        </w:rPr>
        <w:t>б.</w:t>
      </w:r>
      <w:r w:rsidRPr="002F4BC3">
        <w:rPr>
          <w:rFonts w:ascii="Times New Roman" w:eastAsia="Times New Roman" w:hAnsi="Times New Roman" w:cs="Times New Roman"/>
          <w:sz w:val="20"/>
          <w:szCs w:val="20"/>
          <w:lang w:eastAsia="ru-RU"/>
        </w:rPr>
        <w:tab/>
        <w:t>n1 — количество участников, соответствующих определению конечной точки.</w:t>
      </w:r>
    </w:p>
    <w:p w:rsidR="00BE1984" w:rsidRPr="002F4BC3" w:rsidRDefault="00BE1984" w:rsidP="00BE1984">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eastAsia="Times New Roman" w:hAnsi="Times New Roman" w:cs="Times New Roman"/>
          <w:sz w:val="20"/>
          <w:szCs w:val="20"/>
          <w:lang w:eastAsia="ru-RU"/>
        </w:rPr>
        <w:t>в.</w:t>
      </w:r>
      <w:r w:rsidRPr="002F4BC3">
        <w:rPr>
          <w:rFonts w:ascii="Times New Roman" w:eastAsia="Times New Roman" w:hAnsi="Times New Roman" w:cs="Times New Roman"/>
          <w:sz w:val="20"/>
          <w:szCs w:val="20"/>
          <w:lang w:eastAsia="ru-RU"/>
        </w:rPr>
        <w:tab/>
        <w:t>Общая продолжительность наблюдения для указанной конечной точки в 1000 человеко-годах среди всех участников в каждой группе с риском достижения конечной точки. Период времени для регистрации случаев коронавирусной инфекции COVID-19 длится с 7-го дня после бустерной вакцинации до конца периода наблюдения.</w:t>
      </w:r>
    </w:p>
    <w:p w:rsidR="00BE1984" w:rsidRPr="002F4BC3" w:rsidRDefault="00BE1984" w:rsidP="00BE1984">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eastAsia="Times New Roman" w:hAnsi="Times New Roman" w:cs="Times New Roman"/>
          <w:sz w:val="20"/>
          <w:szCs w:val="20"/>
          <w:lang w:eastAsia="ru-RU"/>
        </w:rPr>
        <w:t>г.</w:t>
      </w:r>
      <w:r w:rsidRPr="002F4BC3">
        <w:rPr>
          <w:rFonts w:ascii="Times New Roman" w:eastAsia="Times New Roman" w:hAnsi="Times New Roman" w:cs="Times New Roman"/>
          <w:sz w:val="20"/>
          <w:szCs w:val="20"/>
          <w:lang w:eastAsia="ru-RU"/>
        </w:rPr>
        <w:tab/>
        <w:t>n2 — количество участников, подверженных риску достижения конечной точки.</w:t>
      </w:r>
    </w:p>
    <w:p w:rsidR="00BE1984" w:rsidRPr="002F4BC3" w:rsidRDefault="00BE1984" w:rsidP="00BE1984">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eastAsia="Times New Roman" w:hAnsi="Times New Roman" w:cs="Times New Roman"/>
          <w:sz w:val="20"/>
          <w:szCs w:val="20"/>
          <w:lang w:eastAsia="ru-RU"/>
        </w:rPr>
        <w:t>д.</w:t>
      </w:r>
      <w:r w:rsidRPr="002F4BC3">
        <w:rPr>
          <w:rFonts w:ascii="Times New Roman" w:eastAsia="Times New Roman" w:hAnsi="Times New Roman" w:cs="Times New Roman"/>
          <w:sz w:val="20"/>
          <w:szCs w:val="20"/>
          <w:lang w:eastAsia="ru-RU"/>
        </w:rPr>
        <w:tab/>
        <w:t xml:space="preserve">Относительная эффективность вакцины в группе бустерной дозы </w:t>
      </w:r>
      <w:r w:rsidR="001C5D3B">
        <w:rPr>
          <w:rFonts w:ascii="Times New Roman" w:eastAsia="Times New Roman" w:hAnsi="Times New Roman" w:cs="Times New Roman"/>
          <w:sz w:val="20"/>
          <w:szCs w:val="20"/>
          <w:lang w:eastAsia="ru-RU"/>
        </w:rPr>
        <w:t xml:space="preserve">препарата </w:t>
      </w:r>
      <w:r w:rsidRPr="002F4BC3">
        <w:rPr>
          <w:rFonts w:ascii="Times New Roman" w:eastAsia="Times New Roman" w:hAnsi="Times New Roman" w:cs="Times New Roman"/>
          <w:sz w:val="20"/>
          <w:szCs w:val="20"/>
          <w:lang w:eastAsia="ru-RU"/>
        </w:rPr>
        <w:t>Комирнати по сравнению с группой плацебо (без бустерной дозы).</w:t>
      </w:r>
    </w:p>
    <w:p w:rsidR="00BE1984" w:rsidRDefault="00BE1984" w:rsidP="00BE1984">
      <w:pPr>
        <w:spacing w:before="120" w:after="0" w:line="240" w:lineRule="auto"/>
        <w:contextualSpacing/>
        <w:jc w:val="both"/>
        <w:rPr>
          <w:rFonts w:ascii="Times New Roman" w:eastAsia="Times New Roman" w:hAnsi="Times New Roman" w:cs="Times New Roman"/>
          <w:sz w:val="20"/>
          <w:szCs w:val="20"/>
          <w:lang w:eastAsia="ru-RU"/>
        </w:rPr>
      </w:pPr>
      <w:r w:rsidRPr="002F4BC3">
        <w:rPr>
          <w:rFonts w:ascii="Times New Roman" w:eastAsia="Times New Roman" w:hAnsi="Times New Roman" w:cs="Times New Roman"/>
          <w:sz w:val="20"/>
          <w:szCs w:val="20"/>
          <w:lang w:eastAsia="ru-RU"/>
        </w:rPr>
        <w:t>е.</w:t>
      </w:r>
      <w:r w:rsidRPr="002F4BC3">
        <w:rPr>
          <w:rFonts w:ascii="Times New Roman" w:eastAsia="Times New Roman" w:hAnsi="Times New Roman" w:cs="Times New Roman"/>
          <w:sz w:val="20"/>
          <w:szCs w:val="20"/>
          <w:lang w:eastAsia="ru-RU"/>
        </w:rPr>
        <w:tab/>
        <w:t>Двусторонний доверительный интервал (ДИ) для относительной эффективности вакцины определяется на основе метода Клоппера — Пирсона с поправкой на время наблюдения.</w:t>
      </w:r>
    </w:p>
    <w:p w:rsidR="0090457A" w:rsidRPr="004B1736" w:rsidRDefault="0090457A" w:rsidP="004B1736">
      <w:pPr>
        <w:spacing w:after="0" w:line="240" w:lineRule="auto"/>
        <w:ind w:right="-2"/>
        <w:contextualSpacing/>
        <w:jc w:val="both"/>
        <w:rPr>
          <w:rFonts w:ascii="Times New Roman" w:eastAsia="Times New Roman" w:hAnsi="Times New Roman" w:cs="Times New Roman"/>
          <w:sz w:val="24"/>
          <w:szCs w:val="24"/>
          <w:lang w:eastAsia="ru-RU"/>
        </w:rPr>
      </w:pPr>
    </w:p>
    <w:p w:rsidR="0090457A" w:rsidRPr="008C0DD0" w:rsidRDefault="0090457A" w:rsidP="004B1736">
      <w:pPr>
        <w:spacing w:after="0" w:line="240" w:lineRule="auto"/>
        <w:ind w:right="-2"/>
        <w:contextualSpacing/>
        <w:jc w:val="both"/>
        <w:rPr>
          <w:i/>
          <w:iCs/>
          <w:sz w:val="24"/>
          <w:szCs w:val="24"/>
        </w:rPr>
      </w:pPr>
      <w:r w:rsidRPr="008C0DD0">
        <w:rPr>
          <w:rFonts w:ascii="Times New Roman" w:eastAsia="Times New Roman" w:hAnsi="Times New Roman" w:cs="Times New Roman"/>
          <w:i/>
          <w:iCs/>
          <w:sz w:val="24"/>
          <w:szCs w:val="24"/>
          <w:lang w:eastAsia="ru-RU"/>
        </w:rPr>
        <w:t>Иммуногенность бустерной дозы после завершения первичной вакцинации другой зарегистрированной вакциной против COVID-19</w:t>
      </w:r>
    </w:p>
    <w:p w:rsidR="0090457A" w:rsidRPr="008C0DD0" w:rsidRDefault="0090457A" w:rsidP="004B1736">
      <w:pPr>
        <w:spacing w:after="0" w:line="240" w:lineRule="auto"/>
        <w:ind w:right="-2"/>
        <w:contextualSpacing/>
        <w:jc w:val="both"/>
        <w:rPr>
          <w:rFonts w:ascii="Times New Roman" w:eastAsia="Times New Roman" w:hAnsi="Times New Roman" w:cs="Times New Roman"/>
          <w:sz w:val="24"/>
          <w:szCs w:val="24"/>
          <w:lang w:eastAsia="ru-RU"/>
        </w:rPr>
      </w:pPr>
      <w:r w:rsidRPr="008C0DD0">
        <w:rPr>
          <w:rFonts w:ascii="Times New Roman" w:eastAsia="Times New Roman" w:hAnsi="Times New Roman" w:cs="Times New Roman"/>
          <w:sz w:val="24"/>
          <w:szCs w:val="24"/>
          <w:lang w:eastAsia="ru-RU"/>
        </w:rPr>
        <w:t xml:space="preserve">Выводы об эффективности бустерной дозы препарата Комирнати (30 мкг) у лиц, прошедших первичную вакцинацию другой зарегистрированной вакциной против COVID-19 (гетерологичная бустерная доза), сделаны на основании данных по иммуногенности, полученных в независимом открытом клиническом исследовании фазы 1/2 Национального института здравоохранения (NIH) (NCT04889209), проведенном в Соединенных Штатах Америки. В этом исследовании взрослые пациенты (в возрасте от 19 до 80 лет), прошедшие первичную вакцинацию двумя дозами по 100 мкг вакцины Модерна (N = 51, средний возраст 54 года ± 17 лет), одной дозой вакцины компании Janssen (N = 53, средний возраст 48 лет ±14 лет) или двумя дозами по 30 мкг препарата </w:t>
      </w:r>
      <w:r w:rsidRPr="008C0DD0">
        <w:rPr>
          <w:rFonts w:ascii="Times New Roman" w:eastAsia="Times New Roman" w:hAnsi="Times New Roman" w:cs="Times New Roman"/>
          <w:sz w:val="24"/>
          <w:szCs w:val="24"/>
          <w:lang w:eastAsia="ru-RU"/>
        </w:rPr>
        <w:lastRenderedPageBreak/>
        <w:t xml:space="preserve">Комирнати (N = 50, средний возраст 50 лет ±18 лет) по меньшей мере за 12 недель до включения в исследование и не имевшие инфекции SARS-CoV-2 в анамнезе, получили бустерную дозу препарата Комирнати (30 мкг). Бустерная доза препарата Комирнати вызывала 36-, 12- и 20-кратное увеличение значения </w:t>
      </w:r>
      <w:r w:rsidR="009A139C">
        <w:rPr>
          <w:rFonts w:ascii="Times New Roman" w:eastAsia="Times New Roman" w:hAnsi="Times New Roman" w:cs="Times New Roman"/>
          <w:sz w:val="24"/>
          <w:szCs w:val="24"/>
          <w:lang w:eastAsia="ru-RU"/>
        </w:rPr>
        <w:t xml:space="preserve">ССГ </w:t>
      </w:r>
      <w:r w:rsidRPr="008C0DD0">
        <w:rPr>
          <w:rFonts w:ascii="Times New Roman" w:eastAsia="Times New Roman" w:hAnsi="Times New Roman" w:cs="Times New Roman"/>
          <w:sz w:val="24"/>
          <w:szCs w:val="24"/>
          <w:lang w:eastAsia="ru-RU"/>
        </w:rPr>
        <w:t>титра нейтрализующих антител после получения первичных доз вакцины компании Janssen, вакцины Модерна и вакцины Комирнати соответственно.</w:t>
      </w:r>
    </w:p>
    <w:p w:rsidR="00206A04" w:rsidRPr="000F0D69" w:rsidRDefault="0090457A" w:rsidP="00CC211D">
      <w:pPr>
        <w:spacing w:before="120" w:after="0" w:line="240" w:lineRule="auto"/>
        <w:contextualSpacing/>
        <w:jc w:val="both"/>
        <w:rPr>
          <w:rFonts w:ascii="Times New Roman" w:eastAsia="Times New Roman" w:hAnsi="Times New Roman" w:cs="Times New Roman"/>
          <w:sz w:val="24"/>
          <w:szCs w:val="24"/>
          <w:lang w:eastAsia="ru-RU"/>
        </w:rPr>
      </w:pPr>
      <w:r w:rsidRPr="008C0DD0">
        <w:rPr>
          <w:rFonts w:ascii="Times New Roman" w:eastAsia="Times New Roman" w:hAnsi="Times New Roman" w:cs="Times New Roman"/>
          <w:sz w:val="24"/>
          <w:szCs w:val="24"/>
          <w:lang w:eastAsia="ru-RU"/>
        </w:rPr>
        <w:t xml:space="preserve">Применение гетерологичной бустерной дозы препарата Комирнати также оценивалось в исследовании CoV-BOOST (EudraCT 2021-002175-19), представлявшем собой многоцентровое, рандомизированное, контролируемое исследование фазы 2 по оценке вакцинации третьей бустерной дозой против COVID-19, в котором 107 взрослых участников (медианный возраст 71 год, межквартильный размах от 54 до 77 лет) были рандомизированы по меньшей мере через 70 дней после получения двух доз вакцины против COVID-19 производства компании AstraZeneca. После прохождения курса первичной вакцинации вакциной против COVID-19 производства компании AstraZeneca (вирус дикого типа) кратность изменения значения </w:t>
      </w:r>
      <w:r w:rsidR="009A139C">
        <w:rPr>
          <w:rFonts w:ascii="Times New Roman" w:eastAsia="Times New Roman" w:hAnsi="Times New Roman" w:cs="Times New Roman"/>
          <w:sz w:val="24"/>
          <w:szCs w:val="24"/>
          <w:lang w:eastAsia="ru-RU"/>
        </w:rPr>
        <w:t xml:space="preserve">ССГ </w:t>
      </w:r>
      <w:r w:rsidRPr="008C0DD0">
        <w:rPr>
          <w:rFonts w:ascii="Times New Roman" w:eastAsia="Times New Roman" w:hAnsi="Times New Roman" w:cs="Times New Roman"/>
          <w:sz w:val="24"/>
          <w:szCs w:val="24"/>
          <w:lang w:eastAsia="ru-RU"/>
        </w:rPr>
        <w:t>NT50 нейтрализующих антител увеличилась в 21,6 раза после введения гетерологичной бустерной дозы препарата Комирнати (n = 95).</w:t>
      </w:r>
      <w:r w:rsidRPr="004B1736">
        <w:rPr>
          <w:rFonts w:ascii="Times New Roman" w:eastAsia="Times New Roman" w:hAnsi="Times New Roman" w:cs="Times New Roman"/>
          <w:sz w:val="24"/>
          <w:szCs w:val="24"/>
          <w:lang w:eastAsia="ru-RU"/>
        </w:rPr>
        <w:t xml:space="preserve"> </w:t>
      </w:r>
    </w:p>
    <w:p w:rsidR="00273605" w:rsidRPr="000F0D69" w:rsidRDefault="00273605">
      <w:pPr>
        <w:spacing w:before="120" w:after="0" w:line="240" w:lineRule="auto"/>
        <w:contextualSpacing/>
        <w:jc w:val="both"/>
        <w:rPr>
          <w:rFonts w:ascii="Times New Roman" w:eastAsia="Times New Roman" w:hAnsi="Times New Roman" w:cs="Times New Roman"/>
          <w:i/>
          <w:sz w:val="24"/>
          <w:szCs w:val="24"/>
          <w:lang w:eastAsia="ru-RU"/>
        </w:rPr>
      </w:pPr>
      <w:r w:rsidRPr="000F0D69">
        <w:rPr>
          <w:rFonts w:ascii="Times New Roman" w:eastAsia="Times New Roman" w:hAnsi="Times New Roman" w:cs="Times New Roman"/>
          <w:i/>
          <w:sz w:val="24"/>
          <w:szCs w:val="24"/>
          <w:lang w:eastAsia="ru-RU"/>
        </w:rPr>
        <w:t>Дети</w:t>
      </w:r>
    </w:p>
    <w:p w:rsidR="00273605" w:rsidRPr="000F0D69" w:rsidRDefault="00273605">
      <w:pPr>
        <w:spacing w:after="0" w:line="240" w:lineRule="auto"/>
        <w:ind w:right="-2"/>
        <w:contextualSpacing/>
        <w:jc w:val="both"/>
        <w:rPr>
          <w:rFonts w:ascii="Times New Roman" w:eastAsia="Times New Roman" w:hAnsi="Times New Roman" w:cs="Times New Roman"/>
          <w:sz w:val="24"/>
          <w:szCs w:val="24"/>
          <w:lang w:eastAsia="ru-RU"/>
        </w:rPr>
      </w:pPr>
      <w:bookmarkStart w:id="17" w:name="_Hlk57011320"/>
      <w:r w:rsidRPr="000F0D69">
        <w:rPr>
          <w:rFonts w:ascii="Times New Roman" w:eastAsia="Times New Roman" w:hAnsi="Times New Roman" w:cs="Times New Roman"/>
          <w:sz w:val="24"/>
          <w:szCs w:val="24"/>
          <w:lang w:eastAsia="ru-RU"/>
        </w:rPr>
        <w:t>Европейское агентство по лекарственным средствам отсрочило выполнение обязательства по подаче результатов исследований</w:t>
      </w:r>
      <w:r w:rsidR="00170560">
        <w:rPr>
          <w:rFonts w:ascii="Times New Roman" w:eastAsia="Times New Roman" w:hAnsi="Times New Roman" w:cs="Times New Roman"/>
          <w:sz w:val="24"/>
          <w:szCs w:val="24"/>
          <w:lang w:eastAsia="ru-RU"/>
        </w:rPr>
        <w:t xml:space="preserve"> препарата</w:t>
      </w:r>
      <w:r w:rsidRPr="000F0D69">
        <w:rPr>
          <w:rFonts w:ascii="Times New Roman" w:eastAsia="Times New Roman" w:hAnsi="Times New Roman" w:cs="Times New Roman"/>
          <w:sz w:val="24"/>
          <w:szCs w:val="24"/>
          <w:lang w:eastAsia="ru-RU"/>
        </w:rPr>
        <w:t xml:space="preserve"> Комирнати у пациентов детского возраста для профилактики COVID-19 (сведения о применении препарата у пациентов детского возраста представлены в разделе 4.2).</w:t>
      </w:r>
    </w:p>
    <w:bookmarkEnd w:id="17"/>
    <w:p w:rsidR="00273605" w:rsidRPr="000F0D69" w:rsidRDefault="00273605">
      <w:pPr>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 xml:space="preserve">Данный препарат был зарегистрирован по так называемой схеме «условной регистрации». Это означает, что ожидаются дополнительные данные для этого лекарственного препарата. Европейское агентство по лекарственным средствам будет изучать новую информацию по данному препарату по меньшей мере один раз в год и соответствующим образом обновлять </w:t>
      </w:r>
      <w:r w:rsidR="00F85DD4">
        <w:rPr>
          <w:rFonts w:ascii="Times New Roman" w:eastAsia="Times New Roman" w:hAnsi="Times New Roman" w:cs="Times New Roman"/>
          <w:sz w:val="24"/>
          <w:szCs w:val="24"/>
          <w:lang w:eastAsia="ru-RU"/>
        </w:rPr>
        <w:t>Краткую характеристику лекарственного препарата (</w:t>
      </w:r>
      <w:r w:rsidR="00F85DD4">
        <w:rPr>
          <w:rFonts w:ascii="Times New Roman" w:eastAsia="Times New Roman" w:hAnsi="Times New Roman" w:cs="Times New Roman"/>
          <w:sz w:val="24"/>
          <w:szCs w:val="24"/>
          <w:lang w:val="en-US" w:eastAsia="ru-RU"/>
        </w:rPr>
        <w:t>SmPC</w:t>
      </w:r>
      <w:r w:rsidR="00F85DD4" w:rsidRPr="00DC3C02">
        <w:rPr>
          <w:rFonts w:ascii="Times New Roman" w:eastAsia="Times New Roman" w:hAnsi="Times New Roman" w:cs="Times New Roman"/>
          <w:sz w:val="24"/>
          <w:szCs w:val="24"/>
          <w:lang w:eastAsia="ru-RU"/>
        </w:rPr>
        <w:t>)</w:t>
      </w:r>
      <w:r w:rsidRPr="000F0D69">
        <w:rPr>
          <w:rFonts w:ascii="Times New Roman" w:eastAsia="Times New Roman" w:hAnsi="Times New Roman" w:cs="Times New Roman"/>
          <w:sz w:val="24"/>
          <w:szCs w:val="24"/>
          <w:lang w:eastAsia="ru-RU"/>
        </w:rPr>
        <w:t>.</w:t>
      </w:r>
    </w:p>
    <w:p w:rsidR="00273605" w:rsidRPr="000F0D69" w:rsidRDefault="00273605">
      <w:pPr>
        <w:spacing w:after="0" w:line="240" w:lineRule="auto"/>
        <w:contextualSpacing/>
        <w:jc w:val="both"/>
        <w:rPr>
          <w:rFonts w:ascii="Times New Roman" w:eastAsia="Times New Roman" w:hAnsi="Times New Roman" w:cs="Times New Roman"/>
          <w:b/>
          <w:sz w:val="24"/>
          <w:szCs w:val="24"/>
          <w:lang w:eastAsia="ru-RU"/>
        </w:rPr>
      </w:pPr>
    </w:p>
    <w:p w:rsidR="00273605" w:rsidRPr="000F0D69" w:rsidRDefault="00273605">
      <w:pPr>
        <w:spacing w:after="0" w:line="240" w:lineRule="auto"/>
        <w:contextualSpacing/>
        <w:jc w:val="both"/>
        <w:rPr>
          <w:rFonts w:ascii="Times New Roman" w:eastAsia="Times New Roman" w:hAnsi="Times New Roman" w:cs="Times New Roman"/>
          <w:b/>
          <w:sz w:val="24"/>
          <w:szCs w:val="24"/>
          <w:lang w:eastAsia="ru-RU"/>
        </w:rPr>
      </w:pPr>
      <w:r w:rsidRPr="000F0D69">
        <w:rPr>
          <w:rFonts w:ascii="Times New Roman" w:eastAsia="Times New Roman" w:hAnsi="Times New Roman" w:cs="Times New Roman"/>
          <w:b/>
          <w:sz w:val="24"/>
          <w:szCs w:val="24"/>
          <w:lang w:eastAsia="ru-RU"/>
        </w:rPr>
        <w:t>5.2. Фармакокинетические свойства</w:t>
      </w:r>
    </w:p>
    <w:p w:rsidR="00273605" w:rsidRPr="000F0D69" w:rsidRDefault="00273605">
      <w:pPr>
        <w:keepNext/>
        <w:keepLines/>
        <w:spacing w:after="0" w:line="240" w:lineRule="auto"/>
        <w:ind w:left="567" w:hanging="567"/>
        <w:contextualSpacing/>
        <w:jc w:val="both"/>
        <w:outlineLvl w:val="0"/>
        <w:rPr>
          <w:rFonts w:ascii="Times New Roman" w:eastAsia="Times New Roman" w:hAnsi="Times New Roman" w:cs="Times New Roman"/>
          <w:noProof/>
          <w:sz w:val="24"/>
          <w:szCs w:val="24"/>
          <w:lang w:eastAsia="ru-RU"/>
        </w:rPr>
      </w:pPr>
      <w:r w:rsidRPr="000F0D69">
        <w:rPr>
          <w:rFonts w:ascii="Times New Roman" w:eastAsia="Times New Roman" w:hAnsi="Times New Roman" w:cs="Times New Roman"/>
          <w:noProof/>
          <w:sz w:val="24"/>
          <w:szCs w:val="24"/>
          <w:lang w:eastAsia="ru-RU"/>
        </w:rPr>
        <w:t>Неприменимо.</w:t>
      </w:r>
    </w:p>
    <w:p w:rsidR="00273605" w:rsidRPr="000F0D69" w:rsidRDefault="00273605">
      <w:pPr>
        <w:keepNext/>
        <w:keepLines/>
        <w:spacing w:after="0" w:line="240" w:lineRule="auto"/>
        <w:ind w:left="567" w:hanging="567"/>
        <w:contextualSpacing/>
        <w:jc w:val="both"/>
        <w:outlineLvl w:val="0"/>
        <w:rPr>
          <w:rFonts w:ascii="Times New Roman" w:eastAsia="Times New Roman" w:hAnsi="Times New Roman" w:cs="Times New Roman"/>
          <w:i/>
          <w:noProof/>
          <w:sz w:val="24"/>
          <w:szCs w:val="24"/>
          <w:lang w:eastAsia="ru-RU"/>
        </w:rPr>
      </w:pPr>
    </w:p>
    <w:p w:rsidR="00273605" w:rsidRPr="000F0D69" w:rsidRDefault="00273605">
      <w:pPr>
        <w:keepNext/>
        <w:keepLines/>
        <w:spacing w:after="0" w:line="240" w:lineRule="auto"/>
        <w:ind w:left="567" w:hanging="567"/>
        <w:contextualSpacing/>
        <w:jc w:val="both"/>
        <w:outlineLvl w:val="0"/>
        <w:rPr>
          <w:rFonts w:ascii="Times New Roman" w:eastAsia="Times New Roman" w:hAnsi="Times New Roman" w:cs="Times New Roman"/>
          <w:b/>
          <w:noProof/>
          <w:sz w:val="24"/>
          <w:szCs w:val="24"/>
          <w:lang w:eastAsia="ru-RU"/>
        </w:rPr>
      </w:pPr>
      <w:r w:rsidRPr="000F0D69">
        <w:rPr>
          <w:rFonts w:ascii="Times New Roman" w:eastAsia="Times New Roman" w:hAnsi="Times New Roman" w:cs="Times New Roman"/>
          <w:b/>
          <w:noProof/>
          <w:sz w:val="24"/>
          <w:szCs w:val="24"/>
          <w:lang w:eastAsia="ru-RU"/>
        </w:rPr>
        <w:t>5.3.</w:t>
      </w:r>
      <w:r w:rsidRPr="000F0D69">
        <w:rPr>
          <w:rFonts w:ascii="Times New Roman" w:eastAsia="Times New Roman" w:hAnsi="Times New Roman" w:cs="Times New Roman"/>
          <w:sz w:val="24"/>
          <w:szCs w:val="24"/>
          <w:lang w:eastAsia="ru-RU"/>
        </w:rPr>
        <w:tab/>
      </w:r>
      <w:r w:rsidRPr="000F0D69">
        <w:rPr>
          <w:rFonts w:ascii="Times New Roman" w:eastAsia="Times New Roman" w:hAnsi="Times New Roman" w:cs="Times New Roman"/>
          <w:b/>
          <w:noProof/>
          <w:sz w:val="24"/>
          <w:szCs w:val="24"/>
          <w:lang w:eastAsia="ru-RU"/>
        </w:rPr>
        <w:t>Данные доклинической безопасности</w:t>
      </w:r>
    </w:p>
    <w:p w:rsidR="00273605" w:rsidRPr="000F0D69" w:rsidRDefault="00273605">
      <w:pPr>
        <w:keepNext/>
        <w:spacing w:after="0" w:line="240" w:lineRule="auto"/>
        <w:contextualSpacing/>
        <w:jc w:val="both"/>
        <w:outlineLvl w:val="0"/>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 xml:space="preserve">В доклинических данных, полученных по результатам стандартных исследований токсичности при многократном введении препарата, репродуктивной и эмбриофетальной токсичности, особый вред для человека не выявлен. </w:t>
      </w:r>
    </w:p>
    <w:p w:rsidR="00273605" w:rsidRPr="000F0D69" w:rsidRDefault="00273605">
      <w:pPr>
        <w:keepNext/>
        <w:spacing w:after="0" w:line="240" w:lineRule="auto"/>
        <w:contextualSpacing/>
        <w:jc w:val="both"/>
        <w:rPr>
          <w:rFonts w:ascii="Times New Roman" w:eastAsia="Times New Roman" w:hAnsi="Times New Roman" w:cs="Times New Roman"/>
          <w:noProof/>
          <w:sz w:val="24"/>
          <w:szCs w:val="24"/>
          <w:u w:val="single"/>
          <w:lang w:eastAsia="ru-RU"/>
        </w:rPr>
      </w:pPr>
      <w:r w:rsidRPr="000F0D69">
        <w:rPr>
          <w:rFonts w:ascii="Times New Roman" w:eastAsia="Times New Roman" w:hAnsi="Times New Roman" w:cs="Times New Roman"/>
          <w:noProof/>
          <w:sz w:val="24"/>
          <w:szCs w:val="24"/>
          <w:u w:val="single"/>
          <w:lang w:eastAsia="ru-RU"/>
        </w:rPr>
        <w:t>Общая токсичность</w:t>
      </w:r>
    </w:p>
    <w:p w:rsidR="00273605" w:rsidRPr="000F0D69" w:rsidRDefault="00273605">
      <w:pPr>
        <w:spacing w:after="0" w:line="240" w:lineRule="auto"/>
        <w:contextualSpacing/>
        <w:jc w:val="both"/>
        <w:rPr>
          <w:rFonts w:ascii="Times New Roman" w:eastAsia="Times New Roman" w:hAnsi="Times New Roman" w:cs="Times New Roman"/>
          <w:noProof/>
          <w:sz w:val="24"/>
          <w:szCs w:val="24"/>
          <w:lang w:eastAsia="ru-RU"/>
        </w:rPr>
      </w:pPr>
      <w:r w:rsidRPr="000F0D69">
        <w:rPr>
          <w:rFonts w:ascii="Times New Roman" w:eastAsia="Times New Roman" w:hAnsi="Times New Roman" w:cs="Times New Roman"/>
          <w:noProof/>
          <w:sz w:val="24"/>
          <w:szCs w:val="24"/>
          <w:lang w:eastAsia="ru-RU"/>
        </w:rPr>
        <w:t>У крыс, получавших</w:t>
      </w:r>
      <w:r w:rsidR="00170560">
        <w:rPr>
          <w:rFonts w:ascii="Times New Roman" w:eastAsia="Times New Roman" w:hAnsi="Times New Roman" w:cs="Times New Roman"/>
          <w:noProof/>
          <w:sz w:val="24"/>
          <w:szCs w:val="24"/>
          <w:lang w:eastAsia="ru-RU"/>
        </w:rPr>
        <w:t xml:space="preserve"> препарат</w:t>
      </w:r>
      <w:r w:rsidRPr="000F0D69">
        <w:rPr>
          <w:rFonts w:ascii="Times New Roman" w:eastAsia="Times New Roman" w:hAnsi="Times New Roman" w:cs="Times New Roman"/>
          <w:noProof/>
          <w:sz w:val="24"/>
          <w:szCs w:val="24"/>
          <w:lang w:eastAsia="ru-RU"/>
        </w:rPr>
        <w:t xml:space="preserve"> Комирнати внутримышечно (3 полные дозы, рассчитанные для человека один раз в неделю, вызывая относительно более высокие уровни у крыс из-за различий в массе тела), наблюдались отечность и эритема в месте инъекции и увеличение количества лейкоцитов (включая базофилы и эозинофилы), соответствующие воспалительной реакции, а также вакуолизация гепатоцитов в области портальных трактов без признаков повреждения печени. Все эффекты были обратимыми.</w:t>
      </w:r>
    </w:p>
    <w:p w:rsidR="00273605" w:rsidRPr="000F0D69" w:rsidRDefault="00273605">
      <w:pPr>
        <w:keepNext/>
        <w:spacing w:after="0" w:line="240" w:lineRule="auto"/>
        <w:contextualSpacing/>
        <w:jc w:val="both"/>
        <w:rPr>
          <w:rFonts w:ascii="Times New Roman" w:eastAsia="Times New Roman" w:hAnsi="Times New Roman" w:cs="Times New Roman"/>
          <w:noProof/>
          <w:sz w:val="24"/>
          <w:szCs w:val="24"/>
          <w:u w:val="single"/>
          <w:lang w:eastAsia="ru-RU"/>
        </w:rPr>
      </w:pPr>
      <w:r w:rsidRPr="000F0D69">
        <w:rPr>
          <w:rFonts w:ascii="Times New Roman" w:eastAsia="Times New Roman" w:hAnsi="Times New Roman" w:cs="Times New Roman"/>
          <w:noProof/>
          <w:sz w:val="24"/>
          <w:szCs w:val="24"/>
          <w:u w:val="single"/>
          <w:lang w:eastAsia="ru-RU"/>
        </w:rPr>
        <w:t>Генотоксичность/канцерогенность</w:t>
      </w:r>
    </w:p>
    <w:p w:rsidR="00273605" w:rsidRPr="000F0D69" w:rsidRDefault="00273605">
      <w:pPr>
        <w:keepNext/>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 xml:space="preserve">Исследования генотоксичности и канцерогенности не проводились. Ожидается, что компоненты вакцины (липиды и мРНК) не будут обладать генотоксическим потенциалом. </w:t>
      </w:r>
    </w:p>
    <w:p w:rsidR="00273605" w:rsidRPr="000F0D69" w:rsidRDefault="00273605">
      <w:pPr>
        <w:keepNext/>
        <w:spacing w:after="0" w:line="240" w:lineRule="auto"/>
        <w:contextualSpacing/>
        <w:jc w:val="both"/>
        <w:rPr>
          <w:rFonts w:ascii="Times New Roman" w:eastAsia="Times New Roman" w:hAnsi="Times New Roman" w:cs="Times New Roman"/>
          <w:noProof/>
          <w:sz w:val="24"/>
          <w:szCs w:val="24"/>
          <w:u w:val="single"/>
          <w:lang w:eastAsia="ru-RU"/>
        </w:rPr>
      </w:pPr>
      <w:r w:rsidRPr="000F0D69">
        <w:rPr>
          <w:rFonts w:ascii="Times New Roman" w:eastAsia="Times New Roman" w:hAnsi="Times New Roman" w:cs="Times New Roman"/>
          <w:noProof/>
          <w:sz w:val="24"/>
          <w:szCs w:val="24"/>
          <w:u w:val="single"/>
          <w:lang w:eastAsia="ru-RU"/>
        </w:rPr>
        <w:t>Репродуктивная токсичность</w:t>
      </w:r>
    </w:p>
    <w:p w:rsidR="00273605" w:rsidRPr="000F0D69" w:rsidRDefault="00273605">
      <w:pPr>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Репродуктивная и эмбриофетальная токсичность изучались у крыс в объединенном исследовании фертильности и эмбриофетальной токсичности, в котором самкам крыс внутримышечно вводили</w:t>
      </w:r>
      <w:r w:rsidR="00170560">
        <w:rPr>
          <w:rFonts w:ascii="Times New Roman" w:eastAsia="Times New Roman" w:hAnsi="Times New Roman" w:cs="Times New Roman"/>
          <w:sz w:val="24"/>
          <w:szCs w:val="24"/>
          <w:lang w:eastAsia="ru-RU"/>
        </w:rPr>
        <w:t xml:space="preserve"> препарат</w:t>
      </w:r>
      <w:r w:rsidRPr="000F0D69">
        <w:rPr>
          <w:rFonts w:ascii="Times New Roman" w:eastAsia="Times New Roman" w:hAnsi="Times New Roman" w:cs="Times New Roman"/>
          <w:sz w:val="24"/>
          <w:szCs w:val="24"/>
          <w:lang w:eastAsia="ru-RU"/>
        </w:rPr>
        <w:t xml:space="preserve"> Комирнати до спаривания и во время беременности (4 полные дозы, рассчитанные для человека, приводящие к относительно более высоким уровням у крыс из-за различий в массе тела, в диапазоне между 21-м днем до спаривания и 20-м днем беременности). Нейтрализующие антитела к SARS</w:t>
      </w:r>
      <w:r w:rsidRPr="000F0D69">
        <w:rPr>
          <w:rFonts w:ascii="Times New Roman" w:eastAsia="Times New Roman" w:hAnsi="Times New Roman" w:cs="Times New Roman"/>
          <w:sz w:val="24"/>
          <w:szCs w:val="24"/>
          <w:lang w:eastAsia="ru-RU"/>
        </w:rPr>
        <w:noBreakHyphen/>
        <w:t xml:space="preserve">CoV-2 обнаруживались у </w:t>
      </w:r>
      <w:r w:rsidRPr="000F0D69">
        <w:rPr>
          <w:rFonts w:ascii="Times New Roman" w:eastAsia="Times New Roman" w:hAnsi="Times New Roman" w:cs="Times New Roman"/>
          <w:sz w:val="24"/>
          <w:szCs w:val="24"/>
          <w:lang w:eastAsia="ru-RU"/>
        </w:rPr>
        <w:lastRenderedPageBreak/>
        <w:t xml:space="preserve">самок-матерей до спаривания и вплоть до окончания исследования на 21-й постнатальный день, а также у плодов и потомства. Влияния вакцины на репродуктивную функцию самок, беременность или развитие эмбрионов, плодов или потомства выявлено не было. Данные о проникновении </w:t>
      </w:r>
      <w:r w:rsidR="00106AC6">
        <w:rPr>
          <w:rFonts w:ascii="Times New Roman" w:eastAsia="Times New Roman" w:hAnsi="Times New Roman" w:cs="Times New Roman"/>
          <w:sz w:val="24"/>
          <w:szCs w:val="24"/>
          <w:lang w:eastAsia="ru-RU"/>
        </w:rPr>
        <w:t xml:space="preserve">препарата </w:t>
      </w:r>
      <w:r w:rsidRPr="000F0D69">
        <w:rPr>
          <w:rFonts w:ascii="Times New Roman" w:eastAsia="Times New Roman" w:hAnsi="Times New Roman" w:cs="Times New Roman"/>
          <w:sz w:val="24"/>
          <w:szCs w:val="24"/>
          <w:lang w:eastAsia="ru-RU"/>
        </w:rPr>
        <w:t>Комирнати через плаценту или ее выделении в молоко отсутствуют.</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b/>
          <w:sz w:val="24"/>
          <w:szCs w:val="24"/>
          <w:lang w:eastAsia="ru-RU"/>
        </w:rPr>
      </w:pPr>
    </w:p>
    <w:p w:rsidR="00273605" w:rsidRPr="000F0D69" w:rsidRDefault="00273605">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0F0D69">
        <w:rPr>
          <w:rFonts w:ascii="Times New Roman" w:eastAsia="Times New Roman" w:hAnsi="Times New Roman" w:cs="Times New Roman"/>
          <w:b/>
          <w:sz w:val="24"/>
          <w:szCs w:val="24"/>
          <w:lang w:eastAsia="ru-RU"/>
        </w:rPr>
        <w:t>6. ФАРМАЦЕВТИЧЕСКИЕ СВОЙСТВА</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0F0D69">
        <w:rPr>
          <w:rFonts w:ascii="Times New Roman" w:eastAsia="Times New Roman" w:hAnsi="Times New Roman" w:cs="Times New Roman"/>
          <w:b/>
          <w:sz w:val="24"/>
          <w:szCs w:val="24"/>
          <w:lang w:eastAsia="ru-RU"/>
        </w:rPr>
        <w:t>6.1. Перечень вспомогательных веществ</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((4-Гидроксибутил)азанедиил)бис(гексан-6,1-диил)бис(2-гексилдеканоат) (ALC-0315)</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2</w:t>
      </w:r>
      <w:r w:rsidRPr="000F0D69">
        <w:rPr>
          <w:rFonts w:ascii="Times New Roman" w:eastAsia="Times New Roman" w:hAnsi="Times New Roman" w:cs="Times New Roman"/>
          <w:sz w:val="24"/>
          <w:szCs w:val="24"/>
          <w:lang w:eastAsia="ru-RU"/>
        </w:rPr>
        <w:noBreakHyphen/>
        <w:t>[(Полиэтиленгликоль)-2000]-N,N-дитетрадецилацетамид (ALC-0159)</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1,2-Дистеароил-sn-глицеро-3-фосфохолин (ДСФХ)</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Холестерин</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Сахароза</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Натрия хлорид</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Калия хлорид</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Динатрия гидрофосфата дигидрат</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Калия дигидрофосфат</w:t>
      </w:r>
    </w:p>
    <w:p w:rsidR="00273605"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 xml:space="preserve">Вода для инъекций </w:t>
      </w:r>
    </w:p>
    <w:p w:rsidR="003A3504" w:rsidRPr="003A3504" w:rsidRDefault="003A3504" w:rsidP="003A3504">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A3504">
        <w:rPr>
          <w:rFonts w:ascii="Times New Roman" w:eastAsia="Times New Roman" w:hAnsi="Times New Roman" w:cs="Times New Roman"/>
          <w:sz w:val="24"/>
          <w:szCs w:val="24"/>
          <w:lang w:eastAsia="ru-RU"/>
        </w:rPr>
        <w:t>Натрия гидроксид (для коррекции уровня pH)</w:t>
      </w:r>
    </w:p>
    <w:p w:rsidR="003A3504" w:rsidRPr="000F0D69" w:rsidRDefault="003A3504" w:rsidP="003A3504">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A3504">
        <w:rPr>
          <w:rFonts w:ascii="Times New Roman" w:eastAsia="Times New Roman" w:hAnsi="Times New Roman" w:cs="Times New Roman"/>
          <w:sz w:val="24"/>
          <w:szCs w:val="24"/>
          <w:lang w:eastAsia="ru-RU"/>
        </w:rPr>
        <w:t>Хлористоводородная кислота (для коррекции уровня pH)</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0F0D69">
        <w:rPr>
          <w:rFonts w:ascii="Times New Roman" w:eastAsia="Times New Roman" w:hAnsi="Times New Roman" w:cs="Times New Roman"/>
          <w:b/>
          <w:sz w:val="24"/>
          <w:szCs w:val="24"/>
          <w:lang w:eastAsia="ru-RU"/>
        </w:rPr>
        <w:t>6.2. Несовместимость</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 xml:space="preserve">Этот лекарственный препарат нельзя смешивать с другими лекарственными средствами, за исключением указанных в разделе 6.6. </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0F0D69">
        <w:rPr>
          <w:rFonts w:ascii="Times New Roman" w:eastAsia="Times New Roman" w:hAnsi="Times New Roman" w:cs="Times New Roman"/>
          <w:b/>
          <w:sz w:val="24"/>
          <w:szCs w:val="24"/>
          <w:lang w:eastAsia="ru-RU"/>
        </w:rPr>
        <w:t>6.3. Срок годности</w:t>
      </w:r>
    </w:p>
    <w:p w:rsidR="00273605" w:rsidRPr="002F4BC3" w:rsidRDefault="00273605">
      <w:pPr>
        <w:shd w:val="clear" w:color="auto" w:fill="FFFFFF"/>
        <w:spacing w:after="0" w:line="240" w:lineRule="auto"/>
        <w:contextualSpacing/>
        <w:jc w:val="both"/>
        <w:rPr>
          <w:rFonts w:ascii="Times New Roman" w:eastAsia="Times New Roman" w:hAnsi="Times New Roman" w:cs="Times New Roman"/>
          <w:sz w:val="24"/>
          <w:szCs w:val="24"/>
          <w:u w:val="single"/>
          <w:lang w:eastAsia="ru-RU"/>
        </w:rPr>
      </w:pPr>
      <w:r w:rsidRPr="002F4BC3">
        <w:rPr>
          <w:rFonts w:ascii="Times New Roman" w:eastAsia="Times New Roman" w:hAnsi="Times New Roman" w:cs="Times New Roman"/>
          <w:sz w:val="24"/>
          <w:szCs w:val="24"/>
          <w:u w:val="single"/>
          <w:lang w:eastAsia="ru-RU"/>
        </w:rPr>
        <w:t>Невскрытый флакон</w:t>
      </w:r>
    </w:p>
    <w:p w:rsidR="00273605" w:rsidRPr="002F4BC3" w:rsidRDefault="00273605">
      <w:pPr>
        <w:shd w:val="clear" w:color="auto" w:fill="FFFFFF"/>
        <w:spacing w:after="0" w:line="240" w:lineRule="auto"/>
        <w:contextualSpacing/>
        <w:jc w:val="both"/>
        <w:rPr>
          <w:rFonts w:ascii="Times New Roman" w:eastAsia="Times New Roman" w:hAnsi="Times New Roman" w:cs="Times New Roman"/>
          <w:i/>
          <w:iCs/>
          <w:sz w:val="24"/>
          <w:szCs w:val="24"/>
          <w:lang w:eastAsia="ru-RU"/>
        </w:rPr>
      </w:pPr>
      <w:r w:rsidRPr="002F4BC3">
        <w:rPr>
          <w:rFonts w:ascii="Times New Roman" w:eastAsia="Times New Roman" w:hAnsi="Times New Roman" w:cs="Times New Roman"/>
          <w:i/>
          <w:iCs/>
          <w:sz w:val="24"/>
          <w:szCs w:val="24"/>
          <w:lang w:eastAsia="ru-RU"/>
        </w:rPr>
        <w:t>Замороженный флакон</w:t>
      </w:r>
    </w:p>
    <w:p w:rsidR="00273605" w:rsidRPr="002F4BC3" w:rsidRDefault="00DC3B82">
      <w:pPr>
        <w:shd w:val="clear" w:color="auto" w:fill="FFFFFF"/>
        <w:spacing w:after="0" w:line="240" w:lineRule="auto"/>
        <w:contextualSpacing/>
        <w:jc w:val="both"/>
        <w:rPr>
          <w:rFonts w:ascii="Times New Roman" w:eastAsia="Times New Roman" w:hAnsi="Times New Roman" w:cs="Times New Roman"/>
          <w:sz w:val="24"/>
          <w:szCs w:val="24"/>
          <w:u w:val="single"/>
          <w:lang w:eastAsia="ru-RU"/>
        </w:rPr>
      </w:pPr>
      <w:r w:rsidRPr="004B1736">
        <w:rPr>
          <w:rFonts w:ascii="Times New Roman" w:eastAsia="Times New Roman" w:hAnsi="Times New Roman" w:cs="Times New Roman"/>
          <w:sz w:val="24"/>
          <w:szCs w:val="24"/>
          <w:lang w:eastAsia="ru-RU"/>
        </w:rPr>
        <w:t>15</w:t>
      </w:r>
      <w:r w:rsidRPr="002F4BC3">
        <w:rPr>
          <w:rFonts w:ascii="Times New Roman" w:eastAsia="Times New Roman" w:hAnsi="Times New Roman" w:cs="Times New Roman"/>
          <w:sz w:val="24"/>
          <w:szCs w:val="24"/>
          <w:lang w:eastAsia="ru-RU"/>
        </w:rPr>
        <w:t> </w:t>
      </w:r>
      <w:r w:rsidR="00273605" w:rsidRPr="002F4BC3">
        <w:rPr>
          <w:rFonts w:ascii="Times New Roman" w:eastAsia="Times New Roman" w:hAnsi="Times New Roman" w:cs="Times New Roman"/>
          <w:sz w:val="24"/>
          <w:szCs w:val="24"/>
          <w:lang w:eastAsia="ru-RU"/>
        </w:rPr>
        <w:t>месяцев</w:t>
      </w:r>
      <w:r w:rsidR="008947EA" w:rsidRPr="002F4BC3">
        <w:rPr>
          <w:rFonts w:ascii="Times New Roman" w:eastAsia="Times New Roman" w:hAnsi="Times New Roman" w:cs="Times New Roman"/>
          <w:sz w:val="24"/>
          <w:szCs w:val="24"/>
          <w:lang w:eastAsia="ru-RU"/>
        </w:rPr>
        <w:t xml:space="preserve"> при хранении</w:t>
      </w:r>
      <w:r w:rsidR="00273605" w:rsidRPr="002F4BC3">
        <w:rPr>
          <w:rFonts w:ascii="Times New Roman" w:eastAsia="Times New Roman" w:hAnsi="Times New Roman" w:cs="Times New Roman"/>
          <w:sz w:val="24"/>
          <w:szCs w:val="24"/>
          <w:lang w:eastAsia="ru-RU"/>
        </w:rPr>
        <w:t xml:space="preserve"> при температуре от -90 °C до -60 °C.</w:t>
      </w:r>
    </w:p>
    <w:p w:rsidR="00273605" w:rsidRPr="002F4BC3"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 xml:space="preserve">В течение срока годности длительностью </w:t>
      </w:r>
      <w:r w:rsidR="00DC3B82" w:rsidRPr="004B1736">
        <w:rPr>
          <w:rFonts w:ascii="Times New Roman" w:eastAsia="Times New Roman" w:hAnsi="Times New Roman" w:cs="Times New Roman"/>
          <w:sz w:val="24"/>
          <w:szCs w:val="24"/>
          <w:lang w:eastAsia="ru-RU"/>
        </w:rPr>
        <w:t>15</w:t>
      </w:r>
      <w:r w:rsidR="00DC3B82" w:rsidRPr="002F4BC3">
        <w:rPr>
          <w:rFonts w:ascii="Times New Roman" w:eastAsia="Times New Roman" w:hAnsi="Times New Roman" w:cs="Times New Roman"/>
          <w:sz w:val="24"/>
          <w:szCs w:val="24"/>
          <w:lang w:eastAsia="ru-RU"/>
        </w:rPr>
        <w:t xml:space="preserve"> </w:t>
      </w:r>
      <w:r w:rsidRPr="002F4BC3">
        <w:rPr>
          <w:rFonts w:ascii="Times New Roman" w:eastAsia="Times New Roman" w:hAnsi="Times New Roman" w:cs="Times New Roman"/>
          <w:sz w:val="24"/>
          <w:szCs w:val="24"/>
          <w:lang w:eastAsia="ru-RU"/>
        </w:rPr>
        <w:t>месяцев невскрыты</w:t>
      </w:r>
      <w:bookmarkStart w:id="18" w:name="_Hlk70437389"/>
      <w:r w:rsidRPr="002F4BC3">
        <w:rPr>
          <w:rFonts w:ascii="Times New Roman" w:eastAsia="Times New Roman" w:hAnsi="Times New Roman" w:cs="Times New Roman"/>
          <w:sz w:val="24"/>
          <w:szCs w:val="24"/>
          <w:lang w:eastAsia="ru-RU"/>
        </w:rPr>
        <w:t>е</w:t>
      </w:r>
      <w:bookmarkEnd w:id="18"/>
      <w:r w:rsidRPr="002F4BC3">
        <w:rPr>
          <w:rFonts w:ascii="Times New Roman" w:eastAsia="Times New Roman" w:hAnsi="Times New Roman" w:cs="Times New Roman"/>
          <w:sz w:val="24"/>
          <w:szCs w:val="24"/>
          <w:lang w:eastAsia="ru-RU"/>
        </w:rPr>
        <w:t xml:space="preserve"> флакон</w:t>
      </w:r>
      <w:bookmarkStart w:id="19" w:name="_Hlk70437404"/>
      <w:r w:rsidRPr="002F4BC3">
        <w:rPr>
          <w:rFonts w:ascii="Times New Roman" w:eastAsia="Times New Roman" w:hAnsi="Times New Roman" w:cs="Times New Roman"/>
          <w:sz w:val="24"/>
          <w:szCs w:val="24"/>
          <w:lang w:eastAsia="ru-RU"/>
        </w:rPr>
        <w:t>ы</w:t>
      </w:r>
      <w:bookmarkEnd w:id="19"/>
      <w:r w:rsidRPr="002F4BC3">
        <w:rPr>
          <w:rFonts w:ascii="Times New Roman" w:eastAsia="Times New Roman" w:hAnsi="Times New Roman" w:cs="Times New Roman"/>
          <w:sz w:val="24"/>
          <w:szCs w:val="24"/>
          <w:lang w:eastAsia="ru-RU"/>
        </w:rPr>
        <w:t xml:space="preserve"> мо</w:t>
      </w:r>
      <w:bookmarkStart w:id="20" w:name="_Hlk70437420"/>
      <w:r w:rsidRPr="002F4BC3">
        <w:rPr>
          <w:rFonts w:ascii="Times New Roman" w:eastAsia="Times New Roman" w:hAnsi="Times New Roman" w:cs="Times New Roman"/>
          <w:sz w:val="24"/>
          <w:szCs w:val="24"/>
          <w:lang w:eastAsia="ru-RU"/>
        </w:rPr>
        <w:t>жно</w:t>
      </w:r>
      <w:bookmarkEnd w:id="20"/>
      <w:r w:rsidRPr="002F4BC3">
        <w:rPr>
          <w:rFonts w:ascii="Times New Roman" w:eastAsia="Times New Roman" w:hAnsi="Times New Roman" w:cs="Times New Roman"/>
          <w:sz w:val="24"/>
          <w:szCs w:val="24"/>
          <w:lang w:eastAsia="ru-RU"/>
        </w:rPr>
        <w:t xml:space="preserve"> хранить и транспортировать при температуре от -25 °C до -15 °C в течение единого периода до 2 недель, а затем помещать обратно в условия хранения при температуре от -90 °C до -60 °C.</w:t>
      </w:r>
    </w:p>
    <w:p w:rsidR="009303E0" w:rsidRPr="002F4BC3" w:rsidRDefault="009303E0">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При хранении в замороженном состоянии при температуре от –90 до –60 °C упаковку с 195 флаконами вакцины можно размораживать при температуре от 2</w:t>
      </w:r>
      <w:r w:rsidR="009A7F46" w:rsidRPr="002F4BC3">
        <w:rPr>
          <w:rFonts w:ascii="Times New Roman" w:eastAsia="Times New Roman" w:hAnsi="Times New Roman" w:cs="Times New Roman"/>
          <w:sz w:val="24"/>
          <w:szCs w:val="24"/>
          <w:lang w:eastAsia="ru-RU"/>
        </w:rPr>
        <w:t xml:space="preserve"> </w:t>
      </w:r>
      <w:r w:rsidRPr="002F4BC3">
        <w:rPr>
          <w:rFonts w:ascii="Times New Roman" w:eastAsia="Times New Roman" w:hAnsi="Times New Roman" w:cs="Times New Roman"/>
          <w:sz w:val="24"/>
          <w:szCs w:val="24"/>
          <w:lang w:eastAsia="ru-RU"/>
        </w:rPr>
        <w:t>до 8 °C в течение 3 часов или отдельные флаконы можно размораживать при комнатной температуре (до 30 °C) в течение 30 минут.</w:t>
      </w:r>
    </w:p>
    <w:p w:rsidR="00273605" w:rsidRPr="002F4BC3"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i/>
          <w:iCs/>
          <w:sz w:val="24"/>
          <w:szCs w:val="24"/>
          <w:lang w:eastAsia="ru-RU"/>
        </w:rPr>
        <w:t>Размороженный флакон</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1 месяц при температуре от 2 °C до 8 °C</w:t>
      </w:r>
      <w:r w:rsidR="008947EA" w:rsidRPr="002F4BC3">
        <w:rPr>
          <w:rFonts w:ascii="Times New Roman" w:eastAsia="Times New Roman" w:hAnsi="Times New Roman" w:cs="Times New Roman"/>
          <w:sz w:val="24"/>
          <w:szCs w:val="24"/>
          <w:lang w:eastAsia="ru-RU"/>
        </w:rPr>
        <w:t xml:space="preserve"> в течение срока годности длительностью </w:t>
      </w:r>
      <w:r w:rsidR="00DC3B82" w:rsidRPr="004B1736">
        <w:rPr>
          <w:rFonts w:ascii="Times New Roman" w:eastAsia="Times New Roman" w:hAnsi="Times New Roman" w:cs="Times New Roman"/>
          <w:sz w:val="24"/>
          <w:szCs w:val="24"/>
          <w:lang w:eastAsia="ru-RU"/>
        </w:rPr>
        <w:t>15</w:t>
      </w:r>
      <w:r w:rsidR="00DC3B82" w:rsidRPr="002F4BC3">
        <w:rPr>
          <w:rFonts w:ascii="Times New Roman" w:eastAsia="Times New Roman" w:hAnsi="Times New Roman" w:cs="Times New Roman"/>
          <w:sz w:val="24"/>
          <w:szCs w:val="24"/>
          <w:lang w:eastAsia="ru-RU"/>
        </w:rPr>
        <w:t xml:space="preserve"> </w:t>
      </w:r>
      <w:r w:rsidR="008947EA" w:rsidRPr="002F4BC3">
        <w:rPr>
          <w:rFonts w:ascii="Times New Roman" w:eastAsia="Times New Roman" w:hAnsi="Times New Roman" w:cs="Times New Roman"/>
          <w:sz w:val="24"/>
          <w:szCs w:val="24"/>
          <w:lang w:eastAsia="ru-RU"/>
        </w:rPr>
        <w:t>месяцев</w:t>
      </w:r>
      <w:r w:rsidRPr="002F4BC3">
        <w:rPr>
          <w:rFonts w:ascii="Times New Roman" w:eastAsia="Times New Roman" w:hAnsi="Times New Roman" w:cs="Times New Roman"/>
          <w:sz w:val="24"/>
          <w:szCs w:val="24"/>
          <w:lang w:eastAsia="ru-RU"/>
        </w:rPr>
        <w:t>.</w:t>
      </w:r>
    </w:p>
    <w:p w:rsidR="00766F92"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 xml:space="preserve">В течение срока годности длительностью 1 месяц при хранении при температуре от 2 °C до 8 °C длительность периода транспортировки может составлять до </w:t>
      </w:r>
      <w:r w:rsidR="00DC3B82" w:rsidRPr="004B1736">
        <w:rPr>
          <w:rFonts w:ascii="Times New Roman" w:eastAsia="Times New Roman" w:hAnsi="Times New Roman" w:cs="Times New Roman"/>
          <w:sz w:val="24"/>
          <w:szCs w:val="24"/>
          <w:lang w:eastAsia="ru-RU"/>
        </w:rPr>
        <w:t>48</w:t>
      </w:r>
      <w:r w:rsidR="00DC3B82" w:rsidRPr="000F0D69">
        <w:rPr>
          <w:rFonts w:ascii="Times New Roman" w:eastAsia="Times New Roman" w:hAnsi="Times New Roman" w:cs="Times New Roman"/>
          <w:sz w:val="24"/>
          <w:szCs w:val="24"/>
          <w:lang w:eastAsia="ru-RU"/>
        </w:rPr>
        <w:t xml:space="preserve"> </w:t>
      </w:r>
      <w:r w:rsidRPr="000F0D69">
        <w:rPr>
          <w:rFonts w:ascii="Times New Roman" w:eastAsia="Times New Roman" w:hAnsi="Times New Roman" w:cs="Times New Roman"/>
          <w:sz w:val="24"/>
          <w:szCs w:val="24"/>
          <w:lang w:eastAsia="ru-RU"/>
        </w:rPr>
        <w:t>часов. До использования невскрытый флакон можно хранить до 2 часов при температуре до 30 °C.</w:t>
      </w:r>
    </w:p>
    <w:p w:rsidR="00766F92" w:rsidRPr="000F0D69" w:rsidRDefault="00766F9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766F92">
        <w:rPr>
          <w:rFonts w:ascii="Times New Roman" w:eastAsia="Times New Roman" w:hAnsi="Times New Roman" w:cs="Times New Roman"/>
          <w:sz w:val="24"/>
          <w:szCs w:val="24"/>
          <w:lang w:eastAsia="ru-RU"/>
        </w:rPr>
        <w:t>Работа с размороженными флаконами может проводиться при комнатном освещении.</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273605" w:rsidRPr="000F0D69" w:rsidRDefault="00273605">
      <w:pPr>
        <w:shd w:val="clear" w:color="auto" w:fill="FFFFFF"/>
        <w:spacing w:after="0" w:line="240" w:lineRule="auto"/>
        <w:contextualSpacing/>
        <w:jc w:val="both"/>
        <w:rPr>
          <w:rFonts w:ascii="Times New Roman" w:eastAsia="Times New Roman" w:hAnsi="Times New Roman" w:cs="Times New Roman"/>
          <w:b/>
          <w:bCs/>
          <w:sz w:val="24"/>
          <w:szCs w:val="24"/>
          <w:lang w:eastAsia="ru-RU"/>
        </w:rPr>
      </w:pPr>
      <w:r w:rsidRPr="000F0D69">
        <w:rPr>
          <w:rFonts w:ascii="Times New Roman" w:eastAsia="Times New Roman" w:hAnsi="Times New Roman" w:cs="Times New Roman"/>
          <w:b/>
          <w:bCs/>
          <w:sz w:val="24"/>
          <w:szCs w:val="24"/>
          <w:lang w:eastAsia="ru-RU"/>
        </w:rPr>
        <w:t>После размораживания вакцину не следует повторно замораживать.</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i/>
          <w:iCs/>
          <w:sz w:val="24"/>
          <w:szCs w:val="24"/>
          <w:lang w:eastAsia="ru-RU"/>
        </w:rPr>
      </w:pPr>
      <w:r w:rsidRPr="000F0D69">
        <w:rPr>
          <w:rFonts w:ascii="Times New Roman" w:eastAsia="Times New Roman" w:hAnsi="Times New Roman" w:cs="Times New Roman"/>
          <w:i/>
          <w:iCs/>
          <w:sz w:val="24"/>
          <w:szCs w:val="24"/>
          <w:lang w:eastAsia="ru-RU"/>
        </w:rPr>
        <w:t>Хранение вакцины при перепадах температуры после извлечения из морозильной камеры</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Данные по стабильности показывают, что неоткрытый флакон стабилен в следующих условиях:</w:t>
      </w:r>
    </w:p>
    <w:p w:rsidR="00273605" w:rsidRPr="000F0D69" w:rsidRDefault="00273605">
      <w:pPr>
        <w:numPr>
          <w:ilvl w:val="0"/>
          <w:numId w:val="19"/>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в течение 24 часов при хранении при температуре -3</w:t>
      </w:r>
      <w:r w:rsidR="00F85DD4" w:rsidRPr="00DC3C02">
        <w:rPr>
          <w:rFonts w:ascii="Times New Roman" w:eastAsia="Times New Roman" w:hAnsi="Times New Roman" w:cs="Times New Roman"/>
          <w:sz w:val="24"/>
          <w:szCs w:val="24"/>
          <w:lang w:eastAsia="ru-RU"/>
        </w:rPr>
        <w:t xml:space="preserve"> </w:t>
      </w:r>
      <w:r w:rsidRPr="000F0D69">
        <w:rPr>
          <w:rFonts w:ascii="Times New Roman" w:eastAsia="Times New Roman" w:hAnsi="Times New Roman" w:cs="Times New Roman"/>
          <w:sz w:val="24"/>
          <w:szCs w:val="24"/>
          <w:lang w:eastAsia="ru-RU"/>
        </w:rPr>
        <w:t>–2 °C</w:t>
      </w:r>
    </w:p>
    <w:p w:rsidR="00273605" w:rsidRPr="000F0D69" w:rsidRDefault="00273605">
      <w:pPr>
        <w:numPr>
          <w:ilvl w:val="0"/>
          <w:numId w:val="19"/>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в общей сложности в течение 4 часов при хранении при температуре 8 – 30 °C; этот период включает в себя 2 часа при температуре до 30 °C как указано выше.</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Эта информация предназначена для медицинских работников только в случае временного отклонения температуры.</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i/>
          <w:iCs/>
          <w:sz w:val="24"/>
          <w:szCs w:val="24"/>
          <w:lang w:eastAsia="ru-RU"/>
        </w:rPr>
      </w:pPr>
      <w:r w:rsidRPr="000F0D69">
        <w:rPr>
          <w:rFonts w:ascii="Times New Roman" w:eastAsia="Times New Roman" w:hAnsi="Times New Roman" w:cs="Times New Roman"/>
          <w:i/>
          <w:iCs/>
          <w:sz w:val="24"/>
          <w:szCs w:val="24"/>
          <w:lang w:eastAsia="ru-RU"/>
        </w:rPr>
        <w:lastRenderedPageBreak/>
        <w:t>Перенос замороженных флаконов при сверхнизкой температуре (&lt; -60 °C)</w:t>
      </w:r>
    </w:p>
    <w:p w:rsidR="00273605" w:rsidRPr="000F0D69" w:rsidRDefault="00273605">
      <w:pPr>
        <w:numPr>
          <w:ilvl w:val="0"/>
          <w:numId w:val="2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u w:val="single"/>
          <w:lang w:eastAsia="ru-RU"/>
        </w:rPr>
        <w:t>Закрытые крышками лотки с флаконами,</w:t>
      </w:r>
      <w:r w:rsidRPr="000F0D69">
        <w:rPr>
          <w:rFonts w:ascii="Times New Roman" w:eastAsia="Times New Roman" w:hAnsi="Times New Roman" w:cs="Times New Roman"/>
          <w:sz w:val="24"/>
          <w:szCs w:val="24"/>
          <w:lang w:eastAsia="ru-RU"/>
        </w:rPr>
        <w:t xml:space="preserve"> содержащие по 195 флаконов, могут извлекаться из морозильной камеры со сверхнизкой температурой (&lt; -60 °C) и находиться при температуре до 25 °C до </w:t>
      </w:r>
      <w:r w:rsidRPr="000F0D69">
        <w:rPr>
          <w:rFonts w:ascii="Times New Roman" w:eastAsia="Times New Roman" w:hAnsi="Times New Roman" w:cs="Times New Roman"/>
          <w:sz w:val="24"/>
          <w:szCs w:val="24"/>
          <w:u w:val="single"/>
          <w:lang w:eastAsia="ru-RU"/>
        </w:rPr>
        <w:t>5 минут.</w:t>
      </w:r>
      <w:r w:rsidRPr="000F0D69">
        <w:rPr>
          <w:rFonts w:ascii="Times New Roman" w:eastAsia="Times New Roman" w:hAnsi="Times New Roman" w:cs="Times New Roman"/>
          <w:sz w:val="24"/>
          <w:szCs w:val="24"/>
          <w:lang w:eastAsia="ru-RU"/>
        </w:rPr>
        <w:t xml:space="preserve"> </w:t>
      </w:r>
    </w:p>
    <w:p w:rsidR="00273605" w:rsidRPr="000F0D69" w:rsidRDefault="00273605">
      <w:pPr>
        <w:numPr>
          <w:ilvl w:val="0"/>
          <w:numId w:val="2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u w:val="single"/>
          <w:lang w:eastAsia="ru-RU"/>
        </w:rPr>
        <w:t>Лотки с открытыми крышками</w:t>
      </w:r>
      <w:r w:rsidRPr="000F0D69">
        <w:rPr>
          <w:rFonts w:ascii="Times New Roman" w:eastAsia="Times New Roman" w:hAnsi="Times New Roman" w:cs="Times New Roman"/>
          <w:sz w:val="24"/>
          <w:szCs w:val="24"/>
          <w:lang w:eastAsia="ru-RU"/>
        </w:rPr>
        <w:t xml:space="preserve"> или содержащие менее 195 флаконов могут извлекаться из морозильной камеры со сверхнизкой температурой (&lt; -60 °C) и находиться при температуре до 25 °C до </w:t>
      </w:r>
      <w:r w:rsidRPr="000F0D69">
        <w:rPr>
          <w:rFonts w:ascii="Times New Roman" w:eastAsia="Times New Roman" w:hAnsi="Times New Roman" w:cs="Times New Roman"/>
          <w:sz w:val="24"/>
          <w:szCs w:val="24"/>
          <w:u w:val="single"/>
          <w:lang w:eastAsia="ru-RU"/>
        </w:rPr>
        <w:t>3 минут</w:t>
      </w:r>
      <w:r w:rsidRPr="000F0D69">
        <w:rPr>
          <w:rFonts w:ascii="Times New Roman" w:eastAsia="Times New Roman" w:hAnsi="Times New Roman" w:cs="Times New Roman"/>
          <w:sz w:val="24"/>
          <w:szCs w:val="24"/>
          <w:lang w:eastAsia="ru-RU"/>
        </w:rPr>
        <w:t xml:space="preserve">. </w:t>
      </w:r>
    </w:p>
    <w:p w:rsidR="00273605" w:rsidRPr="000F0D69" w:rsidRDefault="00273605">
      <w:pPr>
        <w:numPr>
          <w:ilvl w:val="0"/>
          <w:numId w:val="2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После возвращения из условий температуры до 25 °C в морозильную камеру лотки с флаконами должны оставаться в условиях с низкой температурой не менее 2 часов до следующего извлечения.</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i/>
          <w:iCs/>
          <w:sz w:val="24"/>
          <w:szCs w:val="24"/>
          <w:lang w:eastAsia="ru-RU"/>
        </w:rPr>
      </w:pPr>
      <w:r w:rsidRPr="000F0D69">
        <w:rPr>
          <w:rFonts w:ascii="Times New Roman" w:eastAsia="Times New Roman" w:hAnsi="Times New Roman" w:cs="Times New Roman"/>
          <w:i/>
          <w:iCs/>
          <w:sz w:val="24"/>
          <w:szCs w:val="24"/>
          <w:lang w:eastAsia="ru-RU"/>
        </w:rPr>
        <w:t>Перенос замороженных флаконов при хранении при температуре от -25 °C до -15 °C</w:t>
      </w:r>
    </w:p>
    <w:p w:rsidR="00273605" w:rsidRPr="000F0D69" w:rsidRDefault="00273605">
      <w:pPr>
        <w:numPr>
          <w:ilvl w:val="0"/>
          <w:numId w:val="2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u w:val="single"/>
          <w:lang w:eastAsia="ru-RU"/>
        </w:rPr>
        <w:t>Закрытые крышками лотки с флаконами</w:t>
      </w:r>
      <w:r w:rsidRPr="000F0D69">
        <w:rPr>
          <w:rFonts w:ascii="Times New Roman" w:eastAsia="Times New Roman" w:hAnsi="Times New Roman" w:cs="Times New Roman"/>
          <w:sz w:val="24"/>
          <w:szCs w:val="24"/>
          <w:lang w:eastAsia="ru-RU"/>
        </w:rPr>
        <w:t xml:space="preserve">, содержащие по 195 флаконов, могут извлекаться из морозильной камеры (-25 °C до -15 °C) и находиться при температуре до 25 °C до </w:t>
      </w:r>
      <w:r w:rsidRPr="000F0D69">
        <w:rPr>
          <w:rFonts w:ascii="Times New Roman" w:eastAsia="Times New Roman" w:hAnsi="Times New Roman" w:cs="Times New Roman"/>
          <w:sz w:val="24"/>
          <w:szCs w:val="24"/>
          <w:u w:val="single"/>
          <w:lang w:eastAsia="ru-RU"/>
        </w:rPr>
        <w:t>3 минут</w:t>
      </w:r>
      <w:r w:rsidRPr="000F0D69">
        <w:rPr>
          <w:rFonts w:ascii="Times New Roman" w:eastAsia="Times New Roman" w:hAnsi="Times New Roman" w:cs="Times New Roman"/>
          <w:sz w:val="24"/>
          <w:szCs w:val="24"/>
          <w:lang w:eastAsia="ru-RU"/>
        </w:rPr>
        <w:t xml:space="preserve">. </w:t>
      </w:r>
    </w:p>
    <w:p w:rsidR="00273605" w:rsidRPr="000F0D69" w:rsidRDefault="00273605">
      <w:pPr>
        <w:numPr>
          <w:ilvl w:val="0"/>
          <w:numId w:val="2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u w:val="single"/>
          <w:lang w:eastAsia="ru-RU"/>
        </w:rPr>
        <w:t>Лотки с открытыми крышками</w:t>
      </w:r>
      <w:r w:rsidRPr="000F0D69">
        <w:rPr>
          <w:rFonts w:ascii="Times New Roman" w:eastAsia="Times New Roman" w:hAnsi="Times New Roman" w:cs="Times New Roman"/>
          <w:sz w:val="24"/>
          <w:szCs w:val="24"/>
          <w:lang w:eastAsia="ru-RU"/>
        </w:rPr>
        <w:t xml:space="preserve"> или содержащие менее 195 флаконов могут извлекаться из морозильной камеры (-25 °C до -15 °C) и находиться при температуре до 25 °C до </w:t>
      </w:r>
      <w:r w:rsidRPr="000F0D69">
        <w:rPr>
          <w:rFonts w:ascii="Times New Roman" w:eastAsia="Times New Roman" w:hAnsi="Times New Roman" w:cs="Times New Roman"/>
          <w:sz w:val="24"/>
          <w:szCs w:val="24"/>
          <w:u w:val="single"/>
          <w:lang w:eastAsia="ru-RU"/>
        </w:rPr>
        <w:t>1 минуты</w:t>
      </w:r>
      <w:r w:rsidRPr="000F0D69">
        <w:rPr>
          <w:rFonts w:ascii="Times New Roman" w:eastAsia="Times New Roman" w:hAnsi="Times New Roman" w:cs="Times New Roman"/>
          <w:sz w:val="24"/>
          <w:szCs w:val="24"/>
          <w:lang w:eastAsia="ru-RU"/>
        </w:rPr>
        <w:t xml:space="preserve">. </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После извлечения флакона из лотка, его следует разморозить для использования.</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u w:val="single"/>
          <w:lang w:eastAsia="ru-RU"/>
        </w:rPr>
      </w:pP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u w:val="single"/>
          <w:lang w:eastAsia="ru-RU"/>
        </w:rPr>
      </w:pPr>
      <w:r w:rsidRPr="000F0D69">
        <w:rPr>
          <w:rFonts w:ascii="Times New Roman" w:eastAsia="Times New Roman" w:hAnsi="Times New Roman" w:cs="Times New Roman"/>
          <w:sz w:val="24"/>
          <w:szCs w:val="24"/>
          <w:u w:val="single"/>
          <w:lang w:eastAsia="ru-RU"/>
        </w:rPr>
        <w:t>Разведенный лекарственный препарат</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Химическая и физическая стабильность препарата во время применения (включая период транспортировки) была продемонстрирована в течение 6 часов при температуре от 2 °C до 30 °C после его разведения в растворе хлорида натрия для инъекций в концентрации 9 мг/мл (0,9 %). С микробиологической точки зрения, если метод разведения не исключает риск микробного заражения, продукт следует использовать немедленно. Если он не был немедленно использован, ответственность за время и условия хранения до момента использования несет пользователь.</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0F0D69">
        <w:rPr>
          <w:rFonts w:ascii="Times New Roman" w:eastAsia="Times New Roman" w:hAnsi="Times New Roman" w:cs="Times New Roman"/>
          <w:b/>
          <w:sz w:val="24"/>
          <w:szCs w:val="24"/>
          <w:lang w:eastAsia="ru-RU"/>
        </w:rPr>
        <w:t>6.4. Особые меры предосторожности при хранении</w:t>
      </w:r>
    </w:p>
    <w:p w:rsidR="00273605" w:rsidRPr="000F0D69" w:rsidRDefault="00273605">
      <w:pPr>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Хранить в морозильной камере при температуре от –90 до –60 °C.</w:t>
      </w:r>
    </w:p>
    <w:p w:rsidR="00273605" w:rsidRPr="000F0D69" w:rsidRDefault="00273605">
      <w:pPr>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Хранить в оригинальной упаковке для защиты содержимого от света.</w:t>
      </w:r>
    </w:p>
    <w:p w:rsidR="00273605" w:rsidRPr="000F0D69" w:rsidRDefault="00273605">
      <w:pPr>
        <w:spacing w:after="0" w:line="240" w:lineRule="auto"/>
        <w:contextualSpacing/>
        <w:jc w:val="both"/>
        <w:rPr>
          <w:rFonts w:ascii="Times New Roman" w:eastAsia="TimesNewRoman" w:hAnsi="Times New Roman" w:cs="Times New Roman"/>
          <w:sz w:val="24"/>
          <w:szCs w:val="24"/>
          <w:lang w:eastAsia="ru-RU"/>
        </w:rPr>
      </w:pPr>
      <w:r w:rsidRPr="000F0D69">
        <w:rPr>
          <w:rFonts w:ascii="Times New Roman" w:eastAsia="Times New Roman" w:hAnsi="Times New Roman" w:cs="Times New Roman"/>
          <w:sz w:val="24"/>
          <w:szCs w:val="24"/>
          <w:lang w:eastAsia="ru-RU"/>
        </w:rPr>
        <w:t xml:space="preserve">Во время хранения необходимо свести к минимуму воздействие комнатного освещения и избегать прямого попадания солнечного или ультрафиолетового света. </w:t>
      </w:r>
    </w:p>
    <w:p w:rsidR="00273605" w:rsidRPr="000F0D69" w:rsidRDefault="00273605">
      <w:pPr>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Условия хранения лекарственного препарата после размораживания и разведения указаны в разделе 6.3.</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0F0D69">
        <w:rPr>
          <w:rFonts w:ascii="Times New Roman" w:eastAsia="Times New Roman" w:hAnsi="Times New Roman" w:cs="Times New Roman"/>
          <w:b/>
          <w:sz w:val="24"/>
          <w:szCs w:val="24"/>
          <w:lang w:eastAsia="ru-RU"/>
        </w:rPr>
        <w:t>6.5. Форма выпуска и упаковка</w:t>
      </w:r>
    </w:p>
    <w:p w:rsidR="00273605" w:rsidRPr="000F0D69" w:rsidRDefault="004327F5">
      <w:pPr>
        <w:shd w:val="clear" w:color="auto" w:fill="FFFFFF"/>
        <w:spacing w:after="0" w:line="240" w:lineRule="auto"/>
        <w:contextualSpacing/>
        <w:jc w:val="both"/>
        <w:rPr>
          <w:rFonts w:ascii="Times New Roman" w:eastAsia="Times New Roman" w:hAnsi="Times New Roman" w:cs="Times New Roman"/>
          <w:sz w:val="24"/>
          <w:szCs w:val="24"/>
          <w:lang w:eastAsia="ru-RU"/>
        </w:rPr>
      </w:pPr>
      <w:bookmarkStart w:id="21" w:name="_Hlk79593281"/>
      <w:r w:rsidRPr="004327F5">
        <w:rPr>
          <w:rFonts w:ascii="Times New Roman" w:eastAsia="Times New Roman" w:hAnsi="Times New Roman" w:cs="Times New Roman"/>
          <w:sz w:val="24"/>
          <w:szCs w:val="24"/>
          <w:lang w:eastAsia="ru-RU"/>
        </w:rPr>
        <w:t xml:space="preserve">По 0,45 мл концентрата в </w:t>
      </w:r>
      <w:r w:rsidRPr="00DC3C02">
        <w:rPr>
          <w:rFonts w:ascii="Times New Roman" w:eastAsia="Times New Roman" w:hAnsi="Times New Roman" w:cs="Times New Roman"/>
          <w:sz w:val="24"/>
          <w:szCs w:val="24"/>
          <w:lang w:eastAsia="ru-RU"/>
        </w:rPr>
        <w:t>п</w:t>
      </w:r>
      <w:r w:rsidR="00273605" w:rsidRPr="000F0D69">
        <w:rPr>
          <w:rFonts w:ascii="Times New Roman" w:eastAsia="Times New Roman" w:hAnsi="Times New Roman" w:cs="Times New Roman"/>
          <w:sz w:val="24"/>
          <w:szCs w:val="24"/>
          <w:lang w:eastAsia="ru-RU"/>
        </w:rPr>
        <w:t xml:space="preserve">розрачный многодозовый флакон вместимостью 2 мл (стекло I гидролитического класса), укупоренный пробкой (синтетический бромбутиловый каучук) и обжатый алюминиевым колпачком с </w:t>
      </w:r>
      <w:r w:rsidR="00AC1004" w:rsidRPr="00AC1004">
        <w:rPr>
          <w:rFonts w:ascii="Times New Roman" w:eastAsia="Times New Roman" w:hAnsi="Times New Roman" w:cs="Times New Roman"/>
          <w:sz w:val="24"/>
          <w:szCs w:val="24"/>
          <w:lang w:eastAsia="ru-RU"/>
        </w:rPr>
        <w:t>фиолетовой</w:t>
      </w:r>
      <w:r w:rsidR="00AC1004" w:rsidRPr="00DC3C02">
        <w:rPr>
          <w:rFonts w:ascii="Times New Roman" w:eastAsia="Times New Roman" w:hAnsi="Times New Roman" w:cs="Times New Roman"/>
          <w:sz w:val="24"/>
          <w:szCs w:val="24"/>
          <w:lang w:eastAsia="ru-RU"/>
        </w:rPr>
        <w:t xml:space="preserve"> </w:t>
      </w:r>
      <w:r w:rsidR="00273605" w:rsidRPr="000F0D69">
        <w:rPr>
          <w:rFonts w:ascii="Times New Roman" w:eastAsia="Times New Roman" w:hAnsi="Times New Roman" w:cs="Times New Roman"/>
          <w:sz w:val="24"/>
          <w:szCs w:val="24"/>
          <w:lang w:eastAsia="ru-RU"/>
        </w:rPr>
        <w:t>пластиковой крышкой типа «flip-off».</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Каждый флакон содержит 6 доз.</w:t>
      </w:r>
    </w:p>
    <w:p w:rsidR="00273605" w:rsidRPr="000F0D69"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0F0D69">
        <w:rPr>
          <w:rFonts w:ascii="Times New Roman" w:eastAsia="Times New Roman" w:hAnsi="Times New Roman" w:cs="Times New Roman"/>
          <w:sz w:val="24"/>
          <w:szCs w:val="24"/>
          <w:lang w:eastAsia="ru-RU"/>
        </w:rPr>
        <w:t>По 195 флаконов помещают в картонную коробку.</w:t>
      </w:r>
      <w:bookmarkEnd w:id="21"/>
    </w:p>
    <w:p w:rsidR="00273605" w:rsidRPr="000F0D69" w:rsidRDefault="00273605">
      <w:pPr>
        <w:shd w:val="clear" w:color="auto" w:fill="FFFFFF"/>
        <w:spacing w:after="0" w:line="240" w:lineRule="auto"/>
        <w:contextualSpacing/>
        <w:jc w:val="both"/>
        <w:rPr>
          <w:rFonts w:ascii="Times New Roman" w:eastAsia="Times New Roman" w:hAnsi="Times New Roman" w:cs="Times New Roman"/>
          <w:b/>
          <w:bCs/>
          <w:sz w:val="24"/>
          <w:szCs w:val="24"/>
          <w:lang w:eastAsia="ru-RU"/>
        </w:rPr>
      </w:pPr>
      <w:r w:rsidRPr="000F0D69">
        <w:rPr>
          <w:rFonts w:ascii="Times New Roman" w:eastAsia="Times New Roman" w:hAnsi="Times New Roman" w:cs="Times New Roman"/>
          <w:b/>
          <w:sz w:val="24"/>
          <w:szCs w:val="24"/>
          <w:lang w:eastAsia="ru-RU"/>
        </w:rPr>
        <w:t xml:space="preserve">6.6. </w:t>
      </w:r>
      <w:bookmarkStart w:id="22" w:name="_Hlk66127868"/>
      <w:r w:rsidRPr="000F0D69">
        <w:rPr>
          <w:rFonts w:ascii="Times New Roman" w:eastAsia="Times New Roman" w:hAnsi="Times New Roman" w:cs="Times New Roman"/>
          <w:b/>
          <w:bCs/>
          <w:sz w:val="24"/>
          <w:szCs w:val="24"/>
          <w:lang w:eastAsia="ru-RU"/>
        </w:rPr>
        <w:t>Особые меры предосторожности при уничтожении использованного лекарственного препарата или отходов, полученных после применения лекарственного препарата или работы с ним</w:t>
      </w:r>
    </w:p>
    <w:bookmarkEnd w:id="22"/>
    <w:p w:rsidR="00273605" w:rsidRPr="00732B5D" w:rsidRDefault="00273605">
      <w:pPr>
        <w:keepNext/>
        <w:spacing w:after="0" w:line="240" w:lineRule="auto"/>
        <w:contextualSpacing/>
        <w:jc w:val="both"/>
        <w:rPr>
          <w:rFonts w:ascii="Times New Roman" w:eastAsia="Times New Roman" w:hAnsi="Times New Roman" w:cs="Times New Roman"/>
          <w:sz w:val="24"/>
          <w:szCs w:val="24"/>
          <w:u w:val="single"/>
          <w:lang w:eastAsia="ru-RU"/>
        </w:rPr>
      </w:pPr>
      <w:r w:rsidRPr="00732B5D">
        <w:rPr>
          <w:rFonts w:ascii="Times New Roman" w:eastAsia="Times New Roman" w:hAnsi="Times New Roman" w:cs="Times New Roman"/>
          <w:sz w:val="24"/>
          <w:szCs w:val="24"/>
          <w:u w:val="single"/>
          <w:lang w:eastAsia="ru-RU"/>
        </w:rPr>
        <w:t>Инструкции по обращению</w:t>
      </w:r>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 xml:space="preserve">Для обеспечения стерильности приготовленной дисперсии </w:t>
      </w:r>
      <w:r w:rsidR="007178A1">
        <w:rPr>
          <w:rFonts w:ascii="Times New Roman" w:eastAsia="Times New Roman" w:hAnsi="Times New Roman" w:cs="Times New Roman"/>
          <w:sz w:val="24"/>
          <w:szCs w:val="24"/>
          <w:lang w:eastAsia="ru-RU"/>
        </w:rPr>
        <w:t xml:space="preserve">препарата </w:t>
      </w:r>
      <w:r w:rsidRPr="00732B5D">
        <w:rPr>
          <w:rFonts w:ascii="Times New Roman" w:eastAsia="Times New Roman" w:hAnsi="Times New Roman" w:cs="Times New Roman"/>
          <w:sz w:val="24"/>
          <w:szCs w:val="24"/>
          <w:lang w:eastAsia="ru-RU"/>
        </w:rPr>
        <w:t>Комирнати ее приготовление должен выполнять квалифицированный медицинский специалист в асептических условиях.</w:t>
      </w:r>
    </w:p>
    <w:p w:rsidR="00273605" w:rsidRPr="00732B5D" w:rsidRDefault="00273605">
      <w:pPr>
        <w:spacing w:after="0" w:line="240" w:lineRule="auto"/>
        <w:ind w:left="360"/>
        <w:contextualSpacing/>
        <w:jc w:val="both"/>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C1004" w:rsidRPr="00732B5D" w:rsidTr="00D31695">
        <w:trPr>
          <w:cantSplit/>
          <w:trHeight w:val="667"/>
        </w:trPr>
        <w:tc>
          <w:tcPr>
            <w:tcW w:w="9061" w:type="dxa"/>
            <w:shd w:val="clear" w:color="auto" w:fill="auto"/>
          </w:tcPr>
          <w:p w:rsidR="00AC1004" w:rsidRPr="00D75423" w:rsidRDefault="00AC1004" w:rsidP="00D31695">
            <w:pPr>
              <w:spacing w:after="200" w:line="240" w:lineRule="auto"/>
              <w:contextualSpacing/>
              <w:jc w:val="both"/>
              <w:rPr>
                <w:rFonts w:ascii="Times New Roman" w:eastAsia="Times New Roman" w:hAnsi="Times New Roman" w:cs="Times New Roman"/>
                <w:sz w:val="24"/>
                <w:szCs w:val="24"/>
                <w:lang w:eastAsia="ru-RU"/>
              </w:rPr>
            </w:pPr>
            <w:r w:rsidRPr="002F4BC3">
              <w:rPr>
                <w:rFonts w:ascii="Times New Roman" w:hAnsi="Times New Roman"/>
                <w:b/>
                <w:sz w:val="24"/>
                <w:szCs w:val="24"/>
              </w:rPr>
              <w:t xml:space="preserve">ПРОВЕРКА </w:t>
            </w:r>
            <w:r w:rsidR="0061073C" w:rsidRPr="002F4BC3">
              <w:rPr>
                <w:rFonts w:ascii="Times New Roman" w:hAnsi="Times New Roman"/>
                <w:b/>
                <w:sz w:val="24"/>
                <w:szCs w:val="24"/>
              </w:rPr>
              <w:t>ФЛАКОНА</w:t>
            </w:r>
            <w:r w:rsidR="00191667" w:rsidRPr="002F4BC3">
              <w:rPr>
                <w:rFonts w:ascii="Times New Roman" w:hAnsi="Times New Roman"/>
                <w:b/>
                <w:sz w:val="24"/>
                <w:szCs w:val="24"/>
              </w:rPr>
              <w:t xml:space="preserve"> </w:t>
            </w:r>
            <w:r w:rsidR="00301EAF">
              <w:rPr>
                <w:rFonts w:ascii="Times New Roman" w:hAnsi="Times New Roman"/>
                <w:b/>
                <w:sz w:val="24"/>
                <w:szCs w:val="24"/>
              </w:rPr>
              <w:t xml:space="preserve">ПРЕПАРАТА </w:t>
            </w:r>
            <w:r w:rsidR="00D34B4A" w:rsidRPr="002F4BC3">
              <w:rPr>
                <w:rFonts w:ascii="Times New Roman" w:hAnsi="Times New Roman"/>
                <w:b/>
                <w:sz w:val="24"/>
                <w:szCs w:val="24"/>
              </w:rPr>
              <w:t xml:space="preserve">КОМИРНАТИ, </w:t>
            </w:r>
            <w:r w:rsidR="009004E3" w:rsidRPr="002F4BC3">
              <w:rPr>
                <w:rFonts w:ascii="Times New Roman" w:eastAsia="Times New Roman" w:hAnsi="Times New Roman" w:cs="Times New Roman"/>
                <w:b/>
                <w:bCs/>
                <w:sz w:val="24"/>
                <w:szCs w:val="24"/>
                <w:lang w:eastAsia="ru-RU"/>
              </w:rPr>
              <w:t>30 МКГ/ДОЗА</w:t>
            </w:r>
            <w:r w:rsidR="002B7DFB" w:rsidRPr="002F4BC3">
              <w:rPr>
                <w:rFonts w:ascii="Times New Roman" w:eastAsia="Times New Roman" w:hAnsi="Times New Roman" w:cs="Times New Roman"/>
                <w:b/>
                <w:bCs/>
                <w:sz w:val="24"/>
                <w:szCs w:val="24"/>
                <w:lang w:eastAsia="ru-RU"/>
              </w:rPr>
              <w:t xml:space="preserve"> (0.3 мл)</w:t>
            </w:r>
            <w:r w:rsidR="009004E3" w:rsidRPr="002F4BC3">
              <w:rPr>
                <w:rFonts w:ascii="Times New Roman" w:eastAsia="Times New Roman" w:hAnsi="Times New Roman" w:cs="Times New Roman"/>
                <w:b/>
                <w:bCs/>
                <w:sz w:val="24"/>
                <w:szCs w:val="24"/>
                <w:lang w:eastAsia="ru-RU"/>
              </w:rPr>
              <w:t>, КОНЦЕНТРАТ ДЛЯ ДИСПЕРСИИ ДЛЯ ИНЪЕКЦИЙ</w:t>
            </w:r>
            <w:r w:rsidR="009004E3" w:rsidRPr="002F4BC3">
              <w:rPr>
                <w:rFonts w:ascii="Times New Roman" w:eastAsia="Times New Roman" w:hAnsi="Times New Roman" w:cs="Times New Roman"/>
                <w:sz w:val="24"/>
                <w:szCs w:val="24"/>
                <w:lang w:eastAsia="ru-RU"/>
              </w:rPr>
              <w:t xml:space="preserve"> </w:t>
            </w:r>
            <w:r w:rsidR="00D34B4A" w:rsidRPr="002F4BC3">
              <w:rPr>
                <w:rFonts w:ascii="Times New Roman" w:hAnsi="Times New Roman"/>
                <w:b/>
                <w:sz w:val="24"/>
                <w:szCs w:val="24"/>
              </w:rPr>
              <w:t>(ПАЦИЕНТЫ В ВОЗРАСТЕ 12 ЛЕТ И СТАРШЕ)</w:t>
            </w:r>
          </w:p>
        </w:tc>
      </w:tr>
    </w:tbl>
    <w:tbl>
      <w:tblPr>
        <w:tblStyle w:val="TableGrid1"/>
        <w:tblW w:w="4848" w:type="pct"/>
        <w:tblLook w:val="04A0" w:firstRow="1" w:lastRow="0" w:firstColumn="1" w:lastColumn="0" w:noHBand="0" w:noVBand="1"/>
      </w:tblPr>
      <w:tblGrid>
        <w:gridCol w:w="5152"/>
        <w:gridCol w:w="4128"/>
      </w:tblGrid>
      <w:tr w:rsidR="00AC1004" w:rsidRPr="00F1279E" w:rsidTr="00D31695">
        <w:trPr>
          <w:cantSplit/>
          <w:trHeight w:val="7645"/>
        </w:trPr>
        <w:tc>
          <w:tcPr>
            <w:tcW w:w="4945" w:type="dxa"/>
          </w:tcPr>
          <w:p w:rsidR="00AC1004" w:rsidRDefault="00AC1004" w:rsidP="00CE4032">
            <w:pPr>
              <w:keepNext/>
              <w:rPr>
                <w:b/>
                <w:sz w:val="20"/>
                <w:szCs w:val="20"/>
              </w:rPr>
            </w:pPr>
            <w:bookmarkStart w:id="23" w:name="_Hlk60731992"/>
          </w:p>
          <w:p w:rsidR="00535B29" w:rsidRDefault="00535B29" w:rsidP="00CE4032">
            <w:pPr>
              <w:keepNext/>
              <w:rPr>
                <w:rFonts w:eastAsiaTheme="minorHAnsi"/>
                <w:b/>
              </w:rPr>
            </w:pPr>
            <w:r w:rsidRPr="004A56E6">
              <w:rPr>
                <w:noProof/>
                <w:lang w:eastAsia="ru-RU"/>
              </w:rPr>
              <mc:AlternateContent>
                <mc:Choice Requires="wpg">
                  <w:drawing>
                    <wp:inline distT="0" distB="0" distL="0" distR="0" wp14:anchorId="0B40469B" wp14:editId="13855CB1">
                      <wp:extent cx="3117850" cy="2408555"/>
                      <wp:effectExtent l="0" t="0" r="6350" b="0"/>
                      <wp:docPr id="1" name="Group 57"/>
                      <wp:cNvGraphicFramePr/>
                      <a:graphic xmlns:a="http://schemas.openxmlformats.org/drawingml/2006/main">
                        <a:graphicData uri="http://schemas.microsoft.com/office/word/2010/wordprocessingGroup">
                          <wpg:wgp>
                            <wpg:cNvGrpSpPr/>
                            <wpg:grpSpPr>
                              <a:xfrm>
                                <a:off x="0" y="0"/>
                                <a:ext cx="3117850" cy="2408555"/>
                                <a:chOff x="0" y="-19051"/>
                                <a:chExt cx="3118110" cy="2408688"/>
                              </a:xfrm>
                            </wpg:grpSpPr>
                            <pic:pic xmlns:pic="http://schemas.openxmlformats.org/drawingml/2006/picture">
                              <pic:nvPicPr>
                                <pic:cNvPr id="3" name="Picture 2"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8110" cy="2389637"/>
                                </a:xfrm>
                                <a:prstGeom prst="rect">
                                  <a:avLst/>
                                </a:prstGeom>
                              </pic:spPr>
                            </pic:pic>
                            <wps:wsp>
                              <wps:cNvPr id="6" name="TextBox 51"/>
                              <wps:cNvSpPr txBox="1"/>
                              <wps:spPr>
                                <a:xfrm>
                                  <a:off x="1796743" y="1206567"/>
                                  <a:ext cx="1115695" cy="552481"/>
                                </a:xfrm>
                                <a:prstGeom prst="rect">
                                  <a:avLst/>
                                </a:prstGeom>
                                <a:noFill/>
                              </wps:spPr>
                              <wps:txbx>
                                <w:txbxContent>
                                  <w:p w:rsidR="00535B29" w:rsidRPr="00FA4ABC" w:rsidRDefault="00535B29" w:rsidP="00535B29">
                                    <w:pPr>
                                      <w:jc w:val="center"/>
                                      <w:rPr>
                                        <w:rFonts w:ascii="Times New Roman" w:hAnsi="Times New Roman" w:cs="Times New Roman"/>
                                        <w:b/>
                                        <w:color w:val="000000" w:themeColor="text1"/>
                                        <w:kern w:val="24"/>
                                        <w:sz w:val="24"/>
                                        <w:szCs w:val="24"/>
                                      </w:rPr>
                                    </w:pPr>
                                    <w:r w:rsidRPr="00FA4ABC">
                                      <w:rPr>
                                        <w:rFonts w:ascii="Times New Roman" w:hAnsi="Times New Roman" w:cs="Times New Roman"/>
                                        <w:b/>
                                        <w:color w:val="000000" w:themeColor="text1"/>
                                        <w:kern w:val="24"/>
                                        <w:sz w:val="24"/>
                                        <w:szCs w:val="24"/>
                                      </w:rPr>
                                      <w:t>После разведения</w:t>
                                    </w:r>
                                  </w:p>
                                </w:txbxContent>
                              </wps:txbx>
                              <wps:bodyPr wrap="square" rtlCol="0">
                                <a:noAutofit/>
                              </wps:bodyPr>
                            </wps:wsp>
                            <wps:wsp>
                              <wps:cNvPr id="7" name="TextBox 52"/>
                              <wps:cNvSpPr txBox="1"/>
                              <wps:spPr>
                                <a:xfrm>
                                  <a:off x="1935001" y="-19051"/>
                                  <a:ext cx="967191" cy="620062"/>
                                </a:xfrm>
                                <a:prstGeom prst="rect">
                                  <a:avLst/>
                                </a:prstGeom>
                                <a:noFill/>
                                <a:ln>
                                  <a:solidFill>
                                    <a:sysClr val="windowText" lastClr="000000"/>
                                  </a:solidFill>
                                </a:ln>
                              </wps:spPr>
                              <wps:txbx>
                                <w:txbxContent>
                                  <w:p w:rsidR="00535B29" w:rsidRPr="00FA4ABC" w:rsidRDefault="00535B29" w:rsidP="00535B29">
                                    <w:pPr>
                                      <w:jc w:val="center"/>
                                      <w:rPr>
                                        <w:rFonts w:ascii="Times New Roman" w:hAnsi="Times New Roman" w:cs="Times New Roman"/>
                                        <w:b/>
                                        <w:color w:val="000000" w:themeColor="text1"/>
                                        <w:kern w:val="24"/>
                                        <w:sz w:val="24"/>
                                        <w:szCs w:val="24"/>
                                      </w:rPr>
                                    </w:pPr>
                                    <w:r w:rsidRPr="00FA4ABC">
                                      <w:rPr>
                                        <w:rFonts w:ascii="Times New Roman" w:hAnsi="Times New Roman" w:cs="Times New Roman"/>
                                        <w:b/>
                                        <w:color w:val="000000" w:themeColor="text1"/>
                                        <w:kern w:val="24"/>
                                        <w:sz w:val="24"/>
                                        <w:szCs w:val="24"/>
                                      </w:rPr>
                                      <w:t>Фиолетовая крышка</w:t>
                                    </w:r>
                                  </w:p>
                                </w:txbxContent>
                              </wps:txbx>
                              <wps:bodyPr wrap="square" rtlCol="0">
                                <a:noAutofit/>
                              </wps:bodyPr>
                            </wps:wsp>
                            <wps:wsp>
                              <wps:cNvPr id="8" name="Straight Arrow Connector 6"/>
                              <wps:cNvCnPr>
                                <a:cxnSpLocks/>
                              </wps:cNvCnPr>
                              <wps:spPr>
                                <a:xfrm flipH="1">
                                  <a:off x="1310183" y="223793"/>
                                  <a:ext cx="486560" cy="0"/>
                                </a:xfrm>
                                <a:prstGeom prst="straightConnector1">
                                  <a:avLst/>
                                </a:prstGeom>
                                <a:noFill/>
                                <a:ln w="12700" cap="flat" cmpd="sng" algn="ctr">
                                  <a:solidFill>
                                    <a:sysClr val="windowText" lastClr="000000"/>
                                  </a:solidFill>
                                  <a:prstDash val="solid"/>
                                  <a:miter lim="800000"/>
                                  <a:tailEnd type="triangle"/>
                                </a:ln>
                                <a:effec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40469B" id="Group 57" o:spid="_x0000_s1026" style="width:245.5pt;height:189.65pt;mso-position-horizontal-relative:char;mso-position-vertical-relative:line" coordorigin=",-190" coordsize="31181,24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con&#10;&#10;Description automatically generated" style="position:absolute;width:31181;height:2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">
                        <v:imagedata r:id="rId11" o:title="Icon&#10;&#10;Description automatically generated"/>
                      </v:shape>
                      <v:shapetype id="_x0000_t202" coordsize="21600,21600" o:spt="202" path="m,l,21600r21600,l21600,xe">
                        <v:stroke joinstyle="miter"/>
                        <v:path gradientshapeok="t" o:connecttype="rect"/>
                      </v:shapetype>
                      <v:shape id="TextBox 51" o:spid="_x0000_s1028" type="#_x0000_t202" style="position:absolute;left:17967;top:12065;width:1115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20A26C5" w14:textId="77777777" w:rsidR="00535B29" w:rsidRPr="00FA4ABC" w:rsidRDefault="00535B29" w:rsidP="00535B29">
                              <w:pPr>
                                <w:jc w:val="center"/>
                                <w:rPr>
                                  <w:rFonts w:ascii="Times New Roman" w:hAnsi="Times New Roman" w:cs="Times New Roman"/>
                                  <w:b/>
                                  <w:color w:val="000000" w:themeColor="text1"/>
                                  <w:kern w:val="24"/>
                                  <w:sz w:val="24"/>
                                  <w:szCs w:val="24"/>
                                </w:rPr>
                              </w:pPr>
                              <w:r w:rsidRPr="00FA4ABC">
                                <w:rPr>
                                  <w:rFonts w:ascii="Times New Roman" w:hAnsi="Times New Roman" w:cs="Times New Roman"/>
                                  <w:b/>
                                  <w:color w:val="000000" w:themeColor="text1"/>
                                  <w:kern w:val="24"/>
                                  <w:sz w:val="24"/>
                                  <w:szCs w:val="24"/>
                                </w:rPr>
                                <w:t>После разведения</w:t>
                              </w:r>
                            </w:p>
                          </w:txbxContent>
                        </v:textbox>
                      </v:shape>
                      <v:shape id="TextBox 52" o:spid="_x0000_s1029" type="#_x0000_t202" style="position:absolute;left:19350;top:-190;width:9671;height: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" filled="f" strokecolor="windowText">
                        <v:textbox>
                          <w:txbxContent>
                            <w:p w14:paraId="3E9DA138" w14:textId="77777777" w:rsidR="00535B29" w:rsidRPr="00FA4ABC" w:rsidRDefault="00535B29" w:rsidP="00535B29">
                              <w:pPr>
                                <w:jc w:val="center"/>
                                <w:rPr>
                                  <w:rFonts w:ascii="Times New Roman" w:hAnsi="Times New Roman" w:cs="Times New Roman"/>
                                  <w:b/>
                                  <w:color w:val="000000" w:themeColor="text1"/>
                                  <w:kern w:val="24"/>
                                  <w:sz w:val="24"/>
                                  <w:szCs w:val="24"/>
                                </w:rPr>
                              </w:pPr>
                              <w:r w:rsidRPr="00FA4ABC">
                                <w:rPr>
                                  <w:rFonts w:ascii="Times New Roman" w:hAnsi="Times New Roman" w:cs="Times New Roman"/>
                                  <w:b/>
                                  <w:color w:val="000000" w:themeColor="text1"/>
                                  <w:kern w:val="24"/>
                                  <w:sz w:val="24"/>
                                  <w:szCs w:val="24"/>
                                </w:rPr>
                                <w:t>Фиолетовая крышка</w:t>
                              </w:r>
                            </w:p>
                          </w:txbxContent>
                        </v:textbox>
                      </v:shape>
                      <v:shapetype id="_x0000_t32" coordsize="21600,21600" o:spt="32" o:oned="t" path="m,l21600,21600e" filled="f">
                        <v:path arrowok="t" fillok="f" o:connecttype="none"/>
                        <o:lock v:ext="edit" shapetype="t"/>
                      </v:shapetype>
                      <v:shape id="Straight Arrow Connector 6" o:spid="_x0000_s1030" type="#_x0000_t32" style="position:absolute;left:13101;top:2237;width:48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" strokecolor="windowText" strokeweight="1pt">
                        <v:stroke endarrow="block" joinstyle="miter"/>
                        <o:lock v:ext="edit" shapetype="f"/>
                      </v:shape>
                      <w10:anchorlock/>
                    </v:group>
                  </w:pict>
                </mc:Fallback>
              </mc:AlternateContent>
            </w:r>
          </w:p>
        </w:tc>
        <w:tc>
          <w:tcPr>
            <w:tcW w:w="4116" w:type="dxa"/>
          </w:tcPr>
          <w:p w:rsidR="00AC1004" w:rsidRDefault="00457E40" w:rsidP="00D31695">
            <w:pPr>
              <w:pStyle w:val="ab"/>
              <w:keepNext/>
              <w:widowControl w:val="0"/>
              <w:numPr>
                <w:ilvl w:val="0"/>
                <w:numId w:val="23"/>
              </w:numPr>
              <w:ind w:left="343" w:hanging="343"/>
              <w:contextualSpacing w:val="0"/>
              <w:jc w:val="both"/>
              <w:rPr>
                <w:bCs/>
              </w:rPr>
            </w:pPr>
            <w:r w:rsidRPr="00DC3C02">
              <w:rPr>
                <w:bCs/>
              </w:rPr>
              <w:t xml:space="preserve">Убедитесь, что флакон оснащен фиолетовой пластиковой крышкой. </w:t>
            </w:r>
          </w:p>
          <w:p w:rsidR="0070796C" w:rsidRPr="00FA4ABC" w:rsidRDefault="0070796C" w:rsidP="00D31695">
            <w:pPr>
              <w:pStyle w:val="ab"/>
              <w:keepNext/>
              <w:widowControl w:val="0"/>
              <w:numPr>
                <w:ilvl w:val="0"/>
                <w:numId w:val="23"/>
              </w:numPr>
              <w:ind w:left="343" w:hanging="343"/>
              <w:contextualSpacing w:val="0"/>
              <w:jc w:val="both"/>
            </w:pPr>
            <w:r w:rsidRPr="00FA4ABC">
              <w:t>Если на флаконе имеется пластмассовая крышка серого цвета, см. Общую характеристику лекарственного препарата Комирнати,</w:t>
            </w:r>
            <w:r w:rsidR="00634756" w:rsidRPr="00FA4ABC">
              <w:t xml:space="preserve"> </w:t>
            </w:r>
            <w:r w:rsidR="009004E3" w:rsidRPr="00FA4ABC">
              <w:t>30 мкг/доза</w:t>
            </w:r>
            <w:r w:rsidRPr="00FA4ABC">
              <w:t xml:space="preserve"> дисперсия для инъекций.</w:t>
            </w:r>
          </w:p>
          <w:p w:rsidR="0070796C" w:rsidRPr="00FA4ABC" w:rsidRDefault="0070796C" w:rsidP="00D31695">
            <w:pPr>
              <w:pStyle w:val="ab"/>
              <w:keepNext/>
              <w:widowControl w:val="0"/>
              <w:numPr>
                <w:ilvl w:val="0"/>
                <w:numId w:val="23"/>
              </w:numPr>
              <w:ind w:left="343" w:hanging="343"/>
              <w:contextualSpacing w:val="0"/>
              <w:jc w:val="both"/>
              <w:rPr>
                <w:bCs/>
              </w:rPr>
            </w:pPr>
            <w:r w:rsidRPr="00FA4ABC">
              <w:rPr>
                <w:lang w:eastAsia="en-US"/>
              </w:rPr>
              <w:t>Если на флаконе имеется пластмассовая крышка оранжевого цвета, см. Общую характеристику лекарственного препарата Комирнати</w:t>
            </w:r>
            <w:r w:rsidR="00634756" w:rsidRPr="00FA4ABC">
              <w:rPr>
                <w:lang w:eastAsia="en-US"/>
              </w:rPr>
              <w:t>, 10 мкг/доза</w:t>
            </w:r>
            <w:r w:rsidRPr="00FA4ABC">
              <w:rPr>
                <w:lang w:eastAsia="en-US"/>
              </w:rPr>
              <w:t>, концентрат для приготовления дисперсии для инъекций.</w:t>
            </w:r>
          </w:p>
          <w:p w:rsidR="0070796C" w:rsidRPr="00DC3C02" w:rsidRDefault="0070796C" w:rsidP="00D31695">
            <w:pPr>
              <w:pStyle w:val="ab"/>
              <w:rPr>
                <w:bCs/>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4348"/>
      </w:tblGrid>
      <w:tr w:rsidR="00273605" w:rsidRPr="00732B5D" w:rsidTr="00DC3C02">
        <w:trPr>
          <w:cantSplit/>
        </w:trPr>
        <w:tc>
          <w:tcPr>
            <w:tcW w:w="9345" w:type="dxa"/>
            <w:gridSpan w:val="2"/>
            <w:shd w:val="clear" w:color="auto" w:fill="auto"/>
          </w:tcPr>
          <w:p w:rsidR="00273605" w:rsidRPr="0087386B" w:rsidRDefault="00273605">
            <w:pPr>
              <w:keepNext/>
              <w:spacing w:after="0" w:line="240" w:lineRule="auto"/>
              <w:contextualSpacing/>
              <w:jc w:val="both"/>
              <w:rPr>
                <w:rFonts w:ascii="Times New Roman" w:eastAsia="Calibri" w:hAnsi="Times New Roman" w:cs="Times New Roman"/>
                <w:sz w:val="24"/>
                <w:szCs w:val="24"/>
                <w:lang w:eastAsia="ru-RU"/>
              </w:rPr>
            </w:pPr>
            <w:r w:rsidRPr="002F4BC3">
              <w:rPr>
                <w:rFonts w:ascii="Times New Roman" w:eastAsia="Times New Roman" w:hAnsi="Times New Roman" w:cs="Times New Roman"/>
                <w:b/>
                <w:sz w:val="24"/>
                <w:szCs w:val="24"/>
                <w:lang w:eastAsia="ru-RU"/>
              </w:rPr>
              <w:t>РАЗМОРАЖИВАНИЕ ПЕРЕД РАЗВЕДЕНИЕМ</w:t>
            </w:r>
            <w:r w:rsidR="00962F19" w:rsidRPr="002F4BC3">
              <w:rPr>
                <w:rFonts w:ascii="Times New Roman" w:eastAsia="Times New Roman" w:hAnsi="Times New Roman" w:cs="Times New Roman"/>
                <w:b/>
                <w:sz w:val="24"/>
                <w:szCs w:val="24"/>
                <w:lang w:eastAsia="ru-RU"/>
              </w:rPr>
              <w:t xml:space="preserve"> </w:t>
            </w:r>
            <w:r w:rsidR="00563DA4">
              <w:rPr>
                <w:rFonts w:ascii="Times New Roman" w:eastAsia="Times New Roman" w:hAnsi="Times New Roman" w:cs="Times New Roman"/>
                <w:b/>
                <w:sz w:val="24"/>
                <w:szCs w:val="24"/>
                <w:lang w:eastAsia="ru-RU"/>
              </w:rPr>
              <w:t xml:space="preserve">ПРЕПАРАТА </w:t>
            </w:r>
            <w:r w:rsidR="00962F19" w:rsidRPr="002F4BC3">
              <w:rPr>
                <w:rFonts w:ascii="Times New Roman" w:eastAsia="Times New Roman" w:hAnsi="Times New Roman" w:cs="Times New Roman"/>
                <w:b/>
                <w:sz w:val="24"/>
                <w:szCs w:val="24"/>
                <w:lang w:eastAsia="ru-RU"/>
              </w:rPr>
              <w:t xml:space="preserve">КОМИРНАТИ, </w:t>
            </w:r>
            <w:r w:rsidR="009004E3" w:rsidRPr="002F4BC3">
              <w:rPr>
                <w:rFonts w:ascii="Times New Roman" w:eastAsia="Times New Roman" w:hAnsi="Times New Roman" w:cs="Times New Roman"/>
                <w:b/>
                <w:sz w:val="24"/>
                <w:szCs w:val="24"/>
                <w:lang w:eastAsia="ru-RU"/>
              </w:rPr>
              <w:t>30 МКГ/ДОЗА</w:t>
            </w:r>
            <w:r w:rsidR="002B7DFB" w:rsidRPr="002F4BC3">
              <w:rPr>
                <w:rFonts w:ascii="Times New Roman" w:eastAsia="Times New Roman" w:hAnsi="Times New Roman" w:cs="Times New Roman"/>
                <w:b/>
                <w:sz w:val="24"/>
                <w:szCs w:val="24"/>
                <w:lang w:eastAsia="ru-RU"/>
              </w:rPr>
              <w:t xml:space="preserve"> (0.3 </w:t>
            </w:r>
            <w:r w:rsidR="007178A1">
              <w:rPr>
                <w:rFonts w:ascii="Times New Roman" w:eastAsia="Times New Roman" w:hAnsi="Times New Roman" w:cs="Times New Roman"/>
                <w:b/>
                <w:sz w:val="24"/>
                <w:szCs w:val="24"/>
                <w:lang w:eastAsia="ru-RU"/>
              </w:rPr>
              <w:t>МЛ</w:t>
            </w:r>
            <w:r w:rsidR="002B7DFB" w:rsidRPr="002F4BC3">
              <w:rPr>
                <w:rFonts w:ascii="Times New Roman" w:eastAsia="Times New Roman" w:hAnsi="Times New Roman" w:cs="Times New Roman"/>
                <w:b/>
                <w:sz w:val="24"/>
                <w:szCs w:val="24"/>
                <w:lang w:eastAsia="ru-RU"/>
              </w:rPr>
              <w:t>)</w:t>
            </w:r>
            <w:r w:rsidR="009004E3" w:rsidRPr="002F4BC3">
              <w:rPr>
                <w:rFonts w:ascii="Times New Roman" w:eastAsia="Times New Roman" w:hAnsi="Times New Roman" w:cs="Times New Roman"/>
                <w:b/>
                <w:sz w:val="24"/>
                <w:szCs w:val="24"/>
                <w:lang w:eastAsia="ru-RU"/>
              </w:rPr>
              <w:t xml:space="preserve">, КОНЦЕНТРАТ ДЛЯ ДИСПЕРСИИ ДЛЯ ИНЪЕКЦИЙ </w:t>
            </w:r>
            <w:r w:rsidR="00962F19" w:rsidRPr="002F4BC3">
              <w:rPr>
                <w:rFonts w:ascii="Times New Roman" w:eastAsia="Times New Roman" w:hAnsi="Times New Roman" w:cs="Times New Roman"/>
                <w:b/>
                <w:sz w:val="24"/>
                <w:szCs w:val="24"/>
                <w:lang w:eastAsia="ru-RU"/>
              </w:rPr>
              <w:t>(ПАЦИЕНТЫ В ВОЗРАСТЕ 12 ЛЕТ И СТАРШЕ)</w:t>
            </w:r>
          </w:p>
        </w:tc>
      </w:tr>
      <w:tr w:rsidR="004C6853" w:rsidRPr="00732B5D" w:rsidTr="00DC3C02">
        <w:trPr>
          <w:cantSplit/>
        </w:trPr>
        <w:tc>
          <w:tcPr>
            <w:tcW w:w="5100" w:type="dxa"/>
            <w:shd w:val="clear" w:color="auto" w:fill="auto"/>
          </w:tcPr>
          <w:p w:rsidR="004C6853" w:rsidRPr="002F4BC3" w:rsidRDefault="00E84AC6" w:rsidP="004C6853">
            <w:pPr>
              <w:spacing w:after="0" w:line="240" w:lineRule="auto"/>
              <w:contextualSpacing/>
              <w:jc w:val="both"/>
              <w:rPr>
                <w:rFonts w:ascii="Times New Roman" w:eastAsia="Calibri" w:hAnsi="Times New Roman" w:cs="Times New Roman"/>
                <w:sz w:val="24"/>
                <w:szCs w:val="24"/>
                <w:lang w:eastAsia="ru-RU"/>
              </w:rPr>
            </w:pPr>
            <w:r w:rsidRPr="002F4BC3">
              <w:rPr>
                <w:noProof/>
                <w:lang w:eastAsia="ru-RU"/>
              </w:rPr>
              <w:lastRenderedPageBreak/>
              <w:drawing>
                <wp:anchor distT="0" distB="0" distL="114300" distR="114300" simplePos="0" relativeHeight="251659262" behindDoc="0" locked="0" layoutInCell="1" allowOverlap="1" wp14:anchorId="235925E8" wp14:editId="073AFA55">
                  <wp:simplePos x="0" y="0"/>
                  <wp:positionH relativeFrom="column">
                    <wp:posOffset>48260</wp:posOffset>
                  </wp:positionH>
                  <wp:positionV relativeFrom="paragraph">
                    <wp:posOffset>11430</wp:posOffset>
                  </wp:positionV>
                  <wp:extent cx="2945130" cy="1691640"/>
                  <wp:effectExtent l="0" t="0" r="7620" b="3810"/>
                  <wp:wrapNone/>
                  <wp:docPr id="9"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5130" cy="1691640"/>
                          </a:xfrm>
                          <a:prstGeom prst="rect">
                            <a:avLst/>
                          </a:prstGeom>
                        </pic:spPr>
                      </pic:pic>
                    </a:graphicData>
                  </a:graphic>
                  <wp14:sizeRelH relativeFrom="page">
                    <wp14:pctWidth>0</wp14:pctWidth>
                  </wp14:sizeRelH>
                  <wp14:sizeRelV relativeFrom="page">
                    <wp14:pctHeight>0</wp14:pctHeight>
                  </wp14:sizeRelV>
                </wp:anchor>
              </w:drawing>
            </w:r>
            <w:r w:rsidR="008B6762" w:rsidRPr="002F4BC3">
              <w:rPr>
                <w:noProof/>
                <w:lang w:eastAsia="ru-RU"/>
              </w:rPr>
              <mc:AlternateContent>
                <mc:Choice Requires="wps">
                  <w:drawing>
                    <wp:anchor distT="0" distB="0" distL="114300" distR="114300" simplePos="0" relativeHeight="251661310" behindDoc="0" locked="0" layoutInCell="1" allowOverlap="1" wp14:anchorId="2387E2DF" wp14:editId="11F3B2CF">
                      <wp:simplePos x="0" y="0"/>
                      <wp:positionH relativeFrom="column">
                        <wp:posOffset>1403350</wp:posOffset>
                      </wp:positionH>
                      <wp:positionV relativeFrom="page">
                        <wp:posOffset>194310</wp:posOffset>
                      </wp:positionV>
                      <wp:extent cx="1439545" cy="1200150"/>
                      <wp:effectExtent l="0" t="0" r="0" b="0"/>
                      <wp:wrapNone/>
                      <wp:docPr id="11" name="Text Box 1536903021"/>
                      <wp:cNvGraphicFramePr/>
                      <a:graphic xmlns:a="http://schemas.openxmlformats.org/drawingml/2006/main">
                        <a:graphicData uri="http://schemas.microsoft.com/office/word/2010/wordprocessingShape">
                          <wps:wsp>
                            <wps:cNvSpPr txBox="1"/>
                            <wps:spPr>
                              <a:xfrm>
                                <a:off x="0" y="0"/>
                                <a:ext cx="1439545" cy="1200150"/>
                              </a:xfrm>
                              <a:prstGeom prst="rect">
                                <a:avLst/>
                              </a:prstGeom>
                              <a:noFill/>
                              <a:ln w="6350">
                                <a:noFill/>
                              </a:ln>
                            </wps:spPr>
                            <wps:txbx>
                              <w:txbxContent>
                                <w:p w:rsidR="008B6762" w:rsidRPr="00DC3C02" w:rsidRDefault="008B6762" w:rsidP="008B6762">
                                  <w:pPr>
                                    <w:spacing w:line="240" w:lineRule="auto"/>
                                    <w:jc w:val="center"/>
                                    <w:rPr>
                                      <w:rFonts w:ascii="Times New Roman" w:hAnsi="Times New Roman" w:cs="Times New Roman"/>
                                      <w:b/>
                                      <w:bCs/>
                                      <w:sz w:val="24"/>
                                      <w:szCs w:val="24"/>
                                    </w:rPr>
                                  </w:pPr>
                                  <w:r w:rsidRPr="00DC3C02">
                                    <w:rPr>
                                      <w:rFonts w:ascii="Times New Roman" w:hAnsi="Times New Roman" w:cs="Times New Roman"/>
                                      <w:b/>
                                      <w:sz w:val="24"/>
                                    </w:rPr>
                                    <w:t>Не более 2 часов при комнатной температуре</w:t>
                                  </w:r>
                                </w:p>
                                <w:p w:rsidR="008B6762" w:rsidRPr="00DC3C02" w:rsidRDefault="008B6762" w:rsidP="008B6762">
                                  <w:pPr>
                                    <w:spacing w:line="240" w:lineRule="auto"/>
                                    <w:jc w:val="center"/>
                                    <w:rPr>
                                      <w:rFonts w:ascii="Times New Roman" w:hAnsi="Times New Roman" w:cs="Times New Roman"/>
                                      <w:b/>
                                      <w:bCs/>
                                      <w:sz w:val="24"/>
                                      <w:szCs w:val="24"/>
                                    </w:rPr>
                                  </w:pPr>
                                  <w:r w:rsidRPr="00DC3C02">
                                    <w:rPr>
                                      <w:rFonts w:ascii="Times New Roman" w:hAnsi="Times New Roman" w:cs="Times New Roman"/>
                                      <w:b/>
                                      <w:sz w:val="24"/>
                                    </w:rPr>
                                    <w:t>(до 30 °C)</w:t>
                                  </w:r>
                                  <w:r>
                                    <w:rPr>
                                      <w:rFonts w:ascii="Times New Roman" w:hAnsi="Times New Roman" w:cs="Times New Roman"/>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7E2DF" id="Text Box 1536903021" o:spid="_x0000_s1031" type="#_x0000_t202" style="position:absolute;left:0;text-align:left;margin-left:110.5pt;margin-top:15.3pt;width:113.35pt;height:94.5pt;z-index:25166131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" filled="f" stroked="f" strokeweight=".5pt">
                      <v:textbox>
                        <w:txbxContent>
                          <w:p w14:paraId="2A2B4FAD" w14:textId="77777777" w:rsidR="008B6762" w:rsidRPr="00DC3C02" w:rsidRDefault="008B6762" w:rsidP="008B6762">
                            <w:pPr>
                              <w:spacing w:line="240" w:lineRule="auto"/>
                              <w:jc w:val="center"/>
                              <w:rPr>
                                <w:rFonts w:ascii="Times New Roman" w:hAnsi="Times New Roman" w:cs="Times New Roman"/>
                                <w:b/>
                                <w:bCs/>
                                <w:sz w:val="24"/>
                                <w:szCs w:val="24"/>
                              </w:rPr>
                            </w:pPr>
                            <w:r w:rsidRPr="00DC3C02">
                              <w:rPr>
                                <w:rFonts w:ascii="Times New Roman" w:hAnsi="Times New Roman" w:cs="Times New Roman"/>
                                <w:b/>
                                <w:sz w:val="24"/>
                              </w:rPr>
                              <w:t>Не более 2 часов при комнатной температуре</w:t>
                            </w:r>
                          </w:p>
                          <w:p w14:paraId="5A9C6CCC" w14:textId="77777777" w:rsidR="008B6762" w:rsidRPr="00DC3C02" w:rsidRDefault="008B6762" w:rsidP="008B6762">
                            <w:pPr>
                              <w:spacing w:line="240" w:lineRule="auto"/>
                              <w:jc w:val="center"/>
                              <w:rPr>
                                <w:rFonts w:ascii="Times New Roman" w:hAnsi="Times New Roman" w:cs="Times New Roman"/>
                                <w:b/>
                                <w:bCs/>
                                <w:sz w:val="24"/>
                                <w:szCs w:val="24"/>
                              </w:rPr>
                            </w:pPr>
                            <w:r w:rsidRPr="00DC3C02">
                              <w:rPr>
                                <w:rFonts w:ascii="Times New Roman" w:hAnsi="Times New Roman" w:cs="Times New Roman"/>
                                <w:b/>
                                <w:sz w:val="24"/>
                              </w:rPr>
                              <w:t>(до 30 °C)</w:t>
                            </w:r>
                            <w:r>
                              <w:rPr>
                                <w:rFonts w:ascii="Times New Roman" w:hAnsi="Times New Roman" w:cs="Times New Roman"/>
                                <w:b/>
                                <w:sz w:val="24"/>
                              </w:rPr>
                              <w:t>.</w:t>
                            </w:r>
                          </w:p>
                        </w:txbxContent>
                      </v:textbox>
                      <w10:wrap anchory="page"/>
                    </v:shape>
                  </w:pict>
                </mc:Fallback>
              </mc:AlternateContent>
            </w:r>
          </w:p>
        </w:tc>
        <w:tc>
          <w:tcPr>
            <w:tcW w:w="4245" w:type="dxa"/>
            <w:shd w:val="clear" w:color="auto" w:fill="auto"/>
          </w:tcPr>
          <w:p w:rsidR="004C6853" w:rsidRPr="002F4BC3" w:rsidRDefault="004C6853" w:rsidP="004C6853">
            <w:pPr>
              <w:numPr>
                <w:ilvl w:val="0"/>
                <w:numId w:val="16"/>
              </w:numPr>
              <w:spacing w:after="0" w:line="240" w:lineRule="auto"/>
              <w:ind w:left="360"/>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Многодозовый флакон хранят в замороженном состоянии и размораживают перед разведением. Замороженные флаконы размораживают при температуре 2–8 °C; размораживание упаковки на 195 флаконов может занять 3 часа. В качестве альтернативы замороженные флаконы можно размораживать в течение 30 минут при температуре до 30 °C для незамедлительного использования.</w:t>
            </w:r>
          </w:p>
          <w:p w:rsidR="004C6853" w:rsidRPr="002F4BC3" w:rsidRDefault="004C6853" w:rsidP="004C6853">
            <w:pPr>
              <w:numPr>
                <w:ilvl w:val="0"/>
                <w:numId w:val="16"/>
              </w:numPr>
              <w:spacing w:after="0" w:line="240" w:lineRule="auto"/>
              <w:ind w:left="360"/>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Неоткрытый флакон можно хранить до 1 месяца при температуре от 2 °C до 8 °C</w:t>
            </w:r>
            <w:r w:rsidR="00467228" w:rsidRPr="002F4BC3">
              <w:rPr>
                <w:rFonts w:ascii="Times New Roman" w:eastAsia="Times New Roman" w:hAnsi="Times New Roman" w:cs="Times New Roman"/>
                <w:sz w:val="24"/>
                <w:szCs w:val="24"/>
                <w:lang w:eastAsia="ru-RU"/>
              </w:rPr>
              <w:t>;</w:t>
            </w:r>
            <w:r w:rsidRPr="002F4BC3">
              <w:rPr>
                <w:rFonts w:ascii="Times New Roman" w:eastAsia="Times New Roman" w:hAnsi="Times New Roman" w:cs="Times New Roman"/>
                <w:sz w:val="24"/>
                <w:szCs w:val="24"/>
                <w:lang w:eastAsia="ru-RU"/>
              </w:rPr>
              <w:t xml:space="preserve"> </w:t>
            </w:r>
            <w:r w:rsidR="0061073C" w:rsidRPr="002F4BC3">
              <w:rPr>
                <w:rFonts w:ascii="Times New Roman" w:eastAsia="Times New Roman" w:hAnsi="Times New Roman" w:cs="Times New Roman"/>
                <w:sz w:val="24"/>
                <w:szCs w:val="24"/>
                <w:lang w:eastAsia="ru-RU"/>
              </w:rPr>
              <w:t>вакцину нельзя использовать после напечатанной на этикетке даты окончания срока годности (после слова «EXP»)</w:t>
            </w:r>
            <w:r w:rsidRPr="002F4BC3">
              <w:rPr>
                <w:rFonts w:ascii="Times New Roman" w:eastAsia="Times New Roman" w:hAnsi="Times New Roman" w:cs="Times New Roman"/>
                <w:sz w:val="24"/>
                <w:szCs w:val="24"/>
                <w:lang w:eastAsia="ru-RU"/>
              </w:rPr>
              <w:t xml:space="preserve">. При сроке годности 1 месяц при температуре от 2 °C до 8 °C длительность транспортировки может составлять до </w:t>
            </w:r>
            <w:r w:rsidR="00DC3B82" w:rsidRPr="004B1736">
              <w:rPr>
                <w:rFonts w:ascii="Times New Roman" w:eastAsia="Times New Roman" w:hAnsi="Times New Roman" w:cs="Times New Roman"/>
                <w:sz w:val="24"/>
                <w:szCs w:val="24"/>
                <w:lang w:eastAsia="ru-RU"/>
              </w:rPr>
              <w:t>48</w:t>
            </w:r>
            <w:r w:rsidR="00DC3B82" w:rsidRPr="002F4BC3">
              <w:rPr>
                <w:rFonts w:ascii="Times New Roman" w:eastAsia="Times New Roman" w:hAnsi="Times New Roman" w:cs="Times New Roman"/>
                <w:sz w:val="24"/>
                <w:szCs w:val="24"/>
                <w:lang w:eastAsia="ru-RU"/>
              </w:rPr>
              <w:t xml:space="preserve"> </w:t>
            </w:r>
            <w:r w:rsidRPr="002F4BC3">
              <w:rPr>
                <w:rFonts w:ascii="Times New Roman" w:eastAsia="Times New Roman" w:hAnsi="Times New Roman" w:cs="Times New Roman"/>
                <w:sz w:val="24"/>
                <w:szCs w:val="24"/>
                <w:lang w:eastAsia="ru-RU"/>
              </w:rPr>
              <w:t>часов.</w:t>
            </w:r>
          </w:p>
          <w:p w:rsidR="003E1ACA" w:rsidRPr="002F4BC3" w:rsidRDefault="004C6853" w:rsidP="003E1ACA">
            <w:pPr>
              <w:numPr>
                <w:ilvl w:val="0"/>
                <w:numId w:val="16"/>
              </w:numPr>
              <w:spacing w:after="0" w:line="240" w:lineRule="auto"/>
              <w:ind w:left="360"/>
              <w:contextualSpacing/>
              <w:jc w:val="both"/>
            </w:pPr>
            <w:r w:rsidRPr="002F4BC3">
              <w:rPr>
                <w:rFonts w:ascii="Times New Roman" w:eastAsia="Times New Roman" w:hAnsi="Times New Roman" w:cs="Times New Roman"/>
                <w:sz w:val="24"/>
                <w:szCs w:val="24"/>
                <w:lang w:eastAsia="ru-RU"/>
              </w:rPr>
              <w:t>Размороженный флакон доводят до комнатной температуры.</w:t>
            </w:r>
            <w:r w:rsidR="003E1ACA" w:rsidRPr="002F4BC3">
              <w:rPr>
                <w:rFonts w:ascii="Times New Roman" w:eastAsia="Times New Roman" w:hAnsi="Times New Roman" w:cs="Times New Roman"/>
                <w:sz w:val="24"/>
                <w:szCs w:val="24"/>
                <w:lang w:eastAsia="ru-RU"/>
              </w:rPr>
              <w:t xml:space="preserve"> До использования невскрытый флакон можно хранить до 2 часов при температуре до 30 °</w:t>
            </w:r>
            <w:r w:rsidR="003E1ACA" w:rsidRPr="002F4BC3">
              <w:rPr>
                <w:rFonts w:ascii="Times New Roman" w:eastAsia="Times New Roman" w:hAnsi="Times New Roman" w:cs="Times New Roman"/>
                <w:sz w:val="24"/>
                <w:szCs w:val="24"/>
                <w:lang w:val="en-US" w:eastAsia="ru-RU"/>
              </w:rPr>
              <w:t>C</w:t>
            </w:r>
            <w:r w:rsidR="003E1ACA" w:rsidRPr="002F4BC3">
              <w:rPr>
                <w:rFonts w:ascii="Times New Roman" w:eastAsia="Times New Roman" w:hAnsi="Times New Roman" w:cs="Times New Roman"/>
                <w:sz w:val="24"/>
                <w:szCs w:val="24"/>
                <w:lang w:eastAsia="ru-RU"/>
              </w:rPr>
              <w:t>. Работа с размороженными флаконами может проводиться при комнатном освещении.</w:t>
            </w:r>
          </w:p>
          <w:p w:rsidR="003E1ACA" w:rsidRPr="002F4BC3" w:rsidRDefault="003E1ACA" w:rsidP="00C05996">
            <w:pPr>
              <w:numPr>
                <w:ilvl w:val="0"/>
                <w:numId w:val="16"/>
              </w:numPr>
              <w:spacing w:after="0" w:line="240" w:lineRule="auto"/>
              <w:ind w:left="360"/>
              <w:contextualSpacing/>
              <w:jc w:val="both"/>
              <w:rPr>
                <w:rFonts w:ascii="Times New Roman" w:hAnsi="Times New Roman" w:cs="Times New Roman"/>
                <w:sz w:val="24"/>
                <w:szCs w:val="24"/>
              </w:rPr>
            </w:pPr>
            <w:r w:rsidRPr="002F4BC3">
              <w:rPr>
                <w:rFonts w:ascii="Times New Roman" w:hAnsi="Times New Roman" w:cs="Times New Roman"/>
                <w:sz w:val="24"/>
                <w:szCs w:val="24"/>
              </w:rPr>
              <w:t xml:space="preserve">Перед разведением флакон аккуратно переворачивают 10 раз. Не встряхивать. </w:t>
            </w:r>
          </w:p>
          <w:p w:rsidR="004C6853" w:rsidRPr="002F4BC3" w:rsidRDefault="004C6853" w:rsidP="004C6853">
            <w:pPr>
              <w:numPr>
                <w:ilvl w:val="0"/>
                <w:numId w:val="16"/>
              </w:numPr>
              <w:spacing w:after="0" w:line="240" w:lineRule="auto"/>
              <w:ind w:left="360"/>
              <w:contextualSpacing/>
              <w:jc w:val="both"/>
              <w:rPr>
                <w:rFonts w:ascii="Times New Roman" w:eastAsia="Times New Roman" w:hAnsi="Times New Roman" w:cs="Times New Roman"/>
                <w:sz w:val="24"/>
                <w:szCs w:val="24"/>
                <w:lang w:eastAsia="ru-RU"/>
              </w:rPr>
            </w:pPr>
            <w:r w:rsidRPr="002F4BC3">
              <w:rPr>
                <w:rFonts w:ascii="Times New Roman" w:eastAsia="Times New Roman" w:hAnsi="Times New Roman" w:cs="Times New Roman"/>
                <w:sz w:val="24"/>
                <w:szCs w:val="24"/>
                <w:lang w:eastAsia="ru-RU"/>
              </w:rPr>
              <w:t xml:space="preserve">До разведения размороженная дисперсия может содержать непрозрачные аморфные частицы белого или почти белого цвета. </w:t>
            </w:r>
          </w:p>
        </w:tc>
      </w:tr>
      <w:tr w:rsidR="00273605" w:rsidRPr="00732B5D" w:rsidTr="00DC3C02">
        <w:trPr>
          <w:cantSplit/>
          <w:trHeight w:val="70"/>
        </w:trPr>
        <w:tc>
          <w:tcPr>
            <w:tcW w:w="9345" w:type="dxa"/>
            <w:gridSpan w:val="2"/>
            <w:shd w:val="clear" w:color="auto" w:fill="auto"/>
          </w:tcPr>
          <w:p w:rsidR="00273605" w:rsidRPr="0087386B" w:rsidRDefault="00273605" w:rsidP="00560FCD">
            <w:pPr>
              <w:keepNext/>
              <w:spacing w:after="0" w:line="240" w:lineRule="auto"/>
              <w:contextualSpacing/>
              <w:jc w:val="both"/>
              <w:rPr>
                <w:rFonts w:ascii="Times New Roman" w:eastAsia="Calibri" w:hAnsi="Times New Roman" w:cs="Times New Roman"/>
                <w:sz w:val="24"/>
                <w:szCs w:val="24"/>
                <w:lang w:eastAsia="ru-RU"/>
              </w:rPr>
            </w:pPr>
            <w:r w:rsidRPr="002F4BC3">
              <w:rPr>
                <w:rFonts w:ascii="Times New Roman" w:eastAsia="Times New Roman" w:hAnsi="Times New Roman" w:cs="Times New Roman"/>
                <w:b/>
                <w:sz w:val="24"/>
                <w:szCs w:val="24"/>
                <w:lang w:eastAsia="ru-RU"/>
              </w:rPr>
              <w:lastRenderedPageBreak/>
              <w:t>РАЗВЕДЕНИЕ</w:t>
            </w:r>
            <w:r w:rsidR="00CA7707" w:rsidRPr="002F4BC3">
              <w:rPr>
                <w:rFonts w:ascii="Times New Roman" w:eastAsia="Times New Roman" w:hAnsi="Times New Roman" w:cs="Times New Roman"/>
                <w:b/>
                <w:sz w:val="24"/>
                <w:szCs w:val="24"/>
                <w:lang w:eastAsia="ru-RU"/>
              </w:rPr>
              <w:t xml:space="preserve"> </w:t>
            </w:r>
            <w:r w:rsidR="004E1836">
              <w:rPr>
                <w:rFonts w:ascii="Times New Roman" w:eastAsia="Times New Roman" w:hAnsi="Times New Roman" w:cs="Times New Roman"/>
                <w:b/>
                <w:sz w:val="24"/>
                <w:szCs w:val="24"/>
                <w:lang w:eastAsia="ru-RU"/>
              </w:rPr>
              <w:t xml:space="preserve">ПРЕПАРАТА </w:t>
            </w:r>
            <w:r w:rsidR="00CA7707" w:rsidRPr="002F4BC3">
              <w:rPr>
                <w:rFonts w:ascii="Times New Roman" w:eastAsia="Times New Roman" w:hAnsi="Times New Roman" w:cs="Times New Roman"/>
                <w:b/>
                <w:sz w:val="24"/>
                <w:szCs w:val="24"/>
                <w:lang w:eastAsia="ru-RU"/>
              </w:rPr>
              <w:t xml:space="preserve">КОМИРНАТИ, </w:t>
            </w:r>
            <w:r w:rsidR="009014F2" w:rsidRPr="002F4BC3">
              <w:rPr>
                <w:rFonts w:ascii="Times New Roman" w:eastAsia="Times New Roman" w:hAnsi="Times New Roman" w:cs="Times New Roman"/>
                <w:b/>
                <w:sz w:val="24"/>
                <w:szCs w:val="24"/>
                <w:lang w:eastAsia="ru-RU"/>
              </w:rPr>
              <w:t>30 МКГ/ДОЗА</w:t>
            </w:r>
            <w:r w:rsidR="002B7DFB" w:rsidRPr="002F4BC3">
              <w:rPr>
                <w:rFonts w:ascii="Times New Roman" w:eastAsia="Times New Roman" w:hAnsi="Times New Roman" w:cs="Times New Roman"/>
                <w:b/>
                <w:sz w:val="24"/>
                <w:szCs w:val="24"/>
                <w:lang w:eastAsia="ru-RU"/>
              </w:rPr>
              <w:t xml:space="preserve"> (0.3 мл)</w:t>
            </w:r>
            <w:r w:rsidR="009014F2" w:rsidRPr="002F4BC3">
              <w:rPr>
                <w:rFonts w:ascii="Times New Roman" w:eastAsia="Times New Roman" w:hAnsi="Times New Roman" w:cs="Times New Roman"/>
                <w:b/>
                <w:sz w:val="24"/>
                <w:szCs w:val="24"/>
                <w:lang w:eastAsia="ru-RU"/>
              </w:rPr>
              <w:t xml:space="preserve">, КОНЦЕНТРАТ ДЛЯ ДИСПЕРСИИ ДЛЯ ИНЪЕКЦИЙ </w:t>
            </w:r>
            <w:r w:rsidR="00CA7707" w:rsidRPr="002F4BC3">
              <w:rPr>
                <w:rFonts w:ascii="Times New Roman" w:eastAsia="Times New Roman" w:hAnsi="Times New Roman" w:cs="Times New Roman"/>
                <w:b/>
                <w:sz w:val="24"/>
                <w:szCs w:val="24"/>
                <w:lang w:eastAsia="ru-RU"/>
              </w:rPr>
              <w:t>(ПАЦИЕНТЫ В ВОЗРАСТЕ 12 ЛЕТ И СТАРШЕ)</w:t>
            </w:r>
          </w:p>
        </w:tc>
      </w:tr>
      <w:tr w:rsidR="003E1ACA" w:rsidRPr="00732B5D" w:rsidTr="00DC3C02">
        <w:trPr>
          <w:cantSplit/>
        </w:trPr>
        <w:tc>
          <w:tcPr>
            <w:tcW w:w="5100" w:type="dxa"/>
            <w:shd w:val="clear" w:color="auto" w:fill="auto"/>
          </w:tcPr>
          <w:p w:rsidR="003E1ACA" w:rsidRPr="008D5BD2" w:rsidRDefault="003E1ACA" w:rsidP="003E1ACA">
            <w:pPr>
              <w:spacing w:line="240" w:lineRule="auto"/>
              <w:rPr>
                <w:rFonts w:ascii="Times New Roman" w:hAnsi="Times New Roman" w:cs="Times New Roman"/>
              </w:rPr>
            </w:pPr>
          </w:p>
          <w:p w:rsidR="003E1ACA" w:rsidRPr="008D5BD2" w:rsidRDefault="00961DDA" w:rsidP="003E1ACA">
            <w:pPr>
              <w:spacing w:line="240" w:lineRule="auto"/>
              <w:rPr>
                <w:rFonts w:ascii="Times New Roman" w:hAnsi="Times New Roman" w:cs="Times New Roman"/>
              </w:rPr>
            </w:pPr>
            <w:r w:rsidRPr="004A56E6">
              <w:rPr>
                <w:noProof/>
                <w:lang w:eastAsia="ru-RU"/>
              </w:rPr>
              <mc:AlternateContent>
                <mc:Choice Requires="wpg">
                  <w:drawing>
                    <wp:inline distT="0" distB="0" distL="0" distR="0" wp14:anchorId="3C3C6E30" wp14:editId="669D0658">
                      <wp:extent cx="2801620" cy="3708400"/>
                      <wp:effectExtent l="0" t="0" r="0" b="0"/>
                      <wp:docPr id="14" name="Group 65"/>
                      <wp:cNvGraphicFramePr/>
                      <a:graphic xmlns:a="http://schemas.openxmlformats.org/drawingml/2006/main">
                        <a:graphicData uri="http://schemas.microsoft.com/office/word/2010/wordprocessingGroup">
                          <wpg:wgp>
                            <wpg:cNvGrpSpPr/>
                            <wpg:grpSpPr>
                              <a:xfrm>
                                <a:off x="0" y="0"/>
                                <a:ext cx="2801620" cy="3708400"/>
                                <a:chOff x="0" y="0"/>
                                <a:chExt cx="2842179" cy="3726713"/>
                              </a:xfrm>
                            </wpg:grpSpPr>
                            <pic:pic xmlns:pic="http://schemas.openxmlformats.org/drawingml/2006/picture">
                              <pic:nvPicPr>
                                <pic:cNvPr id="15" name="Picture 10" descr="A close-up of a microscope&#10;&#10;Description automatically generated with low confidenc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2179" cy="3136398"/>
                                </a:xfrm>
                                <a:prstGeom prst="rect">
                                  <a:avLst/>
                                </a:prstGeom>
                              </pic:spPr>
                            </pic:pic>
                            <wps:wsp>
                              <wps:cNvPr id="16" name="TextBox 64"/>
                              <wps:cNvSpPr txBox="1"/>
                              <wps:spPr>
                                <a:xfrm>
                                  <a:off x="554" y="3158147"/>
                                  <a:ext cx="2841625" cy="568566"/>
                                </a:xfrm>
                                <a:prstGeom prst="rect">
                                  <a:avLst/>
                                </a:prstGeom>
                                <a:noFill/>
                              </wps:spPr>
                              <wps:txbx>
                                <w:txbxContent>
                                  <w:p w:rsidR="009446F8" w:rsidRPr="00DC3C02" w:rsidRDefault="009446F8" w:rsidP="009446F8">
                                    <w:pPr>
                                      <w:jc w:val="center"/>
                                      <w:rPr>
                                        <w:rFonts w:ascii="Times New Roman" w:hAnsi="Times New Roman" w:cs="Times New Roman"/>
                                        <w:b/>
                                        <w:bCs/>
                                        <w:sz w:val="24"/>
                                        <w:szCs w:val="24"/>
                                      </w:rPr>
                                    </w:pPr>
                                    <w:r w:rsidRPr="00DC3C02">
                                      <w:rPr>
                                        <w:rFonts w:ascii="Times New Roman" w:hAnsi="Times New Roman" w:cs="Times New Roman"/>
                                        <w:b/>
                                        <w:sz w:val="24"/>
                                      </w:rPr>
                                      <w:t xml:space="preserve">1,8 мл раствора хлорида натрия </w:t>
                                    </w:r>
                                    <w:r w:rsidR="00FA37AC">
                                      <w:rPr>
                                        <w:rFonts w:ascii="Times New Roman" w:hAnsi="Times New Roman" w:cs="Times New Roman"/>
                                        <w:b/>
                                        <w:sz w:val="24"/>
                                      </w:rPr>
                                      <w:t>9 мг</w:t>
                                    </w:r>
                                    <w:r w:rsidR="00FA37AC" w:rsidRPr="00C140F7">
                                      <w:rPr>
                                        <w:rFonts w:ascii="Times New Roman" w:hAnsi="Times New Roman" w:cs="Times New Roman"/>
                                        <w:b/>
                                        <w:sz w:val="24"/>
                                      </w:rPr>
                                      <w:t>/</w:t>
                                    </w:r>
                                    <w:r w:rsidR="00FA37AC">
                                      <w:rPr>
                                        <w:rFonts w:ascii="Times New Roman" w:hAnsi="Times New Roman" w:cs="Times New Roman"/>
                                        <w:b/>
                                        <w:sz w:val="24"/>
                                      </w:rPr>
                                      <w:t xml:space="preserve">мл (0,9 %) </w:t>
                                    </w:r>
                                    <w:r w:rsidRPr="00DC3C02">
                                      <w:rPr>
                                        <w:rFonts w:ascii="Times New Roman" w:hAnsi="Times New Roman" w:cs="Times New Roman"/>
                                        <w:b/>
                                        <w:sz w:val="24"/>
                                      </w:rPr>
                                      <w:t>для инъекций</w:t>
                                    </w:r>
                                    <w:r w:rsidR="00A727E5">
                                      <w:rPr>
                                        <w:rFonts w:ascii="Times New Roman" w:hAnsi="Times New Roman" w:cs="Times New Roman"/>
                                        <w:b/>
                                        <w:sz w:val="24"/>
                                      </w:rPr>
                                      <w:t>.</w:t>
                                    </w:r>
                                  </w:p>
                                  <w:p w:rsidR="00961DDA" w:rsidRPr="009446F8" w:rsidRDefault="00961DDA" w:rsidP="00961DDA">
                                    <w:pPr>
                                      <w:jc w:val="center"/>
                                      <w:rPr>
                                        <w:b/>
                                        <w:bCs/>
                                        <w:color w:val="000000" w:themeColor="text1"/>
                                        <w:kern w:val="24"/>
                                      </w:rPr>
                                    </w:pPr>
                                  </w:p>
                                </w:txbxContent>
                              </wps:txbx>
                              <wps:bodyPr wrap="square"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3C6E30" id="Group 65" o:spid="_x0000_s1032" style="width:220.6pt;height:292pt;mso-position-horizontal-relative:char;mso-position-vertical-relative:line" coordsize="28421,37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">
                      <v:shape id="Picture 10" o:spid="_x0000_s1033" type="#_x0000_t75" alt="A close-up of a microscope&#10;&#10;Description automatically generated with low confidence" style="position:absolute;width:28421;height:3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">
                        <v:imagedata r:id="rId14" o:title="A close-up of a microscope&#10;&#10;Description automatically generated with low confidence"/>
                      </v:shape>
                      <v:shape id="TextBox 64" o:spid="_x0000_s1034" type="#_x0000_t202" style="position:absolute;left:5;top:31581;width:28416;height:5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3BAD51C" w14:textId="781DFC1A" w:rsidR="009446F8" w:rsidRPr="00DC3C02" w:rsidRDefault="009446F8" w:rsidP="009446F8">
                              <w:pPr>
                                <w:jc w:val="center"/>
                                <w:rPr>
                                  <w:rFonts w:ascii="Times New Roman" w:hAnsi="Times New Roman" w:cs="Times New Roman"/>
                                  <w:b/>
                                  <w:bCs/>
                                  <w:sz w:val="24"/>
                                  <w:szCs w:val="24"/>
                                </w:rPr>
                              </w:pPr>
                              <w:r w:rsidRPr="00DC3C02">
                                <w:rPr>
                                  <w:rFonts w:ascii="Times New Roman" w:hAnsi="Times New Roman" w:cs="Times New Roman"/>
                                  <w:b/>
                                  <w:sz w:val="24"/>
                                </w:rPr>
                                <w:t xml:space="preserve">1,8 мл раствора хлорида натрия </w:t>
                              </w:r>
                              <w:r w:rsidR="00FA37AC">
                                <w:rPr>
                                  <w:rFonts w:ascii="Times New Roman" w:hAnsi="Times New Roman" w:cs="Times New Roman"/>
                                  <w:b/>
                                  <w:sz w:val="24"/>
                                </w:rPr>
                                <w:t>9 мг</w:t>
                              </w:r>
                              <w:r w:rsidR="00FA37AC" w:rsidRPr="00C140F7">
                                <w:rPr>
                                  <w:rFonts w:ascii="Times New Roman" w:hAnsi="Times New Roman" w:cs="Times New Roman"/>
                                  <w:b/>
                                  <w:sz w:val="24"/>
                                </w:rPr>
                                <w:t>/</w:t>
                              </w:r>
                              <w:r w:rsidR="00FA37AC">
                                <w:rPr>
                                  <w:rFonts w:ascii="Times New Roman" w:hAnsi="Times New Roman" w:cs="Times New Roman"/>
                                  <w:b/>
                                  <w:sz w:val="24"/>
                                </w:rPr>
                                <w:t xml:space="preserve">мл (0,9 %) </w:t>
                              </w:r>
                              <w:r w:rsidRPr="00DC3C02">
                                <w:rPr>
                                  <w:rFonts w:ascii="Times New Roman" w:hAnsi="Times New Roman" w:cs="Times New Roman"/>
                                  <w:b/>
                                  <w:sz w:val="24"/>
                                </w:rPr>
                                <w:t>для инъекций</w:t>
                              </w:r>
                              <w:r w:rsidR="00A727E5">
                                <w:rPr>
                                  <w:rFonts w:ascii="Times New Roman" w:hAnsi="Times New Roman" w:cs="Times New Roman"/>
                                  <w:b/>
                                  <w:sz w:val="24"/>
                                </w:rPr>
                                <w:t>.</w:t>
                              </w:r>
                            </w:p>
                            <w:p w14:paraId="1A1942F6" w14:textId="77777777" w:rsidR="00961DDA" w:rsidRPr="009446F8" w:rsidRDefault="00961DDA" w:rsidP="00961DDA">
                              <w:pPr>
                                <w:jc w:val="center"/>
                                <w:rPr>
                                  <w:b/>
                                  <w:bCs/>
                                  <w:color w:val="000000" w:themeColor="text1"/>
                                  <w:kern w:val="24"/>
                                </w:rPr>
                              </w:pPr>
                            </w:p>
                          </w:txbxContent>
                        </v:textbox>
                      </v:shape>
                      <w10:anchorlock/>
                    </v:group>
                  </w:pict>
                </mc:Fallback>
              </mc:AlternateContent>
            </w:r>
          </w:p>
          <w:p w:rsidR="003E1ACA" w:rsidRPr="00732B5D" w:rsidRDefault="003E1ACA" w:rsidP="003E1ACA">
            <w:pPr>
              <w:spacing w:after="0" w:line="240" w:lineRule="auto"/>
              <w:contextualSpacing/>
              <w:jc w:val="both"/>
              <w:rPr>
                <w:rFonts w:ascii="Times New Roman" w:eastAsia="Calibri" w:hAnsi="Times New Roman" w:cs="Times New Roman"/>
                <w:sz w:val="24"/>
                <w:szCs w:val="24"/>
                <w:lang w:eastAsia="ru-RU"/>
              </w:rPr>
            </w:pPr>
          </w:p>
        </w:tc>
        <w:tc>
          <w:tcPr>
            <w:tcW w:w="4245" w:type="dxa"/>
            <w:shd w:val="clear" w:color="auto" w:fill="auto"/>
          </w:tcPr>
          <w:p w:rsidR="003E1ACA" w:rsidRPr="00732B5D" w:rsidRDefault="003E1ACA" w:rsidP="003E1ACA">
            <w:pPr>
              <w:numPr>
                <w:ilvl w:val="0"/>
                <w:numId w:val="16"/>
              </w:numPr>
              <w:spacing w:after="0" w:line="240" w:lineRule="auto"/>
              <w:ind w:left="360"/>
              <w:contextualSpacing/>
              <w:jc w:val="both"/>
              <w:rPr>
                <w:rFonts w:ascii="Times New Roman" w:eastAsia="Calibri" w:hAnsi="Times New Roman" w:cs="Times New Roman"/>
                <w:color w:val="000000"/>
                <w:sz w:val="24"/>
                <w:szCs w:val="24"/>
                <w:lang w:eastAsia="ru-RU"/>
              </w:rPr>
            </w:pPr>
            <w:r w:rsidRPr="00732B5D">
              <w:rPr>
                <w:rFonts w:ascii="Times New Roman" w:eastAsia="Times New Roman" w:hAnsi="Times New Roman" w:cs="Times New Roman"/>
                <w:sz w:val="24"/>
                <w:szCs w:val="24"/>
                <w:lang w:eastAsia="ru-RU"/>
              </w:rPr>
              <w:t xml:space="preserve">Размороженную вакцину разводят в оригинальном флаконе с помощью 1,8 мл раствора хлорида натрия для инъекций с концентрацией 9 мг/мл (0,9 %) с использованием иглы калибровочного размера 21 или меньше в асептических условиях. </w:t>
            </w:r>
          </w:p>
        </w:tc>
      </w:tr>
      <w:tr w:rsidR="00F76419" w:rsidRPr="00732B5D" w:rsidTr="00DC3C02">
        <w:trPr>
          <w:cantSplit/>
        </w:trPr>
        <w:tc>
          <w:tcPr>
            <w:tcW w:w="5100" w:type="dxa"/>
            <w:shd w:val="clear" w:color="auto" w:fill="auto"/>
          </w:tcPr>
          <w:p w:rsidR="00F76419" w:rsidRPr="008D5BD2" w:rsidRDefault="00F76419" w:rsidP="00F76419">
            <w:pPr>
              <w:spacing w:line="240" w:lineRule="auto"/>
              <w:rPr>
                <w:rFonts w:ascii="Times New Roman" w:hAnsi="Times New Roman" w:cs="Times New Roman"/>
              </w:rPr>
            </w:pPr>
          </w:p>
          <w:p w:rsidR="00F76419" w:rsidRPr="008D5BD2" w:rsidRDefault="00F76419" w:rsidP="00F76419">
            <w:pPr>
              <w:spacing w:line="240" w:lineRule="auto"/>
              <w:rPr>
                <w:rFonts w:ascii="Times New Roman" w:hAnsi="Times New Roman" w:cs="Times New Roman"/>
              </w:rPr>
            </w:pPr>
          </w:p>
          <w:p w:rsidR="00F76419" w:rsidRPr="008D5BD2" w:rsidRDefault="00E4732C" w:rsidP="00F76419">
            <w:pPr>
              <w:spacing w:line="240" w:lineRule="auto"/>
              <w:rPr>
                <w:rFonts w:ascii="Times New Roman" w:hAnsi="Times New Roman" w:cs="Times New Roman"/>
              </w:rPr>
            </w:pPr>
            <w:r w:rsidRPr="004A56E6">
              <w:rPr>
                <w:noProof/>
                <w:lang w:eastAsia="ru-RU"/>
              </w:rPr>
              <mc:AlternateContent>
                <mc:Choice Requires="wpg">
                  <w:drawing>
                    <wp:inline distT="0" distB="0" distL="0" distR="0" wp14:anchorId="2DEC7D3E" wp14:editId="0292AAD4">
                      <wp:extent cx="2840742" cy="3549650"/>
                      <wp:effectExtent l="0" t="0" r="0" b="0"/>
                      <wp:docPr id="1536903077" name="Group 69"/>
                      <wp:cNvGraphicFramePr/>
                      <a:graphic xmlns:a="http://schemas.openxmlformats.org/drawingml/2006/main">
                        <a:graphicData uri="http://schemas.microsoft.com/office/word/2010/wordprocessingGroup">
                          <wpg:wgp>
                            <wpg:cNvGrpSpPr/>
                            <wpg:grpSpPr>
                              <a:xfrm>
                                <a:off x="0" y="0"/>
                                <a:ext cx="2840742" cy="3549650"/>
                                <a:chOff x="0" y="0"/>
                                <a:chExt cx="2840742" cy="3549650"/>
                              </a:xfrm>
                            </wpg:grpSpPr>
                            <pic:pic xmlns:pic="http://schemas.openxmlformats.org/drawingml/2006/picture">
                              <pic:nvPicPr>
                                <pic:cNvPr id="1536903078" name="Picture 1536903078" descr="A picture containing tex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0742" cy="2886462"/>
                                </a:xfrm>
                                <a:prstGeom prst="rect">
                                  <a:avLst/>
                                </a:prstGeom>
                              </pic:spPr>
                            </pic:pic>
                            <wps:wsp>
                              <wps:cNvPr id="1536903079" name="TextBox 68"/>
                              <wps:cNvSpPr txBox="1"/>
                              <wps:spPr>
                                <a:xfrm>
                                  <a:off x="1" y="2896235"/>
                                  <a:ext cx="2838450" cy="653415"/>
                                </a:xfrm>
                                <a:prstGeom prst="rect">
                                  <a:avLst/>
                                </a:prstGeom>
                                <a:noFill/>
                              </wps:spPr>
                              <wps:txbx>
                                <w:txbxContent>
                                  <w:p w:rsidR="00A727E5" w:rsidRPr="00DC3C02" w:rsidRDefault="00A727E5" w:rsidP="00A727E5">
                                    <w:pPr>
                                      <w:jc w:val="center"/>
                                      <w:rPr>
                                        <w:rFonts w:ascii="Times New Roman" w:hAnsi="Times New Roman" w:cs="Times New Roman"/>
                                        <w:b/>
                                        <w:bCs/>
                                        <w:sz w:val="24"/>
                                        <w:szCs w:val="24"/>
                                      </w:rPr>
                                    </w:pPr>
                                    <w:r w:rsidRPr="00DC3C02">
                                      <w:rPr>
                                        <w:rFonts w:ascii="Times New Roman" w:hAnsi="Times New Roman" w:cs="Times New Roman"/>
                                        <w:b/>
                                        <w:sz w:val="24"/>
                                      </w:rPr>
                                      <w:t>Оттягивают поршень до 1,8 мл для удаления воздуха из флакона</w:t>
                                    </w:r>
                                    <w:r>
                                      <w:rPr>
                                        <w:rFonts w:ascii="Times New Roman" w:hAnsi="Times New Roman" w:cs="Times New Roman"/>
                                        <w:b/>
                                        <w:sz w:val="24"/>
                                      </w:rPr>
                                      <w:t>.</w:t>
                                    </w:r>
                                  </w:p>
                                  <w:p w:rsidR="00E4732C" w:rsidRPr="00A727E5" w:rsidRDefault="00E4732C" w:rsidP="00E4732C">
                                    <w:pPr>
                                      <w:jc w:val="center"/>
                                      <w:rPr>
                                        <w:b/>
                                        <w:bCs/>
                                        <w:color w:val="000000" w:themeColor="text1"/>
                                        <w:kern w:val="24"/>
                                      </w:rPr>
                                    </w:pPr>
                                  </w:p>
                                </w:txbxContent>
                              </wps:txbx>
                              <wps:bodyPr wrap="square"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EC7D3E" id="Group 69" o:spid="_x0000_s1035" style="width:223.7pt;height:279.5pt;mso-position-horizontal-relative:char;mso-position-vertical-relative:line" coordsize="28407,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">
                      <v:shape id="Picture 1536903078" o:spid="_x0000_s1036" type="#_x0000_t75" alt="A picture containing text&#10;&#10;Description automatically generated" style="position:absolute;width:28407;height:28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">
                        <v:imagedata r:id="rId16" o:title="A picture containing text&#10;&#10;Description automatically generated"/>
                      </v:shape>
                      <v:shape id="TextBox 68" o:spid="_x0000_s1037" type="#_x0000_t202" style="position:absolute;top:28962;width:28384;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" filled="f" stroked="f">
                        <v:textbox>
                          <w:txbxContent>
                            <w:p w14:paraId="1C859E0B" w14:textId="52F0BA0A" w:rsidR="00A727E5" w:rsidRPr="00DC3C02" w:rsidRDefault="00A727E5" w:rsidP="00A727E5">
                              <w:pPr>
                                <w:jc w:val="center"/>
                                <w:rPr>
                                  <w:rFonts w:ascii="Times New Roman" w:hAnsi="Times New Roman" w:cs="Times New Roman"/>
                                  <w:b/>
                                  <w:bCs/>
                                  <w:sz w:val="24"/>
                                  <w:szCs w:val="24"/>
                                </w:rPr>
                              </w:pPr>
                              <w:r w:rsidRPr="00DC3C02">
                                <w:rPr>
                                  <w:rFonts w:ascii="Times New Roman" w:hAnsi="Times New Roman" w:cs="Times New Roman"/>
                                  <w:b/>
                                  <w:sz w:val="24"/>
                                </w:rPr>
                                <w:t>Оттягивают поршень до 1,8 мл для удаления воздуха из флакона</w:t>
                              </w:r>
                              <w:r>
                                <w:rPr>
                                  <w:rFonts w:ascii="Times New Roman" w:hAnsi="Times New Roman" w:cs="Times New Roman"/>
                                  <w:b/>
                                  <w:sz w:val="24"/>
                                </w:rPr>
                                <w:t>.</w:t>
                              </w:r>
                            </w:p>
                            <w:p w14:paraId="08BF5D84" w14:textId="4D0CDEDE" w:rsidR="00E4732C" w:rsidRPr="00A727E5" w:rsidRDefault="00E4732C" w:rsidP="00E4732C">
                              <w:pPr>
                                <w:jc w:val="center"/>
                                <w:rPr>
                                  <w:b/>
                                  <w:bCs/>
                                  <w:color w:val="000000" w:themeColor="text1"/>
                                  <w:kern w:val="24"/>
                                </w:rPr>
                              </w:pPr>
                            </w:p>
                          </w:txbxContent>
                        </v:textbox>
                      </v:shape>
                      <w10:anchorlock/>
                    </v:group>
                  </w:pict>
                </mc:Fallback>
              </mc:AlternateContent>
            </w:r>
          </w:p>
          <w:p w:rsidR="00F76419" w:rsidRPr="00732B5D" w:rsidRDefault="00F76419" w:rsidP="00F76419">
            <w:pPr>
              <w:spacing w:after="0" w:line="240" w:lineRule="auto"/>
              <w:contextualSpacing/>
              <w:jc w:val="both"/>
              <w:rPr>
                <w:rFonts w:ascii="Times New Roman" w:eastAsia="Calibri" w:hAnsi="Times New Roman" w:cs="Times New Roman"/>
                <w:sz w:val="24"/>
                <w:szCs w:val="24"/>
                <w:lang w:eastAsia="ru-RU"/>
              </w:rPr>
            </w:pPr>
          </w:p>
        </w:tc>
        <w:tc>
          <w:tcPr>
            <w:tcW w:w="4245" w:type="dxa"/>
            <w:shd w:val="clear" w:color="auto" w:fill="auto"/>
          </w:tcPr>
          <w:p w:rsidR="00F76419" w:rsidRPr="00732B5D" w:rsidRDefault="00F76419" w:rsidP="00F76419">
            <w:pPr>
              <w:numPr>
                <w:ilvl w:val="0"/>
                <w:numId w:val="16"/>
              </w:numPr>
              <w:spacing w:after="0" w:line="240" w:lineRule="auto"/>
              <w:ind w:left="360"/>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Перед извлечением иглы из пробки флакона выравнивают давление во флаконе путем вытягивания 1,8 мл воздуха в пустой шприц для разведения.</w:t>
            </w:r>
          </w:p>
          <w:p w:rsidR="00F76419" w:rsidRPr="00732B5D" w:rsidRDefault="00F76419" w:rsidP="00F76419">
            <w:pPr>
              <w:spacing w:after="0" w:line="240" w:lineRule="auto"/>
              <w:ind w:left="360"/>
              <w:contextualSpacing/>
              <w:jc w:val="both"/>
              <w:rPr>
                <w:rFonts w:ascii="Times New Roman" w:eastAsia="Times New Roman" w:hAnsi="Times New Roman" w:cs="Times New Roman"/>
                <w:sz w:val="24"/>
                <w:szCs w:val="24"/>
                <w:lang w:eastAsia="ru-RU"/>
              </w:rPr>
            </w:pPr>
          </w:p>
        </w:tc>
      </w:tr>
      <w:tr w:rsidR="00126A73" w:rsidRPr="00732B5D" w:rsidTr="00DC3C02">
        <w:trPr>
          <w:cantSplit/>
          <w:trHeight w:val="5201"/>
        </w:trPr>
        <w:tc>
          <w:tcPr>
            <w:tcW w:w="5100" w:type="dxa"/>
            <w:shd w:val="clear" w:color="auto" w:fill="auto"/>
          </w:tcPr>
          <w:p w:rsidR="00126A73" w:rsidRPr="008D5BD2" w:rsidRDefault="00126A73" w:rsidP="00126A73">
            <w:pPr>
              <w:spacing w:line="240" w:lineRule="auto"/>
              <w:rPr>
                <w:rFonts w:ascii="Times New Roman" w:hAnsi="Times New Roman" w:cs="Times New Roman"/>
              </w:rPr>
            </w:pPr>
          </w:p>
          <w:p w:rsidR="00126A73" w:rsidRPr="008D5BD2" w:rsidRDefault="00126A73" w:rsidP="00126A73">
            <w:pPr>
              <w:spacing w:line="240" w:lineRule="auto"/>
              <w:rPr>
                <w:rFonts w:ascii="Times New Roman" w:hAnsi="Times New Roman" w:cs="Times New Roman"/>
              </w:rPr>
            </w:pPr>
          </w:p>
          <w:p w:rsidR="00126A73" w:rsidRPr="008D5BD2" w:rsidRDefault="00126A73" w:rsidP="00126A73">
            <w:pPr>
              <w:spacing w:line="240" w:lineRule="auto"/>
              <w:rPr>
                <w:rFonts w:ascii="Times New Roman" w:hAnsi="Times New Roman" w:cs="Times New Roman"/>
              </w:rPr>
            </w:pPr>
          </w:p>
          <w:p w:rsidR="00126A73" w:rsidRPr="00732B5D" w:rsidRDefault="00D86873" w:rsidP="006D5F65">
            <w:pPr>
              <w:jc w:val="center"/>
              <w:rPr>
                <w:rFonts w:ascii="Times New Roman" w:eastAsia="Calibri" w:hAnsi="Times New Roman" w:cs="Times New Roman"/>
                <w:sz w:val="24"/>
                <w:szCs w:val="24"/>
                <w:lang w:eastAsia="ru-RU"/>
              </w:rPr>
            </w:pPr>
            <w:r>
              <w:rPr>
                <w:noProof/>
                <w:lang w:eastAsia="ru-RU"/>
              </w:rPr>
              <w:drawing>
                <wp:inline distT="0" distB="0" distL="0" distR="0" wp14:anchorId="2465FFA1" wp14:editId="780C8BB7">
                  <wp:extent cx="2686050" cy="3332480"/>
                  <wp:effectExtent l="0" t="0" r="0" b="1270"/>
                  <wp:docPr id="1536902992" name="Picture 153690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2828" cy="3365702"/>
                          </a:xfrm>
                          <a:prstGeom prst="rect">
                            <a:avLst/>
                          </a:prstGeom>
                          <a:noFill/>
                          <a:ln>
                            <a:noFill/>
                          </a:ln>
                        </pic:spPr>
                      </pic:pic>
                    </a:graphicData>
                  </a:graphic>
                </wp:inline>
              </w:drawing>
            </w:r>
            <w:r w:rsidR="00BF7F33">
              <w:rPr>
                <w:rFonts w:ascii="Times New Roman" w:eastAsia="Calibri" w:hAnsi="Times New Roman" w:cs="Times New Roman"/>
                <w:sz w:val="24"/>
                <w:szCs w:val="24"/>
                <w:lang w:eastAsia="ru-RU"/>
              </w:rPr>
              <w:br/>
            </w:r>
            <w:r w:rsidR="00BF7F33" w:rsidRPr="00DC3C02">
              <w:rPr>
                <w:rFonts w:ascii="Times New Roman" w:hAnsi="Times New Roman" w:cs="Times New Roman"/>
                <w:b/>
                <w:sz w:val="24"/>
                <w:szCs w:val="24"/>
              </w:rPr>
              <w:t>Аккуратно переворачивают 10 раз</w:t>
            </w:r>
          </w:p>
        </w:tc>
        <w:tc>
          <w:tcPr>
            <w:tcW w:w="4245" w:type="dxa"/>
            <w:shd w:val="clear" w:color="auto" w:fill="auto"/>
          </w:tcPr>
          <w:p w:rsidR="00126A73" w:rsidRPr="00732B5D" w:rsidRDefault="00126A73" w:rsidP="00126A73">
            <w:pPr>
              <w:numPr>
                <w:ilvl w:val="0"/>
                <w:numId w:val="16"/>
              </w:numPr>
              <w:spacing w:after="0" w:line="240" w:lineRule="auto"/>
              <w:ind w:left="360"/>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Разведенную дисперсию 10 раз аккуратно переворачивают. Не встряхивать.</w:t>
            </w:r>
          </w:p>
          <w:p w:rsidR="00126A73" w:rsidRPr="00732B5D" w:rsidRDefault="00126A73" w:rsidP="00126A73">
            <w:pPr>
              <w:numPr>
                <w:ilvl w:val="0"/>
                <w:numId w:val="16"/>
              </w:numPr>
              <w:spacing w:after="0" w:line="240" w:lineRule="auto"/>
              <w:ind w:left="360"/>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Разведенная вакцина должна представлять собой дисперсию почти белого цвета. При наличии частиц или в случае изменения цвета разведенную вакцину не используют.</w:t>
            </w:r>
          </w:p>
          <w:p w:rsidR="00126A73" w:rsidRPr="00732B5D" w:rsidRDefault="00126A73" w:rsidP="00126A73">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p>
        </w:tc>
      </w:tr>
      <w:tr w:rsidR="00C05996" w:rsidRPr="00732B5D" w:rsidTr="00DC3C02">
        <w:trPr>
          <w:cantSplit/>
          <w:trHeight w:val="3554"/>
        </w:trPr>
        <w:tc>
          <w:tcPr>
            <w:tcW w:w="5100" w:type="dxa"/>
            <w:shd w:val="clear" w:color="auto" w:fill="auto"/>
          </w:tcPr>
          <w:p w:rsidR="00C05996" w:rsidRPr="008D5BD2" w:rsidRDefault="00DB6E84" w:rsidP="00C05996">
            <w:pPr>
              <w:spacing w:line="240" w:lineRule="auto"/>
              <w:rPr>
                <w:rFonts w:ascii="Times New Roman" w:hAnsi="Times New Roman" w:cs="Times New Roman"/>
              </w:rPr>
            </w:pPr>
            <w:r>
              <w:rPr>
                <w:noProof/>
                <w:lang w:eastAsia="ru-RU"/>
              </w:rPr>
              <mc:AlternateContent>
                <mc:Choice Requires="wpg">
                  <w:drawing>
                    <wp:inline distT="0" distB="0" distL="0" distR="0" wp14:anchorId="51D40A4C" wp14:editId="1F2AAA49">
                      <wp:extent cx="2834640" cy="3276598"/>
                      <wp:effectExtent l="0" t="0" r="3810" b="635"/>
                      <wp:docPr id="1536902989" name="Группа 1536902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4640" cy="3276598"/>
                                <a:chOff x="0" y="0"/>
                                <a:chExt cx="28371" cy="32777"/>
                              </a:xfrm>
                            </wpg:grpSpPr>
                            <pic:pic xmlns:pic="http://schemas.openxmlformats.org/drawingml/2006/picture">
                              <pic:nvPicPr>
                                <pic:cNvPr id="1536902990" name="Picture 53"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71" cy="23863"/>
                                </a:xfrm>
                                <a:prstGeom prst="rect">
                                  <a:avLst/>
                                </a:prstGeom>
                                <a:noFill/>
                                <a:extLst>
                                  <a:ext uri="{909E8E84-426E-40DD-AFC4-6F175D3DCCD1}">
                                    <a14:hiddenFill xmlns:a14="http://schemas.microsoft.com/office/drawing/2010/main">
                                      <a:solidFill>
                                        <a:srgbClr val="FFFFFF"/>
                                      </a:solidFill>
                                    </a14:hiddenFill>
                                  </a:ext>
                                </a:extLst>
                              </pic:spPr>
                            </pic:pic>
                            <wps:wsp>
                              <wps:cNvPr id="1536902991" name="TextBox 20"/>
                              <wps:cNvSpPr txBox="1">
                                <a:spLocks noChangeArrowheads="1"/>
                              </wps:cNvSpPr>
                              <wps:spPr bwMode="auto">
                                <a:xfrm>
                                  <a:off x="15723" y="13200"/>
                                  <a:ext cx="10493" cy="5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E84" w:rsidRPr="00FA4ABC" w:rsidRDefault="00DB6E84" w:rsidP="00DB6E84">
                                    <w:pPr>
                                      <w:jc w:val="center"/>
                                      <w:rPr>
                                        <w:rFonts w:ascii="Times New Roman" w:hAnsi="Times New Roman" w:cs="Times New Roman"/>
                                        <w:b/>
                                        <w:color w:val="000000" w:themeColor="text1"/>
                                        <w:kern w:val="24"/>
                                        <w:sz w:val="24"/>
                                        <w:szCs w:val="24"/>
                                      </w:rPr>
                                    </w:pPr>
                                    <w:r w:rsidRPr="00FA4ABC">
                                      <w:rPr>
                                        <w:rFonts w:ascii="Times New Roman" w:hAnsi="Times New Roman" w:cs="Times New Roman"/>
                                        <w:b/>
                                        <w:color w:val="000000" w:themeColor="text1"/>
                                        <w:kern w:val="24"/>
                                        <w:sz w:val="24"/>
                                        <w:szCs w:val="24"/>
                                      </w:rPr>
                                      <w:t>Время утилизации</w:t>
                                    </w:r>
                                  </w:p>
                                </w:txbxContent>
                              </wps:txbx>
                              <wps:bodyPr rot="0" vert="horz" wrap="square" lIns="91440" tIns="45720" rIns="91440" bIns="45720" anchor="t" anchorCtr="0" upright="1">
                                <a:spAutoFit/>
                              </wps:bodyPr>
                            </wps:wsp>
                            <wps:wsp>
                              <wps:cNvPr id="1536903000" name="TextBox 21"/>
                              <wps:cNvSpPr txBox="1">
                                <a:spLocks noChangeArrowheads="1"/>
                              </wps:cNvSpPr>
                              <wps:spPr bwMode="auto">
                                <a:xfrm>
                                  <a:off x="0" y="23849"/>
                                  <a:ext cx="28371" cy="8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E84" w:rsidRPr="00FA4ABC" w:rsidRDefault="00DB6E84" w:rsidP="00DB6E84">
                                    <w:pPr>
                                      <w:pStyle w:val="aff"/>
                                      <w:jc w:val="center"/>
                                      <w:rPr>
                                        <w:rFonts w:ascii="Times New Roman" w:hAnsi="Times New Roman" w:cs="Times New Roman"/>
                                        <w:b/>
                                        <w:bCs/>
                                        <w:sz w:val="24"/>
                                        <w:szCs w:val="24"/>
                                      </w:rPr>
                                    </w:pPr>
                                    <w:r w:rsidRPr="00FA4ABC">
                                      <w:rPr>
                                        <w:rFonts w:ascii="Times New Roman" w:hAnsi="Times New Roman"/>
                                        <w:b/>
                                        <w:sz w:val="24"/>
                                        <w:szCs w:val="24"/>
                                      </w:rPr>
                                      <w:t>Запишите соответствующие дату и время.</w:t>
                                    </w:r>
                                  </w:p>
                                  <w:p w:rsidR="00DB6E84" w:rsidRPr="00FA4ABC" w:rsidRDefault="00DB6E84" w:rsidP="00DB6E84">
                                    <w:pPr>
                                      <w:pStyle w:val="aff"/>
                                      <w:jc w:val="center"/>
                                      <w:rPr>
                                        <w:rFonts w:ascii="Times New Roman" w:hAnsi="Times New Roman" w:cs="Times New Roman"/>
                                        <w:b/>
                                        <w:bCs/>
                                        <w:sz w:val="24"/>
                                        <w:szCs w:val="24"/>
                                      </w:rPr>
                                    </w:pPr>
                                    <w:r w:rsidRPr="00FA4ABC">
                                      <w:rPr>
                                        <w:rFonts w:ascii="Times New Roman" w:hAnsi="Times New Roman"/>
                                        <w:b/>
                                        <w:sz w:val="24"/>
                                        <w:szCs w:val="24"/>
                                      </w:rPr>
                                      <w:t>Используйте в течение 6 часов после разведения.</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D40A4C" id="Группа 1536902989" o:spid="_x0000_s1038" style="width:223.2pt;height:258pt;mso-position-horizontal-relative:char;mso-position-vertical-relative:line" coordsize="28371,32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">
                      <v:shape id="Picture 53" o:spid="_x0000_s1039" type="#_x0000_t75" alt="Icon&#10;&#10;Description automatically generated" style="position:absolute;width:28371;height:2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">
                        <v:imagedata r:id="rId19" o:title="Icon&#10;&#10;Description automatically generated"/>
                      </v:shape>
                      <v:shape id="TextBox 20" o:spid="_x0000_s1040" type="#_x0000_t202" style="position:absolute;left:15723;top:13200;width:10493;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" filled="f" stroked="f">
                        <v:textbox style="mso-fit-shape-to-text:t">
                          <w:txbxContent>
                            <w:p w14:paraId="1741EEDF" w14:textId="77777777" w:rsidR="00DB6E84" w:rsidRPr="00FA4ABC" w:rsidRDefault="00DB6E84" w:rsidP="00DB6E84">
                              <w:pPr>
                                <w:jc w:val="center"/>
                                <w:rPr>
                                  <w:rFonts w:ascii="Times New Roman" w:hAnsi="Times New Roman" w:cs="Times New Roman"/>
                                  <w:b/>
                                  <w:color w:val="000000" w:themeColor="text1"/>
                                  <w:kern w:val="24"/>
                                  <w:sz w:val="24"/>
                                  <w:szCs w:val="24"/>
                                </w:rPr>
                              </w:pPr>
                              <w:r w:rsidRPr="00FA4ABC">
                                <w:rPr>
                                  <w:rFonts w:ascii="Times New Roman" w:hAnsi="Times New Roman" w:cs="Times New Roman"/>
                                  <w:b/>
                                  <w:color w:val="000000" w:themeColor="text1"/>
                                  <w:kern w:val="24"/>
                                  <w:sz w:val="24"/>
                                  <w:szCs w:val="24"/>
                                </w:rPr>
                                <w:t>Время утилизации</w:t>
                              </w:r>
                            </w:p>
                          </w:txbxContent>
                        </v:textbox>
                      </v:shape>
                      <v:shape id="TextBox 21" o:spid="_x0000_s1041" type="#_x0000_t202" style="position:absolute;top:23849;width:28371;height:8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" filled="f" stroked="f">
                        <v:textbox>
                          <w:txbxContent>
                            <w:p w14:paraId="54A05326" w14:textId="77777777" w:rsidR="00DB6E84" w:rsidRPr="00FA4ABC" w:rsidRDefault="00DB6E84" w:rsidP="00DB6E84">
                              <w:pPr>
                                <w:pStyle w:val="aff"/>
                                <w:jc w:val="center"/>
                                <w:rPr>
                                  <w:rFonts w:ascii="Times New Roman" w:hAnsi="Times New Roman" w:cs="Times New Roman"/>
                                  <w:b/>
                                  <w:bCs/>
                                  <w:sz w:val="24"/>
                                  <w:szCs w:val="24"/>
                                </w:rPr>
                              </w:pPr>
                              <w:r w:rsidRPr="00FA4ABC">
                                <w:rPr>
                                  <w:rFonts w:ascii="Times New Roman" w:hAnsi="Times New Roman"/>
                                  <w:b/>
                                  <w:sz w:val="24"/>
                                  <w:szCs w:val="24"/>
                                </w:rPr>
                                <w:t>Запишите соответствующие дату и время.</w:t>
                              </w:r>
                            </w:p>
                            <w:p w14:paraId="25A2CDC5" w14:textId="77777777" w:rsidR="00DB6E84" w:rsidRPr="00FA4ABC" w:rsidRDefault="00DB6E84" w:rsidP="00DB6E84">
                              <w:pPr>
                                <w:pStyle w:val="aff"/>
                                <w:jc w:val="center"/>
                                <w:rPr>
                                  <w:rFonts w:ascii="Times New Roman" w:hAnsi="Times New Roman" w:cs="Times New Roman"/>
                                  <w:b/>
                                  <w:bCs/>
                                  <w:sz w:val="24"/>
                                  <w:szCs w:val="24"/>
                                </w:rPr>
                              </w:pPr>
                              <w:r w:rsidRPr="00FA4ABC">
                                <w:rPr>
                                  <w:rFonts w:ascii="Times New Roman" w:hAnsi="Times New Roman"/>
                                  <w:b/>
                                  <w:sz w:val="24"/>
                                  <w:szCs w:val="24"/>
                                </w:rPr>
                                <w:t>Используйте в течение 6 часов после разведения.</w:t>
                              </w:r>
                            </w:p>
                          </w:txbxContent>
                        </v:textbox>
                      </v:shape>
                      <w10:anchorlock/>
                    </v:group>
                  </w:pict>
                </mc:Fallback>
              </mc:AlternateContent>
            </w:r>
          </w:p>
          <w:p w:rsidR="00C05996" w:rsidRPr="00732B5D" w:rsidRDefault="00C05996" w:rsidP="00C05996">
            <w:pPr>
              <w:spacing w:after="0" w:line="240" w:lineRule="auto"/>
              <w:contextualSpacing/>
              <w:jc w:val="both"/>
              <w:rPr>
                <w:rFonts w:ascii="Times New Roman" w:eastAsia="Calibri" w:hAnsi="Times New Roman" w:cs="Times New Roman"/>
                <w:sz w:val="24"/>
                <w:szCs w:val="24"/>
                <w:lang w:eastAsia="ru-RU"/>
              </w:rPr>
            </w:pPr>
          </w:p>
        </w:tc>
        <w:tc>
          <w:tcPr>
            <w:tcW w:w="4245" w:type="dxa"/>
            <w:shd w:val="clear" w:color="auto" w:fill="auto"/>
          </w:tcPr>
          <w:p w:rsidR="00C05996" w:rsidRPr="00732B5D" w:rsidRDefault="00C05996" w:rsidP="00C05996">
            <w:pPr>
              <w:numPr>
                <w:ilvl w:val="0"/>
                <w:numId w:val="16"/>
              </w:numPr>
              <w:spacing w:after="0" w:line="240" w:lineRule="auto"/>
              <w:ind w:left="360"/>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После разведения на флаконе следует указать соответствующие дату и время.</w:t>
            </w:r>
          </w:p>
          <w:p w:rsidR="00C05996" w:rsidRPr="00732B5D" w:rsidRDefault="00C05996" w:rsidP="00C05996">
            <w:pPr>
              <w:numPr>
                <w:ilvl w:val="0"/>
                <w:numId w:val="16"/>
              </w:numPr>
              <w:spacing w:after="0" w:line="240" w:lineRule="auto"/>
              <w:ind w:left="360"/>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После разведения вакцину следует хранить при температуре 2–30 °C и использовать в течение 6 часов (включая период транспортировки).</w:t>
            </w:r>
          </w:p>
          <w:p w:rsidR="00C05996" w:rsidRPr="00732B5D" w:rsidRDefault="00C05996" w:rsidP="00C05996">
            <w:pPr>
              <w:numPr>
                <w:ilvl w:val="0"/>
                <w:numId w:val="16"/>
              </w:numPr>
              <w:spacing w:after="0" w:line="240" w:lineRule="auto"/>
              <w:ind w:left="360"/>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Не замораживать и не встряхивать разведенную дисперсию. В случае хранения разведенной дисперсии в холодильнике перед использованием ее доводят до комнатной температуры.</w:t>
            </w:r>
          </w:p>
          <w:p w:rsidR="00C05996" w:rsidRPr="00732B5D" w:rsidRDefault="00C05996" w:rsidP="00C05996">
            <w:pPr>
              <w:spacing w:after="0" w:line="240" w:lineRule="auto"/>
              <w:ind w:left="360"/>
              <w:contextualSpacing/>
              <w:jc w:val="both"/>
              <w:rPr>
                <w:rFonts w:ascii="Times New Roman" w:eastAsia="Calibri" w:hAnsi="Times New Roman" w:cs="Times New Roman"/>
                <w:sz w:val="24"/>
                <w:szCs w:val="24"/>
                <w:lang w:eastAsia="ru-RU"/>
              </w:rPr>
            </w:pPr>
          </w:p>
        </w:tc>
      </w:tr>
      <w:tr w:rsidR="00273605" w:rsidRPr="00732B5D" w:rsidTr="00DC3C02">
        <w:trPr>
          <w:cantSplit/>
        </w:trPr>
        <w:tc>
          <w:tcPr>
            <w:tcW w:w="9345" w:type="dxa"/>
            <w:gridSpan w:val="2"/>
            <w:shd w:val="clear" w:color="auto" w:fill="auto"/>
          </w:tcPr>
          <w:p w:rsidR="00273605" w:rsidRPr="0087386B" w:rsidRDefault="00273605" w:rsidP="00560FCD">
            <w:pPr>
              <w:keepNext/>
              <w:spacing w:after="0" w:line="240" w:lineRule="auto"/>
              <w:contextualSpacing/>
              <w:jc w:val="both"/>
              <w:rPr>
                <w:rFonts w:ascii="Times New Roman" w:eastAsia="Calibri" w:hAnsi="Times New Roman" w:cs="Times New Roman"/>
                <w:sz w:val="24"/>
                <w:szCs w:val="24"/>
                <w:lang w:eastAsia="ru-RU"/>
              </w:rPr>
            </w:pPr>
            <w:bookmarkStart w:id="24" w:name="_Hlk48569403"/>
            <w:r w:rsidRPr="002F4BC3">
              <w:rPr>
                <w:rFonts w:ascii="Times New Roman" w:eastAsia="Times New Roman" w:hAnsi="Times New Roman" w:cs="Times New Roman"/>
                <w:b/>
                <w:sz w:val="24"/>
                <w:szCs w:val="24"/>
                <w:lang w:eastAsia="ru-RU"/>
              </w:rPr>
              <w:lastRenderedPageBreak/>
              <w:t>ПРИГОТОВЛЕНИЕ ОТДЕЛЬНЫХ ДОЗ ОБЪЕМОМ 0,3 МЛ</w:t>
            </w:r>
            <w:bookmarkEnd w:id="24"/>
            <w:r w:rsidR="001A5810" w:rsidRPr="002F4BC3">
              <w:rPr>
                <w:rFonts w:ascii="Times New Roman" w:eastAsia="Times New Roman" w:hAnsi="Times New Roman" w:cs="Times New Roman"/>
                <w:b/>
                <w:sz w:val="24"/>
                <w:szCs w:val="24"/>
                <w:lang w:eastAsia="ru-RU"/>
              </w:rPr>
              <w:t xml:space="preserve"> </w:t>
            </w:r>
            <w:r w:rsidR="004E1836">
              <w:rPr>
                <w:rFonts w:ascii="Times New Roman" w:eastAsia="Times New Roman" w:hAnsi="Times New Roman" w:cs="Times New Roman"/>
                <w:b/>
                <w:sz w:val="24"/>
                <w:szCs w:val="24"/>
                <w:lang w:eastAsia="ru-RU"/>
              </w:rPr>
              <w:t xml:space="preserve">ПРЕПАРАТА </w:t>
            </w:r>
            <w:r w:rsidR="001A5810" w:rsidRPr="002F4BC3">
              <w:rPr>
                <w:rFonts w:ascii="Times New Roman" w:eastAsia="Times New Roman" w:hAnsi="Times New Roman" w:cs="Times New Roman"/>
                <w:b/>
                <w:sz w:val="24"/>
                <w:szCs w:val="24"/>
                <w:lang w:eastAsia="ru-RU"/>
              </w:rPr>
              <w:t>КОМИРНАТИ</w:t>
            </w:r>
            <w:r w:rsidR="00EF13D5" w:rsidRPr="002F4BC3">
              <w:rPr>
                <w:rFonts w:ascii="Times New Roman" w:eastAsia="Times New Roman" w:hAnsi="Times New Roman" w:cs="Times New Roman"/>
                <w:b/>
                <w:sz w:val="24"/>
                <w:szCs w:val="24"/>
                <w:lang w:eastAsia="ru-RU"/>
              </w:rPr>
              <w:t>,</w:t>
            </w:r>
            <w:r w:rsidR="00CA7707" w:rsidRPr="002F4BC3">
              <w:rPr>
                <w:rFonts w:ascii="Times New Roman" w:eastAsia="Times New Roman" w:hAnsi="Times New Roman" w:cs="Times New Roman"/>
                <w:b/>
                <w:sz w:val="24"/>
                <w:szCs w:val="24"/>
                <w:lang w:eastAsia="ru-RU"/>
              </w:rPr>
              <w:t xml:space="preserve"> </w:t>
            </w:r>
            <w:r w:rsidR="009014F2" w:rsidRPr="002F4BC3">
              <w:rPr>
                <w:rFonts w:ascii="Times New Roman" w:eastAsia="Times New Roman" w:hAnsi="Times New Roman" w:cs="Times New Roman"/>
                <w:b/>
                <w:sz w:val="24"/>
                <w:szCs w:val="24"/>
                <w:lang w:eastAsia="ru-RU"/>
              </w:rPr>
              <w:t>30 МКГ/ДОЗА</w:t>
            </w:r>
            <w:r w:rsidR="002B7DFB" w:rsidRPr="002F4BC3">
              <w:rPr>
                <w:rFonts w:ascii="Times New Roman" w:eastAsia="Times New Roman" w:hAnsi="Times New Roman" w:cs="Times New Roman"/>
                <w:b/>
                <w:sz w:val="24"/>
                <w:szCs w:val="24"/>
                <w:lang w:eastAsia="ru-RU"/>
              </w:rPr>
              <w:t xml:space="preserve"> (0.3 мл)</w:t>
            </w:r>
            <w:r w:rsidR="009014F2" w:rsidRPr="002F4BC3">
              <w:rPr>
                <w:rFonts w:ascii="Times New Roman" w:eastAsia="Times New Roman" w:hAnsi="Times New Roman" w:cs="Times New Roman"/>
                <w:b/>
                <w:sz w:val="24"/>
                <w:szCs w:val="24"/>
                <w:lang w:eastAsia="ru-RU"/>
              </w:rPr>
              <w:t xml:space="preserve">, КОНЦЕНТРАТ ДЛЯ ДИСПЕРСИИ ДЛЯ ИНЪЕКЦИЙ </w:t>
            </w:r>
            <w:r w:rsidR="00CA7707" w:rsidRPr="002F4BC3">
              <w:rPr>
                <w:rFonts w:ascii="Times New Roman" w:eastAsia="Times New Roman" w:hAnsi="Times New Roman" w:cs="Times New Roman"/>
                <w:b/>
                <w:sz w:val="24"/>
                <w:szCs w:val="24"/>
                <w:lang w:eastAsia="ru-RU"/>
              </w:rPr>
              <w:t>(ПАЦИЕНТЫ В ВОЗРАСТЕ 12 ЛЕТ И СТАРШЕ)</w:t>
            </w:r>
          </w:p>
        </w:tc>
      </w:tr>
      <w:tr w:rsidR="00C05996" w:rsidRPr="00732B5D" w:rsidTr="00DC3C02">
        <w:trPr>
          <w:cantSplit/>
        </w:trPr>
        <w:tc>
          <w:tcPr>
            <w:tcW w:w="5100" w:type="dxa"/>
            <w:shd w:val="clear" w:color="auto" w:fill="auto"/>
          </w:tcPr>
          <w:p w:rsidR="00C05996" w:rsidRPr="00732B5D" w:rsidRDefault="00A8018C" w:rsidP="00C05996">
            <w:pPr>
              <w:spacing w:after="0" w:line="240" w:lineRule="auto"/>
              <w:contextualSpacing/>
              <w:jc w:val="both"/>
              <w:rPr>
                <w:rFonts w:ascii="Times New Roman" w:eastAsia="Calibri" w:hAnsi="Times New Roman" w:cs="Times New Roman"/>
                <w:sz w:val="24"/>
                <w:szCs w:val="24"/>
                <w:lang w:eastAsia="ru-RU"/>
              </w:rPr>
            </w:pPr>
            <w:r>
              <w:rPr>
                <w:noProof/>
                <w:lang w:eastAsia="ru-RU"/>
              </w:rPr>
              <mc:AlternateContent>
                <mc:Choice Requires="wpg">
                  <w:drawing>
                    <wp:inline distT="0" distB="0" distL="0" distR="0" wp14:anchorId="38F38F4F" wp14:editId="72CD95C0">
                      <wp:extent cx="2840355" cy="3557270"/>
                      <wp:effectExtent l="0" t="0" r="0" b="0"/>
                      <wp:docPr id="17" name="Group 81"/>
                      <wp:cNvGraphicFramePr/>
                      <a:graphic xmlns:a="http://schemas.openxmlformats.org/drawingml/2006/main">
                        <a:graphicData uri="http://schemas.microsoft.com/office/word/2010/wordprocessingGroup">
                          <wpg:wgp>
                            <wpg:cNvGrpSpPr/>
                            <wpg:grpSpPr>
                              <a:xfrm>
                                <a:off x="0" y="0"/>
                                <a:ext cx="2840355" cy="3557270"/>
                                <a:chOff x="0" y="0"/>
                                <a:chExt cx="2840742" cy="3557270"/>
                              </a:xfrm>
                            </wpg:grpSpPr>
                            <pic:pic xmlns:pic="http://schemas.openxmlformats.org/drawingml/2006/picture">
                              <pic:nvPicPr>
                                <pic:cNvPr id="18" name="Picture 19" descr="A picture containing text&#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0742" cy="2889510"/>
                                </a:xfrm>
                                <a:prstGeom prst="rect">
                                  <a:avLst/>
                                </a:prstGeom>
                              </pic:spPr>
                            </pic:pic>
                            <wps:wsp>
                              <wps:cNvPr id="19" name="TextBox 80"/>
                              <wps:cNvSpPr txBox="1"/>
                              <wps:spPr>
                                <a:xfrm>
                                  <a:off x="0" y="2889250"/>
                                  <a:ext cx="2839472" cy="668020"/>
                                </a:xfrm>
                                <a:prstGeom prst="rect">
                                  <a:avLst/>
                                </a:prstGeom>
                                <a:noFill/>
                              </wps:spPr>
                              <wps:txbx>
                                <w:txbxContent>
                                  <w:p w:rsidR="005D2B13" w:rsidRPr="00DC3C02" w:rsidRDefault="005D2B13" w:rsidP="005D2B13">
                                    <w:pPr>
                                      <w:jc w:val="center"/>
                                      <w:rPr>
                                        <w:rFonts w:ascii="Times New Roman" w:hAnsi="Times New Roman" w:cs="Times New Roman"/>
                                        <w:b/>
                                        <w:bCs/>
                                        <w:sz w:val="24"/>
                                        <w:szCs w:val="24"/>
                                      </w:rPr>
                                    </w:pPr>
                                    <w:r w:rsidRPr="00DC3C02">
                                      <w:rPr>
                                        <w:rFonts w:ascii="Times New Roman" w:hAnsi="Times New Roman" w:cs="Times New Roman"/>
                                        <w:b/>
                                        <w:sz w:val="24"/>
                                      </w:rPr>
                                      <w:t>0,3 мл разведенной вакцины</w:t>
                                    </w:r>
                                  </w:p>
                                  <w:p w:rsidR="00A8018C" w:rsidRDefault="00A8018C" w:rsidP="00A8018C">
                                    <w:pPr>
                                      <w:jc w:val="center"/>
                                      <w:rPr>
                                        <w:b/>
                                        <w:bCs/>
                                        <w:color w:val="000000" w:themeColor="text1"/>
                                        <w:kern w:val="24"/>
                                      </w:rPr>
                                    </w:pPr>
                                  </w:p>
                                </w:txbxContent>
                              </wps:txbx>
                              <wps:bodyPr wrap="square" rtlCol="0">
                                <a:sp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F38F4F" id="Group 81" o:spid="_x0000_s1042" style="width:223.65pt;height:280.1pt;mso-position-horizontal-relative:char;mso-position-vertical-relative:line" coordsize="28407,35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">
                      <v:shape id="Picture 19" o:spid="_x0000_s1043" type="#_x0000_t75" alt="A picture containing text&#10;&#10;Description automatically generated" style="position:absolute;width:28407;height:28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">
                        <v:imagedata r:id="rId21" o:title="A picture containing text&#10;&#10;Description automatically generated"/>
                      </v:shape>
                      <v:shape id="TextBox 80" o:spid="_x0000_s1044" type="#_x0000_t202" style="position:absolute;top:28892;width:28394;height:6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5FC9F331" w14:textId="08286519" w:rsidR="005D2B13" w:rsidRPr="00DC3C02" w:rsidRDefault="005D2B13" w:rsidP="005D2B13">
                              <w:pPr>
                                <w:jc w:val="center"/>
                                <w:rPr>
                                  <w:rFonts w:ascii="Times New Roman" w:hAnsi="Times New Roman" w:cs="Times New Roman"/>
                                  <w:b/>
                                  <w:bCs/>
                                  <w:sz w:val="24"/>
                                  <w:szCs w:val="24"/>
                                </w:rPr>
                              </w:pPr>
                              <w:r w:rsidRPr="00DC3C02">
                                <w:rPr>
                                  <w:rFonts w:ascii="Times New Roman" w:hAnsi="Times New Roman" w:cs="Times New Roman"/>
                                  <w:b/>
                                  <w:sz w:val="24"/>
                                </w:rPr>
                                <w:t>0,3 мл разведенной вакцины</w:t>
                              </w:r>
                            </w:p>
                            <w:p w14:paraId="35951F7B" w14:textId="61838A05" w:rsidR="00A8018C" w:rsidRDefault="00A8018C" w:rsidP="00A8018C">
                              <w:pPr>
                                <w:jc w:val="center"/>
                                <w:rPr>
                                  <w:b/>
                                  <w:bCs/>
                                  <w:color w:val="000000" w:themeColor="text1"/>
                                  <w:kern w:val="24"/>
                                </w:rPr>
                              </w:pPr>
                            </w:p>
                          </w:txbxContent>
                        </v:textbox>
                      </v:shape>
                      <w10:anchorlock/>
                    </v:group>
                  </w:pict>
                </mc:Fallback>
              </mc:AlternateContent>
            </w:r>
          </w:p>
        </w:tc>
        <w:tc>
          <w:tcPr>
            <w:tcW w:w="4245" w:type="dxa"/>
            <w:shd w:val="clear" w:color="auto" w:fill="auto"/>
          </w:tcPr>
          <w:p w:rsidR="00C05996" w:rsidRPr="00732B5D" w:rsidRDefault="00C05996" w:rsidP="00C05996">
            <w:pPr>
              <w:numPr>
                <w:ilvl w:val="0"/>
                <w:numId w:val="16"/>
              </w:numPr>
              <w:spacing w:after="0" w:line="240" w:lineRule="auto"/>
              <w:ind w:left="360"/>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 xml:space="preserve">После разведения флакон содержит 2,25 мл вакцины, и из него можно извлечь 6 доз по 0,3 мл. </w:t>
            </w:r>
          </w:p>
          <w:p w:rsidR="00C05996" w:rsidRPr="00732B5D" w:rsidRDefault="00C05996" w:rsidP="00C05996">
            <w:pPr>
              <w:numPr>
                <w:ilvl w:val="0"/>
                <w:numId w:val="16"/>
              </w:numPr>
              <w:spacing w:after="0" w:line="240" w:lineRule="auto"/>
              <w:ind w:left="360"/>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В асептических условиях очищают пробку флакона одноразовым антисептическим тампоном.</w:t>
            </w:r>
          </w:p>
          <w:p w:rsidR="00C05996" w:rsidRPr="00732B5D" w:rsidRDefault="00C05996" w:rsidP="00C05996">
            <w:pPr>
              <w:numPr>
                <w:ilvl w:val="0"/>
                <w:numId w:val="16"/>
              </w:numPr>
              <w:spacing w:after="0" w:line="240" w:lineRule="auto"/>
              <w:ind w:left="360"/>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 xml:space="preserve">Извлекают 0,3 мл </w:t>
            </w:r>
            <w:r w:rsidR="004E1836">
              <w:rPr>
                <w:rFonts w:ascii="Times New Roman" w:eastAsia="Times New Roman" w:hAnsi="Times New Roman" w:cs="Times New Roman"/>
                <w:sz w:val="24"/>
                <w:szCs w:val="24"/>
                <w:lang w:eastAsia="ru-RU"/>
              </w:rPr>
              <w:t xml:space="preserve">препарата </w:t>
            </w:r>
            <w:r w:rsidRPr="00732B5D">
              <w:rPr>
                <w:rFonts w:ascii="Times New Roman" w:eastAsia="Times New Roman" w:hAnsi="Times New Roman" w:cs="Times New Roman"/>
                <w:sz w:val="24"/>
                <w:szCs w:val="24"/>
                <w:lang w:eastAsia="ru-RU"/>
              </w:rPr>
              <w:t>Комирнати с помощью шприца.</w:t>
            </w:r>
          </w:p>
          <w:p w:rsidR="00C05996" w:rsidRPr="00732B5D" w:rsidRDefault="00C05996" w:rsidP="00C05996">
            <w:pPr>
              <w:spacing w:after="0" w:line="240" w:lineRule="auto"/>
              <w:contextualSpacing/>
              <w:jc w:val="both"/>
              <w:rPr>
                <w:rFonts w:ascii="Times New Roman" w:eastAsia="Times New Roman" w:hAnsi="Times New Roman" w:cs="Times New Roman"/>
                <w:sz w:val="24"/>
                <w:szCs w:val="24"/>
                <w:lang w:eastAsia="ru-RU"/>
              </w:rPr>
            </w:pPr>
          </w:p>
          <w:p w:rsidR="00C05996" w:rsidRPr="00732B5D" w:rsidRDefault="00C05996" w:rsidP="00C05996">
            <w:pPr>
              <w:spacing w:after="0" w:line="240" w:lineRule="auto"/>
              <w:ind w:left="360"/>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Для извлечения 6 доз из одного флакона следует использовать шприцы и (или) иглы с малым «мертвым» объемом. Совокупный малый «мертвый» объем шприца и иглы должен составлять не более 35 мкл.</w:t>
            </w:r>
          </w:p>
          <w:p w:rsidR="00C05996" w:rsidRPr="00732B5D" w:rsidRDefault="00C05996" w:rsidP="00C05996">
            <w:pPr>
              <w:spacing w:after="0" w:line="240" w:lineRule="auto"/>
              <w:ind w:left="360"/>
              <w:contextualSpacing/>
              <w:jc w:val="both"/>
              <w:rPr>
                <w:rFonts w:ascii="Times New Roman" w:eastAsia="Times New Roman" w:hAnsi="Times New Roman" w:cs="Times New Roman"/>
                <w:sz w:val="24"/>
                <w:szCs w:val="24"/>
                <w:lang w:eastAsia="ru-RU"/>
              </w:rPr>
            </w:pPr>
          </w:p>
          <w:p w:rsidR="00C05996" w:rsidRPr="00732B5D" w:rsidRDefault="00C05996" w:rsidP="00C05996">
            <w:pPr>
              <w:spacing w:after="0" w:line="240" w:lineRule="auto"/>
              <w:ind w:left="360"/>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При использовании стандартных шприцев и игл объема вакцины может не хватить для извлечения шестой дозы из флакона.</w:t>
            </w:r>
          </w:p>
          <w:p w:rsidR="00C05996" w:rsidRPr="00732B5D" w:rsidRDefault="00C05996" w:rsidP="00C05996">
            <w:pPr>
              <w:numPr>
                <w:ilvl w:val="0"/>
                <w:numId w:val="16"/>
              </w:numPr>
              <w:spacing w:after="0" w:line="240" w:lineRule="auto"/>
              <w:ind w:left="360"/>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Объем каждой дозы вакцины должен составлять 0,3 мл.</w:t>
            </w:r>
          </w:p>
          <w:p w:rsidR="00C05996" w:rsidRPr="00732B5D" w:rsidRDefault="00C05996" w:rsidP="00C05996">
            <w:pPr>
              <w:numPr>
                <w:ilvl w:val="0"/>
                <w:numId w:val="16"/>
              </w:numPr>
              <w:spacing w:after="0" w:line="240" w:lineRule="auto"/>
              <w:ind w:left="360"/>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Если количества вакцины во флаконе не хватает на полную дозу объемом 0,3 мл, необходимо выбросить флакон, не используя остаток.</w:t>
            </w:r>
          </w:p>
          <w:p w:rsidR="00C05996" w:rsidRPr="00732B5D" w:rsidRDefault="00C05996" w:rsidP="00C05996">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Остатки неиспользованной вакцины следует утилизировать в течение 6 часов после разведения.</w:t>
            </w:r>
          </w:p>
          <w:p w:rsidR="00C05996" w:rsidRPr="00732B5D" w:rsidRDefault="00C05996" w:rsidP="00C05996">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p>
        </w:tc>
      </w:tr>
      <w:bookmarkEnd w:id="23"/>
    </w:tbl>
    <w:p w:rsidR="00273605" w:rsidRPr="00732B5D" w:rsidRDefault="00273605" w:rsidP="00560FCD">
      <w:pPr>
        <w:spacing w:after="0" w:line="240" w:lineRule="auto"/>
        <w:ind w:left="360"/>
        <w:contextualSpacing/>
        <w:jc w:val="both"/>
        <w:rPr>
          <w:rFonts w:ascii="Times New Roman" w:eastAsia="Times New Roman" w:hAnsi="Times New Roman" w:cs="Times New Roman"/>
          <w:sz w:val="24"/>
          <w:szCs w:val="24"/>
          <w:lang w:eastAsia="ru-RU"/>
        </w:rPr>
      </w:pPr>
    </w:p>
    <w:p w:rsidR="00273605" w:rsidRPr="00732B5D" w:rsidRDefault="00273605">
      <w:pPr>
        <w:keepNext/>
        <w:spacing w:after="0" w:line="240" w:lineRule="auto"/>
        <w:contextualSpacing/>
        <w:jc w:val="both"/>
        <w:rPr>
          <w:rFonts w:ascii="Times New Roman" w:eastAsia="Times New Roman" w:hAnsi="Times New Roman" w:cs="Times New Roman"/>
          <w:sz w:val="24"/>
          <w:szCs w:val="24"/>
          <w:u w:val="single"/>
          <w:lang w:eastAsia="ru-RU"/>
        </w:rPr>
      </w:pPr>
      <w:r w:rsidRPr="00732B5D">
        <w:rPr>
          <w:rFonts w:ascii="Times New Roman" w:eastAsia="Times New Roman" w:hAnsi="Times New Roman" w:cs="Times New Roman"/>
          <w:sz w:val="24"/>
          <w:szCs w:val="24"/>
          <w:u w:val="single"/>
          <w:lang w:eastAsia="ru-RU"/>
        </w:rPr>
        <w:t>Утилизация</w:t>
      </w:r>
    </w:p>
    <w:p w:rsidR="00273605" w:rsidRPr="00732B5D" w:rsidRDefault="00273605">
      <w:pPr>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 xml:space="preserve">Весь неиспользованный лекарственный препарат или отходы следует утилизировать в соответствии с местными требованиями. </w:t>
      </w:r>
    </w:p>
    <w:p w:rsidR="00273605" w:rsidRPr="00732B5D" w:rsidRDefault="00273605">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732B5D">
        <w:rPr>
          <w:rFonts w:ascii="Times New Roman" w:eastAsia="Times New Roman" w:hAnsi="Times New Roman" w:cs="Times New Roman"/>
          <w:b/>
          <w:sz w:val="24"/>
          <w:szCs w:val="24"/>
          <w:lang w:eastAsia="ru-RU"/>
        </w:rPr>
        <w:t>6.7. Условия отпуска из аптек</w:t>
      </w:r>
    </w:p>
    <w:p w:rsidR="00273605" w:rsidRPr="00732B5D"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732B5D">
        <w:rPr>
          <w:rFonts w:ascii="Times New Roman" w:eastAsia="Times New Roman" w:hAnsi="Times New Roman" w:cs="Times New Roman"/>
          <w:sz w:val="24"/>
          <w:szCs w:val="24"/>
          <w:lang w:eastAsia="ru-RU"/>
        </w:rPr>
        <w:t>Для специальных лечебных учреждений.</w:t>
      </w:r>
    </w:p>
    <w:p w:rsidR="00273605" w:rsidRPr="00732B5D" w:rsidRDefault="00273605">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273605" w:rsidRPr="00732B5D" w:rsidRDefault="00273605">
      <w:pPr>
        <w:autoSpaceDE w:val="0"/>
        <w:autoSpaceDN w:val="0"/>
        <w:spacing w:after="0" w:line="240" w:lineRule="auto"/>
        <w:contextualSpacing/>
        <w:jc w:val="both"/>
        <w:rPr>
          <w:rFonts w:ascii="Times New Roman" w:eastAsia="Times New Roman" w:hAnsi="Times New Roman" w:cs="Times New Roman"/>
          <w:b/>
          <w:sz w:val="24"/>
          <w:szCs w:val="24"/>
          <w:lang w:eastAsia="ru-RU"/>
        </w:rPr>
      </w:pPr>
      <w:r w:rsidRPr="00732B5D">
        <w:rPr>
          <w:rFonts w:ascii="Times New Roman" w:eastAsia="Times New Roman" w:hAnsi="Times New Roman" w:cs="Times New Roman"/>
          <w:b/>
          <w:sz w:val="24"/>
          <w:szCs w:val="24"/>
          <w:lang w:val="uk-UA" w:eastAsia="ru-RU"/>
        </w:rPr>
        <w:t>7. ДЕРЖАТЕЛЬ</w:t>
      </w:r>
      <w:r w:rsidRPr="00732B5D">
        <w:rPr>
          <w:rFonts w:ascii="Times New Roman" w:eastAsia="Times New Roman" w:hAnsi="Times New Roman" w:cs="Times New Roman"/>
          <w:b/>
          <w:sz w:val="24"/>
          <w:szCs w:val="24"/>
          <w:lang w:eastAsia="ru-RU"/>
        </w:rPr>
        <w:t xml:space="preserve"> РЕГИСТРАЦИОННОГО УДОСТОВЕРЕНИЯ</w:t>
      </w:r>
    </w:p>
    <w:p w:rsidR="00273605" w:rsidRPr="00732B5D" w:rsidRDefault="00273605">
      <w:pPr>
        <w:spacing w:after="0" w:line="240" w:lineRule="auto"/>
        <w:contextualSpacing/>
        <w:rPr>
          <w:rFonts w:ascii="Times New Roman" w:eastAsia="Times New Roman" w:hAnsi="Times New Roman" w:cs="Times New Roman"/>
          <w:noProof/>
          <w:sz w:val="24"/>
          <w:szCs w:val="24"/>
          <w:lang w:eastAsia="ru-RU"/>
        </w:rPr>
      </w:pPr>
      <w:bookmarkStart w:id="25" w:name="_Hlk35605704"/>
      <w:r w:rsidRPr="00732B5D">
        <w:rPr>
          <w:rFonts w:ascii="Times New Roman" w:eastAsia="Times New Roman" w:hAnsi="Times New Roman" w:cs="Times New Roman"/>
          <w:noProof/>
          <w:sz w:val="24"/>
          <w:szCs w:val="24"/>
          <w:lang w:eastAsia="ru-RU"/>
        </w:rPr>
        <w:t>Пфайзер Эйч Си Пи Корпорэйшн, США</w:t>
      </w:r>
    </w:p>
    <w:p w:rsidR="00273605" w:rsidRPr="00732B5D" w:rsidRDefault="00273605">
      <w:pPr>
        <w:spacing w:after="0" w:line="240" w:lineRule="auto"/>
        <w:contextualSpacing/>
        <w:rPr>
          <w:rFonts w:ascii="Times New Roman" w:eastAsia="Times New Roman" w:hAnsi="Times New Roman" w:cs="Times New Roman"/>
          <w:color w:val="000000"/>
          <w:sz w:val="24"/>
          <w:szCs w:val="24"/>
          <w:lang w:eastAsia="ru-RU"/>
        </w:rPr>
      </w:pPr>
      <w:r w:rsidRPr="00732B5D">
        <w:rPr>
          <w:rFonts w:ascii="Times New Roman" w:eastAsia="Times New Roman" w:hAnsi="Times New Roman" w:cs="Times New Roman"/>
          <w:color w:val="000000"/>
          <w:sz w:val="24"/>
          <w:szCs w:val="24"/>
          <w:lang w:eastAsia="ru-RU"/>
        </w:rPr>
        <w:t xml:space="preserve">235 Ист 42 Стрит, Нью-Йорк, штат Нью-Йорк 10017-5755 США </w:t>
      </w:r>
    </w:p>
    <w:p w:rsidR="00273605" w:rsidRPr="00732B5D" w:rsidRDefault="00273605">
      <w:pPr>
        <w:spacing w:after="0" w:line="240" w:lineRule="auto"/>
        <w:contextualSpacing/>
        <w:rPr>
          <w:rFonts w:ascii="Times New Roman" w:eastAsia="Times New Roman" w:hAnsi="Times New Roman" w:cs="Times New Roman"/>
          <w:color w:val="000000"/>
          <w:sz w:val="24"/>
          <w:szCs w:val="24"/>
          <w:lang w:eastAsia="ru-RU"/>
        </w:rPr>
      </w:pPr>
      <w:r w:rsidRPr="00732B5D">
        <w:rPr>
          <w:rFonts w:ascii="Times New Roman" w:eastAsia="Times New Roman" w:hAnsi="Times New Roman" w:cs="Times New Roman"/>
          <w:color w:val="000000"/>
          <w:sz w:val="24"/>
          <w:szCs w:val="24"/>
          <w:lang w:eastAsia="ru-RU"/>
        </w:rPr>
        <w:t>Tел: 212-573-2323</w:t>
      </w:r>
    </w:p>
    <w:p w:rsidR="00273605" w:rsidRPr="00732B5D" w:rsidRDefault="00273605">
      <w:pPr>
        <w:spacing w:after="0" w:line="240" w:lineRule="auto"/>
        <w:contextualSpacing/>
        <w:rPr>
          <w:rFonts w:ascii="Times New Roman" w:eastAsia="Times New Roman" w:hAnsi="Times New Roman" w:cs="Times New Roman"/>
          <w:color w:val="000000"/>
          <w:sz w:val="24"/>
          <w:szCs w:val="24"/>
          <w:lang w:eastAsia="ru-RU"/>
        </w:rPr>
      </w:pPr>
      <w:r w:rsidRPr="00732B5D">
        <w:rPr>
          <w:rFonts w:ascii="Times New Roman" w:eastAsia="Times New Roman" w:hAnsi="Times New Roman" w:cs="Times New Roman"/>
          <w:color w:val="000000"/>
          <w:sz w:val="24"/>
          <w:szCs w:val="24"/>
          <w:lang w:eastAsia="ru-RU"/>
        </w:rPr>
        <w:t>Факс: 212-573-1895</w:t>
      </w:r>
    </w:p>
    <w:bookmarkEnd w:id="25"/>
    <w:p w:rsidR="00273605" w:rsidRPr="00732B5D" w:rsidRDefault="00273605">
      <w:pPr>
        <w:autoSpaceDE w:val="0"/>
        <w:autoSpaceDN w:val="0"/>
        <w:spacing w:after="0" w:line="240" w:lineRule="auto"/>
        <w:contextualSpacing/>
        <w:jc w:val="both"/>
        <w:rPr>
          <w:rFonts w:ascii="Times New Roman" w:eastAsia="Times New Roman" w:hAnsi="Times New Roman" w:cs="Times New Roman"/>
          <w:b/>
          <w:sz w:val="24"/>
          <w:szCs w:val="24"/>
          <w:lang w:eastAsia="ru-RU"/>
        </w:rPr>
      </w:pPr>
    </w:p>
    <w:p w:rsidR="00273605" w:rsidRPr="00732B5D" w:rsidRDefault="00273605">
      <w:pPr>
        <w:autoSpaceDE w:val="0"/>
        <w:autoSpaceDN w:val="0"/>
        <w:spacing w:after="0" w:line="240" w:lineRule="auto"/>
        <w:contextualSpacing/>
        <w:jc w:val="both"/>
        <w:rPr>
          <w:rFonts w:ascii="Times New Roman" w:eastAsia="Times New Roman" w:hAnsi="Times New Roman" w:cs="Times New Roman"/>
          <w:b/>
          <w:sz w:val="24"/>
          <w:szCs w:val="24"/>
          <w:lang w:val="uk-UA" w:eastAsia="ru-RU"/>
        </w:rPr>
      </w:pPr>
      <w:r w:rsidRPr="00732B5D">
        <w:rPr>
          <w:rFonts w:ascii="Times New Roman" w:eastAsia="Times New Roman" w:hAnsi="Times New Roman" w:cs="Times New Roman"/>
          <w:b/>
          <w:sz w:val="24"/>
          <w:szCs w:val="24"/>
          <w:lang w:val="uk-UA" w:eastAsia="ru-RU"/>
        </w:rPr>
        <w:t>7.1. ПРЕДСТАВИТЕЛЬ ДЕРЖАТЕЛЯ РЕГИСТРАЦИОННОГО УДОСТОВЕРЕНИЯ</w:t>
      </w:r>
    </w:p>
    <w:p w:rsidR="00273605" w:rsidRPr="00732B5D" w:rsidRDefault="00273605">
      <w:pPr>
        <w:tabs>
          <w:tab w:val="left" w:pos="7371"/>
        </w:tabs>
        <w:autoSpaceDE w:val="0"/>
        <w:autoSpaceDN w:val="0"/>
        <w:adjustRightInd w:val="0"/>
        <w:spacing w:after="0" w:line="240" w:lineRule="auto"/>
        <w:contextualSpacing/>
        <w:rPr>
          <w:rFonts w:ascii="Times New Roman" w:eastAsia="Microsoft Sans Serif" w:hAnsi="Times New Roman" w:cs="Times New Roman"/>
          <w:sz w:val="24"/>
          <w:szCs w:val="24"/>
          <w:lang w:eastAsia="ru-RU" w:bidi="ru-RU"/>
        </w:rPr>
      </w:pPr>
      <w:r w:rsidRPr="00732B5D">
        <w:rPr>
          <w:rFonts w:ascii="Times New Roman" w:eastAsia="Microsoft Sans Serif" w:hAnsi="Times New Roman" w:cs="Times New Roman"/>
          <w:sz w:val="24"/>
          <w:szCs w:val="24"/>
          <w:lang w:eastAsia="ru-RU" w:bidi="ru-RU"/>
        </w:rPr>
        <w:t>Претензии потребителей направлять по адресу:</w:t>
      </w:r>
    </w:p>
    <w:p w:rsidR="00273605" w:rsidRPr="00732B5D" w:rsidRDefault="00273605">
      <w:pPr>
        <w:widowControl w:val="0"/>
        <w:tabs>
          <w:tab w:val="left" w:pos="7371"/>
        </w:tabs>
        <w:autoSpaceDE w:val="0"/>
        <w:autoSpaceDN w:val="0"/>
        <w:adjustRightInd w:val="0"/>
        <w:spacing w:after="0" w:line="240" w:lineRule="auto"/>
        <w:contextualSpacing/>
        <w:rPr>
          <w:rFonts w:ascii="Times New Roman" w:eastAsia="Microsoft Sans Serif" w:hAnsi="Times New Roman" w:cs="Times New Roman"/>
          <w:sz w:val="24"/>
          <w:szCs w:val="24"/>
          <w:lang w:eastAsia="ru-RU" w:bidi="ru-RU"/>
        </w:rPr>
      </w:pPr>
      <w:bookmarkStart w:id="26" w:name="_Hlk67667373"/>
      <w:r w:rsidRPr="00732B5D">
        <w:rPr>
          <w:rFonts w:ascii="Times New Roman" w:eastAsia="Microsoft Sans Serif" w:hAnsi="Times New Roman" w:cs="Times New Roman"/>
          <w:sz w:val="24"/>
          <w:szCs w:val="24"/>
          <w:lang w:eastAsia="ru-RU" w:bidi="ru-RU"/>
        </w:rPr>
        <w:t>Филиал компании Pfizer Export B.V. (Пфайзер Экспорт Би.Ви.) в Республике Казахстан</w:t>
      </w:r>
    </w:p>
    <w:p w:rsidR="00273605" w:rsidRPr="00732B5D" w:rsidRDefault="00273605">
      <w:pPr>
        <w:widowControl w:val="0"/>
        <w:tabs>
          <w:tab w:val="left" w:pos="7371"/>
        </w:tabs>
        <w:autoSpaceDE w:val="0"/>
        <w:autoSpaceDN w:val="0"/>
        <w:adjustRightInd w:val="0"/>
        <w:spacing w:after="0" w:line="240" w:lineRule="auto"/>
        <w:contextualSpacing/>
        <w:rPr>
          <w:rFonts w:ascii="Times New Roman" w:eastAsia="Microsoft Sans Serif" w:hAnsi="Times New Roman" w:cs="Times New Roman"/>
          <w:sz w:val="24"/>
          <w:szCs w:val="24"/>
          <w:lang w:eastAsia="ru-RU" w:bidi="ru-RU"/>
        </w:rPr>
      </w:pPr>
      <w:r w:rsidRPr="00732B5D">
        <w:rPr>
          <w:rFonts w:ascii="Times New Roman" w:eastAsia="Microsoft Sans Serif" w:hAnsi="Times New Roman" w:cs="Times New Roman"/>
          <w:sz w:val="24"/>
          <w:szCs w:val="24"/>
          <w:lang w:eastAsia="ru-RU" w:bidi="ru-RU"/>
        </w:rPr>
        <w:t xml:space="preserve">Республика Казахстан, г. Алматы, 050000, Медеуский район, проспект Нурсултана </w:t>
      </w:r>
      <w:r w:rsidRPr="00732B5D">
        <w:rPr>
          <w:rFonts w:ascii="Times New Roman" w:eastAsia="Microsoft Sans Serif" w:hAnsi="Times New Roman" w:cs="Times New Roman"/>
          <w:sz w:val="24"/>
          <w:szCs w:val="24"/>
          <w:lang w:eastAsia="ru-RU" w:bidi="ru-RU"/>
        </w:rPr>
        <w:lastRenderedPageBreak/>
        <w:t>Назарбаева, д. 100/4</w:t>
      </w:r>
    </w:p>
    <w:p w:rsidR="00273605" w:rsidRPr="00732B5D" w:rsidRDefault="00273605">
      <w:pPr>
        <w:widowControl w:val="0"/>
        <w:tabs>
          <w:tab w:val="left" w:pos="7371"/>
        </w:tabs>
        <w:autoSpaceDE w:val="0"/>
        <w:autoSpaceDN w:val="0"/>
        <w:adjustRightInd w:val="0"/>
        <w:spacing w:after="0" w:line="240" w:lineRule="auto"/>
        <w:contextualSpacing/>
        <w:rPr>
          <w:rFonts w:ascii="Times New Roman" w:eastAsia="Microsoft Sans Serif" w:hAnsi="Times New Roman" w:cs="Times New Roman"/>
          <w:sz w:val="24"/>
          <w:szCs w:val="24"/>
          <w:lang w:eastAsia="ru-RU" w:bidi="ru-RU"/>
        </w:rPr>
      </w:pPr>
      <w:r w:rsidRPr="00732B5D">
        <w:rPr>
          <w:rFonts w:ascii="Times New Roman" w:eastAsia="Microsoft Sans Serif" w:hAnsi="Times New Roman" w:cs="Times New Roman"/>
          <w:sz w:val="24"/>
          <w:szCs w:val="24"/>
          <w:lang w:eastAsia="ru-RU" w:bidi="ru-RU"/>
        </w:rPr>
        <w:t xml:space="preserve">тел.: +7 (727) 250 09 16 </w:t>
      </w:r>
      <w:r w:rsidRPr="00732B5D">
        <w:rPr>
          <w:rFonts w:ascii="Times New Roman" w:eastAsia="Microsoft Sans Serif" w:hAnsi="Times New Roman" w:cs="Times New Roman"/>
          <w:sz w:val="24"/>
          <w:szCs w:val="24"/>
          <w:lang w:eastAsia="ru-RU" w:bidi="ru-RU"/>
        </w:rPr>
        <w:tab/>
      </w:r>
    </w:p>
    <w:p w:rsidR="00273605" w:rsidRPr="00732B5D" w:rsidRDefault="00273605">
      <w:pPr>
        <w:widowControl w:val="0"/>
        <w:tabs>
          <w:tab w:val="left" w:pos="7371"/>
        </w:tabs>
        <w:autoSpaceDE w:val="0"/>
        <w:autoSpaceDN w:val="0"/>
        <w:adjustRightInd w:val="0"/>
        <w:spacing w:after="0" w:line="240" w:lineRule="auto"/>
        <w:contextualSpacing/>
        <w:rPr>
          <w:rFonts w:ascii="Times New Roman" w:eastAsia="Microsoft Sans Serif" w:hAnsi="Times New Roman" w:cs="Times New Roman"/>
          <w:sz w:val="24"/>
          <w:szCs w:val="24"/>
          <w:lang w:eastAsia="ru-RU" w:bidi="ru-RU"/>
        </w:rPr>
      </w:pPr>
      <w:r w:rsidRPr="00732B5D">
        <w:rPr>
          <w:rFonts w:ascii="Times New Roman" w:eastAsia="Microsoft Sans Serif" w:hAnsi="Times New Roman" w:cs="Times New Roman"/>
          <w:sz w:val="24"/>
          <w:szCs w:val="24"/>
          <w:lang w:eastAsia="ru-RU" w:bidi="ru-RU"/>
        </w:rPr>
        <w:t>факс: +7 (727) 250 42 09</w:t>
      </w:r>
    </w:p>
    <w:p w:rsidR="00273605" w:rsidRPr="00732B5D" w:rsidRDefault="00273605">
      <w:pPr>
        <w:autoSpaceDE w:val="0"/>
        <w:autoSpaceDN w:val="0"/>
        <w:spacing w:after="0" w:line="240" w:lineRule="auto"/>
        <w:contextualSpacing/>
        <w:jc w:val="both"/>
        <w:rPr>
          <w:rFonts w:ascii="Times New Roman" w:eastAsia="Times New Roman" w:hAnsi="Times New Roman" w:cs="Times New Roman"/>
          <w:b/>
          <w:sz w:val="24"/>
          <w:szCs w:val="24"/>
          <w:lang w:val="uk-UA" w:eastAsia="ru-RU"/>
        </w:rPr>
      </w:pPr>
      <w:r w:rsidRPr="00732B5D">
        <w:rPr>
          <w:rFonts w:ascii="Times New Roman" w:eastAsia="Microsoft Sans Serif" w:hAnsi="Times New Roman" w:cs="Times New Roman"/>
          <w:sz w:val="24"/>
          <w:szCs w:val="24"/>
          <w:lang w:eastAsia="ru-RU" w:bidi="ru-RU"/>
        </w:rPr>
        <w:t>электронная почта: PfizerKazakhstan@pfizer.com</w:t>
      </w:r>
    </w:p>
    <w:bookmarkEnd w:id="26"/>
    <w:p w:rsidR="00273605" w:rsidRPr="00732B5D" w:rsidRDefault="00273605">
      <w:pPr>
        <w:autoSpaceDE w:val="0"/>
        <w:autoSpaceDN w:val="0"/>
        <w:spacing w:after="0" w:line="240" w:lineRule="auto"/>
        <w:contextualSpacing/>
        <w:jc w:val="both"/>
        <w:rPr>
          <w:rFonts w:ascii="Times New Roman" w:eastAsia="Times New Roman" w:hAnsi="Times New Roman" w:cs="Times New Roman"/>
          <w:b/>
          <w:sz w:val="24"/>
          <w:szCs w:val="24"/>
          <w:lang w:val="uk-UA" w:eastAsia="ru-RU"/>
        </w:rPr>
      </w:pPr>
    </w:p>
    <w:p w:rsidR="00273605" w:rsidRPr="00732B5D" w:rsidRDefault="00273605">
      <w:pPr>
        <w:autoSpaceDE w:val="0"/>
        <w:autoSpaceDN w:val="0"/>
        <w:spacing w:after="0" w:line="240" w:lineRule="auto"/>
        <w:contextualSpacing/>
        <w:jc w:val="both"/>
        <w:rPr>
          <w:rFonts w:ascii="Times New Roman" w:eastAsia="Times New Roman" w:hAnsi="Times New Roman" w:cs="Times New Roman"/>
          <w:b/>
          <w:sz w:val="24"/>
          <w:szCs w:val="24"/>
          <w:lang w:eastAsia="ru-RU"/>
        </w:rPr>
      </w:pPr>
      <w:r w:rsidRPr="00732B5D">
        <w:rPr>
          <w:rFonts w:ascii="Times New Roman" w:eastAsia="Times New Roman" w:hAnsi="Times New Roman" w:cs="Times New Roman"/>
          <w:b/>
          <w:sz w:val="24"/>
          <w:szCs w:val="24"/>
          <w:lang w:val="uk-UA" w:eastAsia="ru-RU"/>
        </w:rPr>
        <w:t>8. НОМЕР РЕГИСТРАЦИОННОГО УДОСТОВЕРЕНИЯ</w:t>
      </w:r>
    </w:p>
    <w:p w:rsidR="009C4AC9" w:rsidRPr="00565212" w:rsidRDefault="009C4AC9" w:rsidP="009C4AC9">
      <w:pPr>
        <w:autoSpaceDE w:val="0"/>
        <w:autoSpaceDN w:val="0"/>
        <w:jc w:val="both"/>
        <w:rPr>
          <w:rFonts w:ascii="Times New Roman" w:hAnsi="Times New Roman" w:cs="Times New Roman"/>
          <w:sz w:val="24"/>
          <w:szCs w:val="24"/>
          <w:lang w:val="uk-UA" w:eastAsia="ru-RU"/>
        </w:rPr>
      </w:pPr>
      <w:r w:rsidRPr="00565212">
        <w:rPr>
          <w:rFonts w:ascii="Times New Roman" w:hAnsi="Times New Roman" w:cs="Times New Roman"/>
          <w:sz w:val="24"/>
          <w:szCs w:val="24"/>
          <w:lang w:val="uk-UA" w:eastAsia="ru-RU"/>
        </w:rPr>
        <w:t xml:space="preserve">РК-БП - № </w:t>
      </w:r>
      <w:r w:rsidR="00A24B1F" w:rsidRPr="00565212">
        <w:rPr>
          <w:rFonts w:ascii="Times New Roman" w:hAnsi="Times New Roman" w:cs="Times New Roman"/>
          <w:sz w:val="24"/>
          <w:szCs w:val="24"/>
          <w:lang w:val="uk-UA" w:eastAsia="ru-RU"/>
        </w:rPr>
        <w:t>34</w:t>
      </w:r>
    </w:p>
    <w:p w:rsidR="00406F3F" w:rsidRDefault="00406F3F">
      <w:pPr>
        <w:autoSpaceDE w:val="0"/>
        <w:autoSpaceDN w:val="0"/>
        <w:spacing w:after="0" w:line="240" w:lineRule="auto"/>
        <w:contextualSpacing/>
        <w:jc w:val="both"/>
        <w:rPr>
          <w:rFonts w:ascii="Times New Roman" w:eastAsia="Times New Roman" w:hAnsi="Times New Roman" w:cs="Times New Roman"/>
          <w:b/>
          <w:sz w:val="24"/>
          <w:szCs w:val="24"/>
          <w:lang w:val="uk-UA" w:eastAsia="ru-RU"/>
        </w:rPr>
      </w:pPr>
    </w:p>
    <w:p w:rsidR="00273605" w:rsidRPr="00732B5D" w:rsidRDefault="00273605">
      <w:pPr>
        <w:autoSpaceDE w:val="0"/>
        <w:autoSpaceDN w:val="0"/>
        <w:spacing w:after="0" w:line="240" w:lineRule="auto"/>
        <w:contextualSpacing/>
        <w:jc w:val="both"/>
        <w:rPr>
          <w:rFonts w:ascii="Times New Roman" w:eastAsia="Times New Roman" w:hAnsi="Times New Roman" w:cs="Times New Roman"/>
          <w:b/>
          <w:sz w:val="24"/>
          <w:szCs w:val="24"/>
          <w:lang w:val="uk-UA" w:eastAsia="ru-RU"/>
        </w:rPr>
      </w:pPr>
      <w:r w:rsidRPr="00732B5D">
        <w:rPr>
          <w:rFonts w:ascii="Times New Roman" w:eastAsia="Times New Roman" w:hAnsi="Times New Roman" w:cs="Times New Roman"/>
          <w:b/>
          <w:sz w:val="24"/>
          <w:szCs w:val="24"/>
          <w:lang w:val="uk-UA" w:eastAsia="ru-RU"/>
        </w:rPr>
        <w:t>9. ДАТА ПЕРВИЧНОЙ РЕГИСТРАЦИИ (ПОДТВЕРЖДЕНИЯ РЕГИСТРАЦИИ, ПЕРЕРЕГИСТРАЦИИ)</w:t>
      </w:r>
    </w:p>
    <w:p w:rsidR="00273605" w:rsidRPr="00565212" w:rsidRDefault="00273605">
      <w:pPr>
        <w:tabs>
          <w:tab w:val="left" w:pos="7371"/>
        </w:tabs>
        <w:autoSpaceDE w:val="0"/>
        <w:autoSpaceDN w:val="0"/>
        <w:adjustRightInd w:val="0"/>
        <w:spacing w:after="0" w:line="240" w:lineRule="auto"/>
        <w:contextualSpacing/>
        <w:rPr>
          <w:rFonts w:ascii="Times New Roman" w:eastAsia="Microsoft Sans Serif" w:hAnsi="Times New Roman" w:cs="Times New Roman"/>
          <w:sz w:val="24"/>
          <w:szCs w:val="24"/>
          <w:lang w:eastAsia="ru-RU" w:bidi="ru-RU"/>
        </w:rPr>
      </w:pPr>
      <w:r w:rsidRPr="00732B5D">
        <w:rPr>
          <w:rFonts w:ascii="Times New Roman" w:eastAsia="Microsoft Sans Serif" w:hAnsi="Times New Roman" w:cs="Times New Roman"/>
          <w:sz w:val="24"/>
          <w:szCs w:val="24"/>
          <w:lang w:eastAsia="ru-RU" w:bidi="ru-RU"/>
        </w:rPr>
        <w:t xml:space="preserve">Дата первой регистрации: </w:t>
      </w:r>
      <w:r w:rsidR="00817048" w:rsidRPr="00565212">
        <w:rPr>
          <w:rFonts w:ascii="Times New Roman" w:hAnsi="Times New Roman" w:cs="Times New Roman"/>
          <w:sz w:val="24"/>
          <w:szCs w:val="24"/>
          <w:lang w:eastAsia="ru-RU"/>
        </w:rPr>
        <w:t>06.06.2022</w:t>
      </w:r>
    </w:p>
    <w:p w:rsidR="00273605" w:rsidRPr="00732B5D" w:rsidRDefault="00273605">
      <w:pPr>
        <w:tabs>
          <w:tab w:val="left" w:pos="7371"/>
        </w:tabs>
        <w:autoSpaceDE w:val="0"/>
        <w:autoSpaceDN w:val="0"/>
        <w:adjustRightInd w:val="0"/>
        <w:spacing w:after="0" w:line="240" w:lineRule="auto"/>
        <w:contextualSpacing/>
        <w:rPr>
          <w:rFonts w:ascii="Times New Roman" w:eastAsia="Microsoft Sans Serif" w:hAnsi="Times New Roman" w:cs="Times New Roman"/>
          <w:sz w:val="24"/>
          <w:szCs w:val="24"/>
          <w:lang w:eastAsia="ru-RU" w:bidi="ru-RU"/>
        </w:rPr>
      </w:pPr>
      <w:r w:rsidRPr="00732B5D">
        <w:rPr>
          <w:rFonts w:ascii="Times New Roman" w:eastAsia="Microsoft Sans Serif" w:hAnsi="Times New Roman" w:cs="Times New Roman"/>
          <w:sz w:val="24"/>
          <w:szCs w:val="24"/>
          <w:lang w:eastAsia="ru-RU" w:bidi="ru-RU"/>
        </w:rPr>
        <w:t xml:space="preserve">Дата последнего подтверждения регистрации (перерегистрации): </w:t>
      </w:r>
    </w:p>
    <w:p w:rsidR="00273605" w:rsidRPr="00732B5D" w:rsidRDefault="00273605">
      <w:pPr>
        <w:spacing w:after="0" w:line="240" w:lineRule="auto"/>
        <w:contextualSpacing/>
        <w:jc w:val="both"/>
        <w:rPr>
          <w:rFonts w:ascii="Times New Roman" w:eastAsia="Times New Roman" w:hAnsi="Times New Roman" w:cs="Times New Roman"/>
          <w:b/>
          <w:sz w:val="24"/>
          <w:szCs w:val="24"/>
          <w:lang w:eastAsia="ru-RU"/>
        </w:rPr>
      </w:pPr>
    </w:p>
    <w:p w:rsidR="00273605" w:rsidRPr="00732B5D" w:rsidRDefault="00273605">
      <w:pPr>
        <w:spacing w:after="0" w:line="240" w:lineRule="auto"/>
        <w:contextualSpacing/>
        <w:jc w:val="both"/>
        <w:rPr>
          <w:rFonts w:ascii="Times New Roman" w:eastAsia="Times New Roman" w:hAnsi="Times New Roman" w:cs="Times New Roman"/>
          <w:b/>
          <w:caps/>
          <w:sz w:val="24"/>
          <w:szCs w:val="24"/>
          <w:lang w:eastAsia="ru-RU"/>
        </w:rPr>
      </w:pPr>
      <w:r w:rsidRPr="00732B5D">
        <w:rPr>
          <w:rFonts w:ascii="Times New Roman" w:eastAsia="Times New Roman" w:hAnsi="Times New Roman" w:cs="Times New Roman"/>
          <w:b/>
          <w:sz w:val="24"/>
          <w:szCs w:val="24"/>
          <w:lang w:eastAsia="ru-RU"/>
        </w:rPr>
        <w:t xml:space="preserve">10. </w:t>
      </w:r>
      <w:r w:rsidRPr="00732B5D">
        <w:rPr>
          <w:rFonts w:ascii="Times New Roman" w:eastAsia="Times New Roman" w:hAnsi="Times New Roman" w:cs="Times New Roman"/>
          <w:b/>
          <w:caps/>
          <w:sz w:val="24"/>
          <w:szCs w:val="24"/>
          <w:lang w:eastAsia="ru-RU"/>
        </w:rPr>
        <w:t xml:space="preserve">Дата пересмотра текста </w:t>
      </w:r>
    </w:p>
    <w:p w:rsidR="00273605" w:rsidRPr="00732B5D" w:rsidRDefault="00273605">
      <w:pPr>
        <w:spacing w:after="0" w:line="240" w:lineRule="auto"/>
        <w:contextualSpacing/>
        <w:jc w:val="both"/>
        <w:rPr>
          <w:rFonts w:ascii="Times New Roman" w:eastAsia="Microsoft Sans Serif" w:hAnsi="Times New Roman" w:cs="Times New Roman"/>
          <w:sz w:val="24"/>
          <w:szCs w:val="24"/>
          <w:lang w:eastAsia="ru-RU" w:bidi="ru-RU"/>
        </w:rPr>
      </w:pPr>
      <w:r w:rsidRPr="00732B5D">
        <w:rPr>
          <w:rFonts w:ascii="Times New Roman" w:eastAsia="TimesNewRomanPSMT" w:hAnsi="Times New Roman" w:cs="Times New Roman"/>
          <w:sz w:val="24"/>
          <w:szCs w:val="24"/>
          <w:lang w:eastAsia="ru-RU"/>
        </w:rPr>
        <w:t xml:space="preserve">Общая характеристика лекарственного препарата доступна на официальном сайте </w:t>
      </w:r>
      <w:hyperlink r:id="rId22" w:history="1">
        <w:r w:rsidRPr="00732B5D">
          <w:rPr>
            <w:rFonts w:ascii="Times New Roman" w:eastAsia="Times New Roman" w:hAnsi="Times New Roman" w:cs="Times New Roman"/>
            <w:color w:val="0000FF"/>
            <w:sz w:val="24"/>
            <w:szCs w:val="24"/>
            <w:u w:val="single"/>
            <w:lang w:val="en-US" w:eastAsia="ru-RU"/>
          </w:rPr>
          <w:t>http</w:t>
        </w:r>
        <w:r w:rsidRPr="00732B5D">
          <w:rPr>
            <w:rFonts w:ascii="Times New Roman" w:eastAsia="Times New Roman" w:hAnsi="Times New Roman" w:cs="Times New Roman"/>
            <w:color w:val="0000FF"/>
            <w:sz w:val="24"/>
            <w:szCs w:val="24"/>
            <w:u w:val="single"/>
            <w:lang w:eastAsia="ru-RU"/>
          </w:rPr>
          <w:t>://</w:t>
        </w:r>
        <w:r w:rsidRPr="00732B5D">
          <w:rPr>
            <w:rFonts w:ascii="Times New Roman" w:eastAsia="Times New Roman" w:hAnsi="Times New Roman" w:cs="Times New Roman"/>
            <w:color w:val="0000FF"/>
            <w:sz w:val="24"/>
            <w:szCs w:val="24"/>
            <w:u w:val="single"/>
            <w:lang w:val="en-US" w:eastAsia="ru-RU"/>
          </w:rPr>
          <w:t>www</w:t>
        </w:r>
        <w:r w:rsidRPr="00732B5D">
          <w:rPr>
            <w:rFonts w:ascii="Times New Roman" w:eastAsia="Times New Roman" w:hAnsi="Times New Roman" w:cs="Times New Roman"/>
            <w:color w:val="0000FF"/>
            <w:sz w:val="24"/>
            <w:szCs w:val="24"/>
            <w:u w:val="single"/>
            <w:lang w:eastAsia="ru-RU"/>
          </w:rPr>
          <w:t>.</w:t>
        </w:r>
        <w:r w:rsidRPr="00732B5D">
          <w:rPr>
            <w:rFonts w:ascii="Times New Roman" w:eastAsia="Times New Roman" w:hAnsi="Times New Roman" w:cs="Times New Roman"/>
            <w:color w:val="0000FF"/>
            <w:sz w:val="24"/>
            <w:szCs w:val="24"/>
            <w:u w:val="single"/>
            <w:lang w:val="en-US" w:eastAsia="ru-RU"/>
          </w:rPr>
          <w:t>ndda</w:t>
        </w:r>
        <w:r w:rsidRPr="00732B5D">
          <w:rPr>
            <w:rFonts w:ascii="Times New Roman" w:eastAsia="Times New Roman" w:hAnsi="Times New Roman" w:cs="Times New Roman"/>
            <w:color w:val="0000FF"/>
            <w:sz w:val="24"/>
            <w:szCs w:val="24"/>
            <w:u w:val="single"/>
            <w:lang w:eastAsia="ru-RU"/>
          </w:rPr>
          <w:t>.</w:t>
        </w:r>
        <w:r w:rsidRPr="00732B5D">
          <w:rPr>
            <w:rFonts w:ascii="Times New Roman" w:eastAsia="Times New Roman" w:hAnsi="Times New Roman" w:cs="Times New Roman"/>
            <w:color w:val="0000FF"/>
            <w:sz w:val="24"/>
            <w:szCs w:val="24"/>
            <w:u w:val="single"/>
            <w:lang w:val="en-US" w:eastAsia="ru-RU"/>
          </w:rPr>
          <w:t>kz</w:t>
        </w:r>
      </w:hyperlink>
      <w:r w:rsidRPr="00732B5D">
        <w:rPr>
          <w:rFonts w:ascii="Times New Roman" w:eastAsia="Times New Roman" w:hAnsi="Times New Roman" w:cs="Times New Roman"/>
          <w:sz w:val="24"/>
          <w:szCs w:val="24"/>
          <w:lang w:eastAsia="ru-RU"/>
        </w:rPr>
        <w:t xml:space="preserve"> </w:t>
      </w:r>
    </w:p>
    <w:p w:rsidR="001F0A18" w:rsidRPr="00376569" w:rsidRDefault="001F0A18" w:rsidP="00376569">
      <w:pPr>
        <w:spacing w:line="240" w:lineRule="auto"/>
        <w:ind w:firstLine="5245"/>
        <w:rPr>
          <w:rFonts w:ascii="Times New Roman" w:hAnsi="Times New Roman" w:cs="Times New Roman"/>
        </w:rPr>
      </w:pPr>
    </w:p>
    <w:p w:rsidR="00356DEA" w:rsidRDefault="00756BE4">
      <w:pPr>
        <w:rPr>
          <w:lang w:val="en-US"/>
        </w:rPr>
      </w:pPr>
    </w:p>
    <w:p w:rsidR="009B4A84" w:rsidRDefault="00756BE4">
      <w:pPr>
        <w:spacing w:after="0"/>
        <w:rPr>
          <w:rFonts w:ascii="Times New Roman" w:eastAsia="Times New Roman" w:hAnsi="Times New Roman" w:cs="Times New Roman"/>
          <w:lang w:eastAsia="ru-RU"/>
        </w:rPr>
      </w:pPr>
      <w:r>
        <w:rPr>
          <w:rFonts w:ascii="Times New Roman" w:eastAsia="Times New Roman" w:hAnsi="Times New Roman" w:cs="Times New Roman"/>
          <w:b/>
          <w:lang w:eastAsia="ru-RU"/>
        </w:rPr>
        <w:t>Согласовано</w:t>
      </w:r>
    </w:p>
    <w:p w:rsidR="009B4A84" w:rsidRDefault="00756BE4">
      <w:pPr>
        <w:spacing w:after="0"/>
        <w:rPr>
          <w:rFonts w:ascii="Times New Roman" w:eastAsia="Times New Roman" w:hAnsi="Times New Roman" w:cs="Times New Roman"/>
          <w:lang w:eastAsia="ru-RU"/>
        </w:rPr>
      </w:pPr>
      <w:r>
        <w:rPr>
          <w:rFonts w:ascii="Times New Roman" w:eastAsia="Times New Roman" w:hAnsi="Times New Roman" w:cs="Times New Roman"/>
          <w:lang w:eastAsia="ru-RU"/>
        </w:rPr>
        <w:t>06.10.2022 15:33 Кусаинов Саят Нурланович</w:t>
      </w:r>
    </w:p>
    <w:p w:rsidR="009B4A84" w:rsidRDefault="00756BE4">
      <w:pPr>
        <w:spacing w:after="0"/>
        <w:rPr>
          <w:rFonts w:ascii="Times New Roman" w:eastAsia="Times New Roman" w:hAnsi="Times New Roman" w:cs="Times New Roman"/>
          <w:lang w:eastAsia="ru-RU"/>
        </w:rPr>
      </w:pPr>
      <w:r>
        <w:rPr>
          <w:rFonts w:ascii="Times New Roman" w:eastAsia="Times New Roman" w:hAnsi="Times New Roman" w:cs="Times New Roman"/>
          <w:lang w:eastAsia="ru-RU"/>
        </w:rPr>
        <w:t>06.10.2022 15:35 Кабденов Алишер К</w:t>
      </w:r>
    </w:p>
    <w:p w:rsidR="009B4A84" w:rsidRDefault="00756BE4">
      <w:pPr>
        <w:rPr>
          <w:rFonts w:ascii="Times New Roman" w:eastAsia="Times New Roman" w:hAnsi="Times New Roman" w:cs="Times New Roman"/>
          <w:lang w:eastAsia="ru-RU"/>
        </w:rPr>
      </w:pPr>
      <w:r>
        <w:rPr>
          <w:rFonts w:ascii="Times New Roman" w:eastAsia="Times New Roman" w:hAnsi="Times New Roman" w:cs="Times New Roman"/>
          <w:lang w:eastAsia="ru-RU"/>
        </w:rPr>
        <w:t>06.10.2022 17:11 Ордабекова Жанара Копешевна</w:t>
      </w:r>
    </w:p>
    <w:p w:rsidR="009B4A84" w:rsidRDefault="00756BE4">
      <w:pPr>
        <w:spacing w:after="0"/>
        <w:rPr>
          <w:rFonts w:ascii="Times New Roman" w:eastAsia="Times New Roman" w:hAnsi="Times New Roman" w:cs="Times New Roman"/>
          <w:lang w:eastAsia="ru-RU"/>
        </w:rPr>
      </w:pPr>
      <w:r>
        <w:rPr>
          <w:rFonts w:ascii="Times New Roman" w:eastAsia="Times New Roman" w:hAnsi="Times New Roman" w:cs="Times New Roman"/>
          <w:b/>
          <w:lang w:eastAsia="ru-RU"/>
        </w:rPr>
        <w:t>Подписано</w:t>
      </w:r>
    </w:p>
    <w:p w:rsidR="009B4A84" w:rsidRDefault="00756BE4">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07.10.2022 12:34 Байсеркин Бауыржан </w:t>
      </w:r>
      <w:r>
        <w:rPr>
          <w:rFonts w:ascii="Times New Roman" w:eastAsia="Times New Roman" w:hAnsi="Times New Roman" w:cs="Times New Roman"/>
          <w:lang w:eastAsia="ru-RU"/>
        </w:rPr>
        <w:t>Сатжанович</w:t>
      </w:r>
    </w:p>
    <w:p w:rsidR="009B4A84" w:rsidRDefault="00756BE4">
      <w:pPr>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1399539" cy="1399539"/>
            <wp:effectExtent l="0" t="0" r="3175" b="8255"/>
            <wp:docPr id="2" name="Рисунок 2"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9539" cy="1399539"/>
                    </a:xfrm>
                    <a:prstGeom prst="rect">
                      <a:avLst/>
                    </a:prstGeom>
                    <a:noFill/>
                    <a:ln>
                      <a:noFill/>
                    </a:ln>
                  </pic:spPr>
                </pic:pic>
              </a:graphicData>
            </a:graphic>
          </wp:inline>
        </w:drawing>
      </w:r>
    </w:p>
    <w:sectPr w:rsidR="009B4A84">
      <w:headerReference w:type="default" r:id="rId24"/>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BE4" w:rsidRDefault="00756BE4" w:rsidP="00FB1918">
      <w:pPr>
        <w:spacing w:after="0" w:line="240" w:lineRule="auto"/>
      </w:pPr>
      <w:r>
        <w:separator/>
      </w:r>
    </w:p>
  </w:endnote>
  <w:endnote w:type="continuationSeparator" w:id="0">
    <w:p w:rsidR="00756BE4" w:rsidRDefault="00756BE4" w:rsidP="00FB1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Yu Gothic UI"/>
    <w:panose1 w:val="00000000000000000000"/>
    <w:charset w:val="80"/>
    <w:family w:val="auto"/>
    <w:notTrueType/>
    <w:pitch w:val="default"/>
    <w:sig w:usb0="00000003" w:usb1="08070000" w:usb2="00000010" w:usb3="00000000" w:csb0="00020001" w:csb1="00000000"/>
  </w:font>
  <w:font w:name="Microsoft Sans Serif">
    <w:panose1 w:val="020B0604020202020204"/>
    <w:charset w:val="CC"/>
    <w:family w:val="swiss"/>
    <w:pitch w:val="variable"/>
    <w:sig w:usb0="E5002EFF" w:usb1="C000605B" w:usb2="00000029" w:usb3="00000000" w:csb0="000101FF" w:csb1="00000000"/>
  </w:font>
  <w:font w:name="TimesNewRomanPSMT">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561"/>
    </w:tblGrid>
    <w:tr w:rsidR="00AC16FB" w:rsidRPr="00AC16FB" w:rsidTr="00AC16FB">
      <w:trPr>
        <w:trHeight w:hRule="exact" w:val="13608"/>
      </w:trPr>
      <w:tc>
        <w:tcPr>
          <w:tcW w:w="538" w:type="dxa"/>
          <w:textDirection w:val="btLr"/>
        </w:tcPr>
        <w:p w:rsidR="00452F81" w:rsidRPr="00AC16FB" w:rsidRDefault="00756BE4" w:rsidP="00AC16FB">
          <w:pPr>
            <w:ind w:left="113" w:right="113"/>
            <w:jc w:val="center"/>
            <w:rPr>
              <w:rFonts w:ascii="Times New Roman" w:hAnsi="Times New Roman" w:cs="Times New Roman"/>
              <w:sz w:val="14"/>
              <w:szCs w:val="14"/>
            </w:rPr>
          </w:pPr>
          <w:r w:rsidRPr="00AC16FB">
            <w:rPr>
              <w:rFonts w:ascii="Times New Roman" w:hAnsi="Times New Roman" w:cs="Times New Roman"/>
              <w:sz w:val="14"/>
              <w:szCs w:val="14"/>
            </w:rPr>
            <w:t xml:space="preserve">Дата: 10.10.2022 17:27. Копия электронного документа. </w:t>
          </w:r>
          <w:r w:rsidRPr="00AC16FB">
            <w:rPr>
              <w:rFonts w:ascii="Times New Roman" w:hAnsi="Times New Roman" w:cs="Times New Roman"/>
              <w:sz w:val="14"/>
              <w:szCs w:val="14"/>
            </w:rPr>
            <w:t>Версия СЭД: Documentolog 7.8.9.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756BE4" w:rsidP="00AC16FB">
          <w:pPr>
            <w:ind w:left="113" w:right="113"/>
            <w:jc w:val="center"/>
            <w:rPr>
              <w:rFonts w:ascii="Times New Roman" w:hAnsi="Times New Roman" w:cs="Times New Roman"/>
              <w:sz w:val="14"/>
              <w:szCs w:val="14"/>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BE4" w:rsidRDefault="00756BE4" w:rsidP="00FB1918">
      <w:pPr>
        <w:spacing w:after="0" w:line="240" w:lineRule="auto"/>
      </w:pPr>
      <w:r>
        <w:separator/>
      </w:r>
    </w:p>
  </w:footnote>
  <w:footnote w:type="continuationSeparator" w:id="0">
    <w:p w:rsidR="00756BE4" w:rsidRDefault="00756BE4" w:rsidP="00FB19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2A9" w:rsidRDefault="00756BE4">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margin-left:0;margin-top:0;width:627.35pt;height:32.15pt;rotation:315;z-index:-251658752;mso-position-horizontal:center;mso-position-horizontal-relative:margin;mso-position-vertical:center;mso-position-vertical-relative:margin" o:allowincell="f" fillcolor="silver" stroked="f">
          <v:textpath style="font-family:&quot;Times New Roman&quot;;font-size:1pt" string="Комитет медицинского и фармацевтического контроля Министерства здравоохранения Республики Казахстан - Сактаганова С.С."/>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307A"/>
    <w:multiLevelType w:val="hybridMultilevel"/>
    <w:tmpl w:val="AD565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655BF9"/>
    <w:multiLevelType w:val="hybridMultilevel"/>
    <w:tmpl w:val="33801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961A10"/>
    <w:multiLevelType w:val="hybridMultilevel"/>
    <w:tmpl w:val="16B21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33474B"/>
    <w:multiLevelType w:val="hybridMultilevel"/>
    <w:tmpl w:val="3ABC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791ECA"/>
    <w:multiLevelType w:val="hybridMultilevel"/>
    <w:tmpl w:val="CBBC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DC6ED9"/>
    <w:multiLevelType w:val="hybridMultilevel"/>
    <w:tmpl w:val="C076E994"/>
    <w:lvl w:ilvl="0" w:tplc="04090001">
      <w:start w:val="1"/>
      <w:numFmt w:val="bullet"/>
      <w:lvlText w:val=""/>
      <w:lvlJc w:val="left"/>
      <w:pPr>
        <w:tabs>
          <w:tab w:val="num" w:pos="1440"/>
        </w:tabs>
        <w:ind w:left="1440" w:hanging="360"/>
      </w:pPr>
      <w:rPr>
        <w:rFonts w:ascii="Symbol" w:hAnsi="Symbol" w:hint="default"/>
      </w:rPr>
    </w:lvl>
    <w:lvl w:ilvl="1" w:tplc="82B280FA">
      <w:start w:val="2"/>
      <w:numFmt w:val="bullet"/>
      <w:lvlText w:val="-"/>
      <w:lvlJc w:val="left"/>
      <w:pPr>
        <w:tabs>
          <w:tab w:val="num" w:pos="2160"/>
        </w:tabs>
        <w:ind w:left="2160" w:hanging="360"/>
      </w:pPr>
      <w:rPr>
        <w:rFonts w:ascii="Times New Roman" w:eastAsia="Times New Roman" w:hAnsi="Times New Roman"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6">
    <w:nsid w:val="14A5211D"/>
    <w:multiLevelType w:val="hybridMultilevel"/>
    <w:tmpl w:val="974A8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792A3B"/>
    <w:multiLevelType w:val="hybridMultilevel"/>
    <w:tmpl w:val="659EB4E8"/>
    <w:lvl w:ilvl="0" w:tplc="0419000F">
      <w:start w:val="1"/>
      <w:numFmt w:val="decimal"/>
      <w:lvlText w:val="%1."/>
      <w:lvlJc w:val="left"/>
      <w:pPr>
        <w:ind w:left="720" w:hanging="360"/>
      </w:pPr>
      <w:rPr>
        <w:rFonts w:ascii="Times New Roman" w:eastAsia="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576D4E"/>
    <w:multiLevelType w:val="hybridMultilevel"/>
    <w:tmpl w:val="4C2A3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8582249"/>
    <w:multiLevelType w:val="hybridMultilevel"/>
    <w:tmpl w:val="F8428C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88274B0"/>
    <w:multiLevelType w:val="hybridMultilevel"/>
    <w:tmpl w:val="8DB6E34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A40C6E"/>
    <w:multiLevelType w:val="hybridMultilevel"/>
    <w:tmpl w:val="B7280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5C7BBD"/>
    <w:multiLevelType w:val="singleLevel"/>
    <w:tmpl w:val="27C4FDA0"/>
    <w:name w:val="dtBL List Bullet"/>
    <w:lvl w:ilvl="0">
      <w:start w:val="1"/>
      <w:numFmt w:val="bullet"/>
      <w:pStyle w:val="a"/>
      <w:lvlText w:val=""/>
      <w:lvlJc w:val="left"/>
      <w:pPr>
        <w:tabs>
          <w:tab w:val="num" w:pos="360"/>
        </w:tabs>
        <w:ind w:left="360" w:hanging="360"/>
      </w:pPr>
      <w:rPr>
        <w:rFonts w:ascii="Symbol" w:hAnsi="Symbol" w:hint="default"/>
        <w:caps w:val="0"/>
        <w:u w:val="none"/>
      </w:rPr>
    </w:lvl>
  </w:abstractNum>
  <w:abstractNum w:abstractNumId="13">
    <w:nsid w:val="52776583"/>
    <w:multiLevelType w:val="hybridMultilevel"/>
    <w:tmpl w:val="61FC8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443D27"/>
    <w:multiLevelType w:val="hybridMultilevel"/>
    <w:tmpl w:val="9F983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D54824"/>
    <w:multiLevelType w:val="hybridMultilevel"/>
    <w:tmpl w:val="FFFFFFFF"/>
    <w:lvl w:ilvl="0" w:tplc="8CC011D6">
      <w:start w:val="1"/>
      <w:numFmt w:val="bullet"/>
      <w:lvlText w:val="·"/>
      <w:lvlJc w:val="left"/>
      <w:pPr>
        <w:ind w:left="720" w:hanging="360"/>
      </w:pPr>
      <w:rPr>
        <w:rFonts w:ascii="Symbol" w:hAnsi="Symbol" w:hint="default"/>
      </w:rPr>
    </w:lvl>
    <w:lvl w:ilvl="1" w:tplc="9594B7D2">
      <w:start w:val="1"/>
      <w:numFmt w:val="bullet"/>
      <w:lvlText w:val="o"/>
      <w:lvlJc w:val="left"/>
      <w:pPr>
        <w:ind w:left="1440" w:hanging="360"/>
      </w:pPr>
      <w:rPr>
        <w:rFonts w:ascii="Courier New" w:hAnsi="Courier New" w:hint="default"/>
      </w:rPr>
    </w:lvl>
    <w:lvl w:ilvl="2" w:tplc="667899A2">
      <w:start w:val="1"/>
      <w:numFmt w:val="bullet"/>
      <w:lvlText w:val=""/>
      <w:lvlJc w:val="left"/>
      <w:pPr>
        <w:ind w:left="2160" w:hanging="360"/>
      </w:pPr>
      <w:rPr>
        <w:rFonts w:ascii="Wingdings" w:hAnsi="Wingdings" w:hint="default"/>
      </w:rPr>
    </w:lvl>
    <w:lvl w:ilvl="3" w:tplc="4C1EB286">
      <w:start w:val="1"/>
      <w:numFmt w:val="bullet"/>
      <w:lvlText w:val=""/>
      <w:lvlJc w:val="left"/>
      <w:pPr>
        <w:ind w:left="2880" w:hanging="360"/>
      </w:pPr>
      <w:rPr>
        <w:rFonts w:ascii="Symbol" w:hAnsi="Symbol" w:hint="default"/>
      </w:rPr>
    </w:lvl>
    <w:lvl w:ilvl="4" w:tplc="4BC4F568">
      <w:start w:val="1"/>
      <w:numFmt w:val="bullet"/>
      <w:lvlText w:val="o"/>
      <w:lvlJc w:val="left"/>
      <w:pPr>
        <w:ind w:left="3600" w:hanging="360"/>
      </w:pPr>
      <w:rPr>
        <w:rFonts w:ascii="Courier New" w:hAnsi="Courier New" w:hint="default"/>
      </w:rPr>
    </w:lvl>
    <w:lvl w:ilvl="5" w:tplc="240E9B8C">
      <w:start w:val="1"/>
      <w:numFmt w:val="bullet"/>
      <w:lvlText w:val=""/>
      <w:lvlJc w:val="left"/>
      <w:pPr>
        <w:ind w:left="4320" w:hanging="360"/>
      </w:pPr>
      <w:rPr>
        <w:rFonts w:ascii="Wingdings" w:hAnsi="Wingdings" w:hint="default"/>
      </w:rPr>
    </w:lvl>
    <w:lvl w:ilvl="6" w:tplc="C8087D46">
      <w:start w:val="1"/>
      <w:numFmt w:val="bullet"/>
      <w:lvlText w:val=""/>
      <w:lvlJc w:val="left"/>
      <w:pPr>
        <w:ind w:left="5040" w:hanging="360"/>
      </w:pPr>
      <w:rPr>
        <w:rFonts w:ascii="Symbol" w:hAnsi="Symbol" w:hint="default"/>
      </w:rPr>
    </w:lvl>
    <w:lvl w:ilvl="7" w:tplc="7C149750">
      <w:start w:val="1"/>
      <w:numFmt w:val="bullet"/>
      <w:lvlText w:val="o"/>
      <w:lvlJc w:val="left"/>
      <w:pPr>
        <w:ind w:left="5760" w:hanging="360"/>
      </w:pPr>
      <w:rPr>
        <w:rFonts w:ascii="Courier New" w:hAnsi="Courier New" w:hint="default"/>
      </w:rPr>
    </w:lvl>
    <w:lvl w:ilvl="8" w:tplc="51CEB514">
      <w:start w:val="1"/>
      <w:numFmt w:val="bullet"/>
      <w:lvlText w:val=""/>
      <w:lvlJc w:val="left"/>
      <w:pPr>
        <w:ind w:left="6480" w:hanging="360"/>
      </w:pPr>
      <w:rPr>
        <w:rFonts w:ascii="Wingdings" w:hAnsi="Wingdings" w:hint="default"/>
      </w:rPr>
    </w:lvl>
  </w:abstractNum>
  <w:abstractNum w:abstractNumId="16">
    <w:nsid w:val="61EB3BEB"/>
    <w:multiLevelType w:val="multilevel"/>
    <w:tmpl w:val="4F4ED994"/>
    <w:lvl w:ilvl="0">
      <w:start w:val="5"/>
      <w:numFmt w:val="decimal"/>
      <w:lvlText w:val="%1."/>
      <w:lvlJc w:val="left"/>
      <w:pPr>
        <w:ind w:left="360" w:hanging="360"/>
      </w:pPr>
      <w:rPr>
        <w:rFonts w:hint="default"/>
        <w:sz w:val="24"/>
      </w:rPr>
    </w:lvl>
    <w:lvl w:ilvl="1">
      <w:start w:val="3"/>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7">
    <w:nsid w:val="62CE3C9C"/>
    <w:multiLevelType w:val="hybridMultilevel"/>
    <w:tmpl w:val="CD1A05AC"/>
    <w:lvl w:ilvl="0" w:tplc="11B6B61E">
      <w:start w:val="1"/>
      <w:numFmt w:val="bullet"/>
      <w:lvlText w:val=""/>
      <w:lvlJc w:val="left"/>
      <w:pPr>
        <w:ind w:left="720" w:hanging="360"/>
      </w:pPr>
      <w:rPr>
        <w:rFonts w:ascii="Symbol" w:hAnsi="Symbol" w:hint="default"/>
      </w:rPr>
    </w:lvl>
    <w:lvl w:ilvl="1" w:tplc="0DF4CD14">
      <w:start w:val="1"/>
      <w:numFmt w:val="bullet"/>
      <w:lvlText w:val="o"/>
      <w:lvlJc w:val="left"/>
      <w:pPr>
        <w:ind w:left="1440" w:hanging="360"/>
      </w:pPr>
      <w:rPr>
        <w:rFonts w:ascii="Courier New" w:hAnsi="Courier New" w:hint="default"/>
      </w:rPr>
    </w:lvl>
    <w:lvl w:ilvl="2" w:tplc="2D2C6136">
      <w:start w:val="1"/>
      <w:numFmt w:val="bullet"/>
      <w:lvlText w:val=""/>
      <w:lvlJc w:val="left"/>
      <w:pPr>
        <w:ind w:left="2160" w:hanging="360"/>
      </w:pPr>
      <w:rPr>
        <w:rFonts w:ascii="Wingdings" w:hAnsi="Wingdings" w:hint="default"/>
      </w:rPr>
    </w:lvl>
    <w:lvl w:ilvl="3" w:tplc="AB58C62E">
      <w:start w:val="1"/>
      <w:numFmt w:val="bullet"/>
      <w:lvlText w:val=""/>
      <w:lvlJc w:val="left"/>
      <w:pPr>
        <w:ind w:left="2880" w:hanging="360"/>
      </w:pPr>
      <w:rPr>
        <w:rFonts w:ascii="Symbol" w:hAnsi="Symbol" w:hint="default"/>
      </w:rPr>
    </w:lvl>
    <w:lvl w:ilvl="4" w:tplc="4D38CD48">
      <w:start w:val="1"/>
      <w:numFmt w:val="bullet"/>
      <w:lvlText w:val="o"/>
      <w:lvlJc w:val="left"/>
      <w:pPr>
        <w:ind w:left="3600" w:hanging="360"/>
      </w:pPr>
      <w:rPr>
        <w:rFonts w:ascii="Courier New" w:hAnsi="Courier New" w:hint="default"/>
      </w:rPr>
    </w:lvl>
    <w:lvl w:ilvl="5" w:tplc="FF40046E">
      <w:start w:val="1"/>
      <w:numFmt w:val="bullet"/>
      <w:lvlText w:val=""/>
      <w:lvlJc w:val="left"/>
      <w:pPr>
        <w:ind w:left="4320" w:hanging="360"/>
      </w:pPr>
      <w:rPr>
        <w:rFonts w:ascii="Wingdings" w:hAnsi="Wingdings" w:hint="default"/>
      </w:rPr>
    </w:lvl>
    <w:lvl w:ilvl="6" w:tplc="5E88E03E">
      <w:start w:val="1"/>
      <w:numFmt w:val="bullet"/>
      <w:lvlText w:val=""/>
      <w:lvlJc w:val="left"/>
      <w:pPr>
        <w:ind w:left="5040" w:hanging="360"/>
      </w:pPr>
      <w:rPr>
        <w:rFonts w:ascii="Symbol" w:hAnsi="Symbol" w:hint="default"/>
      </w:rPr>
    </w:lvl>
    <w:lvl w:ilvl="7" w:tplc="6D92F3CA">
      <w:start w:val="1"/>
      <w:numFmt w:val="bullet"/>
      <w:lvlText w:val="o"/>
      <w:lvlJc w:val="left"/>
      <w:pPr>
        <w:ind w:left="5760" w:hanging="360"/>
      </w:pPr>
      <w:rPr>
        <w:rFonts w:ascii="Courier New" w:hAnsi="Courier New" w:hint="default"/>
      </w:rPr>
    </w:lvl>
    <w:lvl w:ilvl="8" w:tplc="2506DA32">
      <w:start w:val="1"/>
      <w:numFmt w:val="bullet"/>
      <w:lvlText w:val=""/>
      <w:lvlJc w:val="left"/>
      <w:pPr>
        <w:ind w:left="6480" w:hanging="360"/>
      </w:pPr>
      <w:rPr>
        <w:rFonts w:ascii="Wingdings" w:hAnsi="Wingdings" w:hint="default"/>
      </w:rPr>
    </w:lvl>
  </w:abstractNum>
  <w:abstractNum w:abstractNumId="18">
    <w:nsid w:val="74594055"/>
    <w:multiLevelType w:val="hybridMultilevel"/>
    <w:tmpl w:val="90D22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4B46275"/>
    <w:multiLevelType w:val="hybridMultilevel"/>
    <w:tmpl w:val="8DB6E34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A6076AD"/>
    <w:multiLevelType w:val="hybridMultilevel"/>
    <w:tmpl w:val="7F127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07675A"/>
    <w:multiLevelType w:val="multilevel"/>
    <w:tmpl w:val="64D6F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8"/>
  </w:num>
  <w:num w:numId="4">
    <w:abstractNumId w:val="18"/>
  </w:num>
  <w:num w:numId="5">
    <w:abstractNumId w:val="7"/>
  </w:num>
  <w:num w:numId="6">
    <w:abstractNumId w:val="19"/>
  </w:num>
  <w:num w:numId="7">
    <w:abstractNumId w:val="10"/>
  </w:num>
  <w:num w:numId="8">
    <w:abstractNumId w:val="5"/>
  </w:num>
  <w:num w:numId="9">
    <w:abstractNumId w:val="6"/>
  </w:num>
  <w:num w:numId="10">
    <w:abstractNumId w:val="11"/>
  </w:num>
  <w:num w:numId="11">
    <w:abstractNumId w:val="3"/>
  </w:num>
  <w:num w:numId="12">
    <w:abstractNumId w:val="14"/>
  </w:num>
  <w:num w:numId="13">
    <w:abstractNumId w:val="9"/>
  </w:num>
  <w:num w:numId="14">
    <w:abstractNumId w:val="4"/>
  </w:num>
  <w:num w:numId="15">
    <w:abstractNumId w:val="13"/>
  </w:num>
  <w:num w:numId="16">
    <w:abstractNumId w:val="15"/>
  </w:num>
  <w:num w:numId="17">
    <w:abstractNumId w:val="0"/>
  </w:num>
  <w:num w:numId="18">
    <w:abstractNumId w:val="13"/>
  </w:num>
  <w:num w:numId="19">
    <w:abstractNumId w:val="2"/>
  </w:num>
  <w:num w:numId="20">
    <w:abstractNumId w:val="1"/>
  </w:num>
  <w:num w:numId="21">
    <w:abstractNumId w:val="17"/>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cumentProtection w:edit="readOnly" w:enforcement="1" w:cryptProviderType="rsaFull" w:cryptAlgorithmClass="hash" w:cryptAlgorithmType="typeAny" w:cryptAlgorithmSid="4" w:cryptSpinCount="100000" w:hash="GZGv+O0pgNAZ2Q0dNFMRG52OQ+w=" w:salt="7OzIXI8aQrSCM9PFSxYKDg=="/>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836"/>
    <w:rsid w:val="000008BC"/>
    <w:rsid w:val="00000A33"/>
    <w:rsid w:val="0000103A"/>
    <w:rsid w:val="0000670D"/>
    <w:rsid w:val="00013380"/>
    <w:rsid w:val="000209C5"/>
    <w:rsid w:val="00020FCC"/>
    <w:rsid w:val="0002623C"/>
    <w:rsid w:val="00031F51"/>
    <w:rsid w:val="00035F39"/>
    <w:rsid w:val="00036DD6"/>
    <w:rsid w:val="00040B5E"/>
    <w:rsid w:val="00041AEF"/>
    <w:rsid w:val="0004650A"/>
    <w:rsid w:val="00053A4E"/>
    <w:rsid w:val="00066BD3"/>
    <w:rsid w:val="00070E04"/>
    <w:rsid w:val="0007449F"/>
    <w:rsid w:val="00087F65"/>
    <w:rsid w:val="000962E3"/>
    <w:rsid w:val="000A4CC9"/>
    <w:rsid w:val="000A505D"/>
    <w:rsid w:val="000C0D2A"/>
    <w:rsid w:val="000C0F31"/>
    <w:rsid w:val="000C1498"/>
    <w:rsid w:val="000C275F"/>
    <w:rsid w:val="000D53E2"/>
    <w:rsid w:val="000F0D69"/>
    <w:rsid w:val="000F2897"/>
    <w:rsid w:val="000F3D7C"/>
    <w:rsid w:val="00106AC6"/>
    <w:rsid w:val="00110722"/>
    <w:rsid w:val="001158FC"/>
    <w:rsid w:val="00124E1D"/>
    <w:rsid w:val="00126A73"/>
    <w:rsid w:val="00127F00"/>
    <w:rsid w:val="0013239F"/>
    <w:rsid w:val="00137677"/>
    <w:rsid w:val="00146D6C"/>
    <w:rsid w:val="00151E85"/>
    <w:rsid w:val="00162C94"/>
    <w:rsid w:val="001647F3"/>
    <w:rsid w:val="001670D6"/>
    <w:rsid w:val="00170560"/>
    <w:rsid w:val="00170A85"/>
    <w:rsid w:val="00172AE8"/>
    <w:rsid w:val="001754CB"/>
    <w:rsid w:val="00177F5C"/>
    <w:rsid w:val="0018244D"/>
    <w:rsid w:val="0018772D"/>
    <w:rsid w:val="00191667"/>
    <w:rsid w:val="001A5810"/>
    <w:rsid w:val="001A6F44"/>
    <w:rsid w:val="001B1D99"/>
    <w:rsid w:val="001B1F08"/>
    <w:rsid w:val="001B2BF5"/>
    <w:rsid w:val="001B3AD6"/>
    <w:rsid w:val="001B51D7"/>
    <w:rsid w:val="001B604A"/>
    <w:rsid w:val="001C5D3B"/>
    <w:rsid w:val="001D380C"/>
    <w:rsid w:val="001D4072"/>
    <w:rsid w:val="001E1151"/>
    <w:rsid w:val="001E1C6E"/>
    <w:rsid w:val="001E5190"/>
    <w:rsid w:val="001E680B"/>
    <w:rsid w:val="001E70D7"/>
    <w:rsid w:val="001F0A18"/>
    <w:rsid w:val="001F6ED2"/>
    <w:rsid w:val="0020608E"/>
    <w:rsid w:val="0020630F"/>
    <w:rsid w:val="00206A04"/>
    <w:rsid w:val="00211578"/>
    <w:rsid w:val="00212CFA"/>
    <w:rsid w:val="00214504"/>
    <w:rsid w:val="00216F34"/>
    <w:rsid w:val="0022524F"/>
    <w:rsid w:val="0022537F"/>
    <w:rsid w:val="00230F9E"/>
    <w:rsid w:val="00244827"/>
    <w:rsid w:val="00245B82"/>
    <w:rsid w:val="002564B7"/>
    <w:rsid w:val="00264949"/>
    <w:rsid w:val="00270711"/>
    <w:rsid w:val="00270D5F"/>
    <w:rsid w:val="00273605"/>
    <w:rsid w:val="002745D3"/>
    <w:rsid w:val="00275DD8"/>
    <w:rsid w:val="002762D7"/>
    <w:rsid w:val="00284821"/>
    <w:rsid w:val="002857DF"/>
    <w:rsid w:val="00290AD8"/>
    <w:rsid w:val="002A0AA1"/>
    <w:rsid w:val="002A1307"/>
    <w:rsid w:val="002A1390"/>
    <w:rsid w:val="002A299B"/>
    <w:rsid w:val="002A313D"/>
    <w:rsid w:val="002A353A"/>
    <w:rsid w:val="002A71B5"/>
    <w:rsid w:val="002B41FE"/>
    <w:rsid w:val="002B7DFB"/>
    <w:rsid w:val="002C20BD"/>
    <w:rsid w:val="002C2DD3"/>
    <w:rsid w:val="002D0720"/>
    <w:rsid w:val="002D0AF7"/>
    <w:rsid w:val="002D425D"/>
    <w:rsid w:val="002D4FED"/>
    <w:rsid w:val="002E6B3B"/>
    <w:rsid w:val="002E765E"/>
    <w:rsid w:val="002F3451"/>
    <w:rsid w:val="002F4BC3"/>
    <w:rsid w:val="00301EAF"/>
    <w:rsid w:val="0031434B"/>
    <w:rsid w:val="003216E7"/>
    <w:rsid w:val="00322B8B"/>
    <w:rsid w:val="00325AC5"/>
    <w:rsid w:val="00331723"/>
    <w:rsid w:val="00333593"/>
    <w:rsid w:val="003342A9"/>
    <w:rsid w:val="00336DBB"/>
    <w:rsid w:val="00341E76"/>
    <w:rsid w:val="003421D3"/>
    <w:rsid w:val="00346155"/>
    <w:rsid w:val="00371931"/>
    <w:rsid w:val="00376569"/>
    <w:rsid w:val="00376987"/>
    <w:rsid w:val="00381B87"/>
    <w:rsid w:val="00386593"/>
    <w:rsid w:val="00392B31"/>
    <w:rsid w:val="0039678E"/>
    <w:rsid w:val="003A31E0"/>
    <w:rsid w:val="003A3504"/>
    <w:rsid w:val="003A5690"/>
    <w:rsid w:val="003C2174"/>
    <w:rsid w:val="003C2FDA"/>
    <w:rsid w:val="003D1615"/>
    <w:rsid w:val="003E1ACA"/>
    <w:rsid w:val="003F431D"/>
    <w:rsid w:val="003F5A5B"/>
    <w:rsid w:val="003F6950"/>
    <w:rsid w:val="004058F7"/>
    <w:rsid w:val="00406F3F"/>
    <w:rsid w:val="00411821"/>
    <w:rsid w:val="0041692D"/>
    <w:rsid w:val="00423479"/>
    <w:rsid w:val="00425123"/>
    <w:rsid w:val="0043028F"/>
    <w:rsid w:val="004327F5"/>
    <w:rsid w:val="00452EAD"/>
    <w:rsid w:val="00453E39"/>
    <w:rsid w:val="00457E40"/>
    <w:rsid w:val="00463085"/>
    <w:rsid w:val="00467228"/>
    <w:rsid w:val="00474185"/>
    <w:rsid w:val="00476EB9"/>
    <w:rsid w:val="004833DE"/>
    <w:rsid w:val="00486502"/>
    <w:rsid w:val="004947BC"/>
    <w:rsid w:val="004B0E93"/>
    <w:rsid w:val="004B1736"/>
    <w:rsid w:val="004C6853"/>
    <w:rsid w:val="004D3F8E"/>
    <w:rsid w:val="004D46A9"/>
    <w:rsid w:val="004D61EA"/>
    <w:rsid w:val="004D6EE4"/>
    <w:rsid w:val="004E0FC7"/>
    <w:rsid w:val="004E1836"/>
    <w:rsid w:val="004E1FDB"/>
    <w:rsid w:val="004F19BD"/>
    <w:rsid w:val="004F5B46"/>
    <w:rsid w:val="00513306"/>
    <w:rsid w:val="005201EB"/>
    <w:rsid w:val="005251A7"/>
    <w:rsid w:val="0052622B"/>
    <w:rsid w:val="00531150"/>
    <w:rsid w:val="005331BD"/>
    <w:rsid w:val="0053364C"/>
    <w:rsid w:val="00535B29"/>
    <w:rsid w:val="00553B63"/>
    <w:rsid w:val="00553F4D"/>
    <w:rsid w:val="00553FB3"/>
    <w:rsid w:val="0055433A"/>
    <w:rsid w:val="00560FCD"/>
    <w:rsid w:val="005613DB"/>
    <w:rsid w:val="00563DA4"/>
    <w:rsid w:val="00565212"/>
    <w:rsid w:val="00570C08"/>
    <w:rsid w:val="00571F63"/>
    <w:rsid w:val="00574801"/>
    <w:rsid w:val="00577151"/>
    <w:rsid w:val="0058568E"/>
    <w:rsid w:val="005877BE"/>
    <w:rsid w:val="005B396C"/>
    <w:rsid w:val="005B3FA5"/>
    <w:rsid w:val="005B435E"/>
    <w:rsid w:val="005C377E"/>
    <w:rsid w:val="005D2B13"/>
    <w:rsid w:val="005D72EC"/>
    <w:rsid w:val="005E0B5B"/>
    <w:rsid w:val="005E14C7"/>
    <w:rsid w:val="005E153D"/>
    <w:rsid w:val="005E1F8F"/>
    <w:rsid w:val="005E3F37"/>
    <w:rsid w:val="005F3FC7"/>
    <w:rsid w:val="00602FEF"/>
    <w:rsid w:val="006060AC"/>
    <w:rsid w:val="0061073C"/>
    <w:rsid w:val="006177CF"/>
    <w:rsid w:val="00621EB1"/>
    <w:rsid w:val="00624DA1"/>
    <w:rsid w:val="00634756"/>
    <w:rsid w:val="0063700C"/>
    <w:rsid w:val="00641350"/>
    <w:rsid w:val="00651027"/>
    <w:rsid w:val="006577D8"/>
    <w:rsid w:val="0066739B"/>
    <w:rsid w:val="00671BFA"/>
    <w:rsid w:val="006748B6"/>
    <w:rsid w:val="00681637"/>
    <w:rsid w:val="006833CF"/>
    <w:rsid w:val="006865F3"/>
    <w:rsid w:val="00686B7A"/>
    <w:rsid w:val="0069232A"/>
    <w:rsid w:val="00694854"/>
    <w:rsid w:val="0069657E"/>
    <w:rsid w:val="006979DA"/>
    <w:rsid w:val="006A1777"/>
    <w:rsid w:val="006A5E5E"/>
    <w:rsid w:val="006B0A5B"/>
    <w:rsid w:val="006B0C0E"/>
    <w:rsid w:val="006B5447"/>
    <w:rsid w:val="006B5A8F"/>
    <w:rsid w:val="006C7BB4"/>
    <w:rsid w:val="006D5F65"/>
    <w:rsid w:val="006E220A"/>
    <w:rsid w:val="006E5973"/>
    <w:rsid w:val="006F2137"/>
    <w:rsid w:val="006F39F6"/>
    <w:rsid w:val="00701967"/>
    <w:rsid w:val="00707229"/>
    <w:rsid w:val="0070796C"/>
    <w:rsid w:val="007178A1"/>
    <w:rsid w:val="00726C68"/>
    <w:rsid w:val="00727073"/>
    <w:rsid w:val="00732B5D"/>
    <w:rsid w:val="00734C85"/>
    <w:rsid w:val="00736B22"/>
    <w:rsid w:val="00751563"/>
    <w:rsid w:val="00756BE4"/>
    <w:rsid w:val="00766F92"/>
    <w:rsid w:val="00773E78"/>
    <w:rsid w:val="007749BC"/>
    <w:rsid w:val="007805D0"/>
    <w:rsid w:val="0078229D"/>
    <w:rsid w:val="0078501C"/>
    <w:rsid w:val="00785969"/>
    <w:rsid w:val="007915A6"/>
    <w:rsid w:val="007A0F7A"/>
    <w:rsid w:val="007A1CF6"/>
    <w:rsid w:val="007A4E51"/>
    <w:rsid w:val="007A6A5C"/>
    <w:rsid w:val="007B4591"/>
    <w:rsid w:val="007B63CE"/>
    <w:rsid w:val="007D5C09"/>
    <w:rsid w:val="007D6F17"/>
    <w:rsid w:val="007E0D0F"/>
    <w:rsid w:val="007E5CDE"/>
    <w:rsid w:val="007E6C48"/>
    <w:rsid w:val="007F57E7"/>
    <w:rsid w:val="00801C80"/>
    <w:rsid w:val="00803619"/>
    <w:rsid w:val="00814BAF"/>
    <w:rsid w:val="00814BCA"/>
    <w:rsid w:val="008163C8"/>
    <w:rsid w:val="00817048"/>
    <w:rsid w:val="00821EB7"/>
    <w:rsid w:val="00825661"/>
    <w:rsid w:val="008261D1"/>
    <w:rsid w:val="00826D94"/>
    <w:rsid w:val="00831E05"/>
    <w:rsid w:val="00833FCB"/>
    <w:rsid w:val="008355AE"/>
    <w:rsid w:val="008368D5"/>
    <w:rsid w:val="008503C4"/>
    <w:rsid w:val="00850E4A"/>
    <w:rsid w:val="00865172"/>
    <w:rsid w:val="0087386B"/>
    <w:rsid w:val="00874D65"/>
    <w:rsid w:val="0087783F"/>
    <w:rsid w:val="00877BDF"/>
    <w:rsid w:val="008849EC"/>
    <w:rsid w:val="008865AF"/>
    <w:rsid w:val="008875E6"/>
    <w:rsid w:val="008916F1"/>
    <w:rsid w:val="008947EA"/>
    <w:rsid w:val="008B3296"/>
    <w:rsid w:val="008B6762"/>
    <w:rsid w:val="008C0DD0"/>
    <w:rsid w:val="008C19D2"/>
    <w:rsid w:val="008C205A"/>
    <w:rsid w:val="008D7813"/>
    <w:rsid w:val="008E419E"/>
    <w:rsid w:val="008E5F54"/>
    <w:rsid w:val="008F4AD1"/>
    <w:rsid w:val="009004E3"/>
    <w:rsid w:val="00900860"/>
    <w:rsid w:val="009014F2"/>
    <w:rsid w:val="009042CB"/>
    <w:rsid w:val="0090457A"/>
    <w:rsid w:val="00913C92"/>
    <w:rsid w:val="00915A89"/>
    <w:rsid w:val="009173F0"/>
    <w:rsid w:val="00922833"/>
    <w:rsid w:val="009278B1"/>
    <w:rsid w:val="009303E0"/>
    <w:rsid w:val="009446F8"/>
    <w:rsid w:val="00955912"/>
    <w:rsid w:val="00956733"/>
    <w:rsid w:val="00961DDA"/>
    <w:rsid w:val="00962F19"/>
    <w:rsid w:val="00973C85"/>
    <w:rsid w:val="00973EE5"/>
    <w:rsid w:val="00976AA0"/>
    <w:rsid w:val="00983DBB"/>
    <w:rsid w:val="0099357C"/>
    <w:rsid w:val="009A139C"/>
    <w:rsid w:val="009A7F46"/>
    <w:rsid w:val="009B4A84"/>
    <w:rsid w:val="009C4AC9"/>
    <w:rsid w:val="009C7231"/>
    <w:rsid w:val="009C7EBA"/>
    <w:rsid w:val="009D29E1"/>
    <w:rsid w:val="009D7BAE"/>
    <w:rsid w:val="009E4C9F"/>
    <w:rsid w:val="009F3061"/>
    <w:rsid w:val="009F3172"/>
    <w:rsid w:val="00A012A5"/>
    <w:rsid w:val="00A04FD1"/>
    <w:rsid w:val="00A14190"/>
    <w:rsid w:val="00A1466C"/>
    <w:rsid w:val="00A14ACF"/>
    <w:rsid w:val="00A24B1F"/>
    <w:rsid w:val="00A454DE"/>
    <w:rsid w:val="00A578BB"/>
    <w:rsid w:val="00A727E5"/>
    <w:rsid w:val="00A8018C"/>
    <w:rsid w:val="00A82EAF"/>
    <w:rsid w:val="00A93162"/>
    <w:rsid w:val="00AA2BD9"/>
    <w:rsid w:val="00AA3590"/>
    <w:rsid w:val="00AC1004"/>
    <w:rsid w:val="00AC3FDE"/>
    <w:rsid w:val="00AD0C23"/>
    <w:rsid w:val="00AD22E4"/>
    <w:rsid w:val="00AD590B"/>
    <w:rsid w:val="00AD6523"/>
    <w:rsid w:val="00AF706C"/>
    <w:rsid w:val="00B046AC"/>
    <w:rsid w:val="00B05D63"/>
    <w:rsid w:val="00B21653"/>
    <w:rsid w:val="00B23379"/>
    <w:rsid w:val="00B40421"/>
    <w:rsid w:val="00B41FC0"/>
    <w:rsid w:val="00B45836"/>
    <w:rsid w:val="00B46230"/>
    <w:rsid w:val="00B4796E"/>
    <w:rsid w:val="00B66300"/>
    <w:rsid w:val="00B728D1"/>
    <w:rsid w:val="00B72A43"/>
    <w:rsid w:val="00B77C87"/>
    <w:rsid w:val="00B81BC7"/>
    <w:rsid w:val="00B835D7"/>
    <w:rsid w:val="00B94DC2"/>
    <w:rsid w:val="00BA247D"/>
    <w:rsid w:val="00BA44A5"/>
    <w:rsid w:val="00BB3C00"/>
    <w:rsid w:val="00BD6143"/>
    <w:rsid w:val="00BE01D4"/>
    <w:rsid w:val="00BE03B5"/>
    <w:rsid w:val="00BE1984"/>
    <w:rsid w:val="00BE41E9"/>
    <w:rsid w:val="00BE7036"/>
    <w:rsid w:val="00BE7ADC"/>
    <w:rsid w:val="00BF126F"/>
    <w:rsid w:val="00BF1A51"/>
    <w:rsid w:val="00BF1BA6"/>
    <w:rsid w:val="00BF77C3"/>
    <w:rsid w:val="00BF7F33"/>
    <w:rsid w:val="00C05996"/>
    <w:rsid w:val="00C05A32"/>
    <w:rsid w:val="00C06E55"/>
    <w:rsid w:val="00C12BF0"/>
    <w:rsid w:val="00C140F7"/>
    <w:rsid w:val="00C31D48"/>
    <w:rsid w:val="00C343B4"/>
    <w:rsid w:val="00C34E36"/>
    <w:rsid w:val="00C36753"/>
    <w:rsid w:val="00C37533"/>
    <w:rsid w:val="00C37813"/>
    <w:rsid w:val="00C507F6"/>
    <w:rsid w:val="00C71335"/>
    <w:rsid w:val="00C7224C"/>
    <w:rsid w:val="00C736C9"/>
    <w:rsid w:val="00C759FF"/>
    <w:rsid w:val="00C7729E"/>
    <w:rsid w:val="00C914B3"/>
    <w:rsid w:val="00C968BF"/>
    <w:rsid w:val="00CA1FF3"/>
    <w:rsid w:val="00CA4ED6"/>
    <w:rsid w:val="00CA7707"/>
    <w:rsid w:val="00CA7E13"/>
    <w:rsid w:val="00CC211D"/>
    <w:rsid w:val="00CC4EA0"/>
    <w:rsid w:val="00CC525F"/>
    <w:rsid w:val="00CD2A63"/>
    <w:rsid w:val="00CE4032"/>
    <w:rsid w:val="00CE5044"/>
    <w:rsid w:val="00CE538B"/>
    <w:rsid w:val="00CE623B"/>
    <w:rsid w:val="00CF3247"/>
    <w:rsid w:val="00CF5FAE"/>
    <w:rsid w:val="00CF6592"/>
    <w:rsid w:val="00CF7DD4"/>
    <w:rsid w:val="00D31695"/>
    <w:rsid w:val="00D325EF"/>
    <w:rsid w:val="00D334A3"/>
    <w:rsid w:val="00D34B4A"/>
    <w:rsid w:val="00D43D9E"/>
    <w:rsid w:val="00D47C96"/>
    <w:rsid w:val="00D51426"/>
    <w:rsid w:val="00D51A34"/>
    <w:rsid w:val="00D54278"/>
    <w:rsid w:val="00D63597"/>
    <w:rsid w:val="00D75423"/>
    <w:rsid w:val="00D86873"/>
    <w:rsid w:val="00D91999"/>
    <w:rsid w:val="00D945BD"/>
    <w:rsid w:val="00DA5A9E"/>
    <w:rsid w:val="00DA7993"/>
    <w:rsid w:val="00DB2D57"/>
    <w:rsid w:val="00DB57AD"/>
    <w:rsid w:val="00DB6E84"/>
    <w:rsid w:val="00DC0C42"/>
    <w:rsid w:val="00DC2599"/>
    <w:rsid w:val="00DC3664"/>
    <w:rsid w:val="00DC3B82"/>
    <w:rsid w:val="00DC3C02"/>
    <w:rsid w:val="00DC754B"/>
    <w:rsid w:val="00DD0286"/>
    <w:rsid w:val="00DD1686"/>
    <w:rsid w:val="00DD3FD6"/>
    <w:rsid w:val="00DD5A78"/>
    <w:rsid w:val="00DD7921"/>
    <w:rsid w:val="00DE2A0A"/>
    <w:rsid w:val="00DF249D"/>
    <w:rsid w:val="00DF2FC4"/>
    <w:rsid w:val="00DF361E"/>
    <w:rsid w:val="00DF6D41"/>
    <w:rsid w:val="00DF7734"/>
    <w:rsid w:val="00E019DA"/>
    <w:rsid w:val="00E06B38"/>
    <w:rsid w:val="00E139BC"/>
    <w:rsid w:val="00E170FB"/>
    <w:rsid w:val="00E21A22"/>
    <w:rsid w:val="00E22A5D"/>
    <w:rsid w:val="00E30316"/>
    <w:rsid w:val="00E36A6D"/>
    <w:rsid w:val="00E4732C"/>
    <w:rsid w:val="00E50736"/>
    <w:rsid w:val="00E56519"/>
    <w:rsid w:val="00E60A42"/>
    <w:rsid w:val="00E6315E"/>
    <w:rsid w:val="00E646F2"/>
    <w:rsid w:val="00E6756B"/>
    <w:rsid w:val="00E82DD6"/>
    <w:rsid w:val="00E82F16"/>
    <w:rsid w:val="00E830B2"/>
    <w:rsid w:val="00E84AC6"/>
    <w:rsid w:val="00E90E5C"/>
    <w:rsid w:val="00E944BF"/>
    <w:rsid w:val="00E959E5"/>
    <w:rsid w:val="00EA602D"/>
    <w:rsid w:val="00EB213C"/>
    <w:rsid w:val="00EB6243"/>
    <w:rsid w:val="00EB67E5"/>
    <w:rsid w:val="00ED107E"/>
    <w:rsid w:val="00ED292E"/>
    <w:rsid w:val="00EE556D"/>
    <w:rsid w:val="00EF13D5"/>
    <w:rsid w:val="00EF3977"/>
    <w:rsid w:val="00EF528F"/>
    <w:rsid w:val="00EF5341"/>
    <w:rsid w:val="00F11C0C"/>
    <w:rsid w:val="00F20B80"/>
    <w:rsid w:val="00F2267E"/>
    <w:rsid w:val="00F25F33"/>
    <w:rsid w:val="00F31EF7"/>
    <w:rsid w:val="00F32F8B"/>
    <w:rsid w:val="00F46E5D"/>
    <w:rsid w:val="00F53A6C"/>
    <w:rsid w:val="00F60169"/>
    <w:rsid w:val="00F62B1F"/>
    <w:rsid w:val="00F63EE8"/>
    <w:rsid w:val="00F64C50"/>
    <w:rsid w:val="00F65CB6"/>
    <w:rsid w:val="00F76419"/>
    <w:rsid w:val="00F83758"/>
    <w:rsid w:val="00F85DD4"/>
    <w:rsid w:val="00F877DA"/>
    <w:rsid w:val="00FA37AC"/>
    <w:rsid w:val="00FA4ABC"/>
    <w:rsid w:val="00FB4369"/>
    <w:rsid w:val="00FB7903"/>
    <w:rsid w:val="00FC04D8"/>
    <w:rsid w:val="00FC1C0A"/>
    <w:rsid w:val="00FC1D44"/>
    <w:rsid w:val="00FE05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C3664"/>
  </w:style>
  <w:style w:type="paragraph" w:styleId="1">
    <w:name w:val="heading 1"/>
    <w:basedOn w:val="a0"/>
    <w:next w:val="a0"/>
    <w:link w:val="10"/>
    <w:qFormat/>
    <w:rsid w:val="00273605"/>
    <w:pPr>
      <w:keepNext/>
      <w:spacing w:after="0" w:line="240" w:lineRule="auto"/>
      <w:outlineLvl w:val="0"/>
    </w:pPr>
    <w:rPr>
      <w:rFonts w:ascii="Arial" w:eastAsia="Times New Roman" w:hAnsi="Arial" w:cs="Times New Roman"/>
      <w:b/>
      <w:sz w:val="20"/>
      <w:szCs w:val="20"/>
      <w:lang w:eastAsia="ru-RU"/>
    </w:rPr>
  </w:style>
  <w:style w:type="paragraph" w:styleId="2">
    <w:name w:val="heading 2"/>
    <w:basedOn w:val="a0"/>
    <w:next w:val="a0"/>
    <w:link w:val="20"/>
    <w:qFormat/>
    <w:rsid w:val="00273605"/>
    <w:pPr>
      <w:keepNext/>
      <w:spacing w:after="0" w:line="240" w:lineRule="auto"/>
      <w:jc w:val="both"/>
      <w:outlineLvl w:val="1"/>
    </w:pPr>
    <w:rPr>
      <w:rFonts w:ascii="Times New Roman" w:eastAsia="Times New Roman" w:hAnsi="Times New Roman" w:cs="Times New Roman"/>
      <w:i/>
      <w:sz w:val="20"/>
      <w:szCs w:val="20"/>
      <w:lang w:eastAsia="ru-RU"/>
    </w:rPr>
  </w:style>
  <w:style w:type="paragraph" w:styleId="3">
    <w:name w:val="heading 3"/>
    <w:basedOn w:val="a0"/>
    <w:next w:val="a0"/>
    <w:link w:val="30"/>
    <w:uiPriority w:val="9"/>
    <w:semiHidden/>
    <w:unhideWhenUsed/>
    <w:qFormat/>
    <w:rsid w:val="00273605"/>
    <w:pPr>
      <w:keepNext/>
      <w:keepLines/>
      <w:spacing w:before="200" w:after="0" w:line="240" w:lineRule="auto"/>
      <w:outlineLvl w:val="2"/>
    </w:pPr>
    <w:rPr>
      <w:rFonts w:ascii="Cambria" w:eastAsia="Times New Roman" w:hAnsi="Cambria" w:cs="Times New Roman"/>
      <w:b/>
      <w:bCs/>
      <w:color w:val="4F81BD"/>
      <w:sz w:val="20"/>
      <w:szCs w:val="20"/>
      <w:lang w:eastAsia="ru-RU"/>
    </w:rPr>
  </w:style>
  <w:style w:type="paragraph" w:styleId="5">
    <w:name w:val="heading 5"/>
    <w:basedOn w:val="a0"/>
    <w:next w:val="a0"/>
    <w:link w:val="50"/>
    <w:uiPriority w:val="9"/>
    <w:unhideWhenUsed/>
    <w:qFormat/>
    <w:rsid w:val="00273605"/>
    <w:pPr>
      <w:spacing w:before="240" w:after="60" w:line="240" w:lineRule="auto"/>
      <w:outlineLvl w:val="4"/>
    </w:pPr>
    <w:rPr>
      <w:rFonts w:ascii="Calibri" w:eastAsia="Times New Roman" w:hAnsi="Calibri" w:cs="Times New Roman"/>
      <w:b/>
      <w:bCs/>
      <w:i/>
      <w:i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73605"/>
    <w:rPr>
      <w:rFonts w:ascii="Arial" w:eastAsia="Times New Roman" w:hAnsi="Arial" w:cs="Times New Roman"/>
      <w:b/>
      <w:sz w:val="20"/>
      <w:szCs w:val="20"/>
      <w:lang w:eastAsia="ru-RU"/>
    </w:rPr>
  </w:style>
  <w:style w:type="character" w:customStyle="1" w:styleId="20">
    <w:name w:val="Заголовок 2 Знак"/>
    <w:basedOn w:val="a1"/>
    <w:link w:val="2"/>
    <w:rsid w:val="00273605"/>
    <w:rPr>
      <w:rFonts w:ascii="Times New Roman" w:eastAsia="Times New Roman" w:hAnsi="Times New Roman" w:cs="Times New Roman"/>
      <w:i/>
      <w:sz w:val="20"/>
      <w:szCs w:val="20"/>
      <w:lang w:eastAsia="ru-RU"/>
    </w:rPr>
  </w:style>
  <w:style w:type="character" w:customStyle="1" w:styleId="30">
    <w:name w:val="Заголовок 3 Знак"/>
    <w:basedOn w:val="a1"/>
    <w:link w:val="3"/>
    <w:uiPriority w:val="9"/>
    <w:semiHidden/>
    <w:rsid w:val="00273605"/>
    <w:rPr>
      <w:rFonts w:ascii="Cambria" w:eastAsia="Times New Roman" w:hAnsi="Cambria" w:cs="Times New Roman"/>
      <w:b/>
      <w:bCs/>
      <w:color w:val="4F81BD"/>
      <w:sz w:val="20"/>
      <w:szCs w:val="20"/>
      <w:lang w:eastAsia="ru-RU"/>
    </w:rPr>
  </w:style>
  <w:style w:type="character" w:customStyle="1" w:styleId="50">
    <w:name w:val="Заголовок 5 Знак"/>
    <w:basedOn w:val="a1"/>
    <w:link w:val="5"/>
    <w:uiPriority w:val="9"/>
    <w:rsid w:val="00273605"/>
    <w:rPr>
      <w:rFonts w:ascii="Calibri" w:eastAsia="Times New Roman" w:hAnsi="Calibri" w:cs="Times New Roman"/>
      <w:b/>
      <w:bCs/>
      <w:i/>
      <w:iCs/>
      <w:sz w:val="26"/>
      <w:szCs w:val="26"/>
      <w:lang w:eastAsia="ru-RU"/>
    </w:rPr>
  </w:style>
  <w:style w:type="numbering" w:customStyle="1" w:styleId="11">
    <w:name w:val="Нет списка1"/>
    <w:next w:val="a3"/>
    <w:uiPriority w:val="99"/>
    <w:semiHidden/>
    <w:unhideWhenUsed/>
    <w:rsid w:val="00273605"/>
  </w:style>
  <w:style w:type="paragraph" w:styleId="a4">
    <w:name w:val="footer"/>
    <w:basedOn w:val="a0"/>
    <w:link w:val="a5"/>
    <w:uiPriority w:val="99"/>
    <w:rsid w:val="00273605"/>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a5">
    <w:name w:val="Нижний колонтитул Знак"/>
    <w:basedOn w:val="a1"/>
    <w:link w:val="a4"/>
    <w:uiPriority w:val="99"/>
    <w:rsid w:val="00273605"/>
    <w:rPr>
      <w:rFonts w:ascii="Times New Roman" w:eastAsia="Times New Roman" w:hAnsi="Times New Roman" w:cs="Times New Roman"/>
      <w:sz w:val="20"/>
      <w:szCs w:val="20"/>
      <w:lang w:eastAsia="ru-RU"/>
    </w:rPr>
  </w:style>
  <w:style w:type="character" w:styleId="a6">
    <w:name w:val="page number"/>
    <w:basedOn w:val="a1"/>
    <w:rsid w:val="00273605"/>
  </w:style>
  <w:style w:type="paragraph" w:styleId="a7">
    <w:name w:val="header"/>
    <w:basedOn w:val="a0"/>
    <w:link w:val="a8"/>
    <w:semiHidden/>
    <w:rsid w:val="00273605"/>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a8">
    <w:name w:val="Верхний колонтитул Знак"/>
    <w:basedOn w:val="a1"/>
    <w:link w:val="a7"/>
    <w:semiHidden/>
    <w:rsid w:val="00273605"/>
    <w:rPr>
      <w:rFonts w:ascii="Times New Roman" w:eastAsia="Times New Roman" w:hAnsi="Times New Roman" w:cs="Times New Roman"/>
      <w:sz w:val="20"/>
      <w:szCs w:val="20"/>
      <w:lang w:eastAsia="ru-RU"/>
    </w:rPr>
  </w:style>
  <w:style w:type="paragraph" w:styleId="21">
    <w:name w:val="Body Text 2"/>
    <w:basedOn w:val="a0"/>
    <w:link w:val="22"/>
    <w:semiHidden/>
    <w:rsid w:val="00273605"/>
    <w:pPr>
      <w:spacing w:after="0" w:line="240" w:lineRule="auto"/>
      <w:jc w:val="both"/>
    </w:pPr>
    <w:rPr>
      <w:rFonts w:ascii="Times New Roman" w:eastAsia="Times New Roman" w:hAnsi="Times New Roman" w:cs="Times New Roman"/>
      <w:sz w:val="20"/>
      <w:szCs w:val="20"/>
      <w:lang w:eastAsia="ru-RU"/>
    </w:rPr>
  </w:style>
  <w:style w:type="character" w:customStyle="1" w:styleId="22">
    <w:name w:val="Основной текст 2 Знак"/>
    <w:basedOn w:val="a1"/>
    <w:link w:val="21"/>
    <w:semiHidden/>
    <w:rsid w:val="00273605"/>
    <w:rPr>
      <w:rFonts w:ascii="Times New Roman" w:eastAsia="Times New Roman" w:hAnsi="Times New Roman" w:cs="Times New Roman"/>
      <w:sz w:val="20"/>
      <w:szCs w:val="20"/>
      <w:lang w:eastAsia="ru-RU"/>
    </w:rPr>
  </w:style>
  <w:style w:type="paragraph" w:styleId="31">
    <w:name w:val="Body Text 3"/>
    <w:basedOn w:val="a0"/>
    <w:link w:val="32"/>
    <w:semiHidden/>
    <w:rsid w:val="00273605"/>
    <w:pPr>
      <w:spacing w:after="0" w:line="240" w:lineRule="auto"/>
      <w:jc w:val="both"/>
    </w:pPr>
    <w:rPr>
      <w:rFonts w:ascii="Times New Roman" w:eastAsia="Times New Roman" w:hAnsi="Times New Roman" w:cs="Times New Roman"/>
      <w:szCs w:val="20"/>
      <w:lang w:eastAsia="ru-RU"/>
    </w:rPr>
  </w:style>
  <w:style w:type="character" w:customStyle="1" w:styleId="32">
    <w:name w:val="Основной текст 3 Знак"/>
    <w:basedOn w:val="a1"/>
    <w:link w:val="31"/>
    <w:semiHidden/>
    <w:rsid w:val="00273605"/>
    <w:rPr>
      <w:rFonts w:ascii="Times New Roman" w:eastAsia="Times New Roman" w:hAnsi="Times New Roman" w:cs="Times New Roman"/>
      <w:szCs w:val="20"/>
      <w:lang w:eastAsia="ru-RU"/>
    </w:rPr>
  </w:style>
  <w:style w:type="paragraph" w:styleId="a9">
    <w:name w:val="Body Text Indent"/>
    <w:basedOn w:val="a0"/>
    <w:link w:val="aa"/>
    <w:semiHidden/>
    <w:rsid w:val="00273605"/>
    <w:pPr>
      <w:tabs>
        <w:tab w:val="left" w:pos="-720"/>
        <w:tab w:val="left" w:pos="0"/>
      </w:tabs>
      <w:suppressAutoHyphens/>
      <w:spacing w:after="0" w:line="240" w:lineRule="auto"/>
      <w:ind w:hanging="720"/>
      <w:jc w:val="both"/>
    </w:pPr>
    <w:rPr>
      <w:rFonts w:ascii="Times New Roman" w:eastAsia="Times New Roman" w:hAnsi="Times New Roman" w:cs="Times New Roman"/>
      <w:sz w:val="20"/>
      <w:szCs w:val="20"/>
      <w:lang w:eastAsia="ru-RU"/>
    </w:rPr>
  </w:style>
  <w:style w:type="character" w:customStyle="1" w:styleId="aa">
    <w:name w:val="Основной текст с отступом Знак"/>
    <w:basedOn w:val="a1"/>
    <w:link w:val="a9"/>
    <w:semiHidden/>
    <w:rsid w:val="00273605"/>
    <w:rPr>
      <w:rFonts w:ascii="Times New Roman" w:eastAsia="Times New Roman" w:hAnsi="Times New Roman" w:cs="Times New Roman"/>
      <w:sz w:val="20"/>
      <w:szCs w:val="20"/>
      <w:lang w:eastAsia="ru-RU"/>
    </w:rPr>
  </w:style>
  <w:style w:type="paragraph" w:styleId="ab">
    <w:name w:val="List Paragraph"/>
    <w:aliases w:val="List Paragraph 1"/>
    <w:basedOn w:val="a0"/>
    <w:link w:val="ac"/>
    <w:uiPriority w:val="34"/>
    <w:qFormat/>
    <w:rsid w:val="0027360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d">
    <w:basedOn w:val="a0"/>
    <w:next w:val="ae"/>
    <w:link w:val="af"/>
    <w:uiPriority w:val="99"/>
    <w:rsid w:val="00273605"/>
    <w:pPr>
      <w:spacing w:before="100" w:beforeAutospacing="1" w:after="75" w:line="240" w:lineRule="auto"/>
    </w:pPr>
    <w:rPr>
      <w:rFonts w:ascii="Times New Roman" w:eastAsia="Times New Roman" w:hAnsi="Times New Roman" w:cs="Times New Roman"/>
      <w:sz w:val="24"/>
      <w:szCs w:val="20"/>
      <w:lang w:eastAsia="ru-RU"/>
    </w:rPr>
  </w:style>
  <w:style w:type="character" w:customStyle="1" w:styleId="af">
    <w:name w:val="Заголовок Знак"/>
    <w:link w:val="ad"/>
    <w:uiPriority w:val="99"/>
    <w:rsid w:val="00273605"/>
    <w:rPr>
      <w:rFonts w:ascii="Times New Roman" w:eastAsia="Times New Roman" w:hAnsi="Times New Roman" w:cs="Times New Roman"/>
      <w:sz w:val="24"/>
      <w:szCs w:val="20"/>
      <w:lang w:eastAsia="ru-RU"/>
    </w:rPr>
  </w:style>
  <w:style w:type="character" w:customStyle="1" w:styleId="tw4winTerm">
    <w:name w:val="tw4winTerm"/>
    <w:uiPriority w:val="99"/>
    <w:rsid w:val="00273605"/>
    <w:rPr>
      <w:color w:val="0000FF"/>
    </w:rPr>
  </w:style>
  <w:style w:type="paragraph" w:customStyle="1" w:styleId="Paragraph">
    <w:name w:val="Paragraph"/>
    <w:link w:val="ParagraphChar"/>
    <w:qFormat/>
    <w:rsid w:val="00273605"/>
    <w:pPr>
      <w:spacing w:after="240" w:line="240" w:lineRule="auto"/>
    </w:pPr>
    <w:rPr>
      <w:rFonts w:ascii="Times New Roman" w:eastAsia="Times New Roman" w:hAnsi="Times New Roman" w:cs="Times New Roman"/>
      <w:sz w:val="24"/>
      <w:szCs w:val="24"/>
      <w:lang w:val="en-US" w:eastAsia="ru-RU"/>
    </w:rPr>
  </w:style>
  <w:style w:type="character" w:customStyle="1" w:styleId="ParagraphChar">
    <w:name w:val="Paragraph Char"/>
    <w:link w:val="Paragraph"/>
    <w:locked/>
    <w:rsid w:val="00273605"/>
    <w:rPr>
      <w:rFonts w:ascii="Times New Roman" w:eastAsia="Times New Roman" w:hAnsi="Times New Roman" w:cs="Times New Roman"/>
      <w:sz w:val="24"/>
      <w:szCs w:val="24"/>
      <w:lang w:val="en-US" w:eastAsia="ru-RU"/>
    </w:rPr>
  </w:style>
  <w:style w:type="character" w:customStyle="1" w:styleId="TableText12">
    <w:name w:val="TableText 12"/>
    <w:uiPriority w:val="99"/>
    <w:rsid w:val="00273605"/>
    <w:rPr>
      <w:rFonts w:ascii="Times New Roman" w:hAnsi="Times New Roman" w:cs="Times New Roman"/>
      <w:sz w:val="24"/>
    </w:rPr>
  </w:style>
  <w:style w:type="paragraph" w:customStyle="1" w:styleId="TableText">
    <w:name w:val="TableText"/>
    <w:link w:val="TableTextChar"/>
    <w:rsid w:val="00273605"/>
    <w:pPr>
      <w:spacing w:after="0" w:line="240" w:lineRule="auto"/>
    </w:pPr>
    <w:rPr>
      <w:rFonts w:ascii="Times New Roman" w:eastAsia="Times New Roman" w:hAnsi="Times New Roman" w:cs="Arial"/>
      <w:sz w:val="20"/>
      <w:szCs w:val="20"/>
      <w:lang w:val="en-US" w:eastAsia="ru-RU"/>
    </w:rPr>
  </w:style>
  <w:style w:type="character" w:styleId="af0">
    <w:name w:val="Emphasis"/>
    <w:uiPriority w:val="20"/>
    <w:qFormat/>
    <w:rsid w:val="00273605"/>
    <w:rPr>
      <w:i/>
      <w:iCs/>
    </w:rPr>
  </w:style>
  <w:style w:type="character" w:customStyle="1" w:styleId="FontStyle47">
    <w:name w:val="Font Style47"/>
    <w:uiPriority w:val="99"/>
    <w:rsid w:val="00273605"/>
    <w:rPr>
      <w:rFonts w:ascii="Times New Roman" w:hAnsi="Times New Roman" w:cs="Times New Roman"/>
      <w:spacing w:val="10"/>
      <w:sz w:val="18"/>
      <w:szCs w:val="18"/>
    </w:rPr>
  </w:style>
  <w:style w:type="paragraph" w:customStyle="1" w:styleId="Style17">
    <w:name w:val="Style17"/>
    <w:basedOn w:val="a0"/>
    <w:uiPriority w:val="99"/>
    <w:rsid w:val="00273605"/>
    <w:pPr>
      <w:widowControl w:val="0"/>
      <w:autoSpaceDE w:val="0"/>
      <w:autoSpaceDN w:val="0"/>
      <w:adjustRightInd w:val="0"/>
      <w:spacing w:after="0" w:line="240" w:lineRule="exact"/>
    </w:pPr>
    <w:rPr>
      <w:rFonts w:ascii="Verdana" w:eastAsia="Times New Roman" w:hAnsi="Verdana" w:cs="Times New Roman"/>
      <w:sz w:val="24"/>
      <w:szCs w:val="24"/>
      <w:lang w:eastAsia="ru-RU"/>
    </w:rPr>
  </w:style>
  <w:style w:type="paragraph" w:styleId="a">
    <w:name w:val="List Bullet"/>
    <w:basedOn w:val="a0"/>
    <w:uiPriority w:val="99"/>
    <w:rsid w:val="00273605"/>
    <w:pPr>
      <w:numPr>
        <w:numId w:val="2"/>
      </w:numPr>
      <w:spacing w:after="240" w:line="240" w:lineRule="auto"/>
    </w:pPr>
    <w:rPr>
      <w:rFonts w:ascii="Times New Roman" w:eastAsia="Times New Roman" w:hAnsi="Times New Roman" w:cs="Times New Roman"/>
      <w:sz w:val="24"/>
      <w:szCs w:val="24"/>
      <w:lang w:val="en-US" w:eastAsia="ru-RU"/>
    </w:rPr>
  </w:style>
  <w:style w:type="paragraph" w:customStyle="1" w:styleId="TableTextCentered">
    <w:name w:val="TableText Centered"/>
    <w:rsid w:val="00273605"/>
    <w:pPr>
      <w:spacing w:after="0" w:line="240" w:lineRule="auto"/>
      <w:jc w:val="center"/>
    </w:pPr>
    <w:rPr>
      <w:rFonts w:ascii="Times New Roman" w:eastAsia="Times New Roman" w:hAnsi="Times New Roman" w:cs="Times New Roman"/>
      <w:sz w:val="20"/>
      <w:szCs w:val="20"/>
      <w:lang w:val="en-US"/>
    </w:rPr>
  </w:style>
  <w:style w:type="paragraph" w:customStyle="1" w:styleId="TableTextColHead">
    <w:name w:val="TableText Col Head"/>
    <w:link w:val="TableTextColHeadChar"/>
    <w:rsid w:val="00273605"/>
    <w:pPr>
      <w:spacing w:after="0" w:line="240" w:lineRule="auto"/>
      <w:jc w:val="center"/>
    </w:pPr>
    <w:rPr>
      <w:rFonts w:ascii="Times New Roman" w:eastAsia="Times New Roman" w:hAnsi="Times New Roman" w:cs="Times New Roman"/>
      <w:b/>
      <w:sz w:val="20"/>
      <w:szCs w:val="20"/>
      <w:lang w:val="en-US"/>
    </w:rPr>
  </w:style>
  <w:style w:type="character" w:customStyle="1" w:styleId="TableTextColHeadChar">
    <w:name w:val="TableText Col Head Char"/>
    <w:link w:val="TableTextColHead"/>
    <w:rsid w:val="00273605"/>
    <w:rPr>
      <w:rFonts w:ascii="Times New Roman" w:eastAsia="Times New Roman" w:hAnsi="Times New Roman" w:cs="Times New Roman"/>
      <w:b/>
      <w:sz w:val="20"/>
      <w:szCs w:val="20"/>
      <w:lang w:val="en-US"/>
    </w:rPr>
  </w:style>
  <w:style w:type="character" w:customStyle="1" w:styleId="TableTextChar">
    <w:name w:val="TableText Char"/>
    <w:link w:val="TableText"/>
    <w:rsid w:val="00273605"/>
    <w:rPr>
      <w:rFonts w:ascii="Times New Roman" w:eastAsia="Times New Roman" w:hAnsi="Times New Roman" w:cs="Arial"/>
      <w:sz w:val="20"/>
      <w:szCs w:val="20"/>
      <w:lang w:val="en-US" w:eastAsia="ru-RU"/>
    </w:rPr>
  </w:style>
  <w:style w:type="character" w:customStyle="1" w:styleId="apple-converted-space">
    <w:name w:val="apple-converted-space"/>
    <w:basedOn w:val="a1"/>
    <w:rsid w:val="00273605"/>
  </w:style>
  <w:style w:type="paragraph" w:styleId="af1">
    <w:name w:val="Balloon Text"/>
    <w:basedOn w:val="a0"/>
    <w:link w:val="af2"/>
    <w:uiPriority w:val="99"/>
    <w:semiHidden/>
    <w:unhideWhenUsed/>
    <w:rsid w:val="00273605"/>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1"/>
    <w:link w:val="af1"/>
    <w:uiPriority w:val="99"/>
    <w:semiHidden/>
    <w:rsid w:val="00273605"/>
    <w:rPr>
      <w:rFonts w:ascii="Tahoma" w:eastAsia="Times New Roman" w:hAnsi="Tahoma" w:cs="Tahoma"/>
      <w:sz w:val="16"/>
      <w:szCs w:val="16"/>
      <w:lang w:eastAsia="ru-RU"/>
    </w:rPr>
  </w:style>
  <w:style w:type="table" w:styleId="af3">
    <w:name w:val="Table Grid"/>
    <w:basedOn w:val="a2"/>
    <w:uiPriority w:val="59"/>
    <w:rsid w:val="0027360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vts7">
    <w:name w:val="rvts7"/>
    <w:rsid w:val="00273605"/>
    <w:rPr>
      <w:rFonts w:ascii="Calibri" w:hAnsi="Calibri" w:cs="Calibri" w:hint="default"/>
      <w:sz w:val="30"/>
      <w:szCs w:val="30"/>
      <w:vertAlign w:val="superscript"/>
    </w:rPr>
  </w:style>
  <w:style w:type="paragraph" w:customStyle="1" w:styleId="Style5">
    <w:name w:val="Style5"/>
    <w:basedOn w:val="a0"/>
    <w:uiPriority w:val="99"/>
    <w:rsid w:val="0027360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TableText9">
    <w:name w:val="TableText 9"/>
    <w:rsid w:val="00273605"/>
    <w:rPr>
      <w:rFonts w:ascii="Times New Roman" w:hAnsi="Times New Roman"/>
      <w:sz w:val="18"/>
      <w:lang w:val="ru-RU" w:eastAsia="ru-RU"/>
    </w:rPr>
  </w:style>
  <w:style w:type="paragraph" w:customStyle="1" w:styleId="TableText10">
    <w:name w:val="Table Text10"/>
    <w:basedOn w:val="a0"/>
    <w:rsid w:val="00273605"/>
    <w:pPr>
      <w:tabs>
        <w:tab w:val="left" w:pos="288"/>
        <w:tab w:val="left" w:pos="576"/>
      </w:tabs>
      <w:spacing w:after="0" w:line="240" w:lineRule="auto"/>
    </w:pPr>
    <w:rPr>
      <w:rFonts w:ascii="Times New Roman" w:eastAsia="SimSun" w:hAnsi="Times New Roman" w:cs="Times New Roman"/>
      <w:sz w:val="20"/>
      <w:szCs w:val="20"/>
      <w:lang w:eastAsia="ru-RU"/>
    </w:rPr>
  </w:style>
  <w:style w:type="paragraph" w:styleId="af4">
    <w:name w:val="footnote text"/>
    <w:basedOn w:val="a0"/>
    <w:link w:val="af5"/>
    <w:semiHidden/>
    <w:rsid w:val="00273605"/>
    <w:pPr>
      <w:spacing w:after="0" w:line="240" w:lineRule="auto"/>
    </w:pPr>
    <w:rPr>
      <w:rFonts w:ascii="Verdana" w:eastAsia="Verdana" w:hAnsi="Verdana" w:cs="Times New Roman"/>
      <w:sz w:val="15"/>
      <w:szCs w:val="20"/>
      <w:lang w:eastAsia="ru-RU"/>
    </w:rPr>
  </w:style>
  <w:style w:type="character" w:customStyle="1" w:styleId="af5">
    <w:name w:val="Текст сноски Знак"/>
    <w:basedOn w:val="a1"/>
    <w:link w:val="af4"/>
    <w:semiHidden/>
    <w:rsid w:val="00273605"/>
    <w:rPr>
      <w:rFonts w:ascii="Verdana" w:eastAsia="Verdana" w:hAnsi="Verdana" w:cs="Times New Roman"/>
      <w:sz w:val="15"/>
      <w:szCs w:val="20"/>
      <w:lang w:eastAsia="ru-RU"/>
    </w:rPr>
  </w:style>
  <w:style w:type="character" w:customStyle="1" w:styleId="FontStyle18">
    <w:name w:val="Font Style18"/>
    <w:uiPriority w:val="99"/>
    <w:rsid w:val="00273605"/>
    <w:rPr>
      <w:rFonts w:ascii="Times New Roman" w:hAnsi="Times New Roman" w:cs="Times New Roman"/>
      <w:sz w:val="20"/>
      <w:szCs w:val="20"/>
    </w:rPr>
  </w:style>
  <w:style w:type="paragraph" w:customStyle="1" w:styleId="Style3">
    <w:name w:val="Style3"/>
    <w:basedOn w:val="a0"/>
    <w:uiPriority w:val="99"/>
    <w:rsid w:val="00273605"/>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12">
    <w:name w:val="Обычный1"/>
    <w:rsid w:val="00273605"/>
    <w:pPr>
      <w:widowControl w:val="0"/>
      <w:spacing w:after="0" w:line="240" w:lineRule="auto"/>
    </w:pPr>
    <w:rPr>
      <w:rFonts w:ascii="Times New Roman" w:eastAsia="Times New Roman" w:hAnsi="Times New Roman" w:cs="Times New Roman"/>
      <w:snapToGrid w:val="0"/>
      <w:sz w:val="20"/>
      <w:szCs w:val="20"/>
      <w:lang w:eastAsia="ru-RU"/>
    </w:rPr>
  </w:style>
  <w:style w:type="character" w:styleId="af6">
    <w:name w:val="annotation reference"/>
    <w:aliases w:val="Heading 9 Char1,Annotationmark"/>
    <w:uiPriority w:val="99"/>
    <w:unhideWhenUsed/>
    <w:rsid w:val="00273605"/>
    <w:rPr>
      <w:sz w:val="16"/>
      <w:szCs w:val="16"/>
    </w:rPr>
  </w:style>
  <w:style w:type="paragraph" w:styleId="af7">
    <w:name w:val="annotation text"/>
    <w:aliases w:val="Annotationtext,Comment Text_0"/>
    <w:basedOn w:val="a0"/>
    <w:link w:val="af8"/>
    <w:uiPriority w:val="99"/>
    <w:unhideWhenUsed/>
    <w:rsid w:val="00273605"/>
    <w:pPr>
      <w:spacing w:after="0" w:line="240" w:lineRule="auto"/>
    </w:pPr>
    <w:rPr>
      <w:rFonts w:ascii="Times New Roman" w:eastAsia="Times New Roman" w:hAnsi="Times New Roman" w:cs="Times New Roman"/>
      <w:sz w:val="20"/>
      <w:szCs w:val="20"/>
      <w:lang w:eastAsia="ru-RU"/>
    </w:rPr>
  </w:style>
  <w:style w:type="character" w:customStyle="1" w:styleId="af8">
    <w:name w:val="Текст примечания Знак"/>
    <w:aliases w:val="Annotationtext Знак,Comment Text_0 Знак"/>
    <w:basedOn w:val="a1"/>
    <w:link w:val="af7"/>
    <w:uiPriority w:val="99"/>
    <w:rsid w:val="00273605"/>
    <w:rPr>
      <w:rFonts w:ascii="Times New Roman" w:eastAsia="Times New Roman" w:hAnsi="Times New Roman" w:cs="Times New Roman"/>
      <w:sz w:val="20"/>
      <w:szCs w:val="20"/>
      <w:lang w:eastAsia="ru-RU"/>
    </w:rPr>
  </w:style>
  <w:style w:type="paragraph" w:styleId="af9">
    <w:name w:val="annotation subject"/>
    <w:basedOn w:val="af7"/>
    <w:next w:val="af7"/>
    <w:link w:val="afa"/>
    <w:uiPriority w:val="99"/>
    <w:semiHidden/>
    <w:unhideWhenUsed/>
    <w:rsid w:val="00273605"/>
    <w:rPr>
      <w:b/>
      <w:bCs/>
    </w:rPr>
  </w:style>
  <w:style w:type="character" w:customStyle="1" w:styleId="afa">
    <w:name w:val="Тема примечания Знак"/>
    <w:basedOn w:val="af8"/>
    <w:link w:val="af9"/>
    <w:uiPriority w:val="99"/>
    <w:semiHidden/>
    <w:rsid w:val="00273605"/>
    <w:rPr>
      <w:rFonts w:ascii="Times New Roman" w:eastAsia="Times New Roman" w:hAnsi="Times New Roman" w:cs="Times New Roman"/>
      <w:b/>
      <w:bCs/>
      <w:sz w:val="20"/>
      <w:szCs w:val="20"/>
      <w:lang w:eastAsia="ru-RU"/>
    </w:rPr>
  </w:style>
  <w:style w:type="paragraph" w:customStyle="1" w:styleId="TableTextFootnote">
    <w:name w:val="TableText Footnote"/>
    <w:link w:val="TableTextFootnoteChar"/>
    <w:uiPriority w:val="99"/>
    <w:rsid w:val="00273605"/>
    <w:pPr>
      <w:spacing w:after="0" w:line="240" w:lineRule="auto"/>
    </w:pPr>
    <w:rPr>
      <w:rFonts w:ascii="Times New Roman" w:eastAsia="Times New Roman" w:hAnsi="Times New Roman" w:cs="Times New Roman"/>
      <w:sz w:val="20"/>
      <w:szCs w:val="20"/>
      <w:lang w:eastAsia="ru-RU"/>
    </w:rPr>
  </w:style>
  <w:style w:type="character" w:styleId="afb">
    <w:name w:val="Hyperlink"/>
    <w:uiPriority w:val="99"/>
    <w:unhideWhenUsed/>
    <w:rsid w:val="00273605"/>
    <w:rPr>
      <w:color w:val="0000FF"/>
      <w:u w:val="single"/>
    </w:rPr>
  </w:style>
  <w:style w:type="paragraph" w:styleId="afc">
    <w:name w:val="Revision"/>
    <w:hidden/>
    <w:uiPriority w:val="99"/>
    <w:semiHidden/>
    <w:rsid w:val="00273605"/>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27360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GuidingText">
    <w:name w:val="xGuiding Text"/>
    <w:basedOn w:val="a0"/>
    <w:rsid w:val="00273605"/>
    <w:pPr>
      <w:spacing w:before="120" w:after="0" w:line="240" w:lineRule="auto"/>
    </w:pPr>
    <w:rPr>
      <w:rFonts w:ascii="Arial" w:eastAsia="Times New Roman" w:hAnsi="Arial" w:cs="Arial"/>
      <w:b/>
      <w:noProof/>
      <w:sz w:val="18"/>
      <w:szCs w:val="24"/>
      <w:lang w:eastAsia="ru-RU" w:bidi="ru-RU"/>
    </w:rPr>
  </w:style>
  <w:style w:type="paragraph" w:customStyle="1" w:styleId="A-StudyTitle">
    <w:name w:val="A-Study Title"/>
    <w:rsid w:val="00273605"/>
    <w:pPr>
      <w:spacing w:after="120" w:line="240" w:lineRule="auto"/>
    </w:pPr>
    <w:rPr>
      <w:rFonts w:ascii="Times New Roman" w:eastAsia="Times New Roman" w:hAnsi="Times New Roman" w:cs="Times New Roman"/>
      <w:b/>
      <w:sz w:val="28"/>
      <w:szCs w:val="20"/>
      <w:lang w:eastAsia="ru-RU" w:bidi="ru-RU"/>
    </w:rPr>
  </w:style>
  <w:style w:type="paragraph" w:customStyle="1" w:styleId="A-TableText">
    <w:name w:val="A-Table Text"/>
    <w:rsid w:val="00273605"/>
    <w:pPr>
      <w:spacing w:before="60" w:after="60" w:line="240" w:lineRule="auto"/>
    </w:pPr>
    <w:rPr>
      <w:rFonts w:ascii="Times New Roman" w:eastAsia="Times New Roman" w:hAnsi="Times New Roman" w:cs="Times New Roman"/>
      <w:szCs w:val="20"/>
      <w:lang w:eastAsia="ru-RU" w:bidi="ru-RU"/>
    </w:rPr>
  </w:style>
  <w:style w:type="paragraph" w:customStyle="1" w:styleId="Default">
    <w:name w:val="Default"/>
    <w:rsid w:val="00273605"/>
    <w:pPr>
      <w:autoSpaceDE w:val="0"/>
      <w:autoSpaceDN w:val="0"/>
      <w:adjustRightInd w:val="0"/>
      <w:spacing w:after="0" w:line="240" w:lineRule="auto"/>
    </w:pPr>
    <w:rPr>
      <w:rFonts w:ascii="Times New Roman" w:eastAsia="Times New Roman" w:hAnsi="Times New Roman" w:cs="Times New Roman"/>
      <w:color w:val="000000"/>
      <w:sz w:val="24"/>
      <w:szCs w:val="24"/>
      <w:lang w:eastAsia="ru-RU" w:bidi="ru-RU"/>
    </w:rPr>
  </w:style>
  <w:style w:type="character" w:customStyle="1" w:styleId="TableTextFootnoteChar">
    <w:name w:val="TableText Footnote Char"/>
    <w:link w:val="TableTextFootnote"/>
    <w:uiPriority w:val="99"/>
    <w:locked/>
    <w:rsid w:val="00273605"/>
    <w:rPr>
      <w:rFonts w:ascii="Times New Roman" w:eastAsia="Times New Roman" w:hAnsi="Times New Roman" w:cs="Times New Roman"/>
      <w:sz w:val="20"/>
      <w:szCs w:val="20"/>
      <w:lang w:eastAsia="ru-RU"/>
    </w:rPr>
  </w:style>
  <w:style w:type="paragraph" w:customStyle="1" w:styleId="CDSOptionalconcepts">
    <w:name w:val="CDS Optional concepts"/>
    <w:rsid w:val="00273605"/>
    <w:pPr>
      <w:widowControl w:val="0"/>
      <w:spacing w:after="0" w:line="240" w:lineRule="auto"/>
    </w:pPr>
    <w:rPr>
      <w:rFonts w:ascii="Times New Roman" w:eastAsia="Times New Roman" w:hAnsi="Times New Roman" w:cs="Times New Roman"/>
      <w:szCs w:val="20"/>
      <w:lang w:eastAsia="ru-RU" w:bidi="ru-RU"/>
    </w:rPr>
  </w:style>
  <w:style w:type="paragraph" w:customStyle="1" w:styleId="newncpi">
    <w:name w:val="newncpi"/>
    <w:basedOn w:val="a0"/>
    <w:rsid w:val="00273605"/>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newncpi0">
    <w:name w:val="newncpi0"/>
    <w:basedOn w:val="a0"/>
    <w:rsid w:val="00273605"/>
    <w:pPr>
      <w:spacing w:after="0" w:line="240" w:lineRule="auto"/>
      <w:jc w:val="both"/>
    </w:pPr>
    <w:rPr>
      <w:rFonts w:ascii="Times New Roman" w:eastAsia="Times New Roman" w:hAnsi="Times New Roman" w:cs="Times New Roman"/>
      <w:sz w:val="24"/>
      <w:szCs w:val="24"/>
      <w:lang w:eastAsia="ru-RU"/>
    </w:rPr>
  </w:style>
  <w:style w:type="character" w:customStyle="1" w:styleId="13">
    <w:name w:val="Неразрешенное упоминание1"/>
    <w:uiPriority w:val="99"/>
    <w:semiHidden/>
    <w:unhideWhenUsed/>
    <w:rsid w:val="00273605"/>
    <w:rPr>
      <w:color w:val="605E5C"/>
      <w:shd w:val="clear" w:color="auto" w:fill="E1DFDD"/>
    </w:rPr>
  </w:style>
  <w:style w:type="paragraph" w:customStyle="1" w:styleId="tableparagraph">
    <w:name w:val="table paragraph"/>
    <w:basedOn w:val="a0"/>
    <w:link w:val="tableparagraphChar"/>
    <w:rsid w:val="00273605"/>
    <w:pPr>
      <w:spacing w:after="0" w:line="240" w:lineRule="auto"/>
      <w:ind w:left="101"/>
    </w:pPr>
    <w:rPr>
      <w:rFonts w:ascii="Calibri" w:eastAsia="Times New Roman" w:hAnsi="Calibri" w:cs="Arial"/>
      <w:spacing w:val="-1"/>
      <w:sz w:val="20"/>
      <w:szCs w:val="28"/>
    </w:rPr>
  </w:style>
  <w:style w:type="character" w:customStyle="1" w:styleId="tableparagraphChar">
    <w:name w:val="table paragraph Char"/>
    <w:link w:val="tableparagraph"/>
    <w:rsid w:val="00273605"/>
    <w:rPr>
      <w:rFonts w:ascii="Calibri" w:eastAsia="Times New Roman" w:hAnsi="Calibri" w:cs="Arial"/>
      <w:spacing w:val="-1"/>
      <w:sz w:val="20"/>
      <w:szCs w:val="28"/>
    </w:rPr>
  </w:style>
  <w:style w:type="paragraph" w:styleId="afd">
    <w:name w:val="Body Text"/>
    <w:basedOn w:val="a0"/>
    <w:link w:val="afe"/>
    <w:uiPriority w:val="99"/>
    <w:semiHidden/>
    <w:unhideWhenUsed/>
    <w:rsid w:val="00273605"/>
    <w:pPr>
      <w:spacing w:after="120" w:line="240" w:lineRule="auto"/>
    </w:pPr>
    <w:rPr>
      <w:rFonts w:ascii="Times New Roman" w:eastAsia="Times New Roman" w:hAnsi="Times New Roman" w:cs="Times New Roman"/>
      <w:sz w:val="20"/>
      <w:szCs w:val="20"/>
      <w:lang w:eastAsia="ru-RU"/>
    </w:rPr>
  </w:style>
  <w:style w:type="character" w:customStyle="1" w:styleId="afe">
    <w:name w:val="Основной текст Знак"/>
    <w:basedOn w:val="a1"/>
    <w:link w:val="afd"/>
    <w:uiPriority w:val="99"/>
    <w:semiHidden/>
    <w:rsid w:val="00273605"/>
    <w:rPr>
      <w:rFonts w:ascii="Times New Roman" w:eastAsia="Times New Roman" w:hAnsi="Times New Roman" w:cs="Times New Roman"/>
      <w:sz w:val="20"/>
      <w:szCs w:val="20"/>
      <w:lang w:eastAsia="ru-RU"/>
    </w:rPr>
  </w:style>
  <w:style w:type="character" w:customStyle="1" w:styleId="ac">
    <w:name w:val="Абзац списка Знак"/>
    <w:aliases w:val="List Paragraph 1 Знак"/>
    <w:link w:val="ab"/>
    <w:uiPriority w:val="34"/>
    <w:locked/>
    <w:rsid w:val="00273605"/>
    <w:rPr>
      <w:rFonts w:ascii="Times New Roman" w:eastAsia="Times New Roman" w:hAnsi="Times New Roman" w:cs="Times New Roman"/>
      <w:sz w:val="24"/>
      <w:szCs w:val="24"/>
      <w:lang w:eastAsia="ru-RU"/>
    </w:rPr>
  </w:style>
  <w:style w:type="table" w:customStyle="1" w:styleId="TableGrid1">
    <w:name w:val="Table Grid1"/>
    <w:basedOn w:val="a2"/>
    <w:next w:val="af3"/>
    <w:uiPriority w:val="59"/>
    <w:rsid w:val="0027360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 Spacing"/>
    <w:uiPriority w:val="1"/>
    <w:qFormat/>
    <w:rsid w:val="00273605"/>
    <w:pPr>
      <w:spacing w:after="0" w:line="240" w:lineRule="auto"/>
    </w:pPr>
    <w:rPr>
      <w:rFonts w:ascii="Calibri" w:eastAsia="Calibri" w:hAnsi="Calibri" w:cs="Arial"/>
    </w:rPr>
  </w:style>
  <w:style w:type="character" w:customStyle="1" w:styleId="jlqj4b">
    <w:name w:val="jlqj4b"/>
    <w:rsid w:val="00273605"/>
  </w:style>
  <w:style w:type="paragraph" w:styleId="aff0">
    <w:name w:val="Title"/>
    <w:basedOn w:val="a0"/>
    <w:next w:val="a0"/>
    <w:link w:val="aff1"/>
    <w:uiPriority w:val="10"/>
    <w:qFormat/>
    <w:rsid w:val="002736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1">
    <w:name w:val="Название Знак"/>
    <w:basedOn w:val="a1"/>
    <w:link w:val="aff0"/>
    <w:uiPriority w:val="10"/>
    <w:rsid w:val="00273605"/>
    <w:rPr>
      <w:rFonts w:asciiTheme="majorHAnsi" w:eastAsiaTheme="majorEastAsia" w:hAnsiTheme="majorHAnsi" w:cstheme="majorBidi"/>
      <w:spacing w:val="-10"/>
      <w:kern w:val="28"/>
      <w:sz w:val="56"/>
      <w:szCs w:val="56"/>
    </w:rPr>
  </w:style>
  <w:style w:type="paragraph" w:styleId="ae">
    <w:name w:val="Normal (Web)"/>
    <w:basedOn w:val="a0"/>
    <w:uiPriority w:val="99"/>
    <w:unhideWhenUsed/>
    <w:rsid w:val="00273605"/>
    <w:rPr>
      <w:rFonts w:ascii="Times New Roman" w:hAnsi="Times New Roman" w:cs="Times New Roman"/>
      <w:sz w:val="24"/>
      <w:szCs w:val="24"/>
    </w:rPr>
  </w:style>
  <w:style w:type="character" w:customStyle="1" w:styleId="normaltextrun">
    <w:name w:val="normaltextrun"/>
    <w:basedOn w:val="a1"/>
    <w:rsid w:val="00B728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C3664"/>
  </w:style>
  <w:style w:type="paragraph" w:styleId="1">
    <w:name w:val="heading 1"/>
    <w:basedOn w:val="a0"/>
    <w:next w:val="a0"/>
    <w:link w:val="10"/>
    <w:qFormat/>
    <w:rsid w:val="00273605"/>
    <w:pPr>
      <w:keepNext/>
      <w:spacing w:after="0" w:line="240" w:lineRule="auto"/>
      <w:outlineLvl w:val="0"/>
    </w:pPr>
    <w:rPr>
      <w:rFonts w:ascii="Arial" w:eastAsia="Times New Roman" w:hAnsi="Arial" w:cs="Times New Roman"/>
      <w:b/>
      <w:sz w:val="20"/>
      <w:szCs w:val="20"/>
      <w:lang w:eastAsia="ru-RU"/>
    </w:rPr>
  </w:style>
  <w:style w:type="paragraph" w:styleId="2">
    <w:name w:val="heading 2"/>
    <w:basedOn w:val="a0"/>
    <w:next w:val="a0"/>
    <w:link w:val="20"/>
    <w:qFormat/>
    <w:rsid w:val="00273605"/>
    <w:pPr>
      <w:keepNext/>
      <w:spacing w:after="0" w:line="240" w:lineRule="auto"/>
      <w:jc w:val="both"/>
      <w:outlineLvl w:val="1"/>
    </w:pPr>
    <w:rPr>
      <w:rFonts w:ascii="Times New Roman" w:eastAsia="Times New Roman" w:hAnsi="Times New Roman" w:cs="Times New Roman"/>
      <w:i/>
      <w:sz w:val="20"/>
      <w:szCs w:val="20"/>
      <w:lang w:eastAsia="ru-RU"/>
    </w:rPr>
  </w:style>
  <w:style w:type="paragraph" w:styleId="3">
    <w:name w:val="heading 3"/>
    <w:basedOn w:val="a0"/>
    <w:next w:val="a0"/>
    <w:link w:val="30"/>
    <w:uiPriority w:val="9"/>
    <w:semiHidden/>
    <w:unhideWhenUsed/>
    <w:qFormat/>
    <w:rsid w:val="00273605"/>
    <w:pPr>
      <w:keepNext/>
      <w:keepLines/>
      <w:spacing w:before="200" w:after="0" w:line="240" w:lineRule="auto"/>
      <w:outlineLvl w:val="2"/>
    </w:pPr>
    <w:rPr>
      <w:rFonts w:ascii="Cambria" w:eastAsia="Times New Roman" w:hAnsi="Cambria" w:cs="Times New Roman"/>
      <w:b/>
      <w:bCs/>
      <w:color w:val="4F81BD"/>
      <w:sz w:val="20"/>
      <w:szCs w:val="20"/>
      <w:lang w:eastAsia="ru-RU"/>
    </w:rPr>
  </w:style>
  <w:style w:type="paragraph" w:styleId="5">
    <w:name w:val="heading 5"/>
    <w:basedOn w:val="a0"/>
    <w:next w:val="a0"/>
    <w:link w:val="50"/>
    <w:uiPriority w:val="9"/>
    <w:unhideWhenUsed/>
    <w:qFormat/>
    <w:rsid w:val="00273605"/>
    <w:pPr>
      <w:spacing w:before="240" w:after="60" w:line="240" w:lineRule="auto"/>
      <w:outlineLvl w:val="4"/>
    </w:pPr>
    <w:rPr>
      <w:rFonts w:ascii="Calibri" w:eastAsia="Times New Roman" w:hAnsi="Calibri" w:cs="Times New Roman"/>
      <w:b/>
      <w:bCs/>
      <w:i/>
      <w:i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73605"/>
    <w:rPr>
      <w:rFonts w:ascii="Arial" w:eastAsia="Times New Roman" w:hAnsi="Arial" w:cs="Times New Roman"/>
      <w:b/>
      <w:sz w:val="20"/>
      <w:szCs w:val="20"/>
      <w:lang w:eastAsia="ru-RU"/>
    </w:rPr>
  </w:style>
  <w:style w:type="character" w:customStyle="1" w:styleId="20">
    <w:name w:val="Заголовок 2 Знак"/>
    <w:basedOn w:val="a1"/>
    <w:link w:val="2"/>
    <w:rsid w:val="00273605"/>
    <w:rPr>
      <w:rFonts w:ascii="Times New Roman" w:eastAsia="Times New Roman" w:hAnsi="Times New Roman" w:cs="Times New Roman"/>
      <w:i/>
      <w:sz w:val="20"/>
      <w:szCs w:val="20"/>
      <w:lang w:eastAsia="ru-RU"/>
    </w:rPr>
  </w:style>
  <w:style w:type="character" w:customStyle="1" w:styleId="30">
    <w:name w:val="Заголовок 3 Знак"/>
    <w:basedOn w:val="a1"/>
    <w:link w:val="3"/>
    <w:uiPriority w:val="9"/>
    <w:semiHidden/>
    <w:rsid w:val="00273605"/>
    <w:rPr>
      <w:rFonts w:ascii="Cambria" w:eastAsia="Times New Roman" w:hAnsi="Cambria" w:cs="Times New Roman"/>
      <w:b/>
      <w:bCs/>
      <w:color w:val="4F81BD"/>
      <w:sz w:val="20"/>
      <w:szCs w:val="20"/>
      <w:lang w:eastAsia="ru-RU"/>
    </w:rPr>
  </w:style>
  <w:style w:type="character" w:customStyle="1" w:styleId="50">
    <w:name w:val="Заголовок 5 Знак"/>
    <w:basedOn w:val="a1"/>
    <w:link w:val="5"/>
    <w:uiPriority w:val="9"/>
    <w:rsid w:val="00273605"/>
    <w:rPr>
      <w:rFonts w:ascii="Calibri" w:eastAsia="Times New Roman" w:hAnsi="Calibri" w:cs="Times New Roman"/>
      <w:b/>
      <w:bCs/>
      <w:i/>
      <w:iCs/>
      <w:sz w:val="26"/>
      <w:szCs w:val="26"/>
      <w:lang w:eastAsia="ru-RU"/>
    </w:rPr>
  </w:style>
  <w:style w:type="numbering" w:customStyle="1" w:styleId="11">
    <w:name w:val="Нет списка1"/>
    <w:next w:val="a3"/>
    <w:uiPriority w:val="99"/>
    <w:semiHidden/>
    <w:unhideWhenUsed/>
    <w:rsid w:val="00273605"/>
  </w:style>
  <w:style w:type="paragraph" w:styleId="a4">
    <w:name w:val="footer"/>
    <w:basedOn w:val="a0"/>
    <w:link w:val="a5"/>
    <w:uiPriority w:val="99"/>
    <w:rsid w:val="00273605"/>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a5">
    <w:name w:val="Нижний колонтитул Знак"/>
    <w:basedOn w:val="a1"/>
    <w:link w:val="a4"/>
    <w:uiPriority w:val="99"/>
    <w:rsid w:val="00273605"/>
    <w:rPr>
      <w:rFonts w:ascii="Times New Roman" w:eastAsia="Times New Roman" w:hAnsi="Times New Roman" w:cs="Times New Roman"/>
      <w:sz w:val="20"/>
      <w:szCs w:val="20"/>
      <w:lang w:eastAsia="ru-RU"/>
    </w:rPr>
  </w:style>
  <w:style w:type="character" w:styleId="a6">
    <w:name w:val="page number"/>
    <w:basedOn w:val="a1"/>
    <w:rsid w:val="00273605"/>
  </w:style>
  <w:style w:type="paragraph" w:styleId="a7">
    <w:name w:val="header"/>
    <w:basedOn w:val="a0"/>
    <w:link w:val="a8"/>
    <w:semiHidden/>
    <w:rsid w:val="00273605"/>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a8">
    <w:name w:val="Верхний колонтитул Знак"/>
    <w:basedOn w:val="a1"/>
    <w:link w:val="a7"/>
    <w:semiHidden/>
    <w:rsid w:val="00273605"/>
    <w:rPr>
      <w:rFonts w:ascii="Times New Roman" w:eastAsia="Times New Roman" w:hAnsi="Times New Roman" w:cs="Times New Roman"/>
      <w:sz w:val="20"/>
      <w:szCs w:val="20"/>
      <w:lang w:eastAsia="ru-RU"/>
    </w:rPr>
  </w:style>
  <w:style w:type="paragraph" w:styleId="21">
    <w:name w:val="Body Text 2"/>
    <w:basedOn w:val="a0"/>
    <w:link w:val="22"/>
    <w:semiHidden/>
    <w:rsid w:val="00273605"/>
    <w:pPr>
      <w:spacing w:after="0" w:line="240" w:lineRule="auto"/>
      <w:jc w:val="both"/>
    </w:pPr>
    <w:rPr>
      <w:rFonts w:ascii="Times New Roman" w:eastAsia="Times New Roman" w:hAnsi="Times New Roman" w:cs="Times New Roman"/>
      <w:sz w:val="20"/>
      <w:szCs w:val="20"/>
      <w:lang w:eastAsia="ru-RU"/>
    </w:rPr>
  </w:style>
  <w:style w:type="character" w:customStyle="1" w:styleId="22">
    <w:name w:val="Основной текст 2 Знак"/>
    <w:basedOn w:val="a1"/>
    <w:link w:val="21"/>
    <w:semiHidden/>
    <w:rsid w:val="00273605"/>
    <w:rPr>
      <w:rFonts w:ascii="Times New Roman" w:eastAsia="Times New Roman" w:hAnsi="Times New Roman" w:cs="Times New Roman"/>
      <w:sz w:val="20"/>
      <w:szCs w:val="20"/>
      <w:lang w:eastAsia="ru-RU"/>
    </w:rPr>
  </w:style>
  <w:style w:type="paragraph" w:styleId="31">
    <w:name w:val="Body Text 3"/>
    <w:basedOn w:val="a0"/>
    <w:link w:val="32"/>
    <w:semiHidden/>
    <w:rsid w:val="00273605"/>
    <w:pPr>
      <w:spacing w:after="0" w:line="240" w:lineRule="auto"/>
      <w:jc w:val="both"/>
    </w:pPr>
    <w:rPr>
      <w:rFonts w:ascii="Times New Roman" w:eastAsia="Times New Roman" w:hAnsi="Times New Roman" w:cs="Times New Roman"/>
      <w:szCs w:val="20"/>
      <w:lang w:eastAsia="ru-RU"/>
    </w:rPr>
  </w:style>
  <w:style w:type="character" w:customStyle="1" w:styleId="32">
    <w:name w:val="Основной текст 3 Знак"/>
    <w:basedOn w:val="a1"/>
    <w:link w:val="31"/>
    <w:semiHidden/>
    <w:rsid w:val="00273605"/>
    <w:rPr>
      <w:rFonts w:ascii="Times New Roman" w:eastAsia="Times New Roman" w:hAnsi="Times New Roman" w:cs="Times New Roman"/>
      <w:szCs w:val="20"/>
      <w:lang w:eastAsia="ru-RU"/>
    </w:rPr>
  </w:style>
  <w:style w:type="paragraph" w:styleId="a9">
    <w:name w:val="Body Text Indent"/>
    <w:basedOn w:val="a0"/>
    <w:link w:val="aa"/>
    <w:semiHidden/>
    <w:rsid w:val="00273605"/>
    <w:pPr>
      <w:tabs>
        <w:tab w:val="left" w:pos="-720"/>
        <w:tab w:val="left" w:pos="0"/>
      </w:tabs>
      <w:suppressAutoHyphens/>
      <w:spacing w:after="0" w:line="240" w:lineRule="auto"/>
      <w:ind w:hanging="720"/>
      <w:jc w:val="both"/>
    </w:pPr>
    <w:rPr>
      <w:rFonts w:ascii="Times New Roman" w:eastAsia="Times New Roman" w:hAnsi="Times New Roman" w:cs="Times New Roman"/>
      <w:sz w:val="20"/>
      <w:szCs w:val="20"/>
      <w:lang w:eastAsia="ru-RU"/>
    </w:rPr>
  </w:style>
  <w:style w:type="character" w:customStyle="1" w:styleId="aa">
    <w:name w:val="Основной текст с отступом Знак"/>
    <w:basedOn w:val="a1"/>
    <w:link w:val="a9"/>
    <w:semiHidden/>
    <w:rsid w:val="00273605"/>
    <w:rPr>
      <w:rFonts w:ascii="Times New Roman" w:eastAsia="Times New Roman" w:hAnsi="Times New Roman" w:cs="Times New Roman"/>
      <w:sz w:val="20"/>
      <w:szCs w:val="20"/>
      <w:lang w:eastAsia="ru-RU"/>
    </w:rPr>
  </w:style>
  <w:style w:type="paragraph" w:styleId="ab">
    <w:name w:val="List Paragraph"/>
    <w:aliases w:val="List Paragraph 1"/>
    <w:basedOn w:val="a0"/>
    <w:link w:val="ac"/>
    <w:uiPriority w:val="34"/>
    <w:qFormat/>
    <w:rsid w:val="0027360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d">
    <w:basedOn w:val="a0"/>
    <w:next w:val="ae"/>
    <w:link w:val="af"/>
    <w:uiPriority w:val="99"/>
    <w:rsid w:val="00273605"/>
    <w:pPr>
      <w:spacing w:before="100" w:beforeAutospacing="1" w:after="75" w:line="240" w:lineRule="auto"/>
    </w:pPr>
    <w:rPr>
      <w:rFonts w:ascii="Times New Roman" w:eastAsia="Times New Roman" w:hAnsi="Times New Roman" w:cs="Times New Roman"/>
      <w:sz w:val="24"/>
      <w:szCs w:val="20"/>
      <w:lang w:eastAsia="ru-RU"/>
    </w:rPr>
  </w:style>
  <w:style w:type="character" w:customStyle="1" w:styleId="af">
    <w:name w:val="Заголовок Знак"/>
    <w:link w:val="ad"/>
    <w:uiPriority w:val="99"/>
    <w:rsid w:val="00273605"/>
    <w:rPr>
      <w:rFonts w:ascii="Times New Roman" w:eastAsia="Times New Roman" w:hAnsi="Times New Roman" w:cs="Times New Roman"/>
      <w:sz w:val="24"/>
      <w:szCs w:val="20"/>
      <w:lang w:eastAsia="ru-RU"/>
    </w:rPr>
  </w:style>
  <w:style w:type="character" w:customStyle="1" w:styleId="tw4winTerm">
    <w:name w:val="tw4winTerm"/>
    <w:uiPriority w:val="99"/>
    <w:rsid w:val="00273605"/>
    <w:rPr>
      <w:color w:val="0000FF"/>
    </w:rPr>
  </w:style>
  <w:style w:type="paragraph" w:customStyle="1" w:styleId="Paragraph">
    <w:name w:val="Paragraph"/>
    <w:link w:val="ParagraphChar"/>
    <w:qFormat/>
    <w:rsid w:val="00273605"/>
    <w:pPr>
      <w:spacing w:after="240" w:line="240" w:lineRule="auto"/>
    </w:pPr>
    <w:rPr>
      <w:rFonts w:ascii="Times New Roman" w:eastAsia="Times New Roman" w:hAnsi="Times New Roman" w:cs="Times New Roman"/>
      <w:sz w:val="24"/>
      <w:szCs w:val="24"/>
      <w:lang w:val="en-US" w:eastAsia="ru-RU"/>
    </w:rPr>
  </w:style>
  <w:style w:type="character" w:customStyle="1" w:styleId="ParagraphChar">
    <w:name w:val="Paragraph Char"/>
    <w:link w:val="Paragraph"/>
    <w:locked/>
    <w:rsid w:val="00273605"/>
    <w:rPr>
      <w:rFonts w:ascii="Times New Roman" w:eastAsia="Times New Roman" w:hAnsi="Times New Roman" w:cs="Times New Roman"/>
      <w:sz w:val="24"/>
      <w:szCs w:val="24"/>
      <w:lang w:val="en-US" w:eastAsia="ru-RU"/>
    </w:rPr>
  </w:style>
  <w:style w:type="character" w:customStyle="1" w:styleId="TableText12">
    <w:name w:val="TableText 12"/>
    <w:uiPriority w:val="99"/>
    <w:rsid w:val="00273605"/>
    <w:rPr>
      <w:rFonts w:ascii="Times New Roman" w:hAnsi="Times New Roman" w:cs="Times New Roman"/>
      <w:sz w:val="24"/>
    </w:rPr>
  </w:style>
  <w:style w:type="paragraph" w:customStyle="1" w:styleId="TableText">
    <w:name w:val="TableText"/>
    <w:link w:val="TableTextChar"/>
    <w:rsid w:val="00273605"/>
    <w:pPr>
      <w:spacing w:after="0" w:line="240" w:lineRule="auto"/>
    </w:pPr>
    <w:rPr>
      <w:rFonts w:ascii="Times New Roman" w:eastAsia="Times New Roman" w:hAnsi="Times New Roman" w:cs="Arial"/>
      <w:sz w:val="20"/>
      <w:szCs w:val="20"/>
      <w:lang w:val="en-US" w:eastAsia="ru-RU"/>
    </w:rPr>
  </w:style>
  <w:style w:type="character" w:styleId="af0">
    <w:name w:val="Emphasis"/>
    <w:uiPriority w:val="20"/>
    <w:qFormat/>
    <w:rsid w:val="00273605"/>
    <w:rPr>
      <w:i/>
      <w:iCs/>
    </w:rPr>
  </w:style>
  <w:style w:type="character" w:customStyle="1" w:styleId="FontStyle47">
    <w:name w:val="Font Style47"/>
    <w:uiPriority w:val="99"/>
    <w:rsid w:val="00273605"/>
    <w:rPr>
      <w:rFonts w:ascii="Times New Roman" w:hAnsi="Times New Roman" w:cs="Times New Roman"/>
      <w:spacing w:val="10"/>
      <w:sz w:val="18"/>
      <w:szCs w:val="18"/>
    </w:rPr>
  </w:style>
  <w:style w:type="paragraph" w:customStyle="1" w:styleId="Style17">
    <w:name w:val="Style17"/>
    <w:basedOn w:val="a0"/>
    <w:uiPriority w:val="99"/>
    <w:rsid w:val="00273605"/>
    <w:pPr>
      <w:widowControl w:val="0"/>
      <w:autoSpaceDE w:val="0"/>
      <w:autoSpaceDN w:val="0"/>
      <w:adjustRightInd w:val="0"/>
      <w:spacing w:after="0" w:line="240" w:lineRule="exact"/>
    </w:pPr>
    <w:rPr>
      <w:rFonts w:ascii="Verdana" w:eastAsia="Times New Roman" w:hAnsi="Verdana" w:cs="Times New Roman"/>
      <w:sz w:val="24"/>
      <w:szCs w:val="24"/>
      <w:lang w:eastAsia="ru-RU"/>
    </w:rPr>
  </w:style>
  <w:style w:type="paragraph" w:styleId="a">
    <w:name w:val="List Bullet"/>
    <w:basedOn w:val="a0"/>
    <w:uiPriority w:val="99"/>
    <w:rsid w:val="00273605"/>
    <w:pPr>
      <w:numPr>
        <w:numId w:val="2"/>
      </w:numPr>
      <w:spacing w:after="240" w:line="240" w:lineRule="auto"/>
    </w:pPr>
    <w:rPr>
      <w:rFonts w:ascii="Times New Roman" w:eastAsia="Times New Roman" w:hAnsi="Times New Roman" w:cs="Times New Roman"/>
      <w:sz w:val="24"/>
      <w:szCs w:val="24"/>
      <w:lang w:val="en-US" w:eastAsia="ru-RU"/>
    </w:rPr>
  </w:style>
  <w:style w:type="paragraph" w:customStyle="1" w:styleId="TableTextCentered">
    <w:name w:val="TableText Centered"/>
    <w:rsid w:val="00273605"/>
    <w:pPr>
      <w:spacing w:after="0" w:line="240" w:lineRule="auto"/>
      <w:jc w:val="center"/>
    </w:pPr>
    <w:rPr>
      <w:rFonts w:ascii="Times New Roman" w:eastAsia="Times New Roman" w:hAnsi="Times New Roman" w:cs="Times New Roman"/>
      <w:sz w:val="20"/>
      <w:szCs w:val="20"/>
      <w:lang w:val="en-US"/>
    </w:rPr>
  </w:style>
  <w:style w:type="paragraph" w:customStyle="1" w:styleId="TableTextColHead">
    <w:name w:val="TableText Col Head"/>
    <w:link w:val="TableTextColHeadChar"/>
    <w:rsid w:val="00273605"/>
    <w:pPr>
      <w:spacing w:after="0" w:line="240" w:lineRule="auto"/>
      <w:jc w:val="center"/>
    </w:pPr>
    <w:rPr>
      <w:rFonts w:ascii="Times New Roman" w:eastAsia="Times New Roman" w:hAnsi="Times New Roman" w:cs="Times New Roman"/>
      <w:b/>
      <w:sz w:val="20"/>
      <w:szCs w:val="20"/>
      <w:lang w:val="en-US"/>
    </w:rPr>
  </w:style>
  <w:style w:type="character" w:customStyle="1" w:styleId="TableTextColHeadChar">
    <w:name w:val="TableText Col Head Char"/>
    <w:link w:val="TableTextColHead"/>
    <w:rsid w:val="00273605"/>
    <w:rPr>
      <w:rFonts w:ascii="Times New Roman" w:eastAsia="Times New Roman" w:hAnsi="Times New Roman" w:cs="Times New Roman"/>
      <w:b/>
      <w:sz w:val="20"/>
      <w:szCs w:val="20"/>
      <w:lang w:val="en-US"/>
    </w:rPr>
  </w:style>
  <w:style w:type="character" w:customStyle="1" w:styleId="TableTextChar">
    <w:name w:val="TableText Char"/>
    <w:link w:val="TableText"/>
    <w:rsid w:val="00273605"/>
    <w:rPr>
      <w:rFonts w:ascii="Times New Roman" w:eastAsia="Times New Roman" w:hAnsi="Times New Roman" w:cs="Arial"/>
      <w:sz w:val="20"/>
      <w:szCs w:val="20"/>
      <w:lang w:val="en-US" w:eastAsia="ru-RU"/>
    </w:rPr>
  </w:style>
  <w:style w:type="character" w:customStyle="1" w:styleId="apple-converted-space">
    <w:name w:val="apple-converted-space"/>
    <w:basedOn w:val="a1"/>
    <w:rsid w:val="00273605"/>
  </w:style>
  <w:style w:type="paragraph" w:styleId="af1">
    <w:name w:val="Balloon Text"/>
    <w:basedOn w:val="a0"/>
    <w:link w:val="af2"/>
    <w:uiPriority w:val="99"/>
    <w:semiHidden/>
    <w:unhideWhenUsed/>
    <w:rsid w:val="00273605"/>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1"/>
    <w:link w:val="af1"/>
    <w:uiPriority w:val="99"/>
    <w:semiHidden/>
    <w:rsid w:val="00273605"/>
    <w:rPr>
      <w:rFonts w:ascii="Tahoma" w:eastAsia="Times New Roman" w:hAnsi="Tahoma" w:cs="Tahoma"/>
      <w:sz w:val="16"/>
      <w:szCs w:val="16"/>
      <w:lang w:eastAsia="ru-RU"/>
    </w:rPr>
  </w:style>
  <w:style w:type="table" w:styleId="af3">
    <w:name w:val="Table Grid"/>
    <w:basedOn w:val="a2"/>
    <w:uiPriority w:val="59"/>
    <w:rsid w:val="0027360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vts7">
    <w:name w:val="rvts7"/>
    <w:rsid w:val="00273605"/>
    <w:rPr>
      <w:rFonts w:ascii="Calibri" w:hAnsi="Calibri" w:cs="Calibri" w:hint="default"/>
      <w:sz w:val="30"/>
      <w:szCs w:val="30"/>
      <w:vertAlign w:val="superscript"/>
    </w:rPr>
  </w:style>
  <w:style w:type="paragraph" w:customStyle="1" w:styleId="Style5">
    <w:name w:val="Style5"/>
    <w:basedOn w:val="a0"/>
    <w:uiPriority w:val="99"/>
    <w:rsid w:val="0027360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TableText9">
    <w:name w:val="TableText 9"/>
    <w:rsid w:val="00273605"/>
    <w:rPr>
      <w:rFonts w:ascii="Times New Roman" w:hAnsi="Times New Roman"/>
      <w:sz w:val="18"/>
      <w:lang w:val="ru-RU" w:eastAsia="ru-RU"/>
    </w:rPr>
  </w:style>
  <w:style w:type="paragraph" w:customStyle="1" w:styleId="TableText10">
    <w:name w:val="Table Text10"/>
    <w:basedOn w:val="a0"/>
    <w:rsid w:val="00273605"/>
    <w:pPr>
      <w:tabs>
        <w:tab w:val="left" w:pos="288"/>
        <w:tab w:val="left" w:pos="576"/>
      </w:tabs>
      <w:spacing w:after="0" w:line="240" w:lineRule="auto"/>
    </w:pPr>
    <w:rPr>
      <w:rFonts w:ascii="Times New Roman" w:eastAsia="SimSun" w:hAnsi="Times New Roman" w:cs="Times New Roman"/>
      <w:sz w:val="20"/>
      <w:szCs w:val="20"/>
      <w:lang w:eastAsia="ru-RU"/>
    </w:rPr>
  </w:style>
  <w:style w:type="paragraph" w:styleId="af4">
    <w:name w:val="footnote text"/>
    <w:basedOn w:val="a0"/>
    <w:link w:val="af5"/>
    <w:semiHidden/>
    <w:rsid w:val="00273605"/>
    <w:pPr>
      <w:spacing w:after="0" w:line="240" w:lineRule="auto"/>
    </w:pPr>
    <w:rPr>
      <w:rFonts w:ascii="Verdana" w:eastAsia="Verdana" w:hAnsi="Verdana" w:cs="Times New Roman"/>
      <w:sz w:val="15"/>
      <w:szCs w:val="20"/>
      <w:lang w:eastAsia="ru-RU"/>
    </w:rPr>
  </w:style>
  <w:style w:type="character" w:customStyle="1" w:styleId="af5">
    <w:name w:val="Текст сноски Знак"/>
    <w:basedOn w:val="a1"/>
    <w:link w:val="af4"/>
    <w:semiHidden/>
    <w:rsid w:val="00273605"/>
    <w:rPr>
      <w:rFonts w:ascii="Verdana" w:eastAsia="Verdana" w:hAnsi="Verdana" w:cs="Times New Roman"/>
      <w:sz w:val="15"/>
      <w:szCs w:val="20"/>
      <w:lang w:eastAsia="ru-RU"/>
    </w:rPr>
  </w:style>
  <w:style w:type="character" w:customStyle="1" w:styleId="FontStyle18">
    <w:name w:val="Font Style18"/>
    <w:uiPriority w:val="99"/>
    <w:rsid w:val="00273605"/>
    <w:rPr>
      <w:rFonts w:ascii="Times New Roman" w:hAnsi="Times New Roman" w:cs="Times New Roman"/>
      <w:sz w:val="20"/>
      <w:szCs w:val="20"/>
    </w:rPr>
  </w:style>
  <w:style w:type="paragraph" w:customStyle="1" w:styleId="Style3">
    <w:name w:val="Style3"/>
    <w:basedOn w:val="a0"/>
    <w:uiPriority w:val="99"/>
    <w:rsid w:val="00273605"/>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12">
    <w:name w:val="Обычный1"/>
    <w:rsid w:val="00273605"/>
    <w:pPr>
      <w:widowControl w:val="0"/>
      <w:spacing w:after="0" w:line="240" w:lineRule="auto"/>
    </w:pPr>
    <w:rPr>
      <w:rFonts w:ascii="Times New Roman" w:eastAsia="Times New Roman" w:hAnsi="Times New Roman" w:cs="Times New Roman"/>
      <w:snapToGrid w:val="0"/>
      <w:sz w:val="20"/>
      <w:szCs w:val="20"/>
      <w:lang w:eastAsia="ru-RU"/>
    </w:rPr>
  </w:style>
  <w:style w:type="character" w:styleId="af6">
    <w:name w:val="annotation reference"/>
    <w:aliases w:val="Heading 9 Char1,Annotationmark"/>
    <w:uiPriority w:val="99"/>
    <w:unhideWhenUsed/>
    <w:rsid w:val="00273605"/>
    <w:rPr>
      <w:sz w:val="16"/>
      <w:szCs w:val="16"/>
    </w:rPr>
  </w:style>
  <w:style w:type="paragraph" w:styleId="af7">
    <w:name w:val="annotation text"/>
    <w:aliases w:val="Annotationtext,Comment Text_0"/>
    <w:basedOn w:val="a0"/>
    <w:link w:val="af8"/>
    <w:uiPriority w:val="99"/>
    <w:unhideWhenUsed/>
    <w:rsid w:val="00273605"/>
    <w:pPr>
      <w:spacing w:after="0" w:line="240" w:lineRule="auto"/>
    </w:pPr>
    <w:rPr>
      <w:rFonts w:ascii="Times New Roman" w:eastAsia="Times New Roman" w:hAnsi="Times New Roman" w:cs="Times New Roman"/>
      <w:sz w:val="20"/>
      <w:szCs w:val="20"/>
      <w:lang w:eastAsia="ru-RU"/>
    </w:rPr>
  </w:style>
  <w:style w:type="character" w:customStyle="1" w:styleId="af8">
    <w:name w:val="Текст примечания Знак"/>
    <w:aliases w:val="Annotationtext Знак,Comment Text_0 Знак"/>
    <w:basedOn w:val="a1"/>
    <w:link w:val="af7"/>
    <w:uiPriority w:val="99"/>
    <w:rsid w:val="00273605"/>
    <w:rPr>
      <w:rFonts w:ascii="Times New Roman" w:eastAsia="Times New Roman" w:hAnsi="Times New Roman" w:cs="Times New Roman"/>
      <w:sz w:val="20"/>
      <w:szCs w:val="20"/>
      <w:lang w:eastAsia="ru-RU"/>
    </w:rPr>
  </w:style>
  <w:style w:type="paragraph" w:styleId="af9">
    <w:name w:val="annotation subject"/>
    <w:basedOn w:val="af7"/>
    <w:next w:val="af7"/>
    <w:link w:val="afa"/>
    <w:uiPriority w:val="99"/>
    <w:semiHidden/>
    <w:unhideWhenUsed/>
    <w:rsid w:val="00273605"/>
    <w:rPr>
      <w:b/>
      <w:bCs/>
    </w:rPr>
  </w:style>
  <w:style w:type="character" w:customStyle="1" w:styleId="afa">
    <w:name w:val="Тема примечания Знак"/>
    <w:basedOn w:val="af8"/>
    <w:link w:val="af9"/>
    <w:uiPriority w:val="99"/>
    <w:semiHidden/>
    <w:rsid w:val="00273605"/>
    <w:rPr>
      <w:rFonts w:ascii="Times New Roman" w:eastAsia="Times New Roman" w:hAnsi="Times New Roman" w:cs="Times New Roman"/>
      <w:b/>
      <w:bCs/>
      <w:sz w:val="20"/>
      <w:szCs w:val="20"/>
      <w:lang w:eastAsia="ru-RU"/>
    </w:rPr>
  </w:style>
  <w:style w:type="paragraph" w:customStyle="1" w:styleId="TableTextFootnote">
    <w:name w:val="TableText Footnote"/>
    <w:link w:val="TableTextFootnoteChar"/>
    <w:uiPriority w:val="99"/>
    <w:rsid w:val="00273605"/>
    <w:pPr>
      <w:spacing w:after="0" w:line="240" w:lineRule="auto"/>
    </w:pPr>
    <w:rPr>
      <w:rFonts w:ascii="Times New Roman" w:eastAsia="Times New Roman" w:hAnsi="Times New Roman" w:cs="Times New Roman"/>
      <w:sz w:val="20"/>
      <w:szCs w:val="20"/>
      <w:lang w:eastAsia="ru-RU"/>
    </w:rPr>
  </w:style>
  <w:style w:type="character" w:styleId="afb">
    <w:name w:val="Hyperlink"/>
    <w:uiPriority w:val="99"/>
    <w:unhideWhenUsed/>
    <w:rsid w:val="00273605"/>
    <w:rPr>
      <w:color w:val="0000FF"/>
      <w:u w:val="single"/>
    </w:rPr>
  </w:style>
  <w:style w:type="paragraph" w:styleId="afc">
    <w:name w:val="Revision"/>
    <w:hidden/>
    <w:uiPriority w:val="99"/>
    <w:semiHidden/>
    <w:rsid w:val="00273605"/>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27360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GuidingText">
    <w:name w:val="xGuiding Text"/>
    <w:basedOn w:val="a0"/>
    <w:rsid w:val="00273605"/>
    <w:pPr>
      <w:spacing w:before="120" w:after="0" w:line="240" w:lineRule="auto"/>
    </w:pPr>
    <w:rPr>
      <w:rFonts w:ascii="Arial" w:eastAsia="Times New Roman" w:hAnsi="Arial" w:cs="Arial"/>
      <w:b/>
      <w:noProof/>
      <w:sz w:val="18"/>
      <w:szCs w:val="24"/>
      <w:lang w:eastAsia="ru-RU" w:bidi="ru-RU"/>
    </w:rPr>
  </w:style>
  <w:style w:type="paragraph" w:customStyle="1" w:styleId="A-StudyTitle">
    <w:name w:val="A-Study Title"/>
    <w:rsid w:val="00273605"/>
    <w:pPr>
      <w:spacing w:after="120" w:line="240" w:lineRule="auto"/>
    </w:pPr>
    <w:rPr>
      <w:rFonts w:ascii="Times New Roman" w:eastAsia="Times New Roman" w:hAnsi="Times New Roman" w:cs="Times New Roman"/>
      <w:b/>
      <w:sz w:val="28"/>
      <w:szCs w:val="20"/>
      <w:lang w:eastAsia="ru-RU" w:bidi="ru-RU"/>
    </w:rPr>
  </w:style>
  <w:style w:type="paragraph" w:customStyle="1" w:styleId="A-TableText">
    <w:name w:val="A-Table Text"/>
    <w:rsid w:val="00273605"/>
    <w:pPr>
      <w:spacing w:before="60" w:after="60" w:line="240" w:lineRule="auto"/>
    </w:pPr>
    <w:rPr>
      <w:rFonts w:ascii="Times New Roman" w:eastAsia="Times New Roman" w:hAnsi="Times New Roman" w:cs="Times New Roman"/>
      <w:szCs w:val="20"/>
      <w:lang w:eastAsia="ru-RU" w:bidi="ru-RU"/>
    </w:rPr>
  </w:style>
  <w:style w:type="paragraph" w:customStyle="1" w:styleId="Default">
    <w:name w:val="Default"/>
    <w:rsid w:val="00273605"/>
    <w:pPr>
      <w:autoSpaceDE w:val="0"/>
      <w:autoSpaceDN w:val="0"/>
      <w:adjustRightInd w:val="0"/>
      <w:spacing w:after="0" w:line="240" w:lineRule="auto"/>
    </w:pPr>
    <w:rPr>
      <w:rFonts w:ascii="Times New Roman" w:eastAsia="Times New Roman" w:hAnsi="Times New Roman" w:cs="Times New Roman"/>
      <w:color w:val="000000"/>
      <w:sz w:val="24"/>
      <w:szCs w:val="24"/>
      <w:lang w:eastAsia="ru-RU" w:bidi="ru-RU"/>
    </w:rPr>
  </w:style>
  <w:style w:type="character" w:customStyle="1" w:styleId="TableTextFootnoteChar">
    <w:name w:val="TableText Footnote Char"/>
    <w:link w:val="TableTextFootnote"/>
    <w:uiPriority w:val="99"/>
    <w:locked/>
    <w:rsid w:val="00273605"/>
    <w:rPr>
      <w:rFonts w:ascii="Times New Roman" w:eastAsia="Times New Roman" w:hAnsi="Times New Roman" w:cs="Times New Roman"/>
      <w:sz w:val="20"/>
      <w:szCs w:val="20"/>
      <w:lang w:eastAsia="ru-RU"/>
    </w:rPr>
  </w:style>
  <w:style w:type="paragraph" w:customStyle="1" w:styleId="CDSOptionalconcepts">
    <w:name w:val="CDS Optional concepts"/>
    <w:rsid w:val="00273605"/>
    <w:pPr>
      <w:widowControl w:val="0"/>
      <w:spacing w:after="0" w:line="240" w:lineRule="auto"/>
    </w:pPr>
    <w:rPr>
      <w:rFonts w:ascii="Times New Roman" w:eastAsia="Times New Roman" w:hAnsi="Times New Roman" w:cs="Times New Roman"/>
      <w:szCs w:val="20"/>
      <w:lang w:eastAsia="ru-RU" w:bidi="ru-RU"/>
    </w:rPr>
  </w:style>
  <w:style w:type="paragraph" w:customStyle="1" w:styleId="newncpi">
    <w:name w:val="newncpi"/>
    <w:basedOn w:val="a0"/>
    <w:rsid w:val="00273605"/>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newncpi0">
    <w:name w:val="newncpi0"/>
    <w:basedOn w:val="a0"/>
    <w:rsid w:val="00273605"/>
    <w:pPr>
      <w:spacing w:after="0" w:line="240" w:lineRule="auto"/>
      <w:jc w:val="both"/>
    </w:pPr>
    <w:rPr>
      <w:rFonts w:ascii="Times New Roman" w:eastAsia="Times New Roman" w:hAnsi="Times New Roman" w:cs="Times New Roman"/>
      <w:sz w:val="24"/>
      <w:szCs w:val="24"/>
      <w:lang w:eastAsia="ru-RU"/>
    </w:rPr>
  </w:style>
  <w:style w:type="character" w:customStyle="1" w:styleId="13">
    <w:name w:val="Неразрешенное упоминание1"/>
    <w:uiPriority w:val="99"/>
    <w:semiHidden/>
    <w:unhideWhenUsed/>
    <w:rsid w:val="00273605"/>
    <w:rPr>
      <w:color w:val="605E5C"/>
      <w:shd w:val="clear" w:color="auto" w:fill="E1DFDD"/>
    </w:rPr>
  </w:style>
  <w:style w:type="paragraph" w:customStyle="1" w:styleId="tableparagraph">
    <w:name w:val="table paragraph"/>
    <w:basedOn w:val="a0"/>
    <w:link w:val="tableparagraphChar"/>
    <w:rsid w:val="00273605"/>
    <w:pPr>
      <w:spacing w:after="0" w:line="240" w:lineRule="auto"/>
      <w:ind w:left="101"/>
    </w:pPr>
    <w:rPr>
      <w:rFonts w:ascii="Calibri" w:eastAsia="Times New Roman" w:hAnsi="Calibri" w:cs="Arial"/>
      <w:spacing w:val="-1"/>
      <w:sz w:val="20"/>
      <w:szCs w:val="28"/>
    </w:rPr>
  </w:style>
  <w:style w:type="character" w:customStyle="1" w:styleId="tableparagraphChar">
    <w:name w:val="table paragraph Char"/>
    <w:link w:val="tableparagraph"/>
    <w:rsid w:val="00273605"/>
    <w:rPr>
      <w:rFonts w:ascii="Calibri" w:eastAsia="Times New Roman" w:hAnsi="Calibri" w:cs="Arial"/>
      <w:spacing w:val="-1"/>
      <w:sz w:val="20"/>
      <w:szCs w:val="28"/>
    </w:rPr>
  </w:style>
  <w:style w:type="paragraph" w:styleId="afd">
    <w:name w:val="Body Text"/>
    <w:basedOn w:val="a0"/>
    <w:link w:val="afe"/>
    <w:uiPriority w:val="99"/>
    <w:semiHidden/>
    <w:unhideWhenUsed/>
    <w:rsid w:val="00273605"/>
    <w:pPr>
      <w:spacing w:after="120" w:line="240" w:lineRule="auto"/>
    </w:pPr>
    <w:rPr>
      <w:rFonts w:ascii="Times New Roman" w:eastAsia="Times New Roman" w:hAnsi="Times New Roman" w:cs="Times New Roman"/>
      <w:sz w:val="20"/>
      <w:szCs w:val="20"/>
      <w:lang w:eastAsia="ru-RU"/>
    </w:rPr>
  </w:style>
  <w:style w:type="character" w:customStyle="1" w:styleId="afe">
    <w:name w:val="Основной текст Знак"/>
    <w:basedOn w:val="a1"/>
    <w:link w:val="afd"/>
    <w:uiPriority w:val="99"/>
    <w:semiHidden/>
    <w:rsid w:val="00273605"/>
    <w:rPr>
      <w:rFonts w:ascii="Times New Roman" w:eastAsia="Times New Roman" w:hAnsi="Times New Roman" w:cs="Times New Roman"/>
      <w:sz w:val="20"/>
      <w:szCs w:val="20"/>
      <w:lang w:eastAsia="ru-RU"/>
    </w:rPr>
  </w:style>
  <w:style w:type="character" w:customStyle="1" w:styleId="ac">
    <w:name w:val="Абзац списка Знак"/>
    <w:aliases w:val="List Paragraph 1 Знак"/>
    <w:link w:val="ab"/>
    <w:uiPriority w:val="34"/>
    <w:locked/>
    <w:rsid w:val="00273605"/>
    <w:rPr>
      <w:rFonts w:ascii="Times New Roman" w:eastAsia="Times New Roman" w:hAnsi="Times New Roman" w:cs="Times New Roman"/>
      <w:sz w:val="24"/>
      <w:szCs w:val="24"/>
      <w:lang w:eastAsia="ru-RU"/>
    </w:rPr>
  </w:style>
  <w:style w:type="table" w:customStyle="1" w:styleId="TableGrid1">
    <w:name w:val="Table Grid1"/>
    <w:basedOn w:val="a2"/>
    <w:next w:val="af3"/>
    <w:uiPriority w:val="59"/>
    <w:rsid w:val="0027360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 Spacing"/>
    <w:uiPriority w:val="1"/>
    <w:qFormat/>
    <w:rsid w:val="00273605"/>
    <w:pPr>
      <w:spacing w:after="0" w:line="240" w:lineRule="auto"/>
    </w:pPr>
    <w:rPr>
      <w:rFonts w:ascii="Calibri" w:eastAsia="Calibri" w:hAnsi="Calibri" w:cs="Arial"/>
    </w:rPr>
  </w:style>
  <w:style w:type="character" w:customStyle="1" w:styleId="jlqj4b">
    <w:name w:val="jlqj4b"/>
    <w:rsid w:val="00273605"/>
  </w:style>
  <w:style w:type="paragraph" w:styleId="aff0">
    <w:name w:val="Title"/>
    <w:basedOn w:val="a0"/>
    <w:next w:val="a0"/>
    <w:link w:val="aff1"/>
    <w:uiPriority w:val="10"/>
    <w:qFormat/>
    <w:rsid w:val="002736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1">
    <w:name w:val="Название Знак"/>
    <w:basedOn w:val="a1"/>
    <w:link w:val="aff0"/>
    <w:uiPriority w:val="10"/>
    <w:rsid w:val="00273605"/>
    <w:rPr>
      <w:rFonts w:asciiTheme="majorHAnsi" w:eastAsiaTheme="majorEastAsia" w:hAnsiTheme="majorHAnsi" w:cstheme="majorBidi"/>
      <w:spacing w:val="-10"/>
      <w:kern w:val="28"/>
      <w:sz w:val="56"/>
      <w:szCs w:val="56"/>
    </w:rPr>
  </w:style>
  <w:style w:type="paragraph" w:styleId="ae">
    <w:name w:val="Normal (Web)"/>
    <w:basedOn w:val="a0"/>
    <w:uiPriority w:val="99"/>
    <w:unhideWhenUsed/>
    <w:rsid w:val="00273605"/>
    <w:rPr>
      <w:rFonts w:ascii="Times New Roman" w:hAnsi="Times New Roman" w:cs="Times New Roman"/>
      <w:sz w:val="24"/>
      <w:szCs w:val="24"/>
    </w:rPr>
  </w:style>
  <w:style w:type="character" w:customStyle="1" w:styleId="normaltextrun">
    <w:name w:val="normaltextrun"/>
    <w:basedOn w:val="a1"/>
    <w:rsid w:val="00B72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596306">
      <w:bodyDiv w:val="1"/>
      <w:marLeft w:val="0"/>
      <w:marRight w:val="0"/>
      <w:marTop w:val="0"/>
      <w:marBottom w:val="0"/>
      <w:divBdr>
        <w:top w:val="none" w:sz="0" w:space="0" w:color="auto"/>
        <w:left w:val="none" w:sz="0" w:space="0" w:color="auto"/>
        <w:bottom w:val="none" w:sz="0" w:space="0" w:color="auto"/>
        <w:right w:val="none" w:sz="0" w:space="0" w:color="auto"/>
      </w:divBdr>
    </w:div>
    <w:div w:id="435710580">
      <w:bodyDiv w:val="1"/>
      <w:marLeft w:val="0"/>
      <w:marRight w:val="0"/>
      <w:marTop w:val="0"/>
      <w:marBottom w:val="0"/>
      <w:divBdr>
        <w:top w:val="none" w:sz="0" w:space="0" w:color="auto"/>
        <w:left w:val="none" w:sz="0" w:space="0" w:color="auto"/>
        <w:bottom w:val="none" w:sz="0" w:space="0" w:color="auto"/>
        <w:right w:val="none" w:sz="0" w:space="0" w:color="auto"/>
      </w:divBdr>
    </w:div>
    <w:div w:id="202204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ndda.kz" TargetMode="External"/><Relationship Id="rId14" Type="http://schemas.openxmlformats.org/officeDocument/2006/relationships/image" Target="media/image5.png"/><Relationship Id="rId22" Type="http://schemas.openxmlformats.org/officeDocument/2006/relationships/hyperlink" Target="http://www.ndda.kz"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CCBB9-44C0-4877-8657-41BBA2930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9658</Words>
  <Characters>55053</Characters>
  <Application>Microsoft Office Word</Application>
  <DocSecurity>8</DocSecurity>
  <Lines>458</Lines>
  <Paragraphs>129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Айгуль Маширова</dc:creator>
  <cp:lastModifiedBy>эксперт</cp:lastModifiedBy>
  <cp:revision>2</cp:revision>
  <cp:lastPrinted>2021-11-12T04:19:00Z</cp:lastPrinted>
  <dcterms:created xsi:type="dcterms:W3CDTF">2022-12-06T07:58:00Z</dcterms:created>
  <dcterms:modified xsi:type="dcterms:W3CDTF">2022-12-06T07:58:00Z</dcterms:modified>
</cp:coreProperties>
</file>