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980" w:rsidRPr="001241EE" w:rsidRDefault="001C5980" w:rsidP="001C5980">
      <w:pPr>
        <w:widowControl w:val="0"/>
        <w:spacing w:line="240" w:lineRule="auto"/>
        <w:ind w:left="-68" w:right="8579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bookmarkStart w:id="0" w:name="_GoBack"/>
      <w:bookmarkEnd w:id="0"/>
      <w:r w:rsidRPr="001241E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Күні</w:t>
      </w:r>
      <w:r w:rsidRPr="001241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</w:t>
      </w:r>
      <w:r w:rsidRPr="001241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1241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 </w:t>
      </w:r>
      <w:r w:rsidRPr="001241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1241E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өр орны </w:t>
      </w:r>
    </w:p>
    <w:p w:rsidR="001C5980" w:rsidRDefault="001C5980" w:rsidP="001C598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C5980" w:rsidRDefault="001C5980" w:rsidP="001C5980">
      <w:pPr>
        <w:spacing w:after="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C5980" w:rsidRDefault="001C5980" w:rsidP="001C5980">
      <w:pPr>
        <w:sectPr w:rsidR="001C5980">
          <w:type w:val="continuous"/>
          <w:pgSz w:w="11905" w:h="16837"/>
          <w:pgMar w:top="563" w:right="850" w:bottom="1134" w:left="1133" w:header="0" w:footer="0" w:gutter="0"/>
          <w:cols w:space="708"/>
        </w:sectPr>
      </w:pPr>
    </w:p>
    <w:p w:rsidR="001C5980" w:rsidRDefault="001C5980" w:rsidP="001C5980">
      <w:pPr>
        <w:widowControl w:val="0"/>
        <w:spacing w:line="240" w:lineRule="auto"/>
        <w:ind w:left="144" w:right="-56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lastRenderedPageBreak/>
        <w:t>Қа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за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қс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пу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қ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ини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  <w:lang w:val="kk-KZ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әр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тарды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дицин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қсат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ғ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рд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жә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кас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са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апта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ұ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лтт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ғ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  <w:lang w:val="kk-KZ"/>
        </w:rPr>
        <w:t>»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ү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құ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қ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ғ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нда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ғ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спубликал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ме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екетт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кәс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орн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proofErr w:type="spellEnd"/>
    </w:p>
    <w:p w:rsidR="001C5980" w:rsidRDefault="001C5980" w:rsidP="001C5980">
      <w:pPr>
        <w:widowControl w:val="0"/>
        <w:spacing w:line="240" w:lineRule="auto"/>
        <w:ind w:right="99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lastRenderedPageBreak/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бл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го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дп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рия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рав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х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озя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ног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>"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ацион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льн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ртиз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лекарств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средст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в,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дел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диц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аз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чен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дицин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ко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хни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"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зд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ав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ох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аза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ста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</w:p>
    <w:p w:rsidR="001C5980" w:rsidRDefault="001C5980" w:rsidP="001C5980">
      <w:pPr>
        <w:sectPr w:rsidR="001C5980">
          <w:type w:val="continuous"/>
          <w:pgSz w:w="11905" w:h="16837"/>
          <w:pgMar w:top="563" w:right="850" w:bottom="1134" w:left="1133" w:header="0" w:footer="0" w:gutter="0"/>
          <w:cols w:num="2" w:space="708" w:equalWidth="0">
            <w:col w:w="3804" w:space="1943"/>
            <w:col w:w="4175" w:space="0"/>
          </w:cols>
        </w:sectPr>
      </w:pPr>
    </w:p>
    <w:p w:rsidR="001C5980" w:rsidRDefault="001C5980" w:rsidP="001C5980">
      <w:pPr>
        <w:spacing w:after="16" w:line="140" w:lineRule="exact"/>
        <w:rPr>
          <w:sz w:val="14"/>
          <w:szCs w:val="14"/>
        </w:rPr>
      </w:pPr>
    </w:p>
    <w:p w:rsidR="001C5980" w:rsidRPr="001241EE" w:rsidRDefault="001C5980" w:rsidP="001C5980">
      <w:pPr>
        <w:widowControl w:val="0"/>
        <w:spacing w:line="240" w:lineRule="auto"/>
        <w:ind w:left="3964" w:right="-20"/>
        <w:jc w:val="center"/>
        <w:rPr>
          <w:rFonts w:ascii="Times New Roman" w:eastAsia="Times New Roman" w:hAnsi="Times New Roman" w:cs="Times New Roman"/>
          <w:b/>
          <w:bCs/>
          <w:color w:val="000000"/>
          <w:w w:val="103"/>
          <w:sz w:val="28"/>
          <w:szCs w:val="28"/>
          <w:lang w:val="kk-KZ"/>
        </w:rPr>
      </w:pPr>
      <w:r w:rsidRPr="001241EE">
        <w:rPr>
          <w:rFonts w:ascii="Times New Roman" w:eastAsia="Times New Roman" w:hAnsi="Times New Roman" w:cs="Times New Roman"/>
          <w:b/>
          <w:bCs/>
          <w:color w:val="000000"/>
          <w:spacing w:val="6"/>
          <w:w w:val="103"/>
          <w:sz w:val="28"/>
          <w:szCs w:val="28"/>
          <w:lang w:val="kk-KZ"/>
        </w:rPr>
        <w:t>Дәрілік препараттың қауіпсіздігі, тиімділігі мен сапасы жөніндегі жиынтық есеп</w:t>
      </w:r>
    </w:p>
    <w:p w:rsidR="001C5980" w:rsidRPr="00661379" w:rsidRDefault="001C5980" w:rsidP="001C5980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  <w:lang w:val="kk-KZ"/>
        </w:rPr>
      </w:pPr>
    </w:p>
    <w:p w:rsidR="005B1C48" w:rsidRPr="001C5980" w:rsidRDefault="005B1C48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  <w:lang w:val="kk-KZ"/>
        </w:rPr>
      </w:pPr>
    </w:p>
    <w:p w:rsidR="005B1C48" w:rsidRDefault="005B1C48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5B1C48" w:rsidRDefault="005B1C48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5B1C48" w:rsidRDefault="005B1C48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5B1C48" w:rsidRDefault="005B1C48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5B1C48" w:rsidRDefault="005B1C48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5B1C48" w:rsidRDefault="005B1C48">
      <w:pPr>
        <w:spacing w:after="7" w:line="120" w:lineRule="exact"/>
        <w:rPr>
          <w:rFonts w:ascii="Times New Roman" w:eastAsia="Times New Roman" w:hAnsi="Times New Roman" w:cs="Times New Roman"/>
          <w:w w:val="103"/>
          <w:sz w:val="12"/>
          <w:szCs w:val="12"/>
        </w:rPr>
      </w:pPr>
    </w:p>
    <w:p w:rsidR="005B1C48" w:rsidRDefault="00577903">
      <w:pPr>
        <w:widowControl w:val="0"/>
        <w:spacing w:line="240" w:lineRule="auto"/>
        <w:ind w:left="1962" w:right="-20"/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609" behindDoc="1" locked="0" layoutInCell="0" allowOverlap="1" wp14:anchorId="65DBD168" wp14:editId="3CFD64A3">
                <wp:simplePos x="0" y="0"/>
                <wp:positionH relativeFrom="page">
                  <wp:posOffset>719962</wp:posOffset>
                </wp:positionH>
                <wp:positionV relativeFrom="paragraph">
                  <wp:posOffset>-797338</wp:posOffset>
                </wp:positionV>
                <wp:extent cx="6264021" cy="800354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4021" cy="80035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288"/>
                              <w:gridCol w:w="6576"/>
                            </w:tblGrid>
                            <w:tr w:rsidR="005B1C48">
                              <w:trPr>
                                <w:cantSplit/>
                                <w:trHeight w:hRule="exact" w:val="566"/>
                              </w:trPr>
                              <w:tc>
                                <w:tcPr>
                                  <w:tcW w:w="32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5B1C48" w:rsidRDefault="001C5980">
                                  <w:pPr>
                                    <w:widowControl w:val="0"/>
                                    <w:spacing w:before="3" w:line="240" w:lineRule="auto"/>
                                    <w:ind w:left="60" w:right="88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  <w:lang w:val="kk-KZ"/>
                                    </w:rPr>
                                    <w:t xml:space="preserve">Дәрілік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пре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арат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  <w:lang w:val="kk-KZ"/>
                                    </w:rPr>
                                    <w:t>тың атауы</w:t>
                                  </w:r>
                                </w:p>
                              </w:tc>
                              <w:tc>
                                <w:tcPr>
                                  <w:tcW w:w="6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5B1C48" w:rsidRDefault="005B1C48">
                                  <w:pPr>
                                    <w:spacing w:after="9"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5B1C48" w:rsidRDefault="00577903">
                                  <w:pPr>
                                    <w:widowControl w:val="0"/>
                                    <w:spacing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Хо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рес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т</w:t>
                                  </w:r>
                                  <w:proofErr w:type="spellEnd"/>
                                </w:p>
                              </w:tc>
                            </w:tr>
                            <w:tr w:rsidR="005B1C48">
                              <w:trPr>
                                <w:cantSplit/>
                                <w:trHeight w:hRule="exact" w:val="340"/>
                              </w:trPr>
                              <w:tc>
                                <w:tcPr>
                                  <w:tcW w:w="32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5B1C48" w:rsidRPr="001C5980" w:rsidRDefault="001C5980">
                                  <w:pPr>
                                    <w:widowControl w:val="0"/>
                                    <w:spacing w:before="3"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  <w:lang w:val="kk-KZ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  <w:lang w:val="kk-KZ"/>
                                    </w:rPr>
                                    <w:t xml:space="preserve">Өндіруші </w:t>
                                  </w:r>
                                </w:p>
                              </w:tc>
                              <w:tc>
                                <w:tcPr>
                                  <w:tcW w:w="6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5B1C48" w:rsidRDefault="00577903">
                                  <w:pPr>
                                    <w:widowControl w:val="0"/>
                                    <w:spacing w:before="3"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йла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н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аборато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з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имите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д</w:t>
                                  </w:r>
                                </w:p>
                              </w:tc>
                            </w:tr>
                            <w:tr w:rsidR="005B1C48">
                              <w:trPr>
                                <w:cantSplit/>
                                <w:trHeight w:hRule="exact" w:val="340"/>
                              </w:trPr>
                              <w:tc>
                                <w:tcPr>
                                  <w:tcW w:w="32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5B1C48" w:rsidRPr="001C5980" w:rsidRDefault="001C5980" w:rsidP="001C5980">
                                  <w:pPr>
                                    <w:widowControl w:val="0"/>
                                    <w:spacing w:before="3" w:line="240" w:lineRule="auto"/>
                                    <w:ind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  <w:lang w:val="kk-KZ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  <w:lang w:val="kk-KZ"/>
                                    </w:rPr>
                                    <w:t xml:space="preserve">Елі </w:t>
                                  </w:r>
                                </w:p>
                              </w:tc>
                              <w:tc>
                                <w:tcPr>
                                  <w:tcW w:w="6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5B1C48" w:rsidRPr="001C5980" w:rsidRDefault="001C5980" w:rsidP="001C5980">
                                  <w:pPr>
                                    <w:widowControl w:val="0"/>
                                    <w:spacing w:before="3" w:line="240" w:lineRule="auto"/>
                                    <w:ind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  <w:lang w:val="kk-KZ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"/>
                                      <w:sz w:val="23"/>
                                      <w:szCs w:val="23"/>
                                      <w:lang w:val="kk-KZ"/>
                                    </w:rPr>
                                    <w:t>ҮНДІСТАН</w:t>
                                  </w:r>
                                </w:p>
                              </w:tc>
                            </w:tr>
                          </w:tbl>
                          <w:p w:rsidR="00392CDD" w:rsidRDefault="00392CDD"/>
                        </w:txbxContent>
                      </wps:txbx>
                      <wps:bodyPr vertOverflow="overflow" horzOverflow="overflow" vert="horz" lIns="0" tIns="0" rIns="0" bIns="0" anchor="t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rawingObject1" o:spid="_x0000_s1026" type="#_x0000_t202" style="position:absolute;left:0;text-align:left;margin-left:56.7pt;margin-top:-62.8pt;width:493.25pt;height:63pt;z-index:-5033158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Zt3swEAAGYDAAAOAAAAZHJzL2Uyb0RvYy54bWysU8GO0zAQvSPxD5bvNGlZqlXUdAVaLUJC&#10;FGmXD3AcuzGyPdbY26R8PWMn7SLghLhMJjMvz2+eJ7u7yVl2UhgN+JavVzVnykvojT+2/NvTw5tb&#10;zmISvhcWvGr5WUV+t3/9ajeGRm1gANsrZETiYzOGlg8phaaqohyUE3EFQXlqakAnEr3isepRjMTu&#10;bLWp6201AvYBQaoYqXo/N/m+8GutZDpoHVVituWkLZWIJXY5VvudaI4owmDkIkP8gwonjKdDr1T3&#10;Ign2jOYPKmckQgSdVhJcBVobqcoMNM26/m2ax0EEVWYhc2K42hT/H638cvqKzPR0d5x54eiKFoMP&#10;3Xdyb50dGkNsCPgYCJqmDzBl9FKPVMyDTxpdftJIjPrk9fnqr5oSk1TcbrY39YYOktS7reu3724y&#10;TfXydcCYPipwLCctR1JQbBWnzzHN0AskH+bhwVib61niLCVnaeqmRV8H/Zlk04qmAwVtYWw5LBln&#10;A+CPv9UznlymLmf2kyfH8/ZcErwk3SURXhK45bNcT/v6/jmBNkV0ljTrWJTSZZaxl8XL2/Lre0G9&#10;/B77nwAAAP//AwBQSwMEFAAGAAgAAAAhAMo5tXLfAAAACgEAAA8AAABkcnMvZG93bnJldi54bWxM&#10;j8FOwzAQRO9I/IO1SNxaO6VEJMSpKgQnJEQaDhydeJtYjdchdtvw97inchzt08zbYjPbgZ1w8saR&#10;hGQpgCG1ThvqJHzVb4snYD4o0mpwhBJ+0cOmvL0pVK7dmSo87ULHYgn5XEnoQxhzzn3bo1V+6Uak&#10;eNu7yaoQ49RxPalzLLcDXwmRcqsMxYVejfjSY3vYHa2E7TdVr+bno/ms9pWp60zQe3qQ8v5u3j4D&#10;CziHKwwX/agOZXRq3JG0Z0PMycM6ohIWyeoxBXZBRJZlwBoJa+Blwf+/UP4BAAD//wMAUEsBAi0A&#10;FAAGAAgAAAAhALaDOJL+AAAA4QEAABMAAAAAAAAAAAAAAAAAAAAAAFtDb250ZW50X1R5cGVzXS54&#10;bWxQSwECLQAUAAYACAAAACEAOP0h/9YAAACUAQAACwAAAAAAAAAAAAAAAAAvAQAAX3JlbHMvLnJl&#10;bHNQSwECLQAUAAYACAAAACEA/P2bd7MBAABmAwAADgAAAAAAAAAAAAAAAAAuAgAAZHJzL2Uyb0Rv&#10;Yy54bWxQSwECLQAUAAYACAAAACEAyjm1ct8AAAAKAQAADwAAAAAAAAAAAAAAAAANBAAAZHJzL2Rv&#10;d25yZXYueG1sUEsFBgAAAAAEAAQA8wAAABkF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288"/>
                        <w:gridCol w:w="6576"/>
                      </w:tblGrid>
                      <w:tr w:rsidR="005B1C48">
                        <w:trPr>
                          <w:cantSplit/>
                          <w:trHeight w:hRule="exact" w:val="566"/>
                        </w:trPr>
                        <w:tc>
                          <w:tcPr>
                            <w:tcW w:w="32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5B1C48" w:rsidRDefault="001C5980">
                            <w:pPr>
                              <w:widowControl w:val="0"/>
                              <w:spacing w:before="3" w:line="240" w:lineRule="auto"/>
                              <w:ind w:left="60" w:right="88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  <w:lang w:val="kk-KZ"/>
                              </w:rPr>
                              <w:t xml:space="preserve">Дәрілік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пре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арат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  <w:lang w:val="kk-KZ"/>
                              </w:rPr>
                              <w:t>тың атауы</w:t>
                            </w:r>
                          </w:p>
                        </w:tc>
                        <w:tc>
                          <w:tcPr>
                            <w:tcW w:w="6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5B1C48" w:rsidRDefault="005B1C48">
                            <w:pPr>
                              <w:spacing w:after="9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5B1C48" w:rsidRDefault="00577903">
                            <w:pPr>
                              <w:widowControl w:val="0"/>
                              <w:spacing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Хо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рес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т</w:t>
                            </w:r>
                            <w:proofErr w:type="spellEnd"/>
                          </w:p>
                        </w:tc>
                      </w:tr>
                      <w:tr w:rsidR="005B1C48">
                        <w:trPr>
                          <w:cantSplit/>
                          <w:trHeight w:hRule="exact" w:val="340"/>
                        </w:trPr>
                        <w:tc>
                          <w:tcPr>
                            <w:tcW w:w="32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5B1C48" w:rsidRPr="001C5980" w:rsidRDefault="001C5980">
                            <w:pPr>
                              <w:widowControl w:val="0"/>
                              <w:spacing w:before="3"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  <w:lang w:val="kk-KZ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  <w:lang w:val="kk-KZ"/>
                              </w:rPr>
                              <w:t xml:space="preserve">Өндіруші </w:t>
                            </w:r>
                          </w:p>
                        </w:tc>
                        <w:tc>
                          <w:tcPr>
                            <w:tcW w:w="6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5B1C48" w:rsidRDefault="00577903">
                            <w:pPr>
                              <w:widowControl w:val="0"/>
                              <w:spacing w:before="3"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йла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н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аборато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з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имите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д</w:t>
                            </w:r>
                          </w:p>
                        </w:tc>
                      </w:tr>
                      <w:tr w:rsidR="005B1C48">
                        <w:trPr>
                          <w:cantSplit/>
                          <w:trHeight w:hRule="exact" w:val="340"/>
                        </w:trPr>
                        <w:tc>
                          <w:tcPr>
                            <w:tcW w:w="32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5B1C48" w:rsidRPr="001C5980" w:rsidRDefault="001C5980" w:rsidP="001C5980">
                            <w:pPr>
                              <w:widowControl w:val="0"/>
                              <w:spacing w:before="3" w:line="240" w:lineRule="auto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  <w:lang w:val="kk-KZ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  <w:lang w:val="kk-KZ"/>
                              </w:rPr>
                              <w:t xml:space="preserve">Елі </w:t>
                            </w:r>
                          </w:p>
                        </w:tc>
                        <w:tc>
                          <w:tcPr>
                            <w:tcW w:w="6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5B1C48" w:rsidRPr="001C5980" w:rsidRDefault="001C5980" w:rsidP="001C5980">
                            <w:pPr>
                              <w:widowControl w:val="0"/>
                              <w:spacing w:before="3" w:line="240" w:lineRule="auto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  <w:lang w:val="kk-KZ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"/>
                                <w:sz w:val="23"/>
                                <w:szCs w:val="23"/>
                                <w:lang w:val="kk-KZ"/>
                              </w:rPr>
                              <w:t>ҮНДІСТАН</w:t>
                            </w:r>
                          </w:p>
                        </w:tc>
                      </w:tr>
                    </w:tbl>
                    <w:p w:rsidR="00392CDD" w:rsidRDefault="00392CDD"/>
                  </w:txbxContent>
                </v:textbox>
                <w10:wrap anchorx="page"/>
              </v:shape>
            </w:pict>
          </mc:Fallback>
        </mc:AlternateContent>
      </w:r>
      <w:r w:rsidR="001C5980" w:rsidRPr="001C5980">
        <w:rPr>
          <w:rFonts w:ascii="Times New Roman" w:eastAsia="Times New Roman" w:hAnsi="Times New Roman" w:cs="Times New Roman"/>
          <w:color w:val="000000"/>
          <w:spacing w:val="4"/>
          <w:w w:val="103"/>
          <w:sz w:val="26"/>
          <w:szCs w:val="26"/>
          <w:lang w:val="kk-KZ"/>
        </w:rPr>
        <w:t xml:space="preserve"> </w:t>
      </w:r>
      <w:r w:rsidR="001C5980">
        <w:rPr>
          <w:rFonts w:ascii="Times New Roman" w:eastAsia="Times New Roman" w:hAnsi="Times New Roman" w:cs="Times New Roman"/>
          <w:color w:val="000000"/>
          <w:spacing w:val="4"/>
          <w:w w:val="103"/>
          <w:sz w:val="26"/>
          <w:szCs w:val="26"/>
          <w:lang w:val="kk-KZ"/>
        </w:rPr>
        <w:t>Есептен құпия ақпарат жойылды</w:t>
      </w:r>
    </w:p>
    <w:p w:rsidR="005B1C48" w:rsidRDefault="005B1C48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5B1C48" w:rsidRDefault="005B1C48">
      <w:pPr>
        <w:spacing w:after="2" w:line="140" w:lineRule="exact"/>
        <w:rPr>
          <w:rFonts w:ascii="Times New Roman" w:eastAsia="Times New Roman" w:hAnsi="Times New Roman" w:cs="Times New Roman"/>
          <w:w w:val="103"/>
          <w:sz w:val="14"/>
          <w:szCs w:val="14"/>
        </w:rPr>
      </w:pPr>
    </w:p>
    <w:p w:rsidR="005B1C48" w:rsidRDefault="00577903" w:rsidP="001C5980">
      <w:pPr>
        <w:widowControl w:val="0"/>
        <w:spacing w:line="240" w:lineRule="auto"/>
        <w:ind w:left="2567" w:right="-20"/>
        <w:rPr>
          <w:rFonts w:ascii="Times New Roman" w:eastAsia="Times New Roman" w:hAnsi="Times New Roman" w:cs="Times New Roman"/>
          <w:w w:val="103"/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="001C5980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  <w:lang w:val="kk-KZ"/>
        </w:rPr>
        <w:t>Рәсімі туралы анықтамалық ақпарат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9184"/>
      </w:tblGrid>
      <w:tr w:rsidR="005B1C48">
        <w:trPr>
          <w:cantSplit/>
          <w:trHeight w:hRule="exact" w:val="56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C48" w:rsidRDefault="00577903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1.1</w:t>
            </w:r>
          </w:p>
        </w:tc>
        <w:tc>
          <w:tcPr>
            <w:tcW w:w="9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C48" w:rsidRDefault="001C5980">
            <w:pPr>
              <w:widowControl w:val="0"/>
              <w:spacing w:before="3" w:line="240" w:lineRule="auto"/>
              <w:ind w:left="60" w:right="203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Мемлекеттік тіркеу кезінде  дәрілік заттың сараптамасын жүргізуге тіркеу дерекнамасын беру</w:t>
            </w:r>
          </w:p>
        </w:tc>
      </w:tr>
    </w:tbl>
    <w:p w:rsidR="005B1C48" w:rsidRDefault="005B1C48">
      <w:pPr>
        <w:spacing w:after="3" w:line="220" w:lineRule="exact"/>
      </w:pPr>
    </w:p>
    <w:p w:rsidR="005B1C48" w:rsidRDefault="00577903">
      <w:pPr>
        <w:widowControl w:val="0"/>
        <w:spacing w:line="240" w:lineRule="auto"/>
        <w:ind w:left="3546" w:right="-20"/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="001C5980">
        <w:rPr>
          <w:rFonts w:ascii="Times New Roman" w:eastAsia="Times New Roman" w:hAnsi="Times New Roman" w:cs="Times New Roman"/>
          <w:color w:val="000000"/>
          <w:spacing w:val="6"/>
          <w:w w:val="103"/>
          <w:sz w:val="26"/>
          <w:szCs w:val="26"/>
          <w:lang w:val="kk-KZ"/>
        </w:rPr>
        <w:t>Ғылыми талқылау</w:t>
      </w:r>
    </w:p>
    <w:p w:rsidR="005B1C48" w:rsidRDefault="005B1C48">
      <w:pPr>
        <w:spacing w:line="32" w:lineRule="exact"/>
        <w:rPr>
          <w:rFonts w:ascii="Times New Roman" w:eastAsia="Times New Roman" w:hAnsi="Times New Roman" w:cs="Times New Roman"/>
          <w:w w:val="103"/>
          <w:sz w:val="3"/>
          <w:szCs w:val="3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2947"/>
        <w:gridCol w:w="6237"/>
      </w:tblGrid>
      <w:tr w:rsidR="005B1C48">
        <w:trPr>
          <w:cantSplit/>
          <w:trHeight w:hRule="exact" w:val="34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C48" w:rsidRDefault="00577903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2.1</w:t>
            </w:r>
          </w:p>
        </w:tc>
        <w:tc>
          <w:tcPr>
            <w:tcW w:w="9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C48" w:rsidRDefault="001C5980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DA608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Сапа аспектілері</w:t>
            </w:r>
          </w:p>
        </w:tc>
      </w:tr>
      <w:tr w:rsidR="005B1C48">
        <w:trPr>
          <w:cantSplit/>
          <w:trHeight w:hRule="exact" w:val="369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C48" w:rsidRDefault="005B1C48">
            <w:pPr>
              <w:spacing w:line="240" w:lineRule="exact"/>
              <w:rPr>
                <w:sz w:val="24"/>
                <w:szCs w:val="24"/>
              </w:rPr>
            </w:pPr>
          </w:p>
          <w:p w:rsidR="005B1C48" w:rsidRDefault="005B1C48">
            <w:pPr>
              <w:spacing w:line="240" w:lineRule="exact"/>
              <w:rPr>
                <w:sz w:val="24"/>
                <w:szCs w:val="24"/>
              </w:rPr>
            </w:pPr>
          </w:p>
          <w:p w:rsidR="005B1C48" w:rsidRDefault="005B1C48">
            <w:pPr>
              <w:spacing w:line="240" w:lineRule="exact"/>
              <w:rPr>
                <w:sz w:val="24"/>
                <w:szCs w:val="24"/>
              </w:rPr>
            </w:pPr>
          </w:p>
          <w:p w:rsidR="005B1C48" w:rsidRDefault="005B1C48">
            <w:pPr>
              <w:spacing w:line="240" w:lineRule="exact"/>
              <w:rPr>
                <w:sz w:val="24"/>
                <w:szCs w:val="24"/>
              </w:rPr>
            </w:pPr>
          </w:p>
          <w:p w:rsidR="005B1C48" w:rsidRDefault="005B1C48">
            <w:pPr>
              <w:spacing w:line="240" w:lineRule="exact"/>
              <w:rPr>
                <w:sz w:val="24"/>
                <w:szCs w:val="24"/>
              </w:rPr>
            </w:pPr>
          </w:p>
          <w:p w:rsidR="005B1C48" w:rsidRDefault="005B1C48">
            <w:pPr>
              <w:spacing w:line="240" w:lineRule="exact"/>
              <w:rPr>
                <w:sz w:val="24"/>
                <w:szCs w:val="24"/>
              </w:rPr>
            </w:pPr>
          </w:p>
          <w:p w:rsidR="005B1C48" w:rsidRDefault="005B1C48">
            <w:pPr>
              <w:spacing w:after="34" w:line="240" w:lineRule="exact"/>
              <w:rPr>
                <w:sz w:val="24"/>
                <w:szCs w:val="24"/>
              </w:rPr>
            </w:pPr>
          </w:p>
          <w:p w:rsidR="005B1C48" w:rsidRDefault="00577903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2.1.1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C48" w:rsidRDefault="001C5980">
            <w:pPr>
              <w:widowControl w:val="0"/>
              <w:spacing w:before="3" w:line="240" w:lineRule="auto"/>
              <w:ind w:left="60" w:right="-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DA608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Белсенді 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106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ар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ц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евт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калық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у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та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нци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шығу тегі, сапасы  туралы мәліметті талдау субстанцияны пайдалану мүмкіндігі туралы қорытынды 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980" w:rsidRPr="00661379" w:rsidRDefault="001C5980" w:rsidP="001C5980">
            <w:pPr>
              <w:widowControl w:val="0"/>
              <w:tabs>
                <w:tab w:val="left" w:pos="495"/>
                <w:tab w:val="left" w:pos="1071"/>
                <w:tab w:val="left" w:pos="1651"/>
                <w:tab w:val="left" w:pos="2161"/>
                <w:tab w:val="left" w:pos="2871"/>
                <w:tab w:val="left" w:pos="3482"/>
                <w:tab w:val="left" w:pos="3938"/>
                <w:tab w:val="left" w:pos="4198"/>
                <w:tab w:val="left" w:pos="5044"/>
                <w:tab w:val="left" w:pos="5428"/>
              </w:tabs>
              <w:spacing w:before="3" w:line="240" w:lineRule="auto"/>
              <w:ind w:left="60" w:right="16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Белсенді</w:t>
            </w:r>
            <w:proofErr w:type="spellEnd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фармацевтикалық</w:t>
            </w:r>
            <w:proofErr w:type="spellEnd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субстанция </w:t>
            </w:r>
            <w:proofErr w:type="spellStart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ретінде</w:t>
            </w:r>
            <w:proofErr w:type="spellEnd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Розувастатин</w:t>
            </w:r>
            <w:proofErr w:type="spellEnd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қолданылады</w:t>
            </w:r>
            <w:proofErr w:type="spellEnd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 БФС физика-</w:t>
            </w:r>
            <w:proofErr w:type="spellStart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химиялық</w:t>
            </w:r>
            <w:proofErr w:type="spellEnd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қасиеттері</w:t>
            </w:r>
            <w:proofErr w:type="spellEnd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туралы</w:t>
            </w:r>
            <w:proofErr w:type="spellEnd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ақпарат</w:t>
            </w:r>
            <w:proofErr w:type="spellEnd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субстанциялардың</w:t>
            </w:r>
            <w:proofErr w:type="spellEnd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сапасын</w:t>
            </w:r>
            <w:proofErr w:type="spellEnd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фармакопеялық</w:t>
            </w:r>
            <w:proofErr w:type="spellEnd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талаптарға</w:t>
            </w:r>
            <w:proofErr w:type="spellEnd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растау</w:t>
            </w:r>
            <w:proofErr w:type="spellEnd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үшін</w:t>
            </w:r>
            <w:proofErr w:type="spellEnd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жеткілікті</w:t>
            </w:r>
            <w:proofErr w:type="spellEnd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көлемде</w:t>
            </w:r>
            <w:proofErr w:type="spellEnd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ұсынылған</w:t>
            </w:r>
            <w:proofErr w:type="spellEnd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  <w:proofErr w:type="spellStart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Ұсынылған</w:t>
            </w:r>
            <w:proofErr w:type="spellEnd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үш</w:t>
            </w:r>
            <w:proofErr w:type="spellEnd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сериялы</w:t>
            </w:r>
            <w:proofErr w:type="spellEnd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талдау</w:t>
            </w:r>
            <w:proofErr w:type="spellEnd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сертификаттары</w:t>
            </w:r>
            <w:proofErr w:type="spellEnd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сапаның</w:t>
            </w:r>
            <w:proofErr w:type="spellEnd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тұрақтылығын</w:t>
            </w:r>
            <w:proofErr w:type="spellEnd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дәлелдейді</w:t>
            </w:r>
            <w:proofErr w:type="spellEnd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және</w:t>
            </w:r>
            <w:proofErr w:type="spellEnd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өнімнің</w:t>
            </w:r>
            <w:proofErr w:type="spellEnd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біртектілігі</w:t>
            </w:r>
            <w:proofErr w:type="spellEnd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сериядан</w:t>
            </w:r>
            <w:proofErr w:type="spellEnd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серияға</w:t>
            </w:r>
            <w:proofErr w:type="spellEnd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дейін</w:t>
            </w:r>
            <w:proofErr w:type="spellEnd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сақталады</w:t>
            </w:r>
            <w:proofErr w:type="spellEnd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және</w:t>
            </w:r>
            <w:proofErr w:type="spellEnd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процесс </w:t>
            </w:r>
            <w:proofErr w:type="spellStart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бақылауда</w:t>
            </w:r>
            <w:proofErr w:type="spellEnd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болады</w:t>
            </w:r>
            <w:proofErr w:type="spellEnd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  <w:p w:rsidR="001C5980" w:rsidRPr="00661379" w:rsidRDefault="001C5980" w:rsidP="001C5980">
            <w:pPr>
              <w:widowControl w:val="0"/>
              <w:tabs>
                <w:tab w:val="left" w:pos="495"/>
                <w:tab w:val="left" w:pos="1071"/>
                <w:tab w:val="left" w:pos="1651"/>
                <w:tab w:val="left" w:pos="2161"/>
                <w:tab w:val="left" w:pos="2871"/>
                <w:tab w:val="left" w:pos="3482"/>
                <w:tab w:val="left" w:pos="3938"/>
                <w:tab w:val="left" w:pos="4198"/>
                <w:tab w:val="left" w:pos="5044"/>
                <w:tab w:val="left" w:pos="5428"/>
              </w:tabs>
              <w:spacing w:before="3" w:line="240" w:lineRule="auto"/>
              <w:ind w:left="60" w:right="16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5B1C48" w:rsidRDefault="001C5980" w:rsidP="001C5980">
            <w:pPr>
              <w:widowControl w:val="0"/>
              <w:spacing w:line="240" w:lineRule="auto"/>
              <w:ind w:left="60" w:right="17" w:firstLine="651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Ұсынылған</w:t>
            </w:r>
            <w:proofErr w:type="spellEnd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деректер</w:t>
            </w:r>
            <w:proofErr w:type="spellEnd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субстанцияның</w:t>
            </w:r>
            <w:proofErr w:type="spellEnd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сапасын</w:t>
            </w:r>
            <w:proofErr w:type="spellEnd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және</w:t>
            </w:r>
            <w:proofErr w:type="spellEnd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қолданылатын</w:t>
            </w:r>
            <w:proofErr w:type="spellEnd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талдау</w:t>
            </w:r>
            <w:proofErr w:type="spellEnd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әдістерінің</w:t>
            </w:r>
            <w:proofErr w:type="spellEnd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барабарлығын</w:t>
            </w:r>
            <w:proofErr w:type="spellEnd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толық</w:t>
            </w:r>
            <w:proofErr w:type="spellEnd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растайды</w:t>
            </w:r>
            <w:proofErr w:type="spellEnd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 БФС </w:t>
            </w:r>
            <w:proofErr w:type="spellStart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дайын</w:t>
            </w:r>
            <w:proofErr w:type="spellEnd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өнімде</w:t>
            </w:r>
            <w:proofErr w:type="spellEnd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қолдану</w:t>
            </w:r>
            <w:proofErr w:type="spellEnd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үшін</w:t>
            </w:r>
            <w:proofErr w:type="spellEnd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ұсынылады</w:t>
            </w:r>
            <w:proofErr w:type="spellEnd"/>
            <w:r w:rsidRPr="00661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</w:tr>
      <w:tr w:rsidR="005B1C48">
        <w:trPr>
          <w:cantSplit/>
          <w:trHeight w:hRule="exact" w:val="290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C48" w:rsidRDefault="005B1C48">
            <w:pPr>
              <w:spacing w:line="240" w:lineRule="exact"/>
              <w:rPr>
                <w:sz w:val="24"/>
                <w:szCs w:val="24"/>
              </w:rPr>
            </w:pPr>
          </w:p>
          <w:p w:rsidR="005B1C48" w:rsidRDefault="005B1C48">
            <w:pPr>
              <w:spacing w:line="240" w:lineRule="exact"/>
              <w:rPr>
                <w:sz w:val="24"/>
                <w:szCs w:val="24"/>
              </w:rPr>
            </w:pPr>
          </w:p>
          <w:p w:rsidR="005B1C48" w:rsidRDefault="005B1C48">
            <w:pPr>
              <w:spacing w:line="240" w:lineRule="exact"/>
              <w:rPr>
                <w:sz w:val="24"/>
                <w:szCs w:val="24"/>
              </w:rPr>
            </w:pPr>
          </w:p>
          <w:p w:rsidR="005B1C48" w:rsidRDefault="005B1C48">
            <w:pPr>
              <w:spacing w:line="240" w:lineRule="exact"/>
              <w:rPr>
                <w:sz w:val="24"/>
                <w:szCs w:val="24"/>
              </w:rPr>
            </w:pPr>
          </w:p>
          <w:p w:rsidR="005B1C48" w:rsidRDefault="005B1C48">
            <w:pPr>
              <w:spacing w:line="240" w:lineRule="exact"/>
              <w:rPr>
                <w:sz w:val="24"/>
                <w:szCs w:val="24"/>
              </w:rPr>
            </w:pPr>
          </w:p>
          <w:p w:rsidR="005B1C48" w:rsidRDefault="005B1C48">
            <w:pPr>
              <w:spacing w:line="120" w:lineRule="exact"/>
              <w:rPr>
                <w:sz w:val="12"/>
                <w:szCs w:val="12"/>
              </w:rPr>
            </w:pPr>
          </w:p>
          <w:p w:rsidR="005B1C48" w:rsidRDefault="00577903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2.1.2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C48" w:rsidRDefault="001C5980">
            <w:pPr>
              <w:widowControl w:val="0"/>
              <w:spacing w:before="3" w:line="240" w:lineRule="auto"/>
              <w:ind w:left="60" w:right="1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Қосымша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заттар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: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сапасы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, саны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туралы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мәліметтерді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пайдалану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мүмкіндігі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туралы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қорытындылармен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талдау</w:t>
            </w:r>
            <w:proofErr w:type="spellEnd"/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C48" w:rsidRDefault="005B1C48">
            <w:pPr>
              <w:spacing w:after="14" w:line="200" w:lineRule="exact"/>
              <w:rPr>
                <w:sz w:val="20"/>
                <w:szCs w:val="20"/>
              </w:rPr>
            </w:pPr>
          </w:p>
          <w:p w:rsidR="005B1C48" w:rsidRDefault="001C5980">
            <w:pPr>
              <w:widowControl w:val="0"/>
              <w:spacing w:line="240" w:lineRule="auto"/>
              <w:ind w:left="60" w:right="14" w:firstLine="5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C59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Препарат </w:t>
            </w:r>
            <w:proofErr w:type="spellStart"/>
            <w:r w:rsidRPr="001C59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құрамында</w:t>
            </w:r>
            <w:proofErr w:type="spellEnd"/>
            <w:r w:rsidRPr="001C59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C59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Қазақстан</w:t>
            </w:r>
            <w:proofErr w:type="spellEnd"/>
            <w:r w:rsidRPr="001C59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C59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Республикасының</w:t>
            </w:r>
            <w:proofErr w:type="spellEnd"/>
            <w:r w:rsidRPr="001C59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C59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аумағында</w:t>
            </w:r>
            <w:proofErr w:type="spellEnd"/>
            <w:r w:rsidRPr="001C59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C59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қолдануға</w:t>
            </w:r>
            <w:proofErr w:type="spellEnd"/>
            <w:r w:rsidRPr="001C59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C59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тыйым</w:t>
            </w:r>
            <w:proofErr w:type="spellEnd"/>
            <w:r w:rsidRPr="001C59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C59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салынған</w:t>
            </w:r>
            <w:proofErr w:type="spellEnd"/>
            <w:r w:rsidRPr="001C59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C59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қосымша</w:t>
            </w:r>
            <w:proofErr w:type="spellEnd"/>
            <w:r w:rsidRPr="001C59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C59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заттар</w:t>
            </w:r>
            <w:proofErr w:type="spellEnd"/>
            <w:r w:rsidRPr="001C59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C59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жоқ</w:t>
            </w:r>
            <w:proofErr w:type="spellEnd"/>
            <w:r w:rsidRPr="001C59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  <w:proofErr w:type="spellStart"/>
            <w:r w:rsidRPr="001C59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Қосымша</w:t>
            </w:r>
            <w:proofErr w:type="spellEnd"/>
            <w:r w:rsidRPr="001C59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C59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заттардың</w:t>
            </w:r>
            <w:proofErr w:type="spellEnd"/>
            <w:r w:rsidRPr="001C59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C59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сапасы</w:t>
            </w:r>
            <w:proofErr w:type="spellEnd"/>
            <w:r w:rsidRPr="001C59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C59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фармакопеялық</w:t>
            </w:r>
            <w:proofErr w:type="spellEnd"/>
            <w:r w:rsidRPr="001C59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C59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талаптарға</w:t>
            </w:r>
            <w:proofErr w:type="spellEnd"/>
            <w:r w:rsidRPr="001C59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C59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сәйкес</w:t>
            </w:r>
            <w:proofErr w:type="spellEnd"/>
            <w:r w:rsidRPr="001C59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C59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келеді</w:t>
            </w:r>
            <w:proofErr w:type="spellEnd"/>
            <w:r w:rsidRPr="001C59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  <w:proofErr w:type="spellStart"/>
            <w:r w:rsidRPr="001C59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Құрамы</w:t>
            </w:r>
            <w:proofErr w:type="spellEnd"/>
            <w:r w:rsidRPr="001C59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C59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фармацевтикалық</w:t>
            </w:r>
            <w:proofErr w:type="spellEnd"/>
            <w:r w:rsidRPr="001C59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даму </w:t>
            </w:r>
            <w:proofErr w:type="spellStart"/>
            <w:r w:rsidRPr="001C59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барысында</w:t>
            </w:r>
            <w:proofErr w:type="spellEnd"/>
            <w:r w:rsidRPr="001C59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C59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таңдалды</w:t>
            </w:r>
            <w:proofErr w:type="spellEnd"/>
            <w:r w:rsidRPr="001C59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1C59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таңдау</w:t>
            </w:r>
            <w:proofErr w:type="spellEnd"/>
            <w:r w:rsidRPr="001C59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C59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әр</w:t>
            </w:r>
            <w:proofErr w:type="spellEnd"/>
            <w:r w:rsidRPr="001C59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C59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заттың</w:t>
            </w:r>
            <w:proofErr w:type="spellEnd"/>
            <w:r w:rsidRPr="001C59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C59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функционалды</w:t>
            </w:r>
            <w:proofErr w:type="spellEnd"/>
            <w:r w:rsidRPr="001C59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C59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мақсатына</w:t>
            </w:r>
            <w:proofErr w:type="spellEnd"/>
            <w:r w:rsidRPr="001C59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C59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сәйкес</w:t>
            </w:r>
            <w:proofErr w:type="spellEnd"/>
            <w:r w:rsidRPr="001C59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C59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негізделген</w:t>
            </w:r>
            <w:proofErr w:type="spellEnd"/>
            <w:r w:rsidRPr="001C59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1C59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компоненттердің</w:t>
            </w:r>
            <w:proofErr w:type="spellEnd"/>
            <w:r w:rsidRPr="001C59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C59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үйлесімділігі</w:t>
            </w:r>
            <w:proofErr w:type="spellEnd"/>
            <w:r w:rsidRPr="001C59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C59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тұрақтылықты</w:t>
            </w:r>
            <w:proofErr w:type="spellEnd"/>
            <w:r w:rsidRPr="001C59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C59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зерттеу</w:t>
            </w:r>
            <w:proofErr w:type="spellEnd"/>
            <w:r w:rsidRPr="001C59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C59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деректерімен</w:t>
            </w:r>
            <w:proofErr w:type="spellEnd"/>
            <w:r w:rsidRPr="001C59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C59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расталған</w:t>
            </w:r>
            <w:proofErr w:type="spellEnd"/>
            <w:r w:rsidRPr="001C59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</w:tr>
      <w:tr w:rsidR="005B1C48">
        <w:trPr>
          <w:cantSplit/>
          <w:trHeight w:hRule="exact" w:val="34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C48" w:rsidRDefault="00577903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2.1.3</w:t>
            </w:r>
          </w:p>
        </w:tc>
        <w:tc>
          <w:tcPr>
            <w:tcW w:w="9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C48" w:rsidRDefault="001C5980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Дәрілік</w:t>
            </w:r>
            <w:r w:rsidR="0057790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 w:rsidR="00577903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препа</w:t>
            </w:r>
            <w:r w:rsidR="0057790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 w:rsidR="00577903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 w:rsidR="0057790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</w:p>
        </w:tc>
      </w:tr>
    </w:tbl>
    <w:p w:rsidR="005B1C48" w:rsidRDefault="005B1C48">
      <w:pPr>
        <w:sectPr w:rsidR="005B1C48">
          <w:type w:val="continuous"/>
          <w:pgSz w:w="11905" w:h="16837"/>
          <w:pgMar w:top="563" w:right="850" w:bottom="868" w:left="1133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2947"/>
        <w:gridCol w:w="6236"/>
      </w:tblGrid>
      <w:tr w:rsidR="005B1C48">
        <w:trPr>
          <w:cantSplit/>
          <w:trHeight w:hRule="exact" w:val="2160"/>
        </w:trPr>
        <w:tc>
          <w:tcPr>
            <w:tcW w:w="68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C48" w:rsidRDefault="005B1C48"/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C48" w:rsidRDefault="001C5980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DA60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Өндірісі туралы қорытынды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C48" w:rsidRDefault="001C5980">
            <w:pPr>
              <w:widowControl w:val="0"/>
              <w:tabs>
                <w:tab w:val="left" w:pos="1299"/>
                <w:tab w:val="left" w:pos="2169"/>
                <w:tab w:val="left" w:pos="2469"/>
                <w:tab w:val="left" w:pos="3430"/>
                <w:tab w:val="left" w:pos="3867"/>
                <w:tab w:val="left" w:pos="4350"/>
                <w:tab w:val="left" w:pos="5189"/>
                <w:tab w:val="left" w:pos="5566"/>
              </w:tabs>
              <w:spacing w:before="3" w:line="240" w:lineRule="auto"/>
              <w:ind w:left="60" w:right="18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GMP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талаптарын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қанағаттандыратын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өндіріс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процесінде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өндіріс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пен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бақылау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процесінің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толық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сипаттамасы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келтірілген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.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Валидациялық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сынақтардың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нәтижелері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өндіріс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процесі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тұрақты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екенін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және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дайын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өнімге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компания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сипаттамасының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талаптарына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сәйкес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келетін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сериядан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серияға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өнім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алуға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мүмкіндік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беретінін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көрсетеді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.</w:t>
            </w:r>
          </w:p>
        </w:tc>
      </w:tr>
      <w:tr w:rsidR="005B1C48">
        <w:trPr>
          <w:cantSplit/>
          <w:trHeight w:hRule="exact" w:val="3900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C48" w:rsidRDefault="005B1C48"/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C48" w:rsidRDefault="001C5980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DA608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Сапасының өзіндік ерекшелігі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5980" w:rsidRDefault="001C5980" w:rsidP="001C5980">
            <w:pPr>
              <w:widowControl w:val="0"/>
              <w:tabs>
                <w:tab w:val="left" w:pos="2123"/>
                <w:tab w:val="left" w:pos="2727"/>
                <w:tab w:val="left" w:pos="4306"/>
                <w:tab w:val="left" w:pos="4979"/>
                <w:tab w:val="left" w:pos="5351"/>
                <w:tab w:val="left" w:pos="5856"/>
              </w:tabs>
              <w:spacing w:line="240" w:lineRule="auto"/>
              <w:ind w:left="60" w:right="17" w:firstLine="734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</w:pPr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Ф</w:t>
            </w:r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9.5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стандарттары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мен ICH Q2, Q6A, Q3A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басшылығы </w:t>
            </w:r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шеңберіндегі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сипаттаманың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ұсынылған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негіздемесі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препараттың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сапасы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мен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қ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олданылатын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талдау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әдістерінің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сәйкестігін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дәлелдейді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. </w:t>
            </w:r>
          </w:p>
          <w:p w:rsidR="001C5980" w:rsidRDefault="001C5980" w:rsidP="001C5980">
            <w:pPr>
              <w:widowControl w:val="0"/>
              <w:tabs>
                <w:tab w:val="left" w:pos="2123"/>
                <w:tab w:val="left" w:pos="2727"/>
                <w:tab w:val="left" w:pos="4306"/>
                <w:tab w:val="left" w:pos="4979"/>
                <w:tab w:val="left" w:pos="5351"/>
                <w:tab w:val="left" w:pos="5856"/>
              </w:tabs>
              <w:spacing w:line="240" w:lineRule="auto"/>
              <w:ind w:left="60" w:right="17" w:firstLine="734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</w:pP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Талдамалық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әдістемелердің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жүргізілген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валидациясының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нәтижелері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мәлімделген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дәрілік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заттың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сапасын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күнделікті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бақылау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үшін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әдістемелерді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қолдану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мүмкіндігін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растайды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. </w:t>
            </w:r>
          </w:p>
          <w:p w:rsidR="005B1C48" w:rsidRDefault="001C5980" w:rsidP="001C5980">
            <w:pPr>
              <w:widowControl w:val="0"/>
              <w:tabs>
                <w:tab w:val="left" w:pos="2123"/>
                <w:tab w:val="left" w:pos="2727"/>
                <w:tab w:val="left" w:pos="4306"/>
                <w:tab w:val="left" w:pos="4979"/>
                <w:tab w:val="left" w:pos="5351"/>
                <w:tab w:val="left" w:pos="5856"/>
              </w:tabs>
              <w:spacing w:line="240" w:lineRule="auto"/>
              <w:ind w:left="60" w:right="17" w:firstLine="734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Ұсынылған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үш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сериялы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талдау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сертификаттары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өнімнің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сапа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тұрақтылығы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мен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біртектілігі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сериядан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серияға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дейін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сақталатынын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және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процестің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бақылауда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екенін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дәлелдейді</w:t>
            </w:r>
            <w:proofErr w:type="spellEnd"/>
            <w:r w:rsidRPr="00FE1D71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.</w:t>
            </w:r>
          </w:p>
        </w:tc>
      </w:tr>
      <w:tr w:rsidR="005B1C48">
        <w:trPr>
          <w:cantSplit/>
          <w:trHeight w:hRule="exact" w:val="4807"/>
        </w:trPr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C48" w:rsidRDefault="005B1C48"/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C48" w:rsidRDefault="001C5980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DA60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Тұрақтылық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961" w:rsidRPr="00FA7C6D" w:rsidRDefault="00F62961" w:rsidP="00F62961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</w:pP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Тұрақтылық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сынақтары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ICH Q1A (R2), Q1C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талаптарына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сәйкес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жүргізілді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.</w:t>
            </w:r>
          </w:p>
          <w:p w:rsidR="00F62961" w:rsidRPr="00FA7C6D" w:rsidRDefault="00F62961" w:rsidP="00F62961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</w:pPr>
          </w:p>
          <w:p w:rsidR="00F62961" w:rsidRPr="00FA7C6D" w:rsidRDefault="00F62961" w:rsidP="00F62961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</w:pP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Ұзақ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мерзімді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тұрақтылықты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зерттеу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нәтижелеріне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сәйкес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дайын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препарат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сапасының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сыни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көрсеткіштерінде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айтарлықтай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өзгерістер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байқалмайды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.</w:t>
            </w:r>
          </w:p>
          <w:p w:rsidR="00F62961" w:rsidRPr="00FA7C6D" w:rsidRDefault="00F62961" w:rsidP="00F62961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</w:pPr>
          </w:p>
          <w:p w:rsidR="00F62961" w:rsidRPr="00FA7C6D" w:rsidRDefault="00F62961" w:rsidP="00F62961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</w:pPr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1.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Сипаттама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ерекшелік</w:t>
            </w:r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талаптарына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сәйкес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келеді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;</w:t>
            </w:r>
          </w:p>
          <w:p w:rsidR="00F62961" w:rsidRPr="00FA7C6D" w:rsidRDefault="00F62961" w:rsidP="00F62961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</w:pPr>
          </w:p>
          <w:p w:rsidR="00F62961" w:rsidRPr="00FA7C6D" w:rsidRDefault="00F62961" w:rsidP="00F62961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</w:pPr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2.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Қоспалардың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құрамы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ерекшелік</w:t>
            </w:r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шегінде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болады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;</w:t>
            </w:r>
          </w:p>
          <w:p w:rsidR="00F62961" w:rsidRPr="00FA7C6D" w:rsidRDefault="00F62961" w:rsidP="00F62961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</w:pPr>
          </w:p>
          <w:p w:rsidR="00F62961" w:rsidRPr="00FA7C6D" w:rsidRDefault="00F62961" w:rsidP="00F62961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</w:pPr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3.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Белсенді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заттың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сандық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құрамының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айтарлықтай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өзгерістері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байқалмайды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.</w:t>
            </w:r>
          </w:p>
          <w:p w:rsidR="00F62961" w:rsidRPr="00FA7C6D" w:rsidRDefault="00F62961" w:rsidP="00F62961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</w:pPr>
          </w:p>
          <w:p w:rsidR="005B1C48" w:rsidRDefault="00F62961" w:rsidP="00F62961">
            <w:pPr>
              <w:widowControl w:val="0"/>
              <w:spacing w:line="240" w:lineRule="auto"/>
              <w:ind w:left="60" w:right="-16" w:firstLine="673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Препараттың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тұрақтылығын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зерттеу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нәтижелері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мәлімделген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сақтау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мерзімін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растайды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.</w:t>
            </w:r>
          </w:p>
        </w:tc>
      </w:tr>
      <w:tr w:rsidR="005B1C48">
        <w:trPr>
          <w:cantSplit/>
          <w:trHeight w:hRule="exact" w:val="184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C48" w:rsidRDefault="005B1C48">
            <w:pPr>
              <w:spacing w:line="240" w:lineRule="exact"/>
              <w:rPr>
                <w:sz w:val="24"/>
                <w:szCs w:val="24"/>
              </w:rPr>
            </w:pPr>
          </w:p>
          <w:p w:rsidR="005B1C48" w:rsidRDefault="005B1C48">
            <w:pPr>
              <w:spacing w:line="240" w:lineRule="exact"/>
              <w:rPr>
                <w:sz w:val="24"/>
                <w:szCs w:val="24"/>
              </w:rPr>
            </w:pPr>
          </w:p>
          <w:p w:rsidR="005B1C48" w:rsidRDefault="005B1C48">
            <w:pPr>
              <w:spacing w:after="67" w:line="240" w:lineRule="exact"/>
              <w:rPr>
                <w:sz w:val="24"/>
                <w:szCs w:val="24"/>
              </w:rPr>
            </w:pPr>
          </w:p>
          <w:p w:rsidR="005B1C48" w:rsidRDefault="00577903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2.2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C48" w:rsidRDefault="00F62961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Клиникаға дейінгі аспектілер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C48" w:rsidRDefault="005B1C48">
            <w:pPr>
              <w:spacing w:after="15" w:line="200" w:lineRule="exact"/>
              <w:rPr>
                <w:sz w:val="20"/>
                <w:szCs w:val="20"/>
              </w:rPr>
            </w:pPr>
          </w:p>
          <w:p w:rsidR="005B1C48" w:rsidRDefault="00F62961">
            <w:pPr>
              <w:widowControl w:val="0"/>
              <w:spacing w:line="240" w:lineRule="auto"/>
              <w:ind w:left="60" w:right="53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Клиникаға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дейінгі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деректерге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шолу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жеткілікті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көлемде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ұсынылған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.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Жедел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уыттылық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және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созылмалы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уыттылық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, LD50, LD100,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канцерогендік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,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эмбриоуыттылық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,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тератогендік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,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мутагендік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мәселелері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бойынша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клиникаға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дейінгі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зерттеулер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бойынша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материалдар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бар.</w:t>
            </w:r>
          </w:p>
        </w:tc>
      </w:tr>
      <w:tr w:rsidR="005B1C48">
        <w:trPr>
          <w:cantSplit/>
          <w:trHeight w:hRule="exact" w:val="209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C48" w:rsidRDefault="005B1C48">
            <w:pPr>
              <w:spacing w:line="240" w:lineRule="exact"/>
              <w:rPr>
                <w:sz w:val="24"/>
                <w:szCs w:val="24"/>
              </w:rPr>
            </w:pPr>
          </w:p>
          <w:p w:rsidR="005B1C48" w:rsidRDefault="005B1C48">
            <w:pPr>
              <w:spacing w:line="240" w:lineRule="exact"/>
              <w:rPr>
                <w:sz w:val="24"/>
                <w:szCs w:val="24"/>
              </w:rPr>
            </w:pPr>
          </w:p>
          <w:p w:rsidR="005B1C48" w:rsidRDefault="005B1C48">
            <w:pPr>
              <w:spacing w:line="240" w:lineRule="exact"/>
              <w:rPr>
                <w:sz w:val="24"/>
                <w:szCs w:val="24"/>
              </w:rPr>
            </w:pPr>
          </w:p>
          <w:p w:rsidR="005B1C48" w:rsidRDefault="005B1C48">
            <w:pPr>
              <w:spacing w:after="15" w:line="180" w:lineRule="exact"/>
              <w:rPr>
                <w:sz w:val="18"/>
                <w:szCs w:val="18"/>
              </w:rPr>
            </w:pPr>
          </w:p>
          <w:p w:rsidR="005B1C48" w:rsidRDefault="00577903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2.3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C48" w:rsidRDefault="00F62961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калық аспектілер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2961" w:rsidRPr="00FA7C6D" w:rsidRDefault="00F62961" w:rsidP="00F62961">
            <w:pPr>
              <w:widowControl w:val="0"/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</w:pP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Клиникалық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зерттеулердің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нәтижелері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бойынша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библиографиялық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шолу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жеткілікті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көлемде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ұсынылған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,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әдеби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деректер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көздері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көрсетілген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.</w:t>
            </w:r>
          </w:p>
          <w:p w:rsidR="00F62961" w:rsidRPr="00FA7C6D" w:rsidRDefault="00F62961" w:rsidP="00F62961">
            <w:pPr>
              <w:widowControl w:val="0"/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</w:pPr>
          </w:p>
          <w:p w:rsidR="00F62961" w:rsidRDefault="00F62961" w:rsidP="00F62961">
            <w:pPr>
              <w:widowControl w:val="0"/>
              <w:tabs>
                <w:tab w:val="left" w:pos="1718"/>
                <w:tab w:val="left" w:pos="4062"/>
                <w:tab w:val="left" w:pos="4778"/>
                <w:tab w:val="left" w:pos="6096"/>
              </w:tabs>
              <w:spacing w:line="240" w:lineRule="auto"/>
              <w:ind w:left="60" w:right="18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</w:pP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Қайта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өндірілген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дәрілік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препарат. </w:t>
            </w:r>
          </w:p>
          <w:p w:rsidR="005B1C48" w:rsidRDefault="00F62961" w:rsidP="00F62961">
            <w:pPr>
              <w:widowControl w:val="0"/>
              <w:tabs>
                <w:tab w:val="left" w:pos="1718"/>
                <w:tab w:val="left" w:pos="4062"/>
                <w:tab w:val="left" w:pos="4778"/>
                <w:tab w:val="left" w:pos="6096"/>
              </w:tabs>
              <w:spacing w:line="240" w:lineRule="auto"/>
              <w:ind w:left="60" w:right="18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Эталондық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препаратпен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препараттың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биоэквиваленттілігін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зерттеу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ұсынылған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.</w:t>
            </w:r>
          </w:p>
        </w:tc>
      </w:tr>
      <w:tr w:rsidR="005B1C48">
        <w:trPr>
          <w:cantSplit/>
          <w:trHeight w:hRule="exact" w:val="77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C48" w:rsidRDefault="005B1C48">
            <w:pPr>
              <w:spacing w:after="14" w:line="240" w:lineRule="exact"/>
              <w:rPr>
                <w:sz w:val="24"/>
                <w:szCs w:val="24"/>
              </w:rPr>
            </w:pPr>
          </w:p>
          <w:p w:rsidR="005B1C48" w:rsidRDefault="00577903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2.4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C48" w:rsidRDefault="00F62961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A573E8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Пайда-қауіпті бағалау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C48" w:rsidRDefault="005B1C48">
            <w:pPr>
              <w:spacing w:after="14" w:line="200" w:lineRule="exact"/>
              <w:rPr>
                <w:sz w:val="20"/>
                <w:szCs w:val="20"/>
              </w:rPr>
            </w:pPr>
          </w:p>
          <w:p w:rsidR="005B1C48" w:rsidRDefault="00F62961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Пайда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/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қауіп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арақатынасы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қолайлы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болып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қалады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.</w:t>
            </w:r>
          </w:p>
        </w:tc>
      </w:tr>
    </w:tbl>
    <w:p w:rsidR="005B1C48" w:rsidRDefault="005B1C48">
      <w:pPr>
        <w:sectPr w:rsidR="005B1C48">
          <w:pgSz w:w="11905" w:h="16837"/>
          <w:pgMar w:top="560" w:right="850" w:bottom="619" w:left="1133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2947"/>
        <w:gridCol w:w="6237"/>
      </w:tblGrid>
      <w:tr w:rsidR="005B1C48">
        <w:trPr>
          <w:cantSplit/>
          <w:trHeight w:hRule="exact" w:val="340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C48" w:rsidRDefault="00577903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2.5</w:t>
            </w:r>
          </w:p>
        </w:tc>
        <w:tc>
          <w:tcPr>
            <w:tcW w:w="9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C48" w:rsidRPr="00F62961" w:rsidRDefault="00577903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ко</w:t>
            </w:r>
            <w:proofErr w:type="spellEnd"/>
            <w:r w:rsidR="00F6296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логиялық қадағалау</w:t>
            </w:r>
          </w:p>
        </w:tc>
      </w:tr>
      <w:tr w:rsidR="005B1C48">
        <w:trPr>
          <w:cantSplit/>
          <w:trHeight w:hRule="exact" w:val="1309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C48" w:rsidRDefault="005B1C48"/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C48" w:rsidRDefault="00F62961">
            <w:pPr>
              <w:widowControl w:val="0"/>
              <w:spacing w:before="3" w:line="240" w:lineRule="auto"/>
              <w:ind w:left="60" w:right="94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Фармакологиялық қадағалау  жүйесінің  сипаттамасы</w:t>
            </w:r>
          </w:p>
        </w:tc>
        <w:tc>
          <w:tcPr>
            <w:tcW w:w="62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C48" w:rsidRDefault="005B1C48">
            <w:pPr>
              <w:spacing w:after="15" w:line="200" w:lineRule="exact"/>
              <w:rPr>
                <w:sz w:val="20"/>
                <w:szCs w:val="20"/>
              </w:rPr>
            </w:pPr>
          </w:p>
          <w:p w:rsidR="005B1C48" w:rsidRDefault="00F62961">
            <w:pPr>
              <w:widowControl w:val="0"/>
              <w:spacing w:line="240" w:lineRule="auto"/>
              <w:ind w:left="60" w:right="358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Тіркеу куәлігінің  ұстаушысының  фармакологиялық қадағалау жүйесі  қолайлы. Қайта өндірілген  препарат. Тәуекелдерді басқару жоспары  талап етілмейді.</w:t>
            </w:r>
          </w:p>
        </w:tc>
      </w:tr>
      <w:tr w:rsidR="005B1C48">
        <w:trPr>
          <w:cantSplit/>
          <w:trHeight w:hRule="exact" w:val="340"/>
        </w:trPr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C48" w:rsidRDefault="005B1C48"/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C48" w:rsidRDefault="00F62961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Клиникаға дейінгі аспектілер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</w:p>
        </w:tc>
        <w:tc>
          <w:tcPr>
            <w:tcW w:w="62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C48" w:rsidRDefault="005B1C48"/>
        </w:tc>
      </w:tr>
      <w:tr w:rsidR="005B1C48">
        <w:trPr>
          <w:cantSplit/>
          <w:trHeight w:hRule="exact" w:val="77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C48" w:rsidRDefault="005B1C48">
            <w:pPr>
              <w:spacing w:after="14" w:line="240" w:lineRule="exact"/>
              <w:rPr>
                <w:sz w:val="24"/>
                <w:szCs w:val="24"/>
              </w:rPr>
            </w:pPr>
          </w:p>
          <w:p w:rsidR="005B1C48" w:rsidRDefault="00577903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2.6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C48" w:rsidRDefault="00F62961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Босату шарттары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C48" w:rsidRDefault="005B1C48">
            <w:pPr>
              <w:spacing w:after="14" w:line="200" w:lineRule="exact"/>
              <w:rPr>
                <w:sz w:val="20"/>
                <w:szCs w:val="20"/>
              </w:rPr>
            </w:pPr>
          </w:p>
          <w:p w:rsidR="005B1C48" w:rsidRDefault="00F62961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kk-KZ"/>
              </w:rPr>
              <w:t>Рецепт бойынша</w:t>
            </w:r>
            <w:r w:rsidR="0057790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</w:tr>
    </w:tbl>
    <w:p w:rsidR="005B1C48" w:rsidRDefault="00577903"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0" allowOverlap="1">
                <wp:simplePos x="0" y="0"/>
                <wp:positionH relativeFrom="page">
                  <wp:posOffset>2911475</wp:posOffset>
                </wp:positionH>
                <wp:positionV relativeFrom="page">
                  <wp:posOffset>10005695</wp:posOffset>
                </wp:positionV>
                <wp:extent cx="4572000" cy="647700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:rsidR="005B1C48" w:rsidRPr="001C5980" w:rsidRDefault="00577903">
                            <w:pPr>
                              <w:spacing w:line="240" w:lineRule="auto"/>
                              <w:rPr>
                                <w:lang w:val="en-US"/>
                              </w:rPr>
                            </w:pPr>
                            <w:r w:rsidRPr="001C5980"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Created by the trial version of PDF Focus .Net 6.9.7.6!</w:t>
                            </w:r>
                          </w:p>
                          <w:p w:rsidR="005B1C48" w:rsidRPr="001C5980" w:rsidRDefault="00577903">
                            <w:pPr>
                              <w:spacing w:line="240" w:lineRule="auto"/>
                              <w:rPr>
                                <w:lang w:val="en-US"/>
                              </w:rPr>
                            </w:pPr>
                            <w:r w:rsidRPr="001C5980">
                              <w:rPr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The trial version sometimes inserts "trial" into random places.</w:t>
                            </w:r>
                          </w:p>
                          <w:p w:rsidR="005B1C48" w:rsidRPr="001C5980" w:rsidRDefault="00777C87">
                            <w:pPr>
                              <w:spacing w:line="240" w:lineRule="auto"/>
                              <w:rPr>
                                <w:lang w:val="en-US"/>
                              </w:rPr>
                            </w:pPr>
                            <w:hyperlink r:id="rId5">
                              <w:r w:rsidR="00577903" w:rsidRPr="001C5980">
                                <w:rPr>
                                  <w:color w:val="0000FF"/>
                                  <w:sz w:val="24"/>
                                  <w:szCs w:val="24"/>
                                  <w:u w:val="single"/>
                                  <w:lang w:val="en-US"/>
                                </w:rPr>
                                <w:t>Get the full version of PDF Focus .Net.</w:t>
                              </w:r>
                            </w:hyperlink>
                          </w:p>
                        </w:txbxContent>
                      </wps:txbx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2" o:spid="_x0000_s1027" type="#_x0000_t202" style="position:absolute;margin-left:229.25pt;margin-top:787.85pt;width:5in;height:51pt;z-index: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Ja9wAEAAIoDAAAOAAAAZHJzL2Uyb0RvYy54bWysU9Gu0zAMfUfiH6K8s27TuINq3ZXgaggJ&#10;MaR7+YA0TdagJI6csHZ8PU7WOyrgCdEH1/FxXJ9jd3c/OsvOCqMB3/DVYsmZ8hI6408N//p0ePWG&#10;s5iE74QFrxp+UZHf71++2A2hVmvowXYKGRXxsR5Cw/uUQl1VUfbKibiAoDyBGtCJREc8VR2Kgao7&#10;W62Xy7tqAOwCglQxUvThCvJ9qa+1kumodVSJ2YZTb6lYLLbNttrvRH1CEXojpzbEP3ThhPH00Vup&#10;B5EE+47mj1LOSIQIOi0kuAq0NlIVDsRmtfyNzWMvgipcSJwYbjLF/1dWfj5/QWa6hq8588LRiCaB&#10;j+03Um+dFRpCrCnxMVBqGt/BSJN+jkcKZuKjRpffRIkRTlpfbvqqMTFJwc3rLc2MIEnY3Wa7JZ/K&#10;V79uB4zpgwLHstNwpA6KrOL8KaZr6nNK/lgEa7qDsbYc8NS+t8jOgmZ9KM9UfZZWZS7XnrOXxnYs&#10;7G98WuguRJNWOh3JaAtDw2HyOOsBf/wtnvNpKoRyZj96mtDb1WaTN64cCnPOcI60c0R4SZcbnkrL&#10;uTUaeJFmWs68UfMz+fNfaP8TAAD//wMAUEsDBBQABgAIAAAAIQBO2aGd3wAAAA4BAAAPAAAAZHJz&#10;L2Rvd25yZXYueG1sTI/BTsMwEETvSPyDtUhcEHWKmriEOBUggbi29AM28TaJiO0odpv079mc4La7&#10;M5p9U+xm24sLjaHzTsN6lYAgV3vTuUbD8fvjcQsiRHQGe+9Iw5UC7MrbmwJz4ye3p8shNoJDXMhR&#10;QxvjkEsZ6pYshpUfyLF28qPFyOvYSDPixOG2l09JkkmLneMPLQ703lL9czhbDaev6SF9nqrPeFT7&#10;TfaGnar8Vev7u/n1BUSkOf6ZYcFndCiZqfJnZ4LoNWzSbcpWFlKVKhCLZa2WW8VTppQCWRbyf43y&#10;FwAA//8DAFBLAQItABQABgAIAAAAIQC2gziS/gAAAOEBAAATAAAAAAAAAAAAAAAAAAAAAABbQ29u&#10;dGVudF9UeXBlc10ueG1sUEsBAi0AFAAGAAgAAAAhADj9If/WAAAAlAEAAAsAAAAAAAAAAAAAAAAA&#10;LwEAAF9yZWxzLy5yZWxzUEsBAi0AFAAGAAgAAAAhAPsIlr3AAQAAigMAAA4AAAAAAAAAAAAAAAAA&#10;LgIAAGRycy9lMm9Eb2MueG1sUEsBAi0AFAAGAAgAAAAhAE7ZoZ3fAAAADgEAAA8AAAAAAAAAAAAA&#10;AAAAGgQAAGRycy9kb3ducmV2LnhtbFBLBQYAAAAABAAEAPMAAAAmBQAAAAA=&#10;" o:allowincell="f" stroked="f">
                <v:textbox>
                  <w:txbxContent>
                    <w:p w:rsidR="005B1C48" w:rsidRPr="001C5980" w:rsidRDefault="00577903">
                      <w:pPr>
                        <w:spacing w:line="240" w:lineRule="auto"/>
                        <w:rPr>
                          <w:lang w:val="en-US"/>
                        </w:rPr>
                      </w:pPr>
                      <w:r w:rsidRPr="001C5980">
                        <w:rPr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  <w:t>Created by the trial version of PDF Focus .Net 6.9.7.6!</w:t>
                      </w:r>
                    </w:p>
                    <w:p w:rsidR="005B1C48" w:rsidRPr="001C5980" w:rsidRDefault="00577903">
                      <w:pPr>
                        <w:spacing w:line="240" w:lineRule="auto"/>
                        <w:rPr>
                          <w:lang w:val="en-US"/>
                        </w:rPr>
                      </w:pPr>
                      <w:r w:rsidRPr="001C5980">
                        <w:rPr>
                          <w:color w:val="000000"/>
                          <w:sz w:val="24"/>
                          <w:szCs w:val="24"/>
                          <w:lang w:val="en-US"/>
                        </w:rPr>
                        <w:t>The trial version sometimes inserts "trial" into random places.</w:t>
                      </w:r>
                    </w:p>
                    <w:p w:rsidR="005B1C48" w:rsidRPr="001C5980" w:rsidRDefault="00577903">
                      <w:pPr>
                        <w:spacing w:line="240" w:lineRule="auto"/>
                        <w:rPr>
                          <w:lang w:val="en-US"/>
                        </w:rPr>
                      </w:pPr>
                      <w:hyperlink r:id="rId6">
                        <w:r w:rsidRPr="001C5980">
                          <w:rPr>
                            <w:color w:val="0000FF"/>
                            <w:sz w:val="24"/>
                            <w:szCs w:val="24"/>
                            <w:u w:val="single"/>
                            <w:lang w:val="en-US"/>
                          </w:rPr>
                          <w:t>Get the full version of PDF Focus .Net.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5B1C48">
      <w:pgSz w:w="11905" w:h="16837"/>
      <w:pgMar w:top="560" w:right="850" w:bottom="1134" w:left="1133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C48"/>
    <w:rsid w:val="001C5980"/>
    <w:rsid w:val="00392CDD"/>
    <w:rsid w:val="00577903"/>
    <w:rsid w:val="005B1C48"/>
    <w:rsid w:val="00777C87"/>
    <w:rsid w:val="00F62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sautinsoft.com/products/pdf-focus/order.php" TargetMode="External"/><Relationship Id="rId5" Type="http://schemas.openxmlformats.org/officeDocument/2006/relationships/hyperlink" Target="https://www.sautinsoft.com/products/pdf-focus/order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Айгерим Н. Косыбаева</cp:lastModifiedBy>
  <cp:revision>2</cp:revision>
  <dcterms:created xsi:type="dcterms:W3CDTF">2020-11-03T10:19:00Z</dcterms:created>
  <dcterms:modified xsi:type="dcterms:W3CDTF">2020-11-03T10:19:00Z</dcterms:modified>
</cp:coreProperties>
</file>