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34"/>
        <w:tblW w:w="9918" w:type="dxa"/>
        <w:tblLook w:val="01E0" w:firstRow="1" w:lastRow="1" w:firstColumn="1" w:lastColumn="1" w:noHBand="0" w:noVBand="0"/>
      </w:tblPr>
      <w:tblGrid>
        <w:gridCol w:w="3596"/>
        <w:gridCol w:w="392"/>
        <w:gridCol w:w="1986"/>
        <w:gridCol w:w="410"/>
        <w:gridCol w:w="3534"/>
      </w:tblGrid>
      <w:tr w:rsidR="00881A53" w14:paraId="070CCB0F" w14:textId="77777777" w:rsidTr="00E4164F">
        <w:trPr>
          <w:trHeight w:val="1980"/>
        </w:trPr>
        <w:tc>
          <w:tcPr>
            <w:tcW w:w="3988" w:type="dxa"/>
            <w:gridSpan w:val="2"/>
            <w:tcBorders>
              <w:bottom w:val="single" w:sz="12" w:space="0" w:color="3333CC"/>
            </w:tcBorders>
          </w:tcPr>
          <w:p w14:paraId="130C7218" w14:textId="77777777" w:rsidR="00881A53" w:rsidRPr="003E4C65" w:rsidRDefault="00881A53" w:rsidP="00881A53">
            <w:pPr>
              <w:jc w:val="center"/>
              <w:rPr>
                <w:b/>
                <w:noProof/>
                <w:color w:val="0070C0"/>
                <w:sz w:val="22"/>
                <w:szCs w:val="22"/>
                <w:lang w:val="kk-KZ"/>
              </w:rPr>
            </w:pP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 xml:space="preserve">ҚАЗАҚСТАН РЕСПУБЛИКАСЫ </w:t>
            </w:r>
          </w:p>
          <w:p w14:paraId="5F81CE18" w14:textId="77777777" w:rsidR="00881A53" w:rsidRPr="003E4C65" w:rsidRDefault="00881A53" w:rsidP="00881A53">
            <w:pPr>
              <w:jc w:val="center"/>
              <w:rPr>
                <w:b/>
                <w:noProof/>
                <w:color w:val="0070C0"/>
                <w:sz w:val="22"/>
                <w:szCs w:val="22"/>
                <w:lang w:val="kk-KZ"/>
              </w:rPr>
            </w:pP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>ДЕНСАУЛЫҚ САҚТАУ МИНИСТРЛІГІ</w:t>
            </w:r>
          </w:p>
          <w:p w14:paraId="11CC6496" w14:textId="77777777" w:rsidR="00881A53" w:rsidRPr="003E4C65" w:rsidRDefault="00881A53" w:rsidP="00881A53">
            <w:pPr>
              <w:jc w:val="center"/>
              <w:rPr>
                <w:b/>
                <w:noProof/>
                <w:color w:val="0070C0"/>
                <w:sz w:val="22"/>
                <w:szCs w:val="22"/>
                <w:lang w:val="kk-KZ"/>
              </w:rPr>
            </w:pPr>
          </w:p>
          <w:p w14:paraId="331918A0" w14:textId="693B7740" w:rsidR="00881A53" w:rsidRPr="00767D13" w:rsidRDefault="00881A53" w:rsidP="00881A53">
            <w:pPr>
              <w:jc w:val="center"/>
              <w:rPr>
                <w:b/>
                <w:color w:val="0070C0"/>
                <w:sz w:val="22"/>
                <w:szCs w:val="22"/>
                <w:lang w:val="kk-KZ"/>
              </w:rPr>
            </w:pP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>МЕДИЦИНАЛЫҚ ЖӘНЕ ФАРМАЦЕВТИКАЛЫҚ БАҚЫЛАУ КОМИТЕТІ</w:t>
            </w:r>
          </w:p>
        </w:tc>
        <w:tc>
          <w:tcPr>
            <w:tcW w:w="1986" w:type="dxa"/>
            <w:tcBorders>
              <w:bottom w:val="single" w:sz="12" w:space="0" w:color="3333CC"/>
            </w:tcBorders>
            <w:hideMark/>
          </w:tcPr>
          <w:p w14:paraId="64D2885E" w14:textId="1B348A3B" w:rsidR="00881A53" w:rsidRDefault="00881A53" w:rsidP="00881A53">
            <w:pPr>
              <w:rPr>
                <w:color w:val="548DD4"/>
                <w:sz w:val="22"/>
                <w:szCs w:val="22"/>
                <w:lang w:val="kk-KZ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49A7B873" wp14:editId="425BE466">
                  <wp:simplePos x="0" y="0"/>
                  <wp:positionH relativeFrom="column">
                    <wp:posOffset>212205</wp:posOffset>
                  </wp:positionH>
                  <wp:positionV relativeFrom="paragraph">
                    <wp:posOffset>146108</wp:posOffset>
                  </wp:positionV>
                  <wp:extent cx="907472" cy="945924"/>
                  <wp:effectExtent l="0" t="0" r="6985" b="6985"/>
                  <wp:wrapSquare wrapText="bothSides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72" cy="945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44" w:type="dxa"/>
            <w:gridSpan w:val="2"/>
            <w:tcBorders>
              <w:bottom w:val="single" w:sz="12" w:space="0" w:color="3333CC"/>
            </w:tcBorders>
          </w:tcPr>
          <w:p w14:paraId="317CE361" w14:textId="77777777" w:rsidR="00881A53" w:rsidRDefault="00881A53" w:rsidP="00881A53">
            <w:pPr>
              <w:ind w:left="-128"/>
              <w:jc w:val="center"/>
              <w:rPr>
                <w:b/>
                <w:noProof/>
                <w:color w:val="0070C0"/>
                <w:sz w:val="22"/>
                <w:szCs w:val="22"/>
                <w:lang w:val="kk-KZ"/>
              </w:rPr>
            </w:pP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>МИНИСТЕРСТВ</w:t>
            </w:r>
            <w:r>
              <w:rPr>
                <w:b/>
                <w:noProof/>
                <w:color w:val="0070C0"/>
                <w:sz w:val="22"/>
                <w:szCs w:val="22"/>
                <w:lang w:val="kk-KZ"/>
              </w:rPr>
              <w:t>О</w:t>
            </w: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 xml:space="preserve"> ЗДРАВООХРАНЕНИЯ РЕСПУБЛИКИ КАЗАХСТАН</w:t>
            </w:r>
          </w:p>
          <w:p w14:paraId="1F2BC6C0" w14:textId="77777777" w:rsidR="00881A53" w:rsidRPr="003E4C65" w:rsidRDefault="00881A53" w:rsidP="00881A53">
            <w:pPr>
              <w:ind w:left="-128"/>
              <w:jc w:val="center"/>
              <w:rPr>
                <w:b/>
                <w:color w:val="0070C0"/>
                <w:sz w:val="22"/>
                <w:szCs w:val="22"/>
                <w:lang w:val="kk-KZ"/>
              </w:rPr>
            </w:pPr>
          </w:p>
          <w:p w14:paraId="6D74644D" w14:textId="77777777" w:rsidR="00881A53" w:rsidRPr="003E4C65" w:rsidRDefault="00881A53" w:rsidP="00881A53">
            <w:pPr>
              <w:ind w:left="-128"/>
              <w:jc w:val="center"/>
              <w:rPr>
                <w:b/>
                <w:noProof/>
                <w:color w:val="0070C0"/>
                <w:sz w:val="22"/>
                <w:szCs w:val="22"/>
                <w:lang w:val="kk-KZ"/>
              </w:rPr>
            </w:pP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 xml:space="preserve">КОМИТЕТ МЕДИЦИНСКОГО </w:t>
            </w:r>
          </w:p>
          <w:p w14:paraId="0AC37283" w14:textId="2538D2CA" w:rsidR="00881A53" w:rsidRPr="004042EE" w:rsidRDefault="00881A53" w:rsidP="00881A53">
            <w:pPr>
              <w:ind w:left="-128"/>
              <w:jc w:val="center"/>
              <w:rPr>
                <w:b/>
                <w:noProof/>
                <w:color w:val="0070C0"/>
                <w:sz w:val="22"/>
                <w:szCs w:val="22"/>
                <w:lang w:val="kk-KZ"/>
              </w:rPr>
            </w:pP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 xml:space="preserve">И ФАРМАЦЕВТИЧЕСКОГО КОНТРОЛЯ </w:t>
            </w:r>
          </w:p>
        </w:tc>
      </w:tr>
      <w:tr w:rsidR="00881A53" w:rsidRPr="00E85533" w14:paraId="736A6CCA" w14:textId="77777777" w:rsidTr="00E4164F">
        <w:tc>
          <w:tcPr>
            <w:tcW w:w="3596" w:type="dxa"/>
            <w:tcBorders>
              <w:top w:val="single" w:sz="12" w:space="0" w:color="3333CC"/>
            </w:tcBorders>
          </w:tcPr>
          <w:p w14:paraId="364937B2" w14:textId="77777777" w:rsidR="00881A53" w:rsidRPr="0043340F" w:rsidRDefault="00881A53" w:rsidP="00881A53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0070C0"/>
                <w:sz w:val="4"/>
                <w:szCs w:val="12"/>
              </w:rPr>
            </w:pPr>
          </w:p>
          <w:p w14:paraId="45675F60" w14:textId="31EA858D" w:rsidR="00881A53" w:rsidRPr="00881A53" w:rsidRDefault="00881A53" w:rsidP="00881A53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0070C0"/>
                <w:sz w:val="14"/>
                <w:szCs w:val="12"/>
              </w:rPr>
            </w:pPr>
            <w:r>
              <w:rPr>
                <w:color w:val="0070C0"/>
                <w:sz w:val="14"/>
                <w:szCs w:val="12"/>
              </w:rPr>
              <w:t>010000, Астана</w:t>
            </w:r>
            <w:r w:rsidRPr="0043340F">
              <w:rPr>
                <w:color w:val="0070C0"/>
                <w:sz w:val="14"/>
                <w:szCs w:val="12"/>
              </w:rPr>
              <w:t xml:space="preserve"> қ., </w:t>
            </w:r>
            <w:proofErr w:type="spellStart"/>
            <w:r w:rsidRPr="0043340F">
              <w:rPr>
                <w:color w:val="0070C0"/>
                <w:sz w:val="14"/>
                <w:szCs w:val="12"/>
              </w:rPr>
              <w:t>Е</w:t>
            </w:r>
            <w:r>
              <w:rPr>
                <w:color w:val="0070C0"/>
                <w:sz w:val="14"/>
                <w:szCs w:val="12"/>
              </w:rPr>
              <w:t>сіл</w:t>
            </w:r>
            <w:proofErr w:type="spellEnd"/>
            <w:r>
              <w:rPr>
                <w:color w:val="0070C0"/>
                <w:sz w:val="14"/>
                <w:szCs w:val="12"/>
              </w:rPr>
              <w:t xml:space="preserve"> ауд., </w:t>
            </w:r>
            <w:proofErr w:type="spellStart"/>
            <w:r>
              <w:rPr>
                <w:color w:val="0070C0"/>
                <w:sz w:val="14"/>
                <w:szCs w:val="12"/>
              </w:rPr>
              <w:t>Мəңгілік</w:t>
            </w:r>
            <w:proofErr w:type="spellEnd"/>
            <w:proofErr w:type="gramStart"/>
            <w:r>
              <w:rPr>
                <w:color w:val="0070C0"/>
                <w:sz w:val="14"/>
                <w:szCs w:val="12"/>
              </w:rPr>
              <w:t xml:space="preserve"> Е</w:t>
            </w:r>
            <w:proofErr w:type="gramEnd"/>
            <w:r>
              <w:rPr>
                <w:color w:val="0070C0"/>
                <w:sz w:val="14"/>
                <w:szCs w:val="12"/>
              </w:rPr>
              <w:t xml:space="preserve">л </w:t>
            </w:r>
            <w:proofErr w:type="spellStart"/>
            <w:r>
              <w:rPr>
                <w:color w:val="0070C0"/>
                <w:sz w:val="14"/>
                <w:szCs w:val="12"/>
              </w:rPr>
              <w:t>даңғылы</w:t>
            </w:r>
            <w:proofErr w:type="spellEnd"/>
            <w:r>
              <w:rPr>
                <w:color w:val="0070C0"/>
                <w:sz w:val="14"/>
                <w:szCs w:val="12"/>
              </w:rPr>
              <w:t>, 10</w:t>
            </w:r>
            <w:r>
              <w:rPr>
                <w:color w:val="0070C0"/>
                <w:sz w:val="14"/>
                <w:szCs w:val="12"/>
                <w:lang w:val="kk-KZ"/>
              </w:rPr>
              <w:t>,</w:t>
            </w:r>
            <w:r>
              <w:rPr>
                <w:color w:val="0070C0"/>
                <w:sz w:val="14"/>
                <w:szCs w:val="12"/>
              </w:rPr>
              <w:t xml:space="preserve"> </w:t>
            </w:r>
            <w:r>
              <w:rPr>
                <w:color w:val="0070C0"/>
                <w:sz w:val="14"/>
                <w:szCs w:val="12"/>
                <w:lang w:val="kk-KZ"/>
              </w:rPr>
              <w:t>БЦ</w:t>
            </w:r>
            <w:r>
              <w:rPr>
                <w:color w:val="0070C0"/>
                <w:sz w:val="14"/>
                <w:szCs w:val="12"/>
              </w:rPr>
              <w:t xml:space="preserve"> «</w:t>
            </w:r>
            <w:proofErr w:type="spellStart"/>
            <w:r w:rsidRPr="00DA1963">
              <w:rPr>
                <w:color w:val="0070C0"/>
                <w:sz w:val="14"/>
                <w:szCs w:val="12"/>
              </w:rPr>
              <w:t>Kazyna</w:t>
            </w:r>
            <w:proofErr w:type="spellEnd"/>
            <w:r w:rsidRPr="00DA1963">
              <w:rPr>
                <w:color w:val="0070C0"/>
                <w:sz w:val="14"/>
                <w:szCs w:val="12"/>
              </w:rPr>
              <w:t xml:space="preserve"> </w:t>
            </w:r>
            <w:proofErr w:type="spellStart"/>
            <w:r w:rsidRPr="00DA1963">
              <w:rPr>
                <w:color w:val="0070C0"/>
                <w:sz w:val="14"/>
                <w:szCs w:val="12"/>
              </w:rPr>
              <w:t>Towers</w:t>
            </w:r>
            <w:proofErr w:type="spellEnd"/>
            <w:r>
              <w:rPr>
                <w:color w:val="0070C0"/>
                <w:sz w:val="14"/>
                <w:szCs w:val="12"/>
                <w:lang w:val="kk-KZ"/>
              </w:rPr>
              <w:t xml:space="preserve">» </w:t>
            </w:r>
            <w:r w:rsidRPr="0043340F">
              <w:rPr>
                <w:color w:val="0070C0"/>
                <w:sz w:val="14"/>
                <w:szCs w:val="12"/>
              </w:rPr>
              <w:t>тел</w:t>
            </w:r>
            <w:r w:rsidRPr="00551E40">
              <w:rPr>
                <w:color w:val="0070C0"/>
                <w:sz w:val="14"/>
                <w:szCs w:val="12"/>
              </w:rPr>
              <w:t xml:space="preserve">: +7 (7172) 74-27-68  </w:t>
            </w:r>
            <w:r w:rsidRPr="0043340F">
              <w:rPr>
                <w:color w:val="0070C0"/>
                <w:sz w:val="14"/>
                <w:szCs w:val="12"/>
                <w:lang w:val="en-US"/>
              </w:rPr>
              <w:t>e</w:t>
            </w:r>
            <w:r w:rsidRPr="00551E40">
              <w:rPr>
                <w:color w:val="0070C0"/>
                <w:sz w:val="14"/>
                <w:szCs w:val="12"/>
              </w:rPr>
              <w:t>-</w:t>
            </w:r>
            <w:r w:rsidRPr="0043340F">
              <w:rPr>
                <w:color w:val="0070C0"/>
                <w:sz w:val="14"/>
                <w:szCs w:val="12"/>
                <w:lang w:val="en-US"/>
              </w:rPr>
              <w:t>mail</w:t>
            </w:r>
            <w:r w:rsidRPr="00551E40">
              <w:rPr>
                <w:color w:val="0070C0"/>
                <w:sz w:val="14"/>
                <w:szCs w:val="12"/>
              </w:rPr>
              <w:t xml:space="preserve">: 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kmfk</w:t>
            </w:r>
            <w:r w:rsidRPr="00551E40">
              <w:rPr>
                <w:noProof/>
                <w:color w:val="0070C0"/>
                <w:sz w:val="14"/>
                <w:szCs w:val="12"/>
              </w:rPr>
              <w:t>@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dsm</w:t>
            </w:r>
            <w:r w:rsidRPr="00551E40">
              <w:rPr>
                <w:noProof/>
                <w:color w:val="0070C0"/>
                <w:sz w:val="14"/>
                <w:szCs w:val="12"/>
              </w:rPr>
              <w:t>.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gov</w:t>
            </w:r>
            <w:r w:rsidRPr="00551E40">
              <w:rPr>
                <w:noProof/>
                <w:color w:val="0070C0"/>
                <w:sz w:val="14"/>
                <w:szCs w:val="12"/>
              </w:rPr>
              <w:t>.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kz</w:t>
            </w:r>
          </w:p>
        </w:tc>
        <w:tc>
          <w:tcPr>
            <w:tcW w:w="2788" w:type="dxa"/>
            <w:gridSpan w:val="3"/>
            <w:tcBorders>
              <w:top w:val="single" w:sz="12" w:space="0" w:color="3333CC"/>
            </w:tcBorders>
          </w:tcPr>
          <w:p w14:paraId="0D123C8E" w14:textId="77777777" w:rsidR="00881A53" w:rsidRPr="00551E40" w:rsidRDefault="00881A53" w:rsidP="00881A53">
            <w:pPr>
              <w:rPr>
                <w:color w:val="0070C0"/>
                <w:sz w:val="12"/>
                <w:szCs w:val="12"/>
              </w:rPr>
            </w:pPr>
          </w:p>
          <w:p w14:paraId="2EF124C6" w14:textId="77777777" w:rsidR="00881A53" w:rsidRPr="00881A53" w:rsidRDefault="00881A53" w:rsidP="00881A53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rPr>
                <w:color w:val="0070C0"/>
                <w:sz w:val="12"/>
                <w:szCs w:val="12"/>
              </w:rPr>
            </w:pPr>
          </w:p>
        </w:tc>
        <w:tc>
          <w:tcPr>
            <w:tcW w:w="3534" w:type="dxa"/>
            <w:tcBorders>
              <w:top w:val="single" w:sz="12" w:space="0" w:color="3333CC"/>
            </w:tcBorders>
          </w:tcPr>
          <w:p w14:paraId="005A7613" w14:textId="77777777" w:rsidR="00881A53" w:rsidRPr="00551E40" w:rsidRDefault="00881A53" w:rsidP="00881A53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0070C0"/>
                <w:sz w:val="4"/>
                <w:szCs w:val="12"/>
              </w:rPr>
            </w:pPr>
          </w:p>
          <w:p w14:paraId="29705DF1" w14:textId="77777777" w:rsidR="00881A53" w:rsidRPr="0043340F" w:rsidRDefault="00881A53" w:rsidP="00881A53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noProof/>
                <w:color w:val="0070C0"/>
                <w:sz w:val="14"/>
                <w:szCs w:val="12"/>
              </w:rPr>
            </w:pPr>
            <w:r w:rsidRPr="0043340F">
              <w:rPr>
                <w:color w:val="0070C0"/>
                <w:sz w:val="14"/>
                <w:szCs w:val="12"/>
              </w:rPr>
              <w:t xml:space="preserve">010000, </w:t>
            </w:r>
            <w:r>
              <w:rPr>
                <w:noProof/>
                <w:color w:val="0070C0"/>
                <w:sz w:val="14"/>
                <w:szCs w:val="12"/>
              </w:rPr>
              <w:t>г. Астана, пр. Мангилик Ел 10</w:t>
            </w:r>
            <w:r w:rsidRPr="0043340F">
              <w:rPr>
                <w:noProof/>
                <w:color w:val="0070C0"/>
                <w:sz w:val="14"/>
                <w:szCs w:val="12"/>
              </w:rPr>
              <w:t xml:space="preserve">, </w:t>
            </w:r>
          </w:p>
          <w:p w14:paraId="56D0B261" w14:textId="77777777" w:rsidR="00881A53" w:rsidRPr="00551E40" w:rsidRDefault="00881A53" w:rsidP="00881A53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0070C0"/>
                <w:sz w:val="14"/>
                <w:szCs w:val="12"/>
                <w:lang w:val="en-US"/>
              </w:rPr>
            </w:pPr>
            <w:r>
              <w:rPr>
                <w:noProof/>
                <w:color w:val="0070C0"/>
                <w:sz w:val="14"/>
                <w:szCs w:val="12"/>
                <w:lang w:val="kk-KZ"/>
              </w:rPr>
              <w:t>БЦ «</w:t>
            </w:r>
            <w:r w:rsidRPr="00D47F03">
              <w:rPr>
                <w:noProof/>
                <w:color w:val="0070C0"/>
                <w:sz w:val="14"/>
                <w:szCs w:val="12"/>
                <w:lang w:val="en-US"/>
              </w:rPr>
              <w:t>Kazyna Towers</w:t>
            </w:r>
            <w:r>
              <w:rPr>
                <w:noProof/>
                <w:color w:val="0070C0"/>
                <w:sz w:val="14"/>
                <w:szCs w:val="12"/>
                <w:lang w:val="kk-KZ"/>
              </w:rPr>
              <w:t>»</w:t>
            </w:r>
            <w:r w:rsidRPr="00D47F03">
              <w:rPr>
                <w:noProof/>
                <w:color w:val="0070C0"/>
                <w:sz w:val="14"/>
                <w:szCs w:val="12"/>
                <w:lang w:val="en-US"/>
              </w:rPr>
              <w:t xml:space="preserve"> </w:t>
            </w:r>
            <w:r w:rsidRPr="0043340F">
              <w:rPr>
                <w:color w:val="0070C0"/>
                <w:sz w:val="14"/>
                <w:szCs w:val="12"/>
              </w:rPr>
              <w:t>тел</w:t>
            </w:r>
            <w:r w:rsidRPr="00551E40">
              <w:rPr>
                <w:color w:val="0070C0"/>
                <w:sz w:val="14"/>
                <w:szCs w:val="12"/>
                <w:lang w:val="en-US"/>
              </w:rPr>
              <w:t xml:space="preserve">.: +7 (7172) </w:t>
            </w:r>
            <w:r>
              <w:rPr>
                <w:color w:val="0070C0"/>
                <w:sz w:val="14"/>
                <w:szCs w:val="12"/>
                <w:lang w:val="kk-KZ"/>
              </w:rPr>
              <w:t>74-27-68</w:t>
            </w:r>
            <w:r w:rsidRPr="00551E40">
              <w:rPr>
                <w:color w:val="0070C0"/>
                <w:sz w:val="14"/>
                <w:szCs w:val="12"/>
                <w:lang w:val="en-US"/>
              </w:rPr>
              <w:t xml:space="preserve"> </w:t>
            </w:r>
          </w:p>
          <w:p w14:paraId="65A4840A" w14:textId="1F581493" w:rsidR="00881A53" w:rsidRPr="00881A53" w:rsidRDefault="00881A53" w:rsidP="00881A53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0070C0"/>
                <w:sz w:val="12"/>
                <w:szCs w:val="12"/>
                <w:lang w:val="en-US"/>
              </w:rPr>
            </w:pPr>
            <w:r w:rsidRPr="0043340F">
              <w:rPr>
                <w:color w:val="0070C0"/>
                <w:sz w:val="14"/>
                <w:szCs w:val="12"/>
                <w:lang w:val="en-US"/>
              </w:rPr>
              <w:t>e</w:t>
            </w:r>
            <w:r w:rsidRPr="00551E40">
              <w:rPr>
                <w:color w:val="0070C0"/>
                <w:sz w:val="14"/>
                <w:szCs w:val="12"/>
                <w:lang w:val="en-US"/>
              </w:rPr>
              <w:t>-</w:t>
            </w:r>
            <w:r w:rsidRPr="0043340F">
              <w:rPr>
                <w:color w:val="0070C0"/>
                <w:sz w:val="14"/>
                <w:szCs w:val="12"/>
                <w:lang w:val="en-US"/>
              </w:rPr>
              <w:t>mail</w:t>
            </w:r>
            <w:r w:rsidRPr="00551E40">
              <w:rPr>
                <w:color w:val="0070C0"/>
                <w:sz w:val="14"/>
                <w:szCs w:val="12"/>
                <w:lang w:val="en-US"/>
              </w:rPr>
              <w:t xml:space="preserve">: 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kmfk</w:t>
            </w:r>
            <w:r w:rsidRPr="00551E40">
              <w:rPr>
                <w:noProof/>
                <w:color w:val="0070C0"/>
                <w:sz w:val="14"/>
                <w:szCs w:val="12"/>
                <w:lang w:val="en-US"/>
              </w:rPr>
              <w:t>@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dsm</w:t>
            </w:r>
            <w:r w:rsidRPr="00551E40">
              <w:rPr>
                <w:noProof/>
                <w:color w:val="0070C0"/>
                <w:sz w:val="14"/>
                <w:szCs w:val="12"/>
                <w:lang w:val="en-US"/>
              </w:rPr>
              <w:t>.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gov</w:t>
            </w:r>
            <w:r w:rsidRPr="00551E40">
              <w:rPr>
                <w:noProof/>
                <w:color w:val="0070C0"/>
                <w:sz w:val="14"/>
                <w:szCs w:val="12"/>
                <w:lang w:val="en-US"/>
              </w:rPr>
              <w:t>.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kz</w:t>
            </w:r>
          </w:p>
        </w:tc>
      </w:tr>
    </w:tbl>
    <w:p w14:paraId="54DC7692" w14:textId="77777777" w:rsidR="000F3ABF" w:rsidRPr="00881A53" w:rsidRDefault="000F3ABF" w:rsidP="000F3ABF">
      <w:pPr>
        <w:rPr>
          <w:color w:val="3333CC"/>
          <w:sz w:val="22"/>
          <w:szCs w:val="28"/>
          <w:lang w:val="en-US"/>
        </w:rPr>
      </w:pPr>
    </w:p>
    <w:p w14:paraId="115BF227" w14:textId="28BD9C2D" w:rsidR="007E3DBD" w:rsidRDefault="000F3ABF" w:rsidP="000F3ABF">
      <w:pPr>
        <w:rPr>
          <w:color w:val="3333CC"/>
          <w:sz w:val="22"/>
          <w:szCs w:val="28"/>
        </w:rPr>
      </w:pPr>
      <w:r w:rsidRPr="00767D13">
        <w:rPr>
          <w:color w:val="3333CC"/>
          <w:sz w:val="22"/>
          <w:szCs w:val="28"/>
        </w:rPr>
        <w:t>___________________</w:t>
      </w:r>
      <w:r w:rsidRPr="00767D13">
        <w:rPr>
          <w:color w:val="3333CC"/>
          <w:sz w:val="22"/>
          <w:szCs w:val="28"/>
          <w:lang w:val="kk-KZ"/>
        </w:rPr>
        <w:t>№</w:t>
      </w:r>
      <w:r w:rsidRPr="00767D13">
        <w:rPr>
          <w:color w:val="3333CC"/>
          <w:sz w:val="22"/>
          <w:szCs w:val="28"/>
        </w:rPr>
        <w:t>________</w:t>
      </w:r>
    </w:p>
    <w:p w14:paraId="1513FB86" w14:textId="77777777" w:rsidR="00144C49" w:rsidRDefault="00144C49" w:rsidP="002C490C">
      <w:pPr>
        <w:ind w:left="4536"/>
        <w:jc w:val="right"/>
        <w:rPr>
          <w:b/>
          <w:noProof/>
          <w:sz w:val="28"/>
          <w:szCs w:val="28"/>
          <w:lang w:val="kk-KZ"/>
        </w:rPr>
      </w:pPr>
    </w:p>
    <w:p w14:paraId="288C0F3D" w14:textId="523064F8" w:rsidR="00DB0709" w:rsidRDefault="00C21F80" w:rsidP="006B7888">
      <w:pPr>
        <w:ind w:left="4253"/>
        <w:jc w:val="both"/>
        <w:rPr>
          <w:bCs/>
          <w:sz w:val="28"/>
          <w:szCs w:val="28"/>
        </w:rPr>
      </w:pPr>
      <w:r w:rsidRPr="00800D2E">
        <w:rPr>
          <w:b/>
          <w:sz w:val="28"/>
        </w:rPr>
        <w:t xml:space="preserve">Департаментам Комитета медицинского и фармацевтического контроля Министерства здравоохранения Республики Казахстан </w:t>
      </w:r>
      <w:r w:rsidRPr="00800D2E">
        <w:rPr>
          <w:bCs/>
          <w:sz w:val="28"/>
          <w:szCs w:val="28"/>
        </w:rPr>
        <w:t>(</w:t>
      </w:r>
      <w:r w:rsidRPr="00875707">
        <w:rPr>
          <w:bCs/>
          <w:i/>
          <w:szCs w:val="28"/>
        </w:rPr>
        <w:t>по списку</w:t>
      </w:r>
      <w:r w:rsidRPr="00800D2E">
        <w:rPr>
          <w:bCs/>
          <w:sz w:val="28"/>
          <w:szCs w:val="28"/>
        </w:rPr>
        <w:t>)</w:t>
      </w:r>
    </w:p>
    <w:p w14:paraId="0AF1F48B" w14:textId="77777777" w:rsidR="00AB1DE0" w:rsidRDefault="00AB1DE0" w:rsidP="000F2A89">
      <w:pPr>
        <w:ind w:left="4536"/>
        <w:jc w:val="right"/>
        <w:rPr>
          <w:color w:val="000000"/>
          <w:spacing w:val="2"/>
          <w:sz w:val="28"/>
          <w:szCs w:val="28"/>
          <w:shd w:val="clear" w:color="auto" w:fill="FFFFFF"/>
        </w:rPr>
      </w:pPr>
    </w:p>
    <w:p w14:paraId="0B121149" w14:textId="77777777" w:rsidR="000E0B36" w:rsidRDefault="000E0B36" w:rsidP="000F2A89">
      <w:pPr>
        <w:ind w:left="4536"/>
        <w:jc w:val="right"/>
        <w:rPr>
          <w:color w:val="000000"/>
          <w:spacing w:val="2"/>
          <w:sz w:val="28"/>
          <w:szCs w:val="28"/>
          <w:shd w:val="clear" w:color="auto" w:fill="FFFFFF"/>
        </w:rPr>
      </w:pPr>
    </w:p>
    <w:p w14:paraId="4F2DE620" w14:textId="26C899F1" w:rsidR="000E0B36" w:rsidRPr="000E0B36" w:rsidRDefault="000E0B36" w:rsidP="006B7888">
      <w:pPr>
        <w:ind w:left="4253"/>
        <w:jc w:val="both"/>
        <w:rPr>
          <w:b/>
          <w:color w:val="000000"/>
          <w:spacing w:val="2"/>
          <w:sz w:val="28"/>
          <w:szCs w:val="28"/>
          <w:shd w:val="clear" w:color="auto" w:fill="FFFFFF"/>
        </w:rPr>
      </w:pPr>
      <w:r w:rsidRPr="000E0B36">
        <w:rPr>
          <w:b/>
          <w:color w:val="000000"/>
          <w:spacing w:val="2"/>
          <w:sz w:val="28"/>
          <w:szCs w:val="28"/>
          <w:shd w:val="clear" w:color="auto" w:fill="FFFFFF"/>
        </w:rPr>
        <w:t>РГП на ПХВ «Национальный центр экспертизы лекарственных средств и медицинских изделий» Комитета медицинского и фармацевтического контроля Министерства здравоохранения Республики Казахстан</w:t>
      </w:r>
    </w:p>
    <w:p w14:paraId="7F3F4179" w14:textId="77777777" w:rsidR="00AB1DE0" w:rsidRDefault="00AB1DE0" w:rsidP="000F2A89">
      <w:pPr>
        <w:ind w:left="4536"/>
        <w:jc w:val="right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78C670BD" w14:textId="77777777" w:rsidR="000E0B36" w:rsidRDefault="000E0B36" w:rsidP="000F2A89">
      <w:pPr>
        <w:ind w:left="4536"/>
        <w:jc w:val="right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6FDFF9B8" w14:textId="3AE83065" w:rsidR="000E0B36" w:rsidRPr="006B7888" w:rsidRDefault="006B7888" w:rsidP="006B7888">
      <w:pPr>
        <w:ind w:left="4253"/>
        <w:jc w:val="both"/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6B7888"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  <w:t>Субъекты в сфере обращения лекарственных средств и медицинских изделий</w:t>
      </w:r>
    </w:p>
    <w:p w14:paraId="7E7BF9CE" w14:textId="77777777" w:rsidR="000E0B36" w:rsidRDefault="000E0B36" w:rsidP="000F2A89">
      <w:pPr>
        <w:ind w:left="4536"/>
        <w:jc w:val="right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2C5CA24B" w14:textId="77777777" w:rsidR="00182900" w:rsidRDefault="00182900" w:rsidP="000F2A89">
      <w:pPr>
        <w:ind w:left="4536"/>
        <w:jc w:val="right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78CAEDC9" w14:textId="46C8B64A" w:rsidR="00182900" w:rsidRPr="00182900" w:rsidRDefault="00182900" w:rsidP="00182900">
      <w:pPr>
        <w:ind w:left="4253"/>
        <w:jc w:val="both"/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182900"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  <w:t>Медицинские организации</w:t>
      </w:r>
    </w:p>
    <w:p w14:paraId="1C11305B" w14:textId="77777777" w:rsidR="00182900" w:rsidRDefault="00182900" w:rsidP="000F2A89">
      <w:pPr>
        <w:ind w:left="4536"/>
        <w:jc w:val="right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64FF9362" w14:textId="77777777" w:rsidR="0061422F" w:rsidRPr="000F2A89" w:rsidRDefault="0061422F" w:rsidP="000F2A89">
      <w:pPr>
        <w:ind w:left="4536"/>
        <w:jc w:val="right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03DF7415" w14:textId="24F81824" w:rsidR="00182900" w:rsidRDefault="007E3DBD" w:rsidP="00622632">
      <w:pPr>
        <w:widowControl w:val="0"/>
        <w:ind w:firstLine="709"/>
        <w:jc w:val="both"/>
        <w:rPr>
          <w:sz w:val="28"/>
        </w:rPr>
      </w:pPr>
      <w:r w:rsidRPr="007A5E4A">
        <w:rPr>
          <w:sz w:val="28"/>
        </w:rPr>
        <w:t xml:space="preserve">Комитет медицинского и фармацевтического контроля Министерства здравоохранения Республики Казахстан </w:t>
      </w:r>
      <w:r w:rsidR="00815C3B" w:rsidRPr="000B47B2">
        <w:rPr>
          <w:i/>
          <w:iCs/>
          <w:szCs w:val="28"/>
          <w:lang w:val="kk-KZ"/>
        </w:rPr>
        <w:t>(далее – Комитет)</w:t>
      </w:r>
      <w:r w:rsidR="0009217B">
        <w:rPr>
          <w:sz w:val="28"/>
        </w:rPr>
        <w:t>, рассмотрев информацию</w:t>
      </w:r>
      <w:r w:rsidR="00182900">
        <w:rPr>
          <w:sz w:val="28"/>
        </w:rPr>
        <w:t xml:space="preserve"> </w:t>
      </w:r>
      <w:r w:rsidR="00587042">
        <w:rPr>
          <w:sz w:val="28"/>
        </w:rPr>
        <w:t>ТОО «</w:t>
      </w:r>
      <w:proofErr w:type="spellStart"/>
      <w:r w:rsidR="00587042">
        <w:rPr>
          <w:sz w:val="28"/>
        </w:rPr>
        <w:t>Ипсен</w:t>
      </w:r>
      <w:proofErr w:type="spellEnd"/>
      <w:r w:rsidR="00587042">
        <w:rPr>
          <w:sz w:val="28"/>
        </w:rPr>
        <w:t xml:space="preserve"> </w:t>
      </w:r>
      <w:proofErr w:type="spellStart"/>
      <w:r w:rsidR="00587042">
        <w:rPr>
          <w:sz w:val="28"/>
        </w:rPr>
        <w:t>Фарма</w:t>
      </w:r>
      <w:proofErr w:type="spellEnd"/>
      <w:r w:rsidR="00587042">
        <w:rPr>
          <w:sz w:val="28"/>
        </w:rPr>
        <w:t xml:space="preserve"> Казахстан»</w:t>
      </w:r>
      <w:r w:rsidR="00D443F2">
        <w:rPr>
          <w:sz w:val="28"/>
        </w:rPr>
        <w:t xml:space="preserve"> </w:t>
      </w:r>
      <w:r w:rsidR="00D443F2" w:rsidRPr="00D443F2">
        <w:rPr>
          <w:sz w:val="28"/>
        </w:rPr>
        <w:t>(</w:t>
      </w:r>
      <w:r w:rsidR="00D443F2" w:rsidRPr="000B47B2">
        <w:rPr>
          <w:i/>
          <w:iCs/>
          <w:szCs w:val="28"/>
          <w:lang w:val="kk-KZ"/>
        </w:rPr>
        <w:t>далее –</w:t>
      </w:r>
      <w:r w:rsidR="00D443F2" w:rsidRPr="00D443F2">
        <w:rPr>
          <w:i/>
          <w:iCs/>
          <w:szCs w:val="28"/>
        </w:rPr>
        <w:t xml:space="preserve"> </w:t>
      </w:r>
      <w:r w:rsidR="00B4116A">
        <w:rPr>
          <w:i/>
        </w:rPr>
        <w:t>Компания</w:t>
      </w:r>
      <w:r w:rsidR="00D443F2" w:rsidRPr="00D443F2">
        <w:rPr>
          <w:sz w:val="28"/>
        </w:rPr>
        <w:t>)</w:t>
      </w:r>
      <w:r w:rsidR="0009217B">
        <w:rPr>
          <w:sz w:val="28"/>
        </w:rPr>
        <w:t>,</w:t>
      </w:r>
      <w:r w:rsidR="0061422F" w:rsidRPr="0061422F">
        <w:rPr>
          <w:sz w:val="28"/>
        </w:rPr>
        <w:t xml:space="preserve"> </w:t>
      </w:r>
      <w:r w:rsidR="0061422F">
        <w:rPr>
          <w:sz w:val="28"/>
        </w:rPr>
        <w:t>сообщает следующее.</w:t>
      </w:r>
    </w:p>
    <w:p w14:paraId="5BB7FC0E" w14:textId="2D56282B" w:rsidR="00862A2F" w:rsidRDefault="004555B3" w:rsidP="00022CE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Согласно информации </w:t>
      </w:r>
      <w:r w:rsidR="00B4116A">
        <w:rPr>
          <w:sz w:val="28"/>
        </w:rPr>
        <w:t>Компании</w:t>
      </w:r>
      <w:r w:rsidR="00587042">
        <w:rPr>
          <w:sz w:val="28"/>
        </w:rPr>
        <w:t xml:space="preserve"> </w:t>
      </w:r>
      <w:bookmarkStart w:id="0" w:name="_GoBack"/>
      <w:r>
        <w:rPr>
          <w:sz w:val="28"/>
        </w:rPr>
        <w:t xml:space="preserve">на территории </w:t>
      </w:r>
      <w:r w:rsidRPr="007A5E4A">
        <w:rPr>
          <w:sz w:val="28"/>
        </w:rPr>
        <w:t xml:space="preserve">Республики </w:t>
      </w:r>
      <w:r w:rsidR="00587042">
        <w:rPr>
          <w:sz w:val="28"/>
        </w:rPr>
        <w:t>Узбекистан</w:t>
      </w:r>
      <w:r>
        <w:rPr>
          <w:sz w:val="28"/>
        </w:rPr>
        <w:t xml:space="preserve"> </w:t>
      </w:r>
      <w:bookmarkEnd w:id="0"/>
      <w:r w:rsidR="008A7F74">
        <w:rPr>
          <w:sz w:val="28"/>
        </w:rPr>
        <w:t>выявлены случаи обращения</w:t>
      </w:r>
      <w:r>
        <w:rPr>
          <w:sz w:val="28"/>
        </w:rPr>
        <w:t xml:space="preserve"> </w:t>
      </w:r>
      <w:r w:rsidR="00862A2F">
        <w:rPr>
          <w:sz w:val="28"/>
        </w:rPr>
        <w:t>лекарственн</w:t>
      </w:r>
      <w:r w:rsidR="008A7F74">
        <w:rPr>
          <w:sz w:val="28"/>
        </w:rPr>
        <w:t>ого</w:t>
      </w:r>
      <w:r w:rsidR="00862A2F">
        <w:rPr>
          <w:sz w:val="28"/>
        </w:rPr>
        <w:t xml:space="preserve"> </w:t>
      </w:r>
      <w:r w:rsidR="00A33FAC">
        <w:rPr>
          <w:sz w:val="28"/>
        </w:rPr>
        <w:t>средств</w:t>
      </w:r>
      <w:r w:rsidR="008A7F74">
        <w:rPr>
          <w:sz w:val="28"/>
        </w:rPr>
        <w:t>а «</w:t>
      </w:r>
      <w:proofErr w:type="spellStart"/>
      <w:r w:rsidR="008A7F74">
        <w:rPr>
          <w:sz w:val="28"/>
        </w:rPr>
        <w:t>Диспорт</w:t>
      </w:r>
      <w:proofErr w:type="spellEnd"/>
      <w:r w:rsidR="008A7F74">
        <w:rPr>
          <w:sz w:val="28"/>
        </w:rPr>
        <w:t xml:space="preserve">®», серия № </w:t>
      </w:r>
      <w:r w:rsidR="00401E01">
        <w:rPr>
          <w:sz w:val="28"/>
        </w:rPr>
        <w:t>Р08044, срок годности 12/2026 и 08/2027</w:t>
      </w:r>
      <w:r w:rsidR="00702E27" w:rsidRPr="00702E27">
        <w:rPr>
          <w:sz w:val="28"/>
        </w:rPr>
        <w:t xml:space="preserve"> </w:t>
      </w:r>
      <w:r w:rsidR="00702E27">
        <w:rPr>
          <w:sz w:val="28"/>
        </w:rPr>
        <w:t>с подозрением на фальсификат</w:t>
      </w:r>
      <w:r w:rsidR="008A7F74">
        <w:rPr>
          <w:sz w:val="28"/>
        </w:rPr>
        <w:t>.</w:t>
      </w:r>
    </w:p>
    <w:p w14:paraId="26F71E5E" w14:textId="5AAD3A48" w:rsidR="00EB6255" w:rsidRDefault="00435D8A" w:rsidP="00EB625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Комитет сообщает, что вышеуказанн</w:t>
      </w:r>
      <w:r w:rsidR="00581526">
        <w:rPr>
          <w:sz w:val="28"/>
        </w:rPr>
        <w:t>ая</w:t>
      </w:r>
      <w:r>
        <w:rPr>
          <w:sz w:val="28"/>
        </w:rPr>
        <w:t xml:space="preserve"> </w:t>
      </w:r>
      <w:r w:rsidR="00EB6255">
        <w:rPr>
          <w:sz w:val="28"/>
        </w:rPr>
        <w:t>сери</w:t>
      </w:r>
      <w:r w:rsidR="00581526">
        <w:rPr>
          <w:sz w:val="28"/>
        </w:rPr>
        <w:t>я</w:t>
      </w:r>
      <w:r w:rsidR="00EB6255">
        <w:rPr>
          <w:sz w:val="28"/>
        </w:rPr>
        <w:t xml:space="preserve"> (парти</w:t>
      </w:r>
      <w:r w:rsidR="00581526">
        <w:rPr>
          <w:sz w:val="28"/>
        </w:rPr>
        <w:t>я</w:t>
      </w:r>
      <w:r w:rsidR="00EB6255">
        <w:rPr>
          <w:sz w:val="28"/>
        </w:rPr>
        <w:t xml:space="preserve">) </w:t>
      </w:r>
      <w:r w:rsidR="00581526">
        <w:rPr>
          <w:sz w:val="28"/>
        </w:rPr>
        <w:t>лекарственного</w:t>
      </w:r>
      <w:r w:rsidR="0022183B">
        <w:rPr>
          <w:sz w:val="28"/>
        </w:rPr>
        <w:t xml:space="preserve"> средств</w:t>
      </w:r>
      <w:r w:rsidR="00581526">
        <w:rPr>
          <w:sz w:val="28"/>
          <w:lang w:val="kk-KZ"/>
        </w:rPr>
        <w:t>а</w:t>
      </w:r>
      <w:r w:rsidR="00EB6255">
        <w:rPr>
          <w:sz w:val="28"/>
        </w:rPr>
        <w:t xml:space="preserve"> не </w:t>
      </w:r>
      <w:r w:rsidR="00581526">
        <w:rPr>
          <w:sz w:val="28"/>
          <w:lang w:val="kk-KZ"/>
        </w:rPr>
        <w:t>зарегистрирована в</w:t>
      </w:r>
      <w:r w:rsidR="00581526" w:rsidRPr="00581526">
        <w:rPr>
          <w:sz w:val="28"/>
        </w:rPr>
        <w:t xml:space="preserve"> </w:t>
      </w:r>
      <w:r w:rsidR="00581526" w:rsidRPr="007A5E4A">
        <w:rPr>
          <w:sz w:val="28"/>
        </w:rPr>
        <w:t>Республик</w:t>
      </w:r>
      <w:r w:rsidR="00581526">
        <w:rPr>
          <w:sz w:val="28"/>
          <w:lang w:val="kk-KZ"/>
        </w:rPr>
        <w:t>е</w:t>
      </w:r>
      <w:r w:rsidR="00581526" w:rsidRPr="007A5E4A">
        <w:rPr>
          <w:sz w:val="28"/>
        </w:rPr>
        <w:t xml:space="preserve"> Казахстан</w:t>
      </w:r>
      <w:r w:rsidR="00581526">
        <w:rPr>
          <w:sz w:val="28"/>
        </w:rPr>
        <w:t xml:space="preserve">, не </w:t>
      </w:r>
      <w:r w:rsidR="00EB6255">
        <w:rPr>
          <w:sz w:val="28"/>
        </w:rPr>
        <w:t>прох</w:t>
      </w:r>
      <w:r w:rsidR="00581526">
        <w:rPr>
          <w:sz w:val="28"/>
        </w:rPr>
        <w:t>одила оценку качества продукции и</w:t>
      </w:r>
      <w:r w:rsidR="00EB6255">
        <w:rPr>
          <w:sz w:val="28"/>
        </w:rPr>
        <w:t xml:space="preserve"> маркировка представлена на </w:t>
      </w:r>
      <w:r w:rsidR="00581526">
        <w:rPr>
          <w:sz w:val="28"/>
          <w:lang w:val="kk-KZ"/>
        </w:rPr>
        <w:t>английском</w:t>
      </w:r>
      <w:r w:rsidR="00EB6255">
        <w:rPr>
          <w:sz w:val="28"/>
        </w:rPr>
        <w:t xml:space="preserve"> языке.</w:t>
      </w:r>
    </w:p>
    <w:p w14:paraId="567C3495" w14:textId="4B1152D2" w:rsidR="0072115B" w:rsidRDefault="00435D8A" w:rsidP="00022CE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связи с этим, субъектам </w:t>
      </w:r>
      <w:r w:rsidR="0064030A" w:rsidRPr="0064030A">
        <w:rPr>
          <w:sz w:val="28"/>
        </w:rPr>
        <w:t xml:space="preserve">в сфере обращения лекарственных средств и </w:t>
      </w:r>
      <w:r w:rsidR="0064030A" w:rsidRPr="0064030A">
        <w:rPr>
          <w:sz w:val="28"/>
        </w:rPr>
        <w:lastRenderedPageBreak/>
        <w:t>медицинских изделий</w:t>
      </w:r>
      <w:r w:rsidR="0064030A">
        <w:rPr>
          <w:sz w:val="28"/>
        </w:rPr>
        <w:t xml:space="preserve">, медицинским организациям </w:t>
      </w:r>
      <w:r w:rsidR="00D71922">
        <w:rPr>
          <w:sz w:val="28"/>
        </w:rPr>
        <w:t>необходимо провести проверку наличия вышеуказанн</w:t>
      </w:r>
      <w:r w:rsidR="0064059D">
        <w:rPr>
          <w:sz w:val="28"/>
        </w:rPr>
        <w:t>ого</w:t>
      </w:r>
      <w:r w:rsidR="00D71922">
        <w:rPr>
          <w:sz w:val="28"/>
        </w:rPr>
        <w:t xml:space="preserve"> сери</w:t>
      </w:r>
      <w:r w:rsidR="0064059D">
        <w:rPr>
          <w:sz w:val="28"/>
        </w:rPr>
        <w:t>и</w:t>
      </w:r>
      <w:r w:rsidR="00D71922">
        <w:rPr>
          <w:sz w:val="28"/>
        </w:rPr>
        <w:t xml:space="preserve"> (парти</w:t>
      </w:r>
      <w:r w:rsidR="0064059D">
        <w:rPr>
          <w:sz w:val="28"/>
        </w:rPr>
        <w:t>и</w:t>
      </w:r>
      <w:r w:rsidR="00D71922">
        <w:rPr>
          <w:sz w:val="28"/>
        </w:rPr>
        <w:t xml:space="preserve">) </w:t>
      </w:r>
      <w:r w:rsidR="00CE1742">
        <w:rPr>
          <w:sz w:val="28"/>
        </w:rPr>
        <w:t>лекарственн</w:t>
      </w:r>
      <w:r w:rsidR="0064059D">
        <w:rPr>
          <w:sz w:val="28"/>
        </w:rPr>
        <w:t>ого</w:t>
      </w:r>
      <w:r w:rsidR="00CE1742">
        <w:rPr>
          <w:sz w:val="28"/>
        </w:rPr>
        <w:t xml:space="preserve"> средств</w:t>
      </w:r>
      <w:r w:rsidR="0064059D">
        <w:rPr>
          <w:sz w:val="28"/>
        </w:rPr>
        <w:t>а</w:t>
      </w:r>
      <w:r w:rsidR="00CE1742">
        <w:rPr>
          <w:sz w:val="28"/>
        </w:rPr>
        <w:t xml:space="preserve"> </w:t>
      </w:r>
      <w:r w:rsidR="0064030A">
        <w:rPr>
          <w:sz w:val="28"/>
        </w:rPr>
        <w:t>и о результатах сообщить в территор</w:t>
      </w:r>
      <w:r w:rsidR="00405D29">
        <w:rPr>
          <w:sz w:val="28"/>
        </w:rPr>
        <w:t>иальные подразделения Комитета.</w:t>
      </w:r>
    </w:p>
    <w:p w14:paraId="4782471F" w14:textId="7105632B" w:rsidR="008A4A65" w:rsidRPr="008C0143" w:rsidRDefault="00405D29" w:rsidP="008A4A6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Территориальным подразделениям Комитета необходимо </w:t>
      </w:r>
      <w:r w:rsidR="00D961F4">
        <w:rPr>
          <w:sz w:val="28"/>
        </w:rPr>
        <w:t xml:space="preserve">сообщить в Комитет о </w:t>
      </w:r>
      <w:r w:rsidR="008A4A65">
        <w:rPr>
          <w:sz w:val="28"/>
        </w:rPr>
        <w:t>результатах проведенной работы.</w:t>
      </w:r>
    </w:p>
    <w:p w14:paraId="2967BA08" w14:textId="77777777" w:rsidR="007E3DBD" w:rsidRPr="002C1A24" w:rsidRDefault="007E3DBD" w:rsidP="00C21F80">
      <w:pPr>
        <w:ind w:firstLine="709"/>
        <w:jc w:val="both"/>
        <w:rPr>
          <w:sz w:val="28"/>
          <w:szCs w:val="28"/>
          <w:lang w:val="kk-KZ"/>
        </w:rPr>
      </w:pPr>
    </w:p>
    <w:p w14:paraId="0B589888" w14:textId="77777777" w:rsidR="007E3DBD" w:rsidRPr="002C1A24" w:rsidRDefault="007E3DBD" w:rsidP="00C21F80">
      <w:pPr>
        <w:ind w:firstLine="709"/>
        <w:jc w:val="both"/>
        <w:rPr>
          <w:sz w:val="28"/>
          <w:szCs w:val="28"/>
          <w:lang w:val="kk-KZ"/>
        </w:rPr>
      </w:pPr>
    </w:p>
    <w:p w14:paraId="6ABF2BFA" w14:textId="08B35402" w:rsidR="004E422D" w:rsidRDefault="00435D8A" w:rsidP="004E422D">
      <w:pPr>
        <w:ind w:firstLine="72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Заместитель </w:t>
      </w:r>
      <w:r w:rsidR="00F7663F">
        <w:rPr>
          <w:b/>
          <w:sz w:val="28"/>
          <w:szCs w:val="28"/>
          <w:lang w:val="kk-KZ"/>
        </w:rPr>
        <w:t xml:space="preserve">председателя                  </w:t>
      </w:r>
      <w:r w:rsidR="00622632">
        <w:rPr>
          <w:b/>
          <w:sz w:val="28"/>
          <w:szCs w:val="28"/>
          <w:lang w:val="kk-KZ"/>
        </w:rPr>
        <w:t xml:space="preserve">  </w:t>
      </w:r>
      <w:r w:rsidR="00F7663F">
        <w:rPr>
          <w:b/>
          <w:sz w:val="28"/>
          <w:szCs w:val="28"/>
          <w:lang w:val="kk-KZ"/>
        </w:rPr>
        <w:t xml:space="preserve">                             </w:t>
      </w:r>
      <w:r>
        <w:rPr>
          <w:b/>
          <w:sz w:val="28"/>
          <w:szCs w:val="28"/>
          <w:lang w:val="kk-KZ"/>
        </w:rPr>
        <w:t>А</w:t>
      </w:r>
      <w:r w:rsidR="00F7663F">
        <w:rPr>
          <w:b/>
          <w:sz w:val="28"/>
          <w:szCs w:val="28"/>
          <w:lang w:val="kk-KZ"/>
        </w:rPr>
        <w:t xml:space="preserve">. </w:t>
      </w:r>
      <w:r>
        <w:rPr>
          <w:b/>
          <w:sz w:val="28"/>
          <w:szCs w:val="28"/>
          <w:lang w:val="kk-KZ"/>
        </w:rPr>
        <w:t>Кенжеханова</w:t>
      </w:r>
    </w:p>
    <w:p w14:paraId="12F27536" w14:textId="77777777" w:rsidR="006138EF" w:rsidRPr="00726D14" w:rsidRDefault="006138EF" w:rsidP="006138EF">
      <w:pPr>
        <w:ind w:firstLine="720"/>
        <w:jc w:val="both"/>
        <w:rPr>
          <w:sz w:val="28"/>
          <w:szCs w:val="28"/>
          <w:lang w:val="kk-KZ"/>
        </w:rPr>
      </w:pPr>
    </w:p>
    <w:p w14:paraId="7A87445F" w14:textId="77777777" w:rsidR="006138EF" w:rsidRPr="00726D14" w:rsidRDefault="006138EF" w:rsidP="006138EF">
      <w:pPr>
        <w:ind w:firstLine="720"/>
        <w:jc w:val="both"/>
        <w:rPr>
          <w:sz w:val="28"/>
          <w:szCs w:val="28"/>
          <w:lang w:val="kk-KZ"/>
        </w:rPr>
      </w:pPr>
    </w:p>
    <w:p w14:paraId="3256F3B6" w14:textId="77777777" w:rsidR="006138EF" w:rsidRPr="00726D14" w:rsidRDefault="006138EF" w:rsidP="006138EF">
      <w:pPr>
        <w:ind w:firstLine="720"/>
        <w:jc w:val="both"/>
        <w:rPr>
          <w:sz w:val="28"/>
          <w:szCs w:val="28"/>
          <w:lang w:val="kk-KZ"/>
        </w:rPr>
      </w:pPr>
    </w:p>
    <w:p w14:paraId="4CD0690E" w14:textId="77777777" w:rsidR="006138EF" w:rsidRPr="00726D14" w:rsidRDefault="006138EF" w:rsidP="006138EF">
      <w:pPr>
        <w:ind w:firstLine="720"/>
        <w:jc w:val="both"/>
        <w:rPr>
          <w:sz w:val="28"/>
          <w:szCs w:val="28"/>
          <w:lang w:val="kk-KZ"/>
        </w:rPr>
      </w:pPr>
    </w:p>
    <w:p w14:paraId="725B130D" w14:textId="77777777" w:rsidR="006138EF" w:rsidRPr="00726D14" w:rsidRDefault="006138EF" w:rsidP="006138EF">
      <w:pPr>
        <w:ind w:firstLine="720"/>
        <w:jc w:val="both"/>
        <w:rPr>
          <w:sz w:val="28"/>
          <w:szCs w:val="28"/>
          <w:lang w:val="kk-KZ"/>
        </w:rPr>
      </w:pPr>
    </w:p>
    <w:p w14:paraId="2AF6D92D" w14:textId="77777777" w:rsidR="006138EF" w:rsidRDefault="006138EF" w:rsidP="006138EF">
      <w:pPr>
        <w:ind w:firstLine="720"/>
        <w:jc w:val="both"/>
        <w:rPr>
          <w:sz w:val="28"/>
          <w:szCs w:val="28"/>
          <w:lang w:val="kk-KZ"/>
        </w:rPr>
      </w:pPr>
      <w:r>
        <w:rPr>
          <w:rFonts w:eastAsia="Calibri"/>
          <w:bCs/>
          <w:i/>
          <w:iCs/>
          <w:color w:val="000000"/>
          <w:lang w:val="kk-KZ"/>
        </w:rPr>
        <w:t>Исп</w:t>
      </w:r>
      <w:r>
        <w:rPr>
          <w:rFonts w:eastAsia="Calibri"/>
          <w:bCs/>
          <w:i/>
          <w:iCs/>
          <w:color w:val="000000"/>
        </w:rPr>
        <w:t xml:space="preserve">.: </w:t>
      </w:r>
      <w:r>
        <w:rPr>
          <w:i/>
          <w:lang w:val="kk-KZ"/>
        </w:rPr>
        <w:t>Ж.Бексултанов</w:t>
      </w:r>
    </w:p>
    <w:p w14:paraId="1627DA7E" w14:textId="249E3C8F" w:rsidR="000E2BE1" w:rsidRDefault="006138EF" w:rsidP="006138EF">
      <w:pPr>
        <w:ind w:firstLine="720"/>
        <w:jc w:val="both"/>
        <w:rPr>
          <w:rFonts w:eastAsia="Calibri"/>
          <w:bCs/>
          <w:i/>
          <w:iCs/>
          <w:color w:val="000000"/>
        </w:rPr>
      </w:pPr>
      <w:r>
        <w:rPr>
          <w:rFonts w:eastAsia="Calibri"/>
          <w:bCs/>
          <w:i/>
          <w:iCs/>
          <w:color w:val="000000"/>
        </w:rPr>
        <w:t>Тел.: 74-</w:t>
      </w:r>
      <w:r w:rsidR="00B119BD">
        <w:rPr>
          <w:i/>
          <w:lang w:val="kk-KZ"/>
        </w:rPr>
        <w:t>27-46</w:t>
      </w:r>
    </w:p>
    <w:p w14:paraId="48D963E4" w14:textId="01FAB36C" w:rsidR="00C21F80" w:rsidRDefault="00C21F80" w:rsidP="005326CA">
      <w:pPr>
        <w:ind w:firstLine="720"/>
        <w:jc w:val="both"/>
        <w:rPr>
          <w:rFonts w:eastAsia="Calibri"/>
          <w:bCs/>
          <w:i/>
          <w:iCs/>
          <w:color w:val="000000"/>
        </w:rPr>
      </w:pPr>
      <w:r>
        <w:rPr>
          <w:rFonts w:eastAsia="Calibri"/>
          <w:bCs/>
          <w:i/>
          <w:iCs/>
          <w:color w:val="000000"/>
        </w:rPr>
        <w:br w:type="page"/>
      </w:r>
    </w:p>
    <w:p w14:paraId="4B2C5C4D" w14:textId="77777777" w:rsidR="00C21F80" w:rsidRPr="00800D2E" w:rsidRDefault="00C21F80" w:rsidP="00C21F80">
      <w:pPr>
        <w:jc w:val="center"/>
        <w:rPr>
          <w:b/>
          <w:sz w:val="28"/>
          <w:szCs w:val="28"/>
          <w:lang w:val="kk-KZ"/>
        </w:rPr>
      </w:pPr>
      <w:r w:rsidRPr="00800D2E">
        <w:rPr>
          <w:b/>
          <w:sz w:val="28"/>
          <w:szCs w:val="28"/>
          <w:lang w:val="kk-KZ"/>
        </w:rPr>
        <w:lastRenderedPageBreak/>
        <w:t>Список:</w:t>
      </w:r>
    </w:p>
    <w:p w14:paraId="7FDDCD8F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 xml:space="preserve">1) Департамент по </w:t>
      </w:r>
      <w:proofErr w:type="spellStart"/>
      <w:r w:rsidRPr="00800D2E">
        <w:rPr>
          <w:sz w:val="28"/>
          <w:szCs w:val="28"/>
        </w:rPr>
        <w:t>Акмолинской</w:t>
      </w:r>
      <w:proofErr w:type="spellEnd"/>
      <w:r w:rsidRPr="00800D2E">
        <w:rPr>
          <w:sz w:val="28"/>
          <w:szCs w:val="28"/>
        </w:rPr>
        <w:t xml:space="preserve"> области;</w:t>
      </w:r>
    </w:p>
    <w:p w14:paraId="7B23F41C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>2) Департамент по Актюбинской области;</w:t>
      </w:r>
    </w:p>
    <w:p w14:paraId="2D58DE78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>3) Департамент по городу Алматы;</w:t>
      </w:r>
    </w:p>
    <w:p w14:paraId="455B64A8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 xml:space="preserve">4) Департамент по </w:t>
      </w:r>
      <w:proofErr w:type="spellStart"/>
      <w:r w:rsidRPr="00800D2E">
        <w:rPr>
          <w:sz w:val="28"/>
          <w:szCs w:val="28"/>
        </w:rPr>
        <w:t>Алматинской</w:t>
      </w:r>
      <w:proofErr w:type="spellEnd"/>
      <w:r w:rsidRPr="00800D2E">
        <w:rPr>
          <w:sz w:val="28"/>
          <w:szCs w:val="28"/>
        </w:rPr>
        <w:t xml:space="preserve"> области;</w:t>
      </w:r>
    </w:p>
    <w:p w14:paraId="5E314A4F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 xml:space="preserve">5) Департамент по </w:t>
      </w:r>
      <w:proofErr w:type="spellStart"/>
      <w:r w:rsidRPr="00800D2E">
        <w:rPr>
          <w:sz w:val="28"/>
          <w:szCs w:val="28"/>
        </w:rPr>
        <w:t>Атырауской</w:t>
      </w:r>
      <w:proofErr w:type="spellEnd"/>
      <w:r w:rsidRPr="00800D2E">
        <w:rPr>
          <w:sz w:val="28"/>
          <w:szCs w:val="28"/>
        </w:rPr>
        <w:t xml:space="preserve"> области;</w:t>
      </w:r>
    </w:p>
    <w:p w14:paraId="23FCAB44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>6) Департамент по Западно-Казахстанской области;</w:t>
      </w:r>
    </w:p>
    <w:p w14:paraId="2F431F21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 xml:space="preserve">7) Департамент по </w:t>
      </w:r>
      <w:proofErr w:type="spellStart"/>
      <w:r w:rsidRPr="00800D2E">
        <w:rPr>
          <w:sz w:val="28"/>
          <w:szCs w:val="28"/>
        </w:rPr>
        <w:t>Жамбылской</w:t>
      </w:r>
      <w:proofErr w:type="spellEnd"/>
      <w:r w:rsidRPr="00800D2E">
        <w:rPr>
          <w:sz w:val="28"/>
          <w:szCs w:val="28"/>
        </w:rPr>
        <w:t xml:space="preserve"> области;</w:t>
      </w:r>
    </w:p>
    <w:p w14:paraId="3D0DFD25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>8) Департамент по Карагандинской области;</w:t>
      </w:r>
    </w:p>
    <w:p w14:paraId="5CB54B35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 xml:space="preserve">9) Департамент по </w:t>
      </w:r>
      <w:proofErr w:type="spellStart"/>
      <w:r w:rsidRPr="00800D2E">
        <w:rPr>
          <w:sz w:val="28"/>
          <w:szCs w:val="28"/>
        </w:rPr>
        <w:t>Костанайской</w:t>
      </w:r>
      <w:proofErr w:type="spellEnd"/>
      <w:r w:rsidRPr="00800D2E">
        <w:rPr>
          <w:sz w:val="28"/>
          <w:szCs w:val="28"/>
        </w:rPr>
        <w:t xml:space="preserve"> области;</w:t>
      </w:r>
    </w:p>
    <w:p w14:paraId="32131722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 xml:space="preserve">10) Департамент по </w:t>
      </w:r>
      <w:proofErr w:type="spellStart"/>
      <w:r w:rsidRPr="00800D2E">
        <w:rPr>
          <w:sz w:val="28"/>
          <w:szCs w:val="28"/>
        </w:rPr>
        <w:t>Кызылординской</w:t>
      </w:r>
      <w:proofErr w:type="spellEnd"/>
      <w:r w:rsidRPr="00800D2E">
        <w:rPr>
          <w:sz w:val="28"/>
          <w:szCs w:val="28"/>
        </w:rPr>
        <w:t xml:space="preserve"> области;</w:t>
      </w:r>
    </w:p>
    <w:p w14:paraId="216B35E4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 xml:space="preserve">11) Департамент по </w:t>
      </w:r>
      <w:proofErr w:type="spellStart"/>
      <w:r w:rsidRPr="00800D2E">
        <w:rPr>
          <w:sz w:val="28"/>
          <w:szCs w:val="28"/>
        </w:rPr>
        <w:t>Мангистауской</w:t>
      </w:r>
      <w:proofErr w:type="spellEnd"/>
      <w:r w:rsidRPr="00800D2E">
        <w:rPr>
          <w:sz w:val="28"/>
          <w:szCs w:val="28"/>
        </w:rPr>
        <w:t xml:space="preserve"> области;</w:t>
      </w:r>
    </w:p>
    <w:p w14:paraId="28FF2AB2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>12) Департамент по городу Астана;</w:t>
      </w:r>
    </w:p>
    <w:p w14:paraId="6015B159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>13) Департамент по Павлодарской области;</w:t>
      </w:r>
    </w:p>
    <w:p w14:paraId="3B41967F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>14) Департамент по Северо-Казахстанской области;</w:t>
      </w:r>
    </w:p>
    <w:p w14:paraId="5E3766F1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>15) Департамент по Туркестанской области;</w:t>
      </w:r>
    </w:p>
    <w:p w14:paraId="0E751F78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>16) Департамент по Восточно-Казахстанской области;</w:t>
      </w:r>
    </w:p>
    <w:p w14:paraId="3E44F1FF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>17) Департамент по городу Шымкент;</w:t>
      </w:r>
    </w:p>
    <w:p w14:paraId="76048E56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>18) Департамент по области Абай;</w:t>
      </w:r>
    </w:p>
    <w:p w14:paraId="27D57D1E" w14:textId="77777777" w:rsidR="00C21F80" w:rsidRPr="00800D2E" w:rsidRDefault="00C21F80" w:rsidP="00C21F80">
      <w:pPr>
        <w:tabs>
          <w:tab w:val="left" w:pos="1540"/>
          <w:tab w:val="left" w:pos="4160"/>
        </w:tabs>
        <w:ind w:right="-23"/>
        <w:jc w:val="both"/>
        <w:rPr>
          <w:sz w:val="28"/>
          <w:szCs w:val="28"/>
        </w:rPr>
      </w:pPr>
      <w:r w:rsidRPr="00800D2E">
        <w:rPr>
          <w:sz w:val="28"/>
          <w:szCs w:val="28"/>
        </w:rPr>
        <w:t xml:space="preserve">19) Департамент по области </w:t>
      </w:r>
      <w:proofErr w:type="spellStart"/>
      <w:r w:rsidRPr="00800D2E">
        <w:rPr>
          <w:sz w:val="28"/>
          <w:szCs w:val="28"/>
        </w:rPr>
        <w:t>Жет</w:t>
      </w:r>
      <w:proofErr w:type="spellEnd"/>
      <w:r w:rsidRPr="00800D2E">
        <w:rPr>
          <w:sz w:val="28"/>
          <w:szCs w:val="28"/>
          <w:lang w:val="kk-KZ"/>
        </w:rPr>
        <w:t>і</w:t>
      </w:r>
      <w:r w:rsidRPr="00800D2E">
        <w:rPr>
          <w:sz w:val="28"/>
          <w:szCs w:val="28"/>
        </w:rPr>
        <w:t>су;</w:t>
      </w:r>
    </w:p>
    <w:p w14:paraId="442DB5C0" w14:textId="77777777" w:rsidR="00C21F80" w:rsidRPr="00EE4338" w:rsidRDefault="00C21F80" w:rsidP="00C21F80">
      <w:pPr>
        <w:jc w:val="both"/>
      </w:pPr>
      <w:r w:rsidRPr="00800D2E">
        <w:rPr>
          <w:sz w:val="28"/>
          <w:szCs w:val="28"/>
        </w:rPr>
        <w:t xml:space="preserve">20) Департамент по области </w:t>
      </w:r>
      <w:r w:rsidRPr="00800D2E">
        <w:rPr>
          <w:sz w:val="28"/>
          <w:szCs w:val="28"/>
          <w:lang w:val="kk-KZ"/>
        </w:rPr>
        <w:t>Ұ</w:t>
      </w:r>
      <w:proofErr w:type="spellStart"/>
      <w:r w:rsidRPr="00800D2E">
        <w:rPr>
          <w:sz w:val="28"/>
          <w:szCs w:val="28"/>
        </w:rPr>
        <w:t>лытау</w:t>
      </w:r>
      <w:proofErr w:type="spellEnd"/>
      <w:r w:rsidRPr="00800D2E">
        <w:rPr>
          <w:sz w:val="28"/>
          <w:szCs w:val="28"/>
        </w:rPr>
        <w:t>.</w:t>
      </w:r>
    </w:p>
    <w:p w14:paraId="09C1D4E2" w14:textId="77777777" w:rsidR="00C21F80" w:rsidRPr="005326CA" w:rsidRDefault="00C21F80" w:rsidP="005326CA">
      <w:pPr>
        <w:ind w:firstLine="720"/>
        <w:jc w:val="both"/>
        <w:rPr>
          <w:rFonts w:eastAsia="Calibri"/>
          <w:bCs/>
          <w:i/>
          <w:iCs/>
          <w:color w:val="000000"/>
        </w:rPr>
      </w:pPr>
    </w:p>
    <w:sectPr w:rsidR="00C21F80" w:rsidRPr="005326CA" w:rsidSect="00415C5D">
      <w:headerReference w:type="default" r:id="rId9"/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E78AF" w14:textId="77777777" w:rsidR="00463C74" w:rsidRDefault="00463C74" w:rsidP="009A4A48">
      <w:r>
        <w:separator/>
      </w:r>
    </w:p>
  </w:endnote>
  <w:endnote w:type="continuationSeparator" w:id="0">
    <w:p w14:paraId="34B8D752" w14:textId="77777777" w:rsidR="00463C74" w:rsidRDefault="00463C74" w:rsidP="009A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C42FE" w14:textId="77777777" w:rsidR="00463C74" w:rsidRDefault="00463C74" w:rsidP="009A4A48">
      <w:r>
        <w:separator/>
      </w:r>
    </w:p>
  </w:footnote>
  <w:footnote w:type="continuationSeparator" w:id="0">
    <w:p w14:paraId="3C9E40A6" w14:textId="77777777" w:rsidR="00463C74" w:rsidRDefault="00463C74" w:rsidP="009A4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03F1D" w14:textId="5FF6708D" w:rsidR="009A4A48" w:rsidRDefault="009A4A4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48AEBD" wp14:editId="3EB03EF3">
              <wp:simplePos x="0" y="0"/>
              <wp:positionH relativeFrom="column">
                <wp:posOffset>6278880</wp:posOffset>
              </wp:positionH>
              <wp:positionV relativeFrom="paragraph">
                <wp:posOffset>619633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086CD9" w14:textId="0A6BD596" w:rsidR="009A4A48" w:rsidRPr="009A4A48" w:rsidRDefault="009A4A48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8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14:paraId="39086CD9" w14:textId="0A6BD596" w:rsidR="009A4A48" w:rsidRPr="009A4A48" w:rsidRDefault="009A4A48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C159C4" wp14:editId="0CE28A00">
              <wp:simplePos x="0" y="0"/>
              <wp:positionH relativeFrom="column">
                <wp:posOffset>6278880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60AE3C" w14:textId="6EA4E20D" w:rsidR="009A4A48" w:rsidRPr="009A4A48" w:rsidRDefault="009A4A48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02.06.2025 ЭҚА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494.4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" filled="f" stroked="f" strokeweight=".5pt">
              <v:fill o:detectmouseclick="t"/>
              <v:textbox style="layout-flow:vertical;mso-layout-flow-alt:bottom-to-top">
                <w:txbxContent>
                  <w:p w14:paraId="2D60AE3C" w14:textId="6EA4E20D" w:rsidR="009A4A48" w:rsidRPr="009A4A48" w:rsidRDefault="009A4A48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02.06.2025 ЭҚА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47"/>
    <w:rsid w:val="00022CE7"/>
    <w:rsid w:val="000400FC"/>
    <w:rsid w:val="0005522A"/>
    <w:rsid w:val="0009217B"/>
    <w:rsid w:val="000A3AA4"/>
    <w:rsid w:val="000D6D48"/>
    <w:rsid w:val="000E0B36"/>
    <w:rsid w:val="000E2BE1"/>
    <w:rsid w:val="000F2A89"/>
    <w:rsid w:val="000F3ABF"/>
    <w:rsid w:val="000F4461"/>
    <w:rsid w:val="00144C49"/>
    <w:rsid w:val="00163130"/>
    <w:rsid w:val="00163757"/>
    <w:rsid w:val="00172121"/>
    <w:rsid w:val="001741E0"/>
    <w:rsid w:val="00174536"/>
    <w:rsid w:val="00174B4A"/>
    <w:rsid w:val="00182900"/>
    <w:rsid w:val="00183F1F"/>
    <w:rsid w:val="00191BB7"/>
    <w:rsid w:val="001A53FC"/>
    <w:rsid w:val="001A56E5"/>
    <w:rsid w:val="001C5A92"/>
    <w:rsid w:val="001E68B0"/>
    <w:rsid w:val="002012B7"/>
    <w:rsid w:val="0022183B"/>
    <w:rsid w:val="00284D79"/>
    <w:rsid w:val="002B5012"/>
    <w:rsid w:val="002C490C"/>
    <w:rsid w:val="00345FCD"/>
    <w:rsid w:val="00346B1D"/>
    <w:rsid w:val="00357FEA"/>
    <w:rsid w:val="003C0A3D"/>
    <w:rsid w:val="003D1FAA"/>
    <w:rsid w:val="00401E01"/>
    <w:rsid w:val="00405D29"/>
    <w:rsid w:val="00407885"/>
    <w:rsid w:val="00415C5D"/>
    <w:rsid w:val="00435D8A"/>
    <w:rsid w:val="004555B3"/>
    <w:rsid w:val="00463C74"/>
    <w:rsid w:val="00480072"/>
    <w:rsid w:val="00486362"/>
    <w:rsid w:val="004E1EBF"/>
    <w:rsid w:val="004E422D"/>
    <w:rsid w:val="00512B20"/>
    <w:rsid w:val="005326CA"/>
    <w:rsid w:val="00562577"/>
    <w:rsid w:val="00581526"/>
    <w:rsid w:val="00587042"/>
    <w:rsid w:val="005911EB"/>
    <w:rsid w:val="00591CBD"/>
    <w:rsid w:val="006138EF"/>
    <w:rsid w:val="0061422F"/>
    <w:rsid w:val="00616432"/>
    <w:rsid w:val="00622632"/>
    <w:rsid w:val="0064030A"/>
    <w:rsid w:val="0064059D"/>
    <w:rsid w:val="0066341D"/>
    <w:rsid w:val="00682A59"/>
    <w:rsid w:val="00691EA1"/>
    <w:rsid w:val="0069508C"/>
    <w:rsid w:val="00696926"/>
    <w:rsid w:val="006B7888"/>
    <w:rsid w:val="006C0961"/>
    <w:rsid w:val="006C46AC"/>
    <w:rsid w:val="006E0B66"/>
    <w:rsid w:val="00702E27"/>
    <w:rsid w:val="00714873"/>
    <w:rsid w:val="0072115B"/>
    <w:rsid w:val="0075158D"/>
    <w:rsid w:val="007A04EC"/>
    <w:rsid w:val="007B7C67"/>
    <w:rsid w:val="007D7E86"/>
    <w:rsid w:val="007E3DBD"/>
    <w:rsid w:val="007E3F1F"/>
    <w:rsid w:val="007F4B67"/>
    <w:rsid w:val="00804906"/>
    <w:rsid w:val="00815C3B"/>
    <w:rsid w:val="008579F3"/>
    <w:rsid w:val="00862A2F"/>
    <w:rsid w:val="00866B14"/>
    <w:rsid w:val="00881A53"/>
    <w:rsid w:val="008A4A65"/>
    <w:rsid w:val="008A7F74"/>
    <w:rsid w:val="008C0143"/>
    <w:rsid w:val="0093150B"/>
    <w:rsid w:val="00944AAC"/>
    <w:rsid w:val="009A4A48"/>
    <w:rsid w:val="009C1F0C"/>
    <w:rsid w:val="009D0739"/>
    <w:rsid w:val="009D6D7D"/>
    <w:rsid w:val="009E43F5"/>
    <w:rsid w:val="00A33FAC"/>
    <w:rsid w:val="00A52959"/>
    <w:rsid w:val="00A934B5"/>
    <w:rsid w:val="00AA4341"/>
    <w:rsid w:val="00AB1DE0"/>
    <w:rsid w:val="00AB6D28"/>
    <w:rsid w:val="00AE53F5"/>
    <w:rsid w:val="00B119BD"/>
    <w:rsid w:val="00B16BCC"/>
    <w:rsid w:val="00B243A3"/>
    <w:rsid w:val="00B24B2A"/>
    <w:rsid w:val="00B4116A"/>
    <w:rsid w:val="00BA6BFC"/>
    <w:rsid w:val="00BD03FE"/>
    <w:rsid w:val="00BD4CF9"/>
    <w:rsid w:val="00BD632F"/>
    <w:rsid w:val="00C21F80"/>
    <w:rsid w:val="00C338BE"/>
    <w:rsid w:val="00C338E8"/>
    <w:rsid w:val="00C41792"/>
    <w:rsid w:val="00C46972"/>
    <w:rsid w:val="00CA437E"/>
    <w:rsid w:val="00CE1742"/>
    <w:rsid w:val="00CF0C46"/>
    <w:rsid w:val="00CF4771"/>
    <w:rsid w:val="00D073A6"/>
    <w:rsid w:val="00D10C21"/>
    <w:rsid w:val="00D443F2"/>
    <w:rsid w:val="00D51B18"/>
    <w:rsid w:val="00D707E3"/>
    <w:rsid w:val="00D71922"/>
    <w:rsid w:val="00D8163B"/>
    <w:rsid w:val="00D961F4"/>
    <w:rsid w:val="00DB0709"/>
    <w:rsid w:val="00DC51F0"/>
    <w:rsid w:val="00DE56F3"/>
    <w:rsid w:val="00E060A5"/>
    <w:rsid w:val="00E621FE"/>
    <w:rsid w:val="00E85533"/>
    <w:rsid w:val="00EB6255"/>
    <w:rsid w:val="00EE1F06"/>
    <w:rsid w:val="00EF1D77"/>
    <w:rsid w:val="00F00C32"/>
    <w:rsid w:val="00F43500"/>
    <w:rsid w:val="00F46230"/>
    <w:rsid w:val="00F5365B"/>
    <w:rsid w:val="00F63D47"/>
    <w:rsid w:val="00F7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E8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B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3D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E3DBD"/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E3DB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243A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75158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158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A6BF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A4A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4A48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B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3D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E3DBD"/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E3DB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243A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75158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158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A6BF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A4A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4A48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F07AF-4773-4B11-AB6A-CCA88C47E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Эрик Кулшанов</dc:creator>
  <cp:lastModifiedBy>Сауле С. Ибраева</cp:lastModifiedBy>
  <cp:revision>2</cp:revision>
  <cp:lastPrinted>2025-05-26T11:12:00Z</cp:lastPrinted>
  <dcterms:created xsi:type="dcterms:W3CDTF">2025-06-02T05:57:00Z</dcterms:created>
  <dcterms:modified xsi:type="dcterms:W3CDTF">2025-06-02T05:57:00Z</dcterms:modified>
</cp:coreProperties>
</file>