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EA7A82" w14:paraId="36C7FEF0" w14:textId="77777777" w:rsidTr="00EA7A82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14:paraId="49680656" w14:textId="318C1408" w:rsidR="00EA7A82" w:rsidRPr="00EA7A82" w:rsidRDefault="00EA7A82" w:rsidP="00EF6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  <w:t>№ исх: 25-05/4698-ОЗ   от: 26.04.2023</w:t>
            </w:r>
          </w:p>
        </w:tc>
      </w:tr>
    </w:tbl>
    <w:p w14:paraId="1E6D9587" w14:textId="77777777" w:rsidR="002871E6" w:rsidRPr="00BD71C8" w:rsidRDefault="002871E6" w:rsidP="00EF6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C2E35"/>
          <w:sz w:val="28"/>
          <w:szCs w:val="28"/>
          <w:lang w:val="kk-KZ"/>
        </w:rPr>
      </w:pPr>
    </w:p>
    <w:p w14:paraId="2A66B56F" w14:textId="77777777" w:rsidR="003416D0" w:rsidRDefault="00CA1E16" w:rsidP="00EF6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FFFF"/>
          <w:sz w:val="28"/>
          <w:szCs w:val="28"/>
          <w:lang w:val="kk-KZ"/>
        </w:rPr>
      </w:pPr>
      <w:r w:rsidRPr="00BD71C8">
        <w:rPr>
          <w:rFonts w:ascii="Times New Roman" w:hAnsi="Times New Roman" w:cs="Times New Roman"/>
          <w:color w:val="FFFFFF"/>
          <w:sz w:val="28"/>
          <w:szCs w:val="28"/>
          <w:lang w:val="kk-KZ"/>
        </w:rPr>
        <w:t>* Это от</w:t>
      </w:r>
    </w:p>
    <w:tbl>
      <w:tblPr>
        <w:tblStyle w:val="a9"/>
        <w:tblW w:w="0" w:type="auto"/>
        <w:tblInd w:w="-657" w:type="dxa"/>
        <w:tblLook w:val="04A0" w:firstRow="1" w:lastRow="0" w:firstColumn="1" w:lastColumn="0" w:noHBand="0" w:noVBand="1"/>
      </w:tblPr>
      <w:tblGrid>
        <w:gridCol w:w="10121"/>
      </w:tblGrid>
      <w:tr w:rsidR="002871E6" w:rsidRPr="001D1D4E" w14:paraId="4485EADB" w14:textId="77777777" w:rsidTr="00614DBD">
        <w:tc>
          <w:tcPr>
            <w:tcW w:w="10121" w:type="dxa"/>
            <w:tcBorders>
              <w:top w:val="double" w:sz="24" w:space="0" w:color="002060"/>
              <w:left w:val="double" w:sz="24" w:space="0" w:color="002060"/>
              <w:bottom w:val="double" w:sz="24" w:space="0" w:color="002060"/>
              <w:right w:val="double" w:sz="24" w:space="0" w:color="002060"/>
            </w:tcBorders>
          </w:tcPr>
          <w:p w14:paraId="3A9B032E" w14:textId="77777777" w:rsidR="002871E6" w:rsidRPr="00BD71C8" w:rsidRDefault="002871E6" w:rsidP="00287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aps/>
                <w:color w:val="2C2E35"/>
                <w:sz w:val="28"/>
                <w:szCs w:val="28"/>
                <w:lang w:val="kk-KZ"/>
              </w:rPr>
            </w:pPr>
            <w:r w:rsidRPr="00BD71C8">
              <w:rPr>
                <w:rFonts w:ascii="Times New Roman" w:hAnsi="Times New Roman" w:cs="Times New Roman"/>
                <w:b/>
                <w:bCs/>
                <w:caps/>
                <w:color w:val="2C2E35"/>
                <w:sz w:val="28"/>
                <w:szCs w:val="28"/>
                <w:lang w:val="kk-KZ"/>
              </w:rPr>
              <w:t>Вальпроатқа қатысты пациенттің картасы</w:t>
            </w:r>
          </w:p>
          <w:p w14:paraId="67D5CD88" w14:textId="77777777" w:rsidR="002871E6" w:rsidRPr="00BD71C8" w:rsidRDefault="002871E6" w:rsidP="002871E6">
            <w:pPr>
              <w:autoSpaceDE w:val="0"/>
              <w:autoSpaceDN w:val="0"/>
              <w:adjustRightInd w:val="0"/>
              <w:jc w:val="center"/>
              <w:rPr>
                <w:rFonts w:ascii="Times New Roman" w:eastAsia="ASLPFN蠑ｫCalibri-Bold" w:hAnsi="Times New Roman" w:cs="Times New Roman"/>
                <w:b/>
                <w:bCs/>
                <w:color w:val="2C2E35"/>
                <w:sz w:val="28"/>
                <w:szCs w:val="28"/>
                <w:lang w:val="kk-KZ"/>
              </w:rPr>
            </w:pPr>
            <w:r w:rsidRPr="00BD71C8">
              <w:rPr>
                <w:rFonts w:ascii="Times New Roman" w:eastAsia="ASLPFN蠑ｫCalibri-Bold" w:hAnsi="Times New Roman" w:cs="Times New Roman"/>
                <w:b/>
                <w:bCs/>
                <w:color w:val="2C2E35"/>
                <w:sz w:val="28"/>
                <w:szCs w:val="28"/>
                <w:lang w:val="kk-KZ"/>
              </w:rPr>
              <w:t>Контрацепция және жүктілік</w:t>
            </w:r>
          </w:p>
          <w:p w14:paraId="103AC1BC" w14:textId="77777777" w:rsidR="002871E6" w:rsidRPr="00BD71C8" w:rsidRDefault="002871E6" w:rsidP="002871E6">
            <w:pPr>
              <w:autoSpaceDE w:val="0"/>
              <w:autoSpaceDN w:val="0"/>
              <w:adjustRightInd w:val="0"/>
              <w:jc w:val="center"/>
              <w:rPr>
                <w:rFonts w:ascii="Times New Roman" w:eastAsia="ASLPFN蠑ｫCalibri-Bold" w:hAnsi="Times New Roman" w:cs="Times New Roman"/>
                <w:b/>
                <w:bCs/>
                <w:color w:val="2C2E35"/>
                <w:sz w:val="28"/>
                <w:szCs w:val="28"/>
                <w:lang w:val="kk-KZ"/>
              </w:rPr>
            </w:pPr>
          </w:p>
          <w:p w14:paraId="39270F48" w14:textId="77777777" w:rsidR="002871E6" w:rsidRPr="00BD71C8" w:rsidRDefault="002871E6" w:rsidP="002871E6">
            <w:pPr>
              <w:autoSpaceDE w:val="0"/>
              <w:autoSpaceDN w:val="0"/>
              <w:adjustRightInd w:val="0"/>
              <w:rPr>
                <w:rFonts w:ascii="Times New Roman" w:eastAsia="ASLPFN蠑ｫCalibri-Bold" w:hAnsi="Times New Roman" w:cs="Times New Roman"/>
                <w:i/>
                <w:iCs/>
                <w:color w:val="2C2E35"/>
                <w:sz w:val="24"/>
                <w:szCs w:val="24"/>
                <w:lang w:val="kk-KZ"/>
              </w:rPr>
            </w:pPr>
            <w:r w:rsidRPr="00BD71C8">
              <w:rPr>
                <w:rFonts w:ascii="Times New Roman" w:eastAsia="ASLPFN蠑ｫCalibri-Bold" w:hAnsi="Times New Roman" w:cs="Times New Roman"/>
                <w:i/>
                <w:iCs/>
                <w:color w:val="2C2E35"/>
                <w:sz w:val="24"/>
                <w:szCs w:val="24"/>
                <w:lang w:val="kk-KZ"/>
              </w:rPr>
              <w:t>Бұл ақпарат вальпроат қабылдайтын және жүктілік болуы мүмкін барлық қыздар мен әйелдерге арналған. Бұл картаны қол жетімді жерде сақтаңыз.</w:t>
            </w:r>
          </w:p>
          <w:p w14:paraId="2A8209A9" w14:textId="77777777" w:rsidR="002871E6" w:rsidRPr="00BD71C8" w:rsidRDefault="002871E6" w:rsidP="002871E6">
            <w:pPr>
              <w:autoSpaceDE w:val="0"/>
              <w:autoSpaceDN w:val="0"/>
              <w:adjustRightInd w:val="0"/>
              <w:jc w:val="both"/>
              <w:rPr>
                <w:rFonts w:ascii="Times New Roman" w:eastAsia="ASLPFN蠑ｫCalibri-Bold" w:hAnsi="Times New Roman" w:cs="Times New Roman"/>
                <w:i/>
                <w:iCs/>
                <w:color w:val="2C2E35"/>
                <w:sz w:val="24"/>
                <w:szCs w:val="24"/>
                <w:lang w:val="kk-KZ"/>
              </w:rPr>
            </w:pPr>
          </w:p>
          <w:p w14:paraId="59B95D54" w14:textId="77777777" w:rsidR="002871E6" w:rsidRPr="00BD71C8" w:rsidRDefault="002871E6" w:rsidP="00287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C2E35"/>
                <w:sz w:val="28"/>
                <w:szCs w:val="28"/>
                <w:lang w:val="kk-KZ"/>
              </w:rPr>
            </w:pPr>
            <w:r w:rsidRPr="00BD71C8">
              <w:rPr>
                <w:rFonts w:ascii="Times New Roman" w:eastAsia="ASLPFN蠑ｫCalibri-Bold" w:hAnsi="Times New Roman" w:cs="Times New Roman"/>
                <w:b/>
                <w:bCs/>
                <w:color w:val="2C2E35"/>
                <w:sz w:val="28"/>
                <w:szCs w:val="28"/>
                <w:lang w:val="kk-KZ"/>
              </w:rPr>
              <w:t xml:space="preserve">Сіз </w:t>
            </w:r>
            <w:r w:rsidRPr="00BD71C8">
              <w:rPr>
                <w:rFonts w:ascii="Times New Roman" w:hAnsi="Times New Roman" w:cs="Times New Roman"/>
                <w:b/>
                <w:color w:val="2C2E35"/>
                <w:sz w:val="28"/>
                <w:szCs w:val="28"/>
                <w:lang w:val="kk-KZ"/>
              </w:rPr>
              <w:t>не білуіңіз керек</w:t>
            </w:r>
          </w:p>
          <w:p w14:paraId="373E3D8D" w14:textId="77777777" w:rsidR="002871E6" w:rsidRPr="00BD71C8" w:rsidRDefault="002871E6" w:rsidP="00287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C2E35"/>
                <w:sz w:val="28"/>
                <w:szCs w:val="28"/>
                <w:lang w:val="kk-KZ"/>
              </w:rPr>
            </w:pPr>
            <w:r w:rsidRPr="00BD71C8">
              <w:rPr>
                <w:rFonts w:ascii="Times New Roman" w:hAnsi="Times New Roman" w:cs="Times New Roman"/>
                <w:color w:val="2C2E35"/>
                <w:sz w:val="28"/>
                <w:szCs w:val="28"/>
                <w:lang w:val="kk-KZ"/>
              </w:rPr>
              <w:t>• Вальпроат – эпилепсия мен биполярлық бұзылуды емдеуге арналған тиімді дәрі.</w:t>
            </w:r>
          </w:p>
          <w:p w14:paraId="69CC227C" w14:textId="77777777" w:rsidR="002871E6" w:rsidRPr="00BD71C8" w:rsidRDefault="002871E6" w:rsidP="00287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C2E35"/>
                <w:sz w:val="28"/>
                <w:szCs w:val="28"/>
                <w:lang w:val="kk-KZ"/>
              </w:rPr>
            </w:pPr>
            <w:r w:rsidRPr="00BD71C8">
              <w:rPr>
                <w:rFonts w:ascii="Times New Roman" w:hAnsi="Times New Roman" w:cs="Times New Roman"/>
                <w:color w:val="2C2E35"/>
                <w:sz w:val="28"/>
                <w:szCs w:val="28"/>
                <w:lang w:val="kk-KZ"/>
              </w:rPr>
              <w:t>• Вальпроат жүктілік кезінде қолданған кезде болашақ бала үшін елеулі зиян келтіруі мүмкін.</w:t>
            </w:r>
          </w:p>
          <w:p w14:paraId="5753EE33" w14:textId="77777777" w:rsidR="002871E6" w:rsidRPr="00BD71C8" w:rsidRDefault="002871E6" w:rsidP="00287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C2E35"/>
                <w:sz w:val="28"/>
                <w:szCs w:val="28"/>
                <w:lang w:val="kk-KZ"/>
              </w:rPr>
            </w:pPr>
            <w:r w:rsidRPr="00BD71C8">
              <w:rPr>
                <w:rFonts w:ascii="Times New Roman" w:hAnsi="Times New Roman" w:cs="Times New Roman"/>
                <w:color w:val="2C2E35"/>
                <w:sz w:val="28"/>
                <w:szCs w:val="28"/>
                <w:lang w:val="kk-KZ"/>
              </w:rPr>
              <w:t>• Вальпроатпен емдеудің барлық кезеңінде әрқашан тиімді контрацепцияны үздіксіз қолданыңыз.</w:t>
            </w:r>
          </w:p>
          <w:p w14:paraId="49E5FDBB" w14:textId="77777777" w:rsidR="002871E6" w:rsidRPr="00BD71C8" w:rsidRDefault="002871E6" w:rsidP="00287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C2E35"/>
                <w:sz w:val="28"/>
                <w:szCs w:val="28"/>
                <w:lang w:val="kk-KZ"/>
              </w:rPr>
            </w:pPr>
            <w:r w:rsidRPr="00BD71C8">
              <w:rPr>
                <w:rFonts w:ascii="Times New Roman" w:hAnsi="Times New Roman" w:cs="Times New Roman"/>
                <w:color w:val="2C2E35"/>
                <w:sz w:val="28"/>
                <w:szCs w:val="28"/>
                <w:lang w:val="kk-KZ"/>
              </w:rPr>
              <w:t>• Жылына кемінде бір рет дәрігерге баруды ұмытпаңыз.</w:t>
            </w:r>
          </w:p>
          <w:p w14:paraId="1743DBA8" w14:textId="77777777" w:rsidR="002871E6" w:rsidRPr="00BD71C8" w:rsidRDefault="002871E6" w:rsidP="00287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FFFF"/>
                <w:sz w:val="28"/>
                <w:szCs w:val="28"/>
                <w:lang w:val="kk-KZ"/>
              </w:rPr>
            </w:pPr>
            <w:r w:rsidRPr="00BD71C8">
              <w:rPr>
                <w:rFonts w:ascii="Times New Roman" w:hAnsi="Times New Roman" w:cs="Times New Roman"/>
                <w:color w:val="FFFFFF"/>
                <w:sz w:val="28"/>
                <w:szCs w:val="28"/>
                <w:lang w:val="kk-KZ"/>
              </w:rPr>
              <w:t>* Это относится ко всем девочкам и женщинам, принимающим в</w:t>
            </w:r>
          </w:p>
          <w:p w14:paraId="214E8503" w14:textId="77777777" w:rsidR="002871E6" w:rsidRPr="00BD71C8" w:rsidRDefault="002871E6" w:rsidP="00287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FFFF"/>
                <w:sz w:val="28"/>
                <w:szCs w:val="28"/>
                <w:lang w:val="kk-KZ"/>
              </w:rPr>
            </w:pPr>
            <w:r w:rsidRPr="00BD71C8">
              <w:rPr>
                <w:rFonts w:ascii="Times New Roman" w:hAnsi="Times New Roman" w:cs="Times New Roman"/>
                <w:color w:val="FFFFFF"/>
                <w:sz w:val="28"/>
                <w:szCs w:val="28"/>
                <w:lang w:val="kk-KZ"/>
              </w:rPr>
              <w:t>ых может наступить беременность. Храните эту карту в безопасном</w:t>
            </w:r>
          </w:p>
          <w:p w14:paraId="5C519AC8" w14:textId="77777777" w:rsidR="002871E6" w:rsidRPr="00BD71C8" w:rsidRDefault="002871E6" w:rsidP="00287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FFFF"/>
                <w:sz w:val="28"/>
                <w:szCs w:val="28"/>
                <w:lang w:val="kk-KZ"/>
              </w:rPr>
            </w:pPr>
            <w:r w:rsidRPr="00BD71C8">
              <w:rPr>
                <w:rFonts w:ascii="Times New Roman" w:eastAsia="ASLPFN蠑ｫCalibri-Bold" w:hAnsi="Times New Roman" w:cs="Times New Roman"/>
                <w:b/>
                <w:bCs/>
                <w:color w:val="2C2E35"/>
                <w:sz w:val="28"/>
                <w:szCs w:val="28"/>
                <w:lang w:val="kk-KZ"/>
              </w:rPr>
              <w:t>Сіз не істеуіңіз керек</w:t>
            </w:r>
          </w:p>
          <w:p w14:paraId="41ABCA91" w14:textId="77777777" w:rsidR="002871E6" w:rsidRPr="00BD71C8" w:rsidRDefault="002871E6" w:rsidP="00287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C2E35"/>
                <w:sz w:val="28"/>
                <w:szCs w:val="28"/>
                <w:lang w:val="kk-KZ"/>
              </w:rPr>
            </w:pPr>
            <w:r w:rsidRPr="00BD71C8">
              <w:rPr>
                <w:rFonts w:ascii="Times New Roman" w:hAnsi="Times New Roman" w:cs="Times New Roman"/>
                <w:color w:val="2C2E35"/>
                <w:sz w:val="28"/>
                <w:szCs w:val="28"/>
                <w:lang w:val="kk-KZ"/>
              </w:rPr>
              <w:t>• Қолданар алдында медициналық қолдану жөніндегі нұсқаулықтың мазмұнын мұқият оқып шығыңыз.</w:t>
            </w:r>
          </w:p>
          <w:p w14:paraId="7686E355" w14:textId="77777777" w:rsidR="002871E6" w:rsidRPr="00BD71C8" w:rsidRDefault="002871E6" w:rsidP="00287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C2E35"/>
                <w:sz w:val="28"/>
                <w:szCs w:val="28"/>
                <w:lang w:val="kk-KZ"/>
              </w:rPr>
            </w:pPr>
            <w:r w:rsidRPr="00BD71C8">
              <w:rPr>
                <w:rFonts w:ascii="Times New Roman" w:hAnsi="Times New Roman" w:cs="Times New Roman"/>
                <w:color w:val="2C2E35"/>
                <w:sz w:val="28"/>
                <w:szCs w:val="28"/>
                <w:lang w:val="kk-KZ"/>
              </w:rPr>
              <w:t xml:space="preserve">• Дәрігер айтқанға дейін вальпроатты қабылдауды ешқашан тоқтатпаңыз, өйткені сіздің жағдайыңыз нашарлауы мүмкін. </w:t>
            </w:r>
          </w:p>
          <w:p w14:paraId="2FCC18BC" w14:textId="77777777" w:rsidR="002871E6" w:rsidRPr="00BD71C8" w:rsidRDefault="002871E6" w:rsidP="00287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C2E35"/>
                <w:sz w:val="28"/>
                <w:szCs w:val="28"/>
                <w:lang w:val="kk-KZ"/>
              </w:rPr>
            </w:pPr>
            <w:r w:rsidRPr="00BD71C8">
              <w:rPr>
                <w:rFonts w:ascii="Times New Roman" w:hAnsi="Times New Roman" w:cs="Times New Roman"/>
                <w:color w:val="2C2E35"/>
                <w:sz w:val="28"/>
                <w:szCs w:val="28"/>
                <w:lang w:val="kk-KZ"/>
              </w:rPr>
              <w:t>• Егер сіз жүктілікті жоспарласаңыз, вальпроатты қабылдауды және контрацепция құралдарын пайдалануды емдеуші дәрігермен кеңескенге дейін тоқтатпаңыз.</w:t>
            </w:r>
          </w:p>
          <w:p w14:paraId="43DDAAA8" w14:textId="77777777" w:rsidR="002871E6" w:rsidRPr="00BD71C8" w:rsidRDefault="002871E6" w:rsidP="00287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C2E35"/>
                <w:sz w:val="28"/>
                <w:szCs w:val="28"/>
                <w:lang w:val="kk-KZ"/>
              </w:rPr>
            </w:pPr>
            <w:r w:rsidRPr="00BD71C8">
              <w:rPr>
                <w:rFonts w:ascii="Times New Roman" w:hAnsi="Times New Roman" w:cs="Times New Roman"/>
                <w:color w:val="2C2E35"/>
                <w:sz w:val="28"/>
                <w:szCs w:val="28"/>
                <w:lang w:val="kk-KZ"/>
              </w:rPr>
              <w:t>• Егер сіз жүктімін деп ойласаңыз: дәрігеріңізбен шұғыл кездесуге жазылыңыз.</w:t>
            </w:r>
          </w:p>
          <w:p w14:paraId="43322D82" w14:textId="2261E256" w:rsidR="002871E6" w:rsidRPr="002871E6" w:rsidRDefault="002871E6" w:rsidP="00287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C2E35"/>
                <w:sz w:val="28"/>
                <w:szCs w:val="28"/>
                <w:lang w:val="kk-KZ"/>
              </w:rPr>
            </w:pPr>
            <w:r w:rsidRPr="00BD71C8">
              <w:rPr>
                <w:rFonts w:ascii="Times New Roman" w:hAnsi="Times New Roman" w:cs="Times New Roman"/>
                <w:color w:val="2C2E35"/>
                <w:sz w:val="28"/>
                <w:szCs w:val="28"/>
                <w:lang w:val="kk-KZ"/>
              </w:rPr>
              <w:t>• Емдеуші дәрігерден сізге пациентке арналған жадынама мен картаны беруін сұраңыз.</w:t>
            </w:r>
          </w:p>
          <w:p w14:paraId="6F485230" w14:textId="77777777" w:rsidR="002871E6" w:rsidRPr="002871E6" w:rsidRDefault="002871E6" w:rsidP="00287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C2E35"/>
                <w:sz w:val="28"/>
                <w:szCs w:val="28"/>
                <w:lang w:val="kk-KZ"/>
              </w:rPr>
            </w:pPr>
          </w:p>
        </w:tc>
      </w:tr>
    </w:tbl>
    <w:p w14:paraId="2A66B570" w14:textId="65E93E63" w:rsidR="0064337D" w:rsidRDefault="0064337D" w:rsidP="00EA7A82">
      <w:pPr>
        <w:jc w:val="both"/>
        <w:rPr>
          <w:lang w:val="kk-KZ"/>
        </w:rPr>
      </w:pPr>
    </w:p>
    <w:p w14:paraId="400B40BE" w14:textId="0ABF9EA1" w:rsidR="00EA7A82" w:rsidRDefault="00EA7A82" w:rsidP="00EA7A82">
      <w:pPr>
        <w:jc w:val="both"/>
        <w:rPr>
          <w:lang w:val="kk-KZ"/>
        </w:rPr>
      </w:pPr>
    </w:p>
    <w:p w14:paraId="743545A6" w14:textId="567E3FEA" w:rsidR="00EA7A82" w:rsidRPr="00EA7A82" w:rsidRDefault="00EA7A82" w:rsidP="00EA7A82">
      <w:pPr>
        <w:rPr>
          <w:rFonts w:ascii="Times New Roman" w:hAnsi="Times New Roman" w:cs="Times New Roman"/>
          <w:color w:val="0C0000"/>
          <w:sz w:val="20"/>
          <w:lang w:val="kk-KZ"/>
        </w:rPr>
      </w:pPr>
      <w:r>
        <w:rPr>
          <w:rFonts w:ascii="Times New Roman" w:hAnsi="Times New Roman" w:cs="Times New Roman"/>
          <w:b/>
          <w:color w:val="0C0000"/>
          <w:sz w:val="20"/>
          <w:lang w:val="kk-KZ"/>
        </w:rPr>
        <w:t>Результаты согласования</w:t>
      </w:r>
      <w:r>
        <w:rPr>
          <w:rFonts w:ascii="Times New Roman" w:hAnsi="Times New Roman" w:cs="Times New Roman"/>
          <w:b/>
          <w:color w:val="0C0000"/>
          <w:sz w:val="20"/>
          <w:lang w:val="kk-KZ"/>
        </w:rPr>
        <w:br/>
      </w:r>
      <w:r>
        <w:rPr>
          <w:rFonts w:ascii="Times New Roman" w:hAnsi="Times New Roman" w:cs="Times New Roman"/>
          <w:color w:val="0C0000"/>
          <w:sz w:val="20"/>
          <w:lang w:val="kk-KZ"/>
        </w:rPr>
        <w:t>26.4.2023: Войнован Д. А. (Войнован Д. А.) - - cогласовано без замечаний</w:t>
      </w:r>
      <w:r>
        <w:rPr>
          <w:rFonts w:ascii="Times New Roman" w:hAnsi="Times New Roman" w:cs="Times New Roman"/>
          <w:color w:val="0C0000"/>
          <w:sz w:val="20"/>
          <w:lang w:val="kk-KZ"/>
        </w:rPr>
        <w:br/>
      </w:r>
      <w:bookmarkStart w:id="0" w:name="_GoBack"/>
      <w:bookmarkEnd w:id="0"/>
    </w:p>
    <w:sectPr w:rsidR="00EA7A82" w:rsidRPr="00EA7A82" w:rsidSect="00242F4F">
      <w:headerReference w:type="default" r:id="rId7"/>
      <w:footerReference w:type="default" r:id="rId8"/>
      <w:pgSz w:w="11906" w:h="16838"/>
      <w:pgMar w:top="16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AC6E4E" w14:textId="77777777" w:rsidR="00A300B4" w:rsidRDefault="00A300B4" w:rsidP="000E32A2">
      <w:pPr>
        <w:spacing w:after="0" w:line="240" w:lineRule="auto"/>
      </w:pPr>
      <w:r>
        <w:separator/>
      </w:r>
    </w:p>
  </w:endnote>
  <w:endnote w:type="continuationSeparator" w:id="0">
    <w:p w14:paraId="65918F63" w14:textId="77777777" w:rsidR="00A300B4" w:rsidRDefault="00A300B4" w:rsidP="000E3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SLPFN蠑ｫCalibri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2617D" w14:textId="3C27C081" w:rsidR="00EA7A82" w:rsidRDefault="00EA7A82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10EF3A" wp14:editId="5C6B08A2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3742246"/>
              <wp:effectExtent l="0" t="0" r="0" b="0"/>
              <wp:wrapNone/>
              <wp:docPr id="4" name="Поле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70B68A" w14:textId="11370C37" w:rsidR="00EA7A82" w:rsidRPr="00EA7A82" w:rsidRDefault="00EA7A82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8" type="#_x0000_t202" style="position:absolute;margin-left:480.25pt;margin-top:-708.85pt;width:30pt;height:294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" filled="f" stroked="f" strokeweight=".5pt">
              <v:fill o:detectmouseclick="t"/>
              <v:textbox style="layout-flow:vertical;mso-layout-flow-alt:bottom-to-top">
                <w:txbxContent>
                  <w:p w14:paraId="2270B68A" w14:textId="11370C37" w:rsidR="00EA7A82" w:rsidRPr="00EA7A82" w:rsidRDefault="00EA7A82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4B81E1" wp14:editId="6125EBEC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3" name="Пол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EF6FF1" w14:textId="654557EB" w:rsidR="00EA7A82" w:rsidRPr="00EA7A82" w:rsidRDefault="00EA7A82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28.04.2023 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C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ЭД  Копия электронного документа.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3" o:spid="_x0000_s1029" type="#_x0000_t202" style="position:absolute;margin-left:480.25pt;margin-top:-708.85pt;width:30pt;height:63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" filled="f" stroked="f" strokeweight=".5pt">
              <v:fill o:detectmouseclick="t"/>
              <v:textbox style="layout-flow:vertical;mso-layout-flow-alt:bottom-to-top">
                <w:txbxContent>
                  <w:p w14:paraId="68EF6FF1" w14:textId="654557EB" w:rsidR="00EA7A82" w:rsidRPr="00EA7A82" w:rsidRDefault="00EA7A82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28.04.2023 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C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ЭД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BCDFC7" w14:textId="77777777" w:rsidR="00A300B4" w:rsidRDefault="00A300B4" w:rsidP="000E32A2">
      <w:pPr>
        <w:spacing w:after="0" w:line="240" w:lineRule="auto"/>
      </w:pPr>
      <w:r>
        <w:separator/>
      </w:r>
    </w:p>
  </w:footnote>
  <w:footnote w:type="continuationSeparator" w:id="0">
    <w:p w14:paraId="1DC0D745" w14:textId="77777777" w:rsidR="00A300B4" w:rsidRDefault="00A300B4" w:rsidP="000E32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6B575" w14:textId="29E1C39A" w:rsidR="000E32A2" w:rsidRDefault="00245E5E" w:rsidP="00242F4F">
    <w:pPr>
      <w:pStyle w:val="a3"/>
      <w:jc w:val="right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18CFE3" wp14:editId="465AF124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3742055"/>
              <wp:effectExtent l="0" t="254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29BA72" w14:textId="1AE27DBC" w:rsidR="00C82C9E" w:rsidRPr="00C82C9E" w:rsidRDefault="00C82C9E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80.25pt;margin-top:48.8pt;width:30pt;height:29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" stroked="f">
              <v:textbox style="layout-flow:vertical;mso-layout-flow-alt:bottom-to-top">
                <w:txbxContent>
                  <w:p w14:paraId="4B29BA72" w14:textId="1AE27DBC" w:rsidR="00C82C9E" w:rsidRPr="00C82C9E" w:rsidRDefault="00C82C9E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AA3CBC" wp14:editId="7D85040D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0E96C8" w14:textId="3973F371" w:rsidR="00C82C9E" w:rsidRPr="00C82C9E" w:rsidRDefault="00C82C9E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26.04.2023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" stroked="f">
              <v:textbox style="layout-flow:vertical;mso-layout-flow-alt:bottom-to-top">
                <w:txbxContent>
                  <w:p w14:paraId="170E96C8" w14:textId="3973F371" w:rsidR="00C82C9E" w:rsidRPr="00C82C9E" w:rsidRDefault="00C82C9E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26.04.2023 ЭҚА  </w:t>
                    </w:r>
                  </w:p>
                </w:txbxContent>
              </v:textbox>
            </v:shape>
          </w:pict>
        </mc:Fallback>
      </mc:AlternateContent>
    </w:r>
    <w:r w:rsidR="00242F4F">
      <w:rPr>
        <w:noProof/>
        <w:lang w:eastAsia="ru-RU"/>
      </w:rPr>
      <w:drawing>
        <wp:inline distT="0" distB="0" distL="0" distR="0" wp14:anchorId="2A66B576" wp14:editId="2A66B577">
          <wp:extent cx="1203122" cy="313503"/>
          <wp:effectExtent l="0" t="0" r="0" b="0"/>
          <wp:docPr id="5" name="Рисунок 5" descr="Изображение выглядит как текст, посуда, обеденный сервиз, тарелка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10" descr="Изображение выглядит как текст, посуда, обеденный сервиз, тарелка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292" cy="3198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37D"/>
    <w:rsid w:val="000450B6"/>
    <w:rsid w:val="000E32A2"/>
    <w:rsid w:val="001D1D4E"/>
    <w:rsid w:val="002365D9"/>
    <w:rsid w:val="00242F4F"/>
    <w:rsid w:val="00245E5E"/>
    <w:rsid w:val="002871E6"/>
    <w:rsid w:val="00321062"/>
    <w:rsid w:val="003416D0"/>
    <w:rsid w:val="004C6FFA"/>
    <w:rsid w:val="00614DBD"/>
    <w:rsid w:val="0064337D"/>
    <w:rsid w:val="00696F9B"/>
    <w:rsid w:val="006F0C56"/>
    <w:rsid w:val="00802735"/>
    <w:rsid w:val="00880FA6"/>
    <w:rsid w:val="008966DD"/>
    <w:rsid w:val="00957CB4"/>
    <w:rsid w:val="00A300B4"/>
    <w:rsid w:val="00B37C83"/>
    <w:rsid w:val="00BD71C8"/>
    <w:rsid w:val="00BE6A36"/>
    <w:rsid w:val="00C82C9E"/>
    <w:rsid w:val="00C873E1"/>
    <w:rsid w:val="00CA1E16"/>
    <w:rsid w:val="00CC245F"/>
    <w:rsid w:val="00D601EB"/>
    <w:rsid w:val="00E23B5E"/>
    <w:rsid w:val="00EA7A82"/>
    <w:rsid w:val="00EF6953"/>
    <w:rsid w:val="00FC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66B5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32A2"/>
  </w:style>
  <w:style w:type="paragraph" w:styleId="a5">
    <w:name w:val="footer"/>
    <w:basedOn w:val="a"/>
    <w:link w:val="a6"/>
    <w:uiPriority w:val="99"/>
    <w:unhideWhenUsed/>
    <w:rsid w:val="000E3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32A2"/>
  </w:style>
  <w:style w:type="paragraph" w:styleId="a7">
    <w:name w:val="Balloon Text"/>
    <w:basedOn w:val="a"/>
    <w:link w:val="a8"/>
    <w:uiPriority w:val="99"/>
    <w:semiHidden/>
    <w:unhideWhenUsed/>
    <w:rsid w:val="00EF6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695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287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E32A2"/>
  </w:style>
  <w:style w:type="paragraph" w:styleId="a5">
    <w:name w:val="footer"/>
    <w:basedOn w:val="a"/>
    <w:link w:val="a6"/>
    <w:uiPriority w:val="99"/>
    <w:unhideWhenUsed/>
    <w:rsid w:val="000E3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E32A2"/>
  </w:style>
  <w:style w:type="paragraph" w:styleId="a7">
    <w:name w:val="Balloon Text"/>
    <w:basedOn w:val="a"/>
    <w:link w:val="a8"/>
    <w:uiPriority w:val="99"/>
    <w:semiHidden/>
    <w:unhideWhenUsed/>
    <w:rsid w:val="00EF6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695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287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Tatyana</dc:creator>
  <cp:lastModifiedBy>Данияр Б. Кулбеков</cp:lastModifiedBy>
  <cp:revision>2</cp:revision>
  <dcterms:created xsi:type="dcterms:W3CDTF">2023-04-28T05:43:00Z</dcterms:created>
  <dcterms:modified xsi:type="dcterms:W3CDTF">2023-04-28T05:43:00Z</dcterms:modified>
</cp:coreProperties>
</file>