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BA" w:rsidRDefault="00B2159D" w:rsidP="000C2DED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  <w:bookmarkStart w:id="0" w:name="z288"/>
      <w:r w:rsidRPr="00E608BA">
        <w:rPr>
          <w:b/>
          <w:color w:val="000000"/>
          <w:sz w:val="28"/>
          <w:lang w:val="ru-RU"/>
        </w:rPr>
        <w:t>Карта-сообщение о нежелательных реакциях лекарственного препарата</w:t>
      </w:r>
      <w:bookmarkStart w:id="1" w:name="z289"/>
      <w:bookmarkEnd w:id="0"/>
    </w:p>
    <w:p w:rsidR="00B073EF" w:rsidRDefault="00B073EF" w:rsidP="000C2DED">
      <w:pPr>
        <w:spacing w:after="0" w:line="240" w:lineRule="auto"/>
        <w:jc w:val="center"/>
        <w:rPr>
          <w:lang w:val="ru-RU"/>
        </w:rPr>
      </w:pPr>
    </w:p>
    <w:p w:rsidR="00E608BA" w:rsidRDefault="00B2159D" w:rsidP="000C2DED">
      <w:pPr>
        <w:spacing w:after="0" w:line="240" w:lineRule="auto"/>
        <w:ind w:firstLine="708"/>
        <w:jc w:val="both"/>
        <w:rPr>
          <w:lang w:val="ru-RU"/>
        </w:rPr>
      </w:pPr>
      <w:r w:rsidRPr="00791A3B">
        <w:rPr>
          <w:color w:val="000000"/>
          <w:sz w:val="28"/>
          <w:lang w:val="ru-RU"/>
        </w:rPr>
        <w:t>При подозрении на нежелательную реакцию, в том числе со смертельным исходом или угрозой для жизни, передозировку, злоупотребление или отсутствие эффективности, применение у беременных и кормящих, передачу инфекционного агента посредством лекарственного средства, а также особенностях взаимодействия с одним или более лекарственным препаратом (вакциной) просьба заполнить данную карту-сообщение.</w:t>
      </w:r>
      <w:bookmarkStart w:id="2" w:name="z290"/>
      <w:bookmarkEnd w:id="1"/>
    </w:p>
    <w:p w:rsidR="00B2159D" w:rsidRPr="00E608BA" w:rsidRDefault="00B2159D" w:rsidP="000C2DED">
      <w:pPr>
        <w:spacing w:after="0" w:line="240" w:lineRule="auto"/>
        <w:ind w:firstLine="708"/>
        <w:jc w:val="both"/>
        <w:rPr>
          <w:lang w:val="ru-RU"/>
        </w:rPr>
      </w:pPr>
      <w:r w:rsidRPr="00791A3B">
        <w:rPr>
          <w:color w:val="000000"/>
          <w:sz w:val="28"/>
          <w:lang w:val="ru-RU"/>
        </w:rPr>
        <w:t xml:space="preserve">Пожалуйста, заполните максимально полно все разделы (синей (черной) шариковой ручкой или на компьютере, кликните по серому полю для заполнения). </w:t>
      </w:r>
      <w:r w:rsidRPr="00E608BA">
        <w:rPr>
          <w:color w:val="000000"/>
          <w:sz w:val="28"/>
          <w:lang w:val="ru-RU"/>
        </w:rPr>
        <w:t>Сведения о пациенте и лице, предоставившем отчет, останутся конфиденциальными.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451"/>
        <w:gridCol w:w="979"/>
        <w:gridCol w:w="1071"/>
        <w:gridCol w:w="1193"/>
        <w:gridCol w:w="1504"/>
        <w:gridCol w:w="1922"/>
      </w:tblGrid>
      <w:tr w:rsidR="00B2159D" w:rsidRPr="00E608BA" w:rsidTr="00B44042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53D6" w:rsidRDefault="00B2159D" w:rsidP="007453D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bookmarkStart w:id="3" w:name="z291"/>
            <w:bookmarkEnd w:id="2"/>
            <w:r w:rsidRPr="00791A3B">
              <w:rPr>
                <w:color w:val="000000"/>
                <w:sz w:val="20"/>
                <w:lang w:val="ru-RU"/>
              </w:rPr>
              <w:t>Наименование организации:</w:t>
            </w:r>
          </w:p>
          <w:p w:rsidR="007453D6" w:rsidRDefault="00B2159D" w:rsidP="007453D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>Адрес:</w:t>
            </w:r>
          </w:p>
          <w:p w:rsidR="007453D6" w:rsidRDefault="00B2159D" w:rsidP="007453D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>Телефон (факс):</w:t>
            </w:r>
          </w:p>
          <w:p w:rsidR="00B2159D" w:rsidRPr="00791A3B" w:rsidRDefault="00B2159D" w:rsidP="007453D6">
            <w:pPr>
              <w:spacing w:after="20" w:line="240" w:lineRule="auto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Email</w:t>
            </w:r>
            <w:r w:rsidRPr="00791A3B">
              <w:rPr>
                <w:color w:val="000000"/>
                <w:sz w:val="20"/>
                <w:lang w:val="ru-RU"/>
              </w:rPr>
              <w:t>:</w:t>
            </w:r>
          </w:p>
        </w:tc>
        <w:bookmarkEnd w:id="3"/>
      </w:tr>
      <w:tr w:rsidR="00B2159D" w:rsidRPr="00E608BA" w:rsidTr="00B44042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53D6" w:rsidRDefault="00B2159D" w:rsidP="007453D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bookmarkStart w:id="4" w:name="z294"/>
            <w:r w:rsidRPr="00791A3B">
              <w:rPr>
                <w:color w:val="000000"/>
                <w:sz w:val="20"/>
                <w:lang w:val="ru-RU"/>
              </w:rPr>
              <w:t>Внутренний номер карты-сообщения:</w:t>
            </w:r>
          </w:p>
          <w:p w:rsidR="007453D6" w:rsidRDefault="00B2159D" w:rsidP="007453D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>Номер (медицинской карты амбулаторного или стационарного пациента):</w:t>
            </w:r>
          </w:p>
          <w:p w:rsidR="007453D6" w:rsidRDefault="00B2159D" w:rsidP="007453D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 xml:space="preserve">Тип сообщения: </w:t>
            </w:r>
          </w:p>
          <w:p w:rsidR="007453D6" w:rsidRDefault="00B2159D" w:rsidP="007453D6">
            <w:pPr>
              <w:spacing w:after="20" w:line="240" w:lineRule="auto"/>
              <w:ind w:left="20"/>
              <w:rPr>
                <w:rFonts w:ascii="MS Mincho" w:eastAsia="MS Mincho" w:hAnsi="MS Mincho" w:cs="MS Mincho"/>
                <w:color w:val="000000"/>
                <w:sz w:val="20"/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 xml:space="preserve">спонтанный </w:t>
            </w: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</w:p>
          <w:p w:rsidR="007453D6" w:rsidRDefault="00B2159D" w:rsidP="007453D6">
            <w:pPr>
              <w:spacing w:after="20" w:line="240" w:lineRule="auto"/>
              <w:ind w:left="20"/>
              <w:rPr>
                <w:rFonts w:ascii="MS Mincho" w:eastAsia="MS Mincho" w:hAnsi="MS Mincho" w:cs="MS Mincho"/>
                <w:color w:val="000000"/>
                <w:sz w:val="20"/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 xml:space="preserve">литературное </w:t>
            </w: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</w:p>
          <w:p w:rsidR="007453D6" w:rsidRDefault="00B2159D" w:rsidP="007453D6">
            <w:pPr>
              <w:spacing w:after="20" w:line="240" w:lineRule="auto"/>
              <w:ind w:left="20"/>
              <w:rPr>
                <w:rFonts w:ascii="MS Mincho" w:eastAsia="MS Mincho" w:hAnsi="MS Mincho" w:cs="MS Mincho"/>
                <w:color w:val="000000"/>
                <w:sz w:val="20"/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 xml:space="preserve">клиническое исследование </w:t>
            </w: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</w:p>
          <w:p w:rsidR="007453D6" w:rsidRDefault="00B2159D" w:rsidP="007453D6">
            <w:pPr>
              <w:spacing w:after="20" w:line="240" w:lineRule="auto"/>
              <w:ind w:left="20"/>
              <w:rPr>
                <w:rFonts w:ascii="MS Mincho" w:eastAsia="MS Mincho" w:hAnsi="MS Mincho" w:cs="MS Mincho"/>
                <w:color w:val="000000"/>
                <w:sz w:val="20"/>
                <w:lang w:val="ru-RU"/>
              </w:rPr>
            </w:pPr>
            <w:proofErr w:type="spellStart"/>
            <w:r w:rsidRPr="00791A3B">
              <w:rPr>
                <w:color w:val="000000"/>
                <w:sz w:val="20"/>
                <w:lang w:val="ru-RU"/>
              </w:rPr>
              <w:t>постмаркетинговое</w:t>
            </w:r>
            <w:proofErr w:type="spellEnd"/>
            <w:r w:rsidRPr="00791A3B">
              <w:rPr>
                <w:color w:val="000000"/>
                <w:sz w:val="20"/>
                <w:lang w:val="ru-RU"/>
              </w:rPr>
              <w:t xml:space="preserve"> исследование </w:t>
            </w: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</w:p>
          <w:p w:rsidR="007453D6" w:rsidRDefault="00B2159D" w:rsidP="007453D6">
            <w:pPr>
              <w:spacing w:after="20" w:line="240" w:lineRule="auto"/>
              <w:ind w:left="20"/>
              <w:rPr>
                <w:rFonts w:ascii="MS Mincho" w:eastAsia="MS Mincho" w:hAnsi="MS Mincho" w:cs="MS Mincho"/>
                <w:color w:val="000000"/>
                <w:sz w:val="20"/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 xml:space="preserve">Начальное сообщение: </w:t>
            </w: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</w:p>
          <w:p w:rsidR="007453D6" w:rsidRDefault="00B2159D" w:rsidP="007453D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 xml:space="preserve">Дата получения: "____" ___________ ____ </w:t>
            </w:r>
            <w:proofErr w:type="gramStart"/>
            <w:r w:rsidRPr="00791A3B">
              <w:rPr>
                <w:color w:val="000000"/>
                <w:sz w:val="20"/>
                <w:lang w:val="ru-RU"/>
              </w:rPr>
              <w:t>г</w:t>
            </w:r>
            <w:proofErr w:type="gramEnd"/>
            <w:r w:rsidRPr="00791A3B">
              <w:rPr>
                <w:color w:val="000000"/>
                <w:sz w:val="20"/>
                <w:lang w:val="ru-RU"/>
              </w:rPr>
              <w:t>.</w:t>
            </w:r>
          </w:p>
          <w:p w:rsidR="007453D6" w:rsidRDefault="00B2159D" w:rsidP="007453D6">
            <w:pPr>
              <w:spacing w:after="20" w:line="240" w:lineRule="auto"/>
              <w:ind w:left="20"/>
              <w:rPr>
                <w:rFonts w:ascii="MS Mincho" w:eastAsia="MS Mincho" w:hAnsi="MS Mincho" w:cs="MS Mincho"/>
                <w:color w:val="000000"/>
                <w:sz w:val="20"/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 xml:space="preserve">Последующее сообщение: </w:t>
            </w: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</w:p>
          <w:p w:rsidR="00B2159D" w:rsidRPr="00791A3B" w:rsidRDefault="00B2159D" w:rsidP="007453D6">
            <w:pPr>
              <w:spacing w:after="20" w:line="240" w:lineRule="auto"/>
              <w:ind w:left="20"/>
              <w:rPr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 xml:space="preserve">Дата последующего наблюдения: "____" ___________ ____ </w:t>
            </w:r>
            <w:proofErr w:type="gramStart"/>
            <w:r w:rsidRPr="00791A3B">
              <w:rPr>
                <w:color w:val="000000"/>
                <w:sz w:val="20"/>
                <w:lang w:val="ru-RU"/>
              </w:rPr>
              <w:t>г</w:t>
            </w:r>
            <w:proofErr w:type="gramEnd"/>
            <w:r w:rsidRPr="00791A3B">
              <w:rPr>
                <w:color w:val="000000"/>
                <w:sz w:val="20"/>
                <w:lang w:val="ru-RU"/>
              </w:rPr>
              <w:t>.</w:t>
            </w:r>
          </w:p>
        </w:tc>
        <w:bookmarkEnd w:id="4"/>
      </w:tr>
      <w:tr w:rsidR="00B2159D" w:rsidRPr="00E608BA" w:rsidTr="00B44042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53D6" w:rsidRDefault="00B2159D" w:rsidP="007453D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bookmarkStart w:id="5" w:name="z304"/>
            <w:r w:rsidRPr="00791A3B">
              <w:rPr>
                <w:color w:val="000000"/>
                <w:sz w:val="20"/>
                <w:lang w:val="ru-RU"/>
              </w:rPr>
              <w:t>Информация о пациенте:</w:t>
            </w:r>
          </w:p>
          <w:p w:rsidR="007453D6" w:rsidRDefault="00B2159D" w:rsidP="007453D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 xml:space="preserve">Инициалы*:________ Дата рождения*: "____" _________ _______ </w:t>
            </w:r>
            <w:proofErr w:type="gramStart"/>
            <w:r w:rsidRPr="00791A3B">
              <w:rPr>
                <w:color w:val="000000"/>
                <w:sz w:val="20"/>
                <w:lang w:val="ru-RU"/>
              </w:rPr>
              <w:t>г</w:t>
            </w:r>
            <w:proofErr w:type="gramEnd"/>
            <w:r w:rsidRPr="00791A3B">
              <w:rPr>
                <w:color w:val="000000"/>
                <w:sz w:val="20"/>
                <w:lang w:val="ru-RU"/>
              </w:rPr>
              <w:t xml:space="preserve">. </w:t>
            </w:r>
          </w:p>
          <w:p w:rsidR="007453D6" w:rsidRDefault="00B2159D" w:rsidP="007453D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 xml:space="preserve">Возраст*: ______ (лет, мес., </w:t>
            </w:r>
            <w:proofErr w:type="spellStart"/>
            <w:r w:rsidRPr="00791A3B">
              <w:rPr>
                <w:color w:val="000000"/>
                <w:sz w:val="20"/>
                <w:lang w:val="ru-RU"/>
              </w:rPr>
              <w:t>нед</w:t>
            </w:r>
            <w:proofErr w:type="spellEnd"/>
            <w:r w:rsidRPr="00791A3B">
              <w:rPr>
                <w:color w:val="000000"/>
                <w:sz w:val="20"/>
                <w:lang w:val="ru-RU"/>
              </w:rPr>
              <w:t>., дней, часов)</w:t>
            </w:r>
          </w:p>
          <w:p w:rsidR="007453D6" w:rsidRDefault="00B2159D" w:rsidP="007453D6">
            <w:pPr>
              <w:spacing w:after="20" w:line="240" w:lineRule="auto"/>
              <w:ind w:left="20"/>
              <w:rPr>
                <w:rFonts w:ascii="MS Mincho" w:eastAsia="MS Mincho" w:hAnsi="MS Mincho" w:cs="MS Mincho"/>
                <w:color w:val="000000"/>
                <w:sz w:val="20"/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 xml:space="preserve">Пол*: Мужской </w:t>
            </w: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</w:p>
          <w:p w:rsidR="007453D6" w:rsidRDefault="00B2159D" w:rsidP="007453D6">
            <w:pPr>
              <w:spacing w:after="20" w:line="240" w:lineRule="auto"/>
              <w:ind w:left="20"/>
              <w:rPr>
                <w:rFonts w:ascii="MS Mincho" w:eastAsia="MS Mincho" w:hAnsi="MS Mincho" w:cs="MS Mincho"/>
                <w:color w:val="000000"/>
                <w:sz w:val="20"/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 xml:space="preserve">Женский </w:t>
            </w: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</w:p>
          <w:p w:rsidR="007453D6" w:rsidRDefault="00B2159D" w:rsidP="007453D6">
            <w:pPr>
              <w:spacing w:after="20" w:line="240" w:lineRule="auto"/>
              <w:ind w:left="20"/>
              <w:rPr>
                <w:rFonts w:ascii="MS Mincho" w:eastAsia="MS Mincho" w:hAnsi="MS Mincho" w:cs="MS Mincho"/>
                <w:color w:val="000000"/>
                <w:sz w:val="20"/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 xml:space="preserve">Неизвестно </w:t>
            </w: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</w:p>
          <w:p w:rsidR="007453D6" w:rsidRDefault="00B2159D" w:rsidP="007453D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 xml:space="preserve">Рост:_____ </w:t>
            </w:r>
            <w:proofErr w:type="gramStart"/>
            <w:r w:rsidRPr="00791A3B">
              <w:rPr>
                <w:color w:val="000000"/>
                <w:sz w:val="20"/>
                <w:lang w:val="ru-RU"/>
              </w:rPr>
              <w:t>см</w:t>
            </w:r>
            <w:proofErr w:type="gramEnd"/>
            <w:r w:rsidRPr="00791A3B">
              <w:rPr>
                <w:color w:val="000000"/>
                <w:sz w:val="20"/>
                <w:lang w:val="ru-RU"/>
              </w:rPr>
              <w:t xml:space="preserve"> Вес: </w:t>
            </w:r>
            <w:proofErr w:type="spellStart"/>
            <w:r w:rsidRPr="00791A3B">
              <w:rPr>
                <w:color w:val="000000"/>
                <w:sz w:val="20"/>
                <w:lang w:val="ru-RU"/>
              </w:rPr>
              <w:t>_____кг</w:t>
            </w:r>
            <w:proofErr w:type="spellEnd"/>
          </w:p>
          <w:p w:rsidR="007453D6" w:rsidRDefault="00B2159D" w:rsidP="007453D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 xml:space="preserve">Национальность: </w:t>
            </w:r>
          </w:p>
          <w:p w:rsidR="007453D6" w:rsidRDefault="00B2159D" w:rsidP="007453D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азиат</w:t>
            </w:r>
          </w:p>
          <w:p w:rsidR="007453D6" w:rsidRDefault="00B2159D" w:rsidP="007453D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азиат (восточная </w:t>
            </w:r>
            <w:proofErr w:type="spellStart"/>
            <w:r w:rsidRPr="00791A3B">
              <w:rPr>
                <w:color w:val="000000"/>
                <w:sz w:val="20"/>
                <w:lang w:val="ru-RU"/>
              </w:rPr>
              <w:t>азия</w:t>
            </w:r>
            <w:proofErr w:type="spellEnd"/>
            <w:r w:rsidRPr="00791A3B">
              <w:rPr>
                <w:color w:val="000000"/>
                <w:sz w:val="20"/>
                <w:lang w:val="ru-RU"/>
              </w:rPr>
              <w:t>)</w:t>
            </w:r>
          </w:p>
          <w:p w:rsidR="007453D6" w:rsidRDefault="00B2159D" w:rsidP="007453D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европеец</w:t>
            </w:r>
          </w:p>
          <w:p w:rsidR="00B2159D" w:rsidRPr="00791A3B" w:rsidRDefault="00B2159D" w:rsidP="007453D6">
            <w:pPr>
              <w:spacing w:after="20" w:line="240" w:lineRule="auto"/>
              <w:ind w:left="20"/>
              <w:rPr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другая (указать)_____________</w:t>
            </w:r>
          </w:p>
        </w:tc>
        <w:bookmarkEnd w:id="5"/>
      </w:tr>
      <w:tr w:rsidR="00B2159D" w:rsidTr="007453D6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Pr="00791A3B" w:rsidRDefault="00B2159D" w:rsidP="000C2DED">
            <w:pPr>
              <w:spacing w:after="20" w:line="240" w:lineRule="auto"/>
              <w:ind w:left="20"/>
              <w:rPr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>Клинический диагноз* (Заполняется только сотрудниками здравоохранения)</w:t>
            </w:r>
          </w:p>
        </w:tc>
        <w:tc>
          <w:tcPr>
            <w:tcW w:w="1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Default="00E608BA" w:rsidP="00B44042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МКБ-10</w:t>
            </w:r>
            <w:r w:rsidR="00B2159D">
              <w:rPr>
                <w:color w:val="000000"/>
                <w:sz w:val="20"/>
              </w:rPr>
              <w:t>:</w:t>
            </w:r>
          </w:p>
        </w:tc>
      </w:tr>
      <w:tr w:rsidR="00B2159D" w:rsidTr="007453D6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Default="00B2159D" w:rsidP="000C2DED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Основной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Pr="004A7189" w:rsidRDefault="00B2159D" w:rsidP="00B44042">
            <w:pPr>
              <w:spacing w:after="0"/>
              <w:rPr>
                <w:lang w:val="ru-RU"/>
              </w:rPr>
            </w:pPr>
          </w:p>
        </w:tc>
      </w:tr>
      <w:tr w:rsidR="00B2159D" w:rsidTr="007453D6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Default="00B2159D" w:rsidP="000C2DED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Сопутствующий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Pr="004A7189" w:rsidRDefault="00B2159D" w:rsidP="00B44042">
            <w:pPr>
              <w:spacing w:after="0"/>
              <w:rPr>
                <w:lang w:val="ru-RU"/>
              </w:rPr>
            </w:pPr>
          </w:p>
        </w:tc>
      </w:tr>
      <w:tr w:rsidR="00B2159D" w:rsidRPr="00E608BA" w:rsidTr="00B44042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53D6" w:rsidRDefault="00B2159D" w:rsidP="007453D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bookmarkStart w:id="6" w:name="z315"/>
            <w:r w:rsidRPr="00791A3B">
              <w:rPr>
                <w:color w:val="000000"/>
                <w:sz w:val="20"/>
                <w:lang w:val="ru-RU"/>
              </w:rPr>
              <w:t>Информация о беременности</w:t>
            </w:r>
          </w:p>
          <w:p w:rsidR="007453D6" w:rsidRDefault="00B2159D" w:rsidP="007453D6">
            <w:pPr>
              <w:spacing w:after="20" w:line="240" w:lineRule="auto"/>
              <w:ind w:left="20"/>
              <w:rPr>
                <w:rFonts w:ascii="MS Mincho" w:eastAsia="MS Mincho" w:hAnsi="MS Mincho" w:cs="MS Mincho"/>
                <w:color w:val="000000"/>
                <w:sz w:val="20"/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>Беременность: Да</w:t>
            </w:r>
            <w:proofErr w:type="gramStart"/>
            <w:r w:rsidRPr="00791A3B">
              <w:rPr>
                <w:color w:val="000000"/>
                <w:sz w:val="20"/>
                <w:lang w:val="ru-RU"/>
              </w:rPr>
              <w:t xml:space="preserve"> </w:t>
            </w: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Н</w:t>
            </w:r>
            <w:proofErr w:type="gramEnd"/>
            <w:r w:rsidRPr="00791A3B">
              <w:rPr>
                <w:color w:val="000000"/>
                <w:sz w:val="20"/>
                <w:lang w:val="ru-RU"/>
              </w:rPr>
              <w:t xml:space="preserve">ет </w:t>
            </w: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Неизвестно </w:t>
            </w: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</w:p>
          <w:p w:rsidR="007453D6" w:rsidRDefault="00B2159D" w:rsidP="007453D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>Если</w:t>
            </w:r>
            <w:proofErr w:type="gramStart"/>
            <w:r w:rsidRPr="00791A3B">
              <w:rPr>
                <w:color w:val="000000"/>
                <w:sz w:val="20"/>
                <w:lang w:val="ru-RU"/>
              </w:rPr>
              <w:t xml:space="preserve"> Д</w:t>
            </w:r>
            <w:proofErr w:type="gramEnd"/>
            <w:r w:rsidRPr="00791A3B">
              <w:rPr>
                <w:color w:val="000000"/>
                <w:sz w:val="20"/>
                <w:lang w:val="ru-RU"/>
              </w:rPr>
              <w:t>а: Дата последней менструации:____ ________ ____</w:t>
            </w:r>
          </w:p>
          <w:p w:rsidR="007453D6" w:rsidRDefault="00B2159D" w:rsidP="007453D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 xml:space="preserve">Предполагаемая дата родов: ________.________.________ </w:t>
            </w:r>
          </w:p>
          <w:p w:rsidR="007453D6" w:rsidRDefault="00B2159D" w:rsidP="007453D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 xml:space="preserve">Количество плодов ________ </w:t>
            </w:r>
          </w:p>
          <w:p w:rsidR="007453D6" w:rsidRDefault="00B2159D" w:rsidP="007453D6">
            <w:pPr>
              <w:spacing w:after="20" w:line="240" w:lineRule="auto"/>
              <w:ind w:left="20"/>
              <w:rPr>
                <w:rFonts w:ascii="MS Mincho" w:eastAsia="MS Mincho" w:hAnsi="MS Mincho" w:cs="MS Mincho"/>
                <w:color w:val="000000"/>
                <w:sz w:val="20"/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 xml:space="preserve">Зачатие нормальное (включая прием лекарств) </w:t>
            </w: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Invitro</w:t>
            </w:r>
            <w:proofErr w:type="spellEnd"/>
            <w:r w:rsidRPr="00791A3B">
              <w:rPr>
                <w:color w:val="000000"/>
                <w:sz w:val="20"/>
                <w:lang w:val="ru-RU"/>
              </w:rPr>
              <w:t xml:space="preserve"> </w:t>
            </w: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</w:p>
          <w:p w:rsidR="007453D6" w:rsidRDefault="00B2159D" w:rsidP="007453D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>Исход беременности:</w:t>
            </w:r>
          </w:p>
          <w:p w:rsidR="007453D6" w:rsidRDefault="00B2159D" w:rsidP="007453D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беременность продолжается</w:t>
            </w:r>
          </w:p>
          <w:p w:rsidR="007453D6" w:rsidRDefault="00B2159D" w:rsidP="007453D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живой плод без врожденной патологии</w:t>
            </w:r>
          </w:p>
          <w:p w:rsidR="007453D6" w:rsidRDefault="00B2159D" w:rsidP="007453D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живой плод с врожденной патологией</w:t>
            </w:r>
          </w:p>
          <w:p w:rsidR="007453D6" w:rsidRDefault="00B2159D" w:rsidP="007453D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прерывание без видимой врожденной патологии</w:t>
            </w:r>
          </w:p>
          <w:p w:rsidR="007453D6" w:rsidRDefault="00B2159D" w:rsidP="007453D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прерывание с врожденной патологией</w:t>
            </w:r>
          </w:p>
          <w:p w:rsidR="007453D6" w:rsidRDefault="00B2159D" w:rsidP="007453D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lastRenderedPageBreak/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спонтанный аборт без видимой врожденной патологии (&lt;22 недель)</w:t>
            </w:r>
          </w:p>
          <w:p w:rsidR="007453D6" w:rsidRDefault="00B2159D" w:rsidP="007453D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спонтанный аборт с врожденной патологией(&lt;22 недель)</w:t>
            </w:r>
          </w:p>
          <w:p w:rsidR="007453D6" w:rsidRDefault="00B2159D" w:rsidP="007453D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мертвый плод без видимой врожденной патологии (&gt;22 недель)</w:t>
            </w:r>
          </w:p>
          <w:p w:rsidR="007453D6" w:rsidRDefault="00B2159D" w:rsidP="007453D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мертвый плод с врожденной патологией (&gt;22 недель)</w:t>
            </w:r>
          </w:p>
          <w:p w:rsidR="007453D6" w:rsidRDefault="00B2159D" w:rsidP="007453D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внематочная беременность</w:t>
            </w:r>
          </w:p>
          <w:p w:rsidR="007453D6" w:rsidRDefault="00B2159D" w:rsidP="007453D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пузырный занос</w:t>
            </w:r>
          </w:p>
          <w:p w:rsidR="007453D6" w:rsidRDefault="00B2159D" w:rsidP="007453D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дальнейшее наблюдение невозможно</w:t>
            </w:r>
          </w:p>
          <w:p w:rsidR="007453D6" w:rsidRDefault="00B2159D" w:rsidP="007453D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неизвестно</w:t>
            </w:r>
          </w:p>
          <w:p w:rsidR="007453D6" w:rsidRDefault="00B2159D" w:rsidP="007453D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>Если беременность уже завершилась: Дата родов: ____.______._______</w:t>
            </w:r>
          </w:p>
          <w:p w:rsidR="007453D6" w:rsidRDefault="00B2159D" w:rsidP="007453D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proofErr w:type="spellStart"/>
            <w:r w:rsidRPr="00791A3B">
              <w:rPr>
                <w:color w:val="000000"/>
                <w:sz w:val="20"/>
                <w:lang w:val="ru-RU"/>
              </w:rPr>
              <w:t>Гестационный</w:t>
            </w:r>
            <w:proofErr w:type="spellEnd"/>
            <w:r w:rsidRPr="00791A3B">
              <w:rPr>
                <w:color w:val="000000"/>
                <w:sz w:val="20"/>
                <w:lang w:val="ru-RU"/>
              </w:rPr>
              <w:t xml:space="preserve"> срок при рождении (</w:t>
            </w:r>
            <w:proofErr w:type="spellStart"/>
            <w:r w:rsidRPr="00791A3B">
              <w:rPr>
                <w:color w:val="000000"/>
                <w:sz w:val="20"/>
                <w:lang w:val="ru-RU"/>
              </w:rPr>
              <w:t>невынашивании</w:t>
            </w:r>
            <w:proofErr w:type="spellEnd"/>
            <w:r w:rsidRPr="00791A3B">
              <w:rPr>
                <w:color w:val="000000"/>
                <w:sz w:val="20"/>
                <w:lang w:val="ru-RU"/>
              </w:rPr>
              <w:t>, прерывании):_________</w:t>
            </w:r>
          </w:p>
          <w:p w:rsidR="007453D6" w:rsidRDefault="00B2159D" w:rsidP="007453D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>Тип родов:</w:t>
            </w:r>
          </w:p>
          <w:p w:rsidR="007453D6" w:rsidRDefault="00B2159D" w:rsidP="007453D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нормальный вагинальный</w:t>
            </w:r>
          </w:p>
          <w:p w:rsidR="007453D6" w:rsidRDefault="00B2159D" w:rsidP="007453D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кесарево сечение</w:t>
            </w:r>
          </w:p>
          <w:p w:rsidR="007453D6" w:rsidRDefault="00B2159D" w:rsidP="007453D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патологические вагинальные (щипцы, вакуум экстракция)</w:t>
            </w:r>
          </w:p>
          <w:p w:rsidR="007453D6" w:rsidRDefault="00B2159D" w:rsidP="007453D6">
            <w:pPr>
              <w:spacing w:after="20" w:line="240" w:lineRule="auto"/>
              <w:ind w:left="20"/>
              <w:rPr>
                <w:rFonts w:ascii="MS Mincho" w:eastAsia="MS Mincho" w:hAnsi="MS Mincho" w:cs="MS Mincho"/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Вес ребенка: ______ гр. Рост______ </w:t>
            </w:r>
            <w:proofErr w:type="gramStart"/>
            <w:r w:rsidRPr="00791A3B">
              <w:rPr>
                <w:color w:val="000000"/>
                <w:sz w:val="20"/>
                <w:lang w:val="ru-RU"/>
              </w:rPr>
              <w:t>см</w:t>
            </w:r>
            <w:proofErr w:type="gramEnd"/>
            <w:r w:rsidRPr="00791A3B">
              <w:rPr>
                <w:color w:val="000000"/>
                <w:sz w:val="20"/>
                <w:lang w:val="ru-RU"/>
              </w:rPr>
              <w:t xml:space="preserve"> Пол: Мужской </w:t>
            </w: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Женский </w:t>
            </w: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</w:p>
          <w:p w:rsidR="007453D6" w:rsidRDefault="00B2159D" w:rsidP="007453D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 xml:space="preserve">Шкала </w:t>
            </w:r>
            <w:proofErr w:type="spellStart"/>
            <w:r w:rsidRPr="00791A3B">
              <w:rPr>
                <w:color w:val="000000"/>
                <w:sz w:val="20"/>
                <w:lang w:val="ru-RU"/>
              </w:rPr>
              <w:t>Апар</w:t>
            </w:r>
            <w:proofErr w:type="spellEnd"/>
            <w:r w:rsidRPr="00791A3B">
              <w:rPr>
                <w:color w:val="000000"/>
                <w:sz w:val="20"/>
                <w:lang w:val="ru-RU"/>
              </w:rPr>
              <w:t>: 1 минута ________, 5 минута, ______ 10 минута</w:t>
            </w:r>
          </w:p>
          <w:p w:rsidR="00B2159D" w:rsidRPr="00791A3B" w:rsidRDefault="00B2159D" w:rsidP="007453D6">
            <w:pPr>
              <w:spacing w:after="20" w:line="240" w:lineRule="auto"/>
              <w:ind w:left="20"/>
              <w:rPr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>Дополнительная информация:</w:t>
            </w:r>
          </w:p>
        </w:tc>
        <w:bookmarkEnd w:id="6"/>
      </w:tr>
      <w:tr w:rsidR="00B2159D" w:rsidTr="007453D6">
        <w:trPr>
          <w:trHeight w:val="30"/>
          <w:tblCellSpacing w:w="0" w:type="auto"/>
        </w:trPr>
        <w:tc>
          <w:tcPr>
            <w:tcW w:w="3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Pr="00791A3B" w:rsidRDefault="00B2159D" w:rsidP="000C2DED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lastRenderedPageBreak/>
              <w:t>Подозреваемый препарат (1вакцина)*(Непатентованное и торговое название)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Default="00B2159D" w:rsidP="000C2DED">
            <w:pPr>
              <w:spacing w:after="20" w:line="24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приема</w:t>
            </w:r>
            <w:proofErr w:type="spellEnd"/>
          </w:p>
        </w:tc>
        <w:tc>
          <w:tcPr>
            <w:tcW w:w="1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Default="00B2159D" w:rsidP="000C2DED">
            <w:pPr>
              <w:spacing w:after="20" w:line="24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Завершения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приема</w:t>
            </w:r>
            <w:proofErr w:type="spellEnd"/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Default="00B2159D" w:rsidP="000C2DED">
            <w:pPr>
              <w:spacing w:after="20" w:line="24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Путь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введения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частота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приема</w:t>
            </w:r>
            <w:proofErr w:type="spellEnd"/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Default="00B2159D" w:rsidP="000C2DED">
            <w:pPr>
              <w:spacing w:after="20" w:line="24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Серия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партия</w:t>
            </w:r>
            <w:proofErr w:type="spellEnd"/>
            <w:r>
              <w:rPr>
                <w:color w:val="000000"/>
                <w:sz w:val="20"/>
              </w:rPr>
              <w:t xml:space="preserve"> №, </w:t>
            </w: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годности</w:t>
            </w:r>
            <w:proofErr w:type="spellEnd"/>
          </w:p>
        </w:tc>
        <w:tc>
          <w:tcPr>
            <w:tcW w:w="1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Default="00B2159D" w:rsidP="000C2DED">
            <w:pPr>
              <w:spacing w:after="20" w:line="24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Показания</w:t>
            </w:r>
            <w:proofErr w:type="spellEnd"/>
          </w:p>
        </w:tc>
      </w:tr>
      <w:tr w:rsidR="00B2159D" w:rsidTr="007453D6">
        <w:trPr>
          <w:trHeight w:val="30"/>
          <w:tblCellSpacing w:w="0" w:type="auto"/>
        </w:trPr>
        <w:tc>
          <w:tcPr>
            <w:tcW w:w="3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Pr="004A7189" w:rsidRDefault="00B2159D" w:rsidP="000C2DE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Pr="004A7189" w:rsidRDefault="00B2159D" w:rsidP="000C2DE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Pr="004A7189" w:rsidRDefault="00B2159D" w:rsidP="000C2DE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Pr="004A7189" w:rsidRDefault="00B2159D" w:rsidP="000C2DE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Pr="004A7189" w:rsidRDefault="00B2159D" w:rsidP="000C2DE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Pr="004A7189" w:rsidRDefault="00B2159D" w:rsidP="000C2DED">
            <w:pPr>
              <w:spacing w:after="0" w:line="240" w:lineRule="auto"/>
              <w:rPr>
                <w:lang w:val="ru-RU"/>
              </w:rPr>
            </w:pPr>
          </w:p>
        </w:tc>
      </w:tr>
      <w:tr w:rsidR="00B2159D" w:rsidRPr="00E608BA" w:rsidTr="00BD17E1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53D6" w:rsidRDefault="00B2159D" w:rsidP="007453D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bookmarkStart w:id="7" w:name="z343"/>
            <w:r w:rsidRPr="00791A3B">
              <w:rPr>
                <w:color w:val="000000"/>
                <w:sz w:val="20"/>
                <w:lang w:val="ru-RU"/>
              </w:rPr>
              <w:t>Предпринятые меры</w:t>
            </w:r>
          </w:p>
          <w:p w:rsidR="007453D6" w:rsidRDefault="00B2159D" w:rsidP="007453D6">
            <w:pPr>
              <w:spacing w:after="20" w:line="240" w:lineRule="auto"/>
              <w:ind w:left="20"/>
              <w:rPr>
                <w:rFonts w:ascii="MS Mincho" w:eastAsia="MS Mincho" w:hAnsi="MS Mincho" w:cs="MS Mincho"/>
                <w:color w:val="000000"/>
                <w:sz w:val="20"/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 xml:space="preserve">Препарат отменен </w:t>
            </w: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</w:p>
          <w:p w:rsidR="007453D6" w:rsidRDefault="00B2159D" w:rsidP="007453D6">
            <w:pPr>
              <w:spacing w:after="20" w:line="240" w:lineRule="auto"/>
              <w:ind w:left="20"/>
              <w:rPr>
                <w:rFonts w:ascii="MS Mincho" w:eastAsia="MS Mincho" w:hAnsi="MS Mincho" w:cs="MS Mincho"/>
                <w:color w:val="000000"/>
                <w:sz w:val="20"/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 xml:space="preserve">Курс остановлен </w:t>
            </w: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</w:p>
          <w:p w:rsidR="007453D6" w:rsidRDefault="00B2159D" w:rsidP="007453D6">
            <w:pPr>
              <w:spacing w:after="20" w:line="240" w:lineRule="auto"/>
              <w:ind w:left="20"/>
              <w:rPr>
                <w:rFonts w:ascii="MS Mincho" w:eastAsia="MS Mincho" w:hAnsi="MS Mincho" w:cs="MS Mincho"/>
                <w:color w:val="000000"/>
                <w:sz w:val="20"/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 xml:space="preserve">Доза снижена </w:t>
            </w: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</w:p>
          <w:p w:rsidR="007453D6" w:rsidRDefault="00B2159D" w:rsidP="007453D6">
            <w:pPr>
              <w:spacing w:after="20" w:line="240" w:lineRule="auto"/>
              <w:ind w:left="20"/>
              <w:rPr>
                <w:rFonts w:ascii="MS Mincho" w:eastAsia="MS Mincho" w:hAnsi="MS Mincho" w:cs="MS Mincho"/>
                <w:color w:val="000000"/>
                <w:sz w:val="20"/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 xml:space="preserve">Без изменений </w:t>
            </w: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</w:p>
          <w:p w:rsidR="007453D6" w:rsidRDefault="00B2159D" w:rsidP="007453D6">
            <w:pPr>
              <w:spacing w:after="20" w:line="240" w:lineRule="auto"/>
              <w:ind w:left="20"/>
              <w:rPr>
                <w:rFonts w:ascii="MS Mincho" w:eastAsia="MS Mincho" w:hAnsi="MS Mincho" w:cs="MS Mincho"/>
                <w:color w:val="000000"/>
                <w:sz w:val="20"/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 xml:space="preserve">Доза увеличена </w:t>
            </w: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</w:p>
          <w:p w:rsidR="007453D6" w:rsidRDefault="00B2159D" w:rsidP="007453D6">
            <w:pPr>
              <w:spacing w:after="20" w:line="240" w:lineRule="auto"/>
              <w:ind w:left="20"/>
              <w:rPr>
                <w:rFonts w:ascii="MS Mincho" w:eastAsia="MS Mincho" w:hAnsi="MS Mincho" w:cs="MS Mincho"/>
                <w:color w:val="000000"/>
                <w:sz w:val="20"/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 xml:space="preserve">Неизвестно </w:t>
            </w: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</w:p>
          <w:p w:rsidR="00B2159D" w:rsidRPr="00791A3B" w:rsidRDefault="00B2159D" w:rsidP="007453D6">
            <w:pPr>
              <w:spacing w:after="20" w:line="240" w:lineRule="auto"/>
              <w:ind w:left="20"/>
              <w:rPr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>Другое_______________________________________________________________</w:t>
            </w:r>
          </w:p>
        </w:tc>
        <w:bookmarkEnd w:id="7"/>
      </w:tr>
      <w:tr w:rsidR="00B2159D" w:rsidTr="007453D6">
        <w:trPr>
          <w:trHeight w:val="30"/>
          <w:tblCellSpacing w:w="0" w:type="auto"/>
        </w:trPr>
        <w:tc>
          <w:tcPr>
            <w:tcW w:w="3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Pr="00791A3B" w:rsidRDefault="00B2159D" w:rsidP="000C2DED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>Подозреваемый препарат (1вакцина) (Непатентованное и торговое название)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Default="00B2159D" w:rsidP="000C2DED">
            <w:pPr>
              <w:spacing w:after="20" w:line="24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приема</w:t>
            </w:r>
            <w:proofErr w:type="spellEnd"/>
          </w:p>
        </w:tc>
        <w:tc>
          <w:tcPr>
            <w:tcW w:w="1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Default="00B2159D" w:rsidP="000C2DED">
            <w:pPr>
              <w:spacing w:after="20" w:line="24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завершения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приема</w:t>
            </w:r>
            <w:proofErr w:type="spellEnd"/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Default="00B2159D" w:rsidP="000C2DED">
            <w:pPr>
              <w:spacing w:after="20" w:line="24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Путь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введения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частота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приема</w:t>
            </w:r>
            <w:proofErr w:type="spellEnd"/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Default="00B2159D" w:rsidP="000C2DED">
            <w:pPr>
              <w:spacing w:after="20" w:line="24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Серия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партия</w:t>
            </w:r>
            <w:proofErr w:type="spellEnd"/>
            <w:r>
              <w:rPr>
                <w:color w:val="000000"/>
                <w:sz w:val="20"/>
              </w:rPr>
              <w:t xml:space="preserve"> №, </w:t>
            </w: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годности</w:t>
            </w:r>
            <w:proofErr w:type="spellEnd"/>
          </w:p>
        </w:tc>
        <w:tc>
          <w:tcPr>
            <w:tcW w:w="1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Default="00B2159D" w:rsidP="000C2DED">
            <w:pPr>
              <w:spacing w:after="20" w:line="24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Показания</w:t>
            </w:r>
            <w:proofErr w:type="spellEnd"/>
          </w:p>
        </w:tc>
      </w:tr>
      <w:tr w:rsidR="00B2159D" w:rsidTr="007453D6">
        <w:trPr>
          <w:trHeight w:val="30"/>
          <w:tblCellSpacing w:w="0" w:type="auto"/>
        </w:trPr>
        <w:tc>
          <w:tcPr>
            <w:tcW w:w="3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Pr="004A7189" w:rsidRDefault="00B2159D" w:rsidP="000C2DE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Pr="004A7189" w:rsidRDefault="00B2159D" w:rsidP="000C2DE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Pr="004A7189" w:rsidRDefault="00B2159D" w:rsidP="000C2DE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Pr="004A7189" w:rsidRDefault="00B2159D" w:rsidP="000C2DE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Pr="004A7189" w:rsidRDefault="00B2159D" w:rsidP="000C2DE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Pr="004A7189" w:rsidRDefault="00B2159D" w:rsidP="000C2DED">
            <w:pPr>
              <w:spacing w:after="0" w:line="240" w:lineRule="auto"/>
              <w:rPr>
                <w:lang w:val="ru-RU"/>
              </w:rPr>
            </w:pPr>
          </w:p>
        </w:tc>
      </w:tr>
      <w:tr w:rsidR="00B2159D" w:rsidRPr="00E608BA" w:rsidTr="00BD17E1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53D6" w:rsidRDefault="00B2159D" w:rsidP="007453D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bookmarkStart w:id="8" w:name="z350"/>
            <w:r w:rsidRPr="00791A3B">
              <w:rPr>
                <w:color w:val="000000"/>
                <w:sz w:val="20"/>
                <w:lang w:val="ru-RU"/>
              </w:rPr>
              <w:t>Предпринятые меры</w:t>
            </w:r>
          </w:p>
          <w:p w:rsidR="007453D6" w:rsidRDefault="00B2159D" w:rsidP="007453D6">
            <w:pPr>
              <w:spacing w:after="20" w:line="240" w:lineRule="auto"/>
              <w:ind w:left="20"/>
              <w:rPr>
                <w:rFonts w:ascii="MS Mincho" w:eastAsia="MS Mincho" w:hAnsi="MS Mincho" w:cs="MS Mincho"/>
                <w:color w:val="000000"/>
                <w:sz w:val="20"/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 xml:space="preserve">Препарат отменен </w:t>
            </w: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</w:p>
          <w:p w:rsidR="007453D6" w:rsidRDefault="00B2159D" w:rsidP="007453D6">
            <w:pPr>
              <w:spacing w:after="20" w:line="240" w:lineRule="auto"/>
              <w:ind w:left="20"/>
              <w:rPr>
                <w:rFonts w:ascii="MS Mincho" w:eastAsia="MS Mincho" w:hAnsi="MS Mincho" w:cs="MS Mincho"/>
                <w:color w:val="000000"/>
                <w:sz w:val="20"/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 xml:space="preserve">Курс остановлен </w:t>
            </w: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</w:p>
          <w:p w:rsidR="007453D6" w:rsidRDefault="00B2159D" w:rsidP="007453D6">
            <w:pPr>
              <w:spacing w:after="20" w:line="240" w:lineRule="auto"/>
              <w:ind w:left="20"/>
              <w:rPr>
                <w:rFonts w:ascii="MS Mincho" w:eastAsia="MS Mincho" w:hAnsi="MS Mincho" w:cs="MS Mincho"/>
                <w:color w:val="000000"/>
                <w:sz w:val="20"/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 xml:space="preserve">Доза снижена </w:t>
            </w: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</w:p>
          <w:p w:rsidR="007453D6" w:rsidRDefault="00B2159D" w:rsidP="007453D6">
            <w:pPr>
              <w:spacing w:after="20" w:line="240" w:lineRule="auto"/>
              <w:ind w:left="20"/>
              <w:rPr>
                <w:rFonts w:ascii="MS Mincho" w:eastAsia="MS Mincho" w:hAnsi="MS Mincho" w:cs="MS Mincho"/>
                <w:color w:val="000000"/>
                <w:sz w:val="20"/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 xml:space="preserve">Без изменений </w:t>
            </w: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</w:p>
          <w:p w:rsidR="007453D6" w:rsidRDefault="00B2159D" w:rsidP="007453D6">
            <w:pPr>
              <w:spacing w:after="20" w:line="240" w:lineRule="auto"/>
              <w:ind w:left="20"/>
              <w:rPr>
                <w:rFonts w:ascii="MS Mincho" w:eastAsia="MS Mincho" w:hAnsi="MS Mincho" w:cs="MS Mincho"/>
                <w:color w:val="000000"/>
                <w:sz w:val="20"/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 xml:space="preserve">Доза увеличена </w:t>
            </w: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</w:p>
          <w:p w:rsidR="007453D6" w:rsidRDefault="00B2159D" w:rsidP="007453D6">
            <w:pPr>
              <w:spacing w:after="20" w:line="240" w:lineRule="auto"/>
              <w:ind w:left="20"/>
              <w:rPr>
                <w:rFonts w:ascii="MS Mincho" w:eastAsia="MS Mincho" w:hAnsi="MS Mincho" w:cs="MS Mincho"/>
                <w:color w:val="000000"/>
                <w:sz w:val="20"/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 xml:space="preserve">Неизвестно </w:t>
            </w: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</w:p>
          <w:p w:rsidR="00B2159D" w:rsidRPr="00791A3B" w:rsidRDefault="00B2159D" w:rsidP="007453D6">
            <w:pPr>
              <w:spacing w:after="20" w:line="240" w:lineRule="auto"/>
              <w:ind w:left="20"/>
              <w:rPr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>Другое_______________________________________________________________</w:t>
            </w:r>
          </w:p>
        </w:tc>
        <w:bookmarkEnd w:id="8"/>
      </w:tr>
      <w:tr w:rsidR="00B2159D" w:rsidTr="007453D6">
        <w:trPr>
          <w:trHeight w:val="30"/>
          <w:tblCellSpacing w:w="0" w:type="auto"/>
        </w:trPr>
        <w:tc>
          <w:tcPr>
            <w:tcW w:w="3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Default="00B2159D" w:rsidP="000C2DED">
            <w:pPr>
              <w:spacing w:after="20" w:line="24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Нежелательная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реакция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Default="00B2159D" w:rsidP="000C2DED">
            <w:pPr>
              <w:spacing w:after="20" w:line="24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1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Default="00B2159D" w:rsidP="000C2DED">
            <w:pPr>
              <w:spacing w:after="20" w:line="24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окончания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Default="00B2159D" w:rsidP="000C2DED">
            <w:pPr>
              <w:spacing w:after="20" w:line="24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Исход</w:t>
            </w:r>
            <w:proofErr w:type="spellEnd"/>
          </w:p>
        </w:tc>
        <w:tc>
          <w:tcPr>
            <w:tcW w:w="1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Default="00B2159D" w:rsidP="000C2DED">
            <w:pPr>
              <w:spacing w:after="20" w:line="24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Связь</w:t>
            </w:r>
            <w:proofErr w:type="spellEnd"/>
            <w:r>
              <w:rPr>
                <w:color w:val="000000"/>
                <w:sz w:val="20"/>
              </w:rPr>
              <w:t xml:space="preserve"> с ЛС</w:t>
            </w:r>
          </w:p>
        </w:tc>
      </w:tr>
      <w:tr w:rsidR="00B2159D" w:rsidTr="007453D6">
        <w:trPr>
          <w:trHeight w:val="30"/>
          <w:tblCellSpacing w:w="0" w:type="auto"/>
        </w:trPr>
        <w:tc>
          <w:tcPr>
            <w:tcW w:w="3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Default="00B2159D" w:rsidP="000C2DED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Pr="004A7189" w:rsidRDefault="00B2159D" w:rsidP="000C2DE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Pr="004A7189" w:rsidRDefault="00B2159D" w:rsidP="000C2DE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53D6" w:rsidRDefault="00B2159D" w:rsidP="007453D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bookmarkStart w:id="9" w:name="z357"/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Выздоровление</w:t>
            </w:r>
          </w:p>
          <w:p w:rsidR="007453D6" w:rsidRDefault="00B2159D" w:rsidP="007453D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Продолжается</w:t>
            </w:r>
          </w:p>
          <w:p w:rsidR="007453D6" w:rsidRDefault="00B2159D" w:rsidP="007453D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Госпитализация</w:t>
            </w:r>
          </w:p>
          <w:p w:rsidR="007453D6" w:rsidRDefault="00B2159D" w:rsidP="007453D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91A3B">
              <w:rPr>
                <w:color w:val="000000"/>
                <w:sz w:val="20"/>
                <w:lang w:val="ru-RU"/>
              </w:rPr>
              <w:t>Вр.аномалии</w:t>
            </w:r>
            <w:proofErr w:type="spellEnd"/>
          </w:p>
          <w:p w:rsidR="007453D6" w:rsidRDefault="00B2159D" w:rsidP="007453D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Нетрудоспособность</w:t>
            </w:r>
          </w:p>
          <w:p w:rsidR="007453D6" w:rsidRDefault="00B2159D" w:rsidP="007453D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Смерть</w:t>
            </w:r>
          </w:p>
          <w:p w:rsidR="007453D6" w:rsidRDefault="00B2159D" w:rsidP="007453D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Улучшение</w:t>
            </w:r>
          </w:p>
          <w:p w:rsidR="00B2159D" w:rsidRPr="00791A3B" w:rsidRDefault="00B2159D" w:rsidP="007453D6">
            <w:pPr>
              <w:spacing w:after="20" w:line="240" w:lineRule="auto"/>
              <w:ind w:left="20"/>
              <w:rPr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Ухудшение</w:t>
            </w:r>
          </w:p>
        </w:tc>
        <w:bookmarkEnd w:id="9"/>
        <w:tc>
          <w:tcPr>
            <w:tcW w:w="1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53D6" w:rsidRDefault="00F50D92" w:rsidP="007453D6">
            <w:pPr>
              <w:spacing w:after="20" w:line="240" w:lineRule="auto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>
              <w:rPr>
                <w:lang w:val="ru-RU"/>
              </w:rPr>
              <w:t xml:space="preserve"> </w:t>
            </w:r>
            <w:proofErr w:type="spellStart"/>
            <w:r w:rsidR="00B2159D">
              <w:rPr>
                <w:color w:val="000000"/>
                <w:sz w:val="20"/>
              </w:rPr>
              <w:t>Вероятная</w:t>
            </w:r>
            <w:proofErr w:type="spellEnd"/>
          </w:p>
          <w:p w:rsidR="007453D6" w:rsidRDefault="00F50D92" w:rsidP="007453D6">
            <w:pPr>
              <w:spacing w:after="20" w:line="240" w:lineRule="auto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>
              <w:rPr>
                <w:lang w:val="ru-RU"/>
              </w:rPr>
              <w:t xml:space="preserve"> </w:t>
            </w:r>
            <w:proofErr w:type="spellStart"/>
            <w:r w:rsidR="00B2159D">
              <w:rPr>
                <w:color w:val="000000"/>
                <w:sz w:val="20"/>
              </w:rPr>
              <w:t>Не</w:t>
            </w:r>
            <w:proofErr w:type="spellEnd"/>
            <w:r w:rsidR="00B2159D">
              <w:rPr>
                <w:color w:val="000000"/>
                <w:sz w:val="20"/>
              </w:rPr>
              <w:t xml:space="preserve"> </w:t>
            </w:r>
            <w:proofErr w:type="spellStart"/>
            <w:r w:rsidR="00B2159D">
              <w:rPr>
                <w:color w:val="000000"/>
                <w:sz w:val="20"/>
              </w:rPr>
              <w:t>связано</w:t>
            </w:r>
            <w:proofErr w:type="spellEnd"/>
          </w:p>
          <w:p w:rsidR="00B2159D" w:rsidRPr="004A7189" w:rsidRDefault="00F50D92" w:rsidP="007453D6">
            <w:pPr>
              <w:spacing w:after="20" w:line="240" w:lineRule="auto"/>
              <w:rPr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>
              <w:rPr>
                <w:lang w:val="ru-RU"/>
              </w:rPr>
              <w:t xml:space="preserve"> </w:t>
            </w:r>
            <w:proofErr w:type="spellStart"/>
            <w:r w:rsidR="00B2159D">
              <w:rPr>
                <w:color w:val="000000"/>
                <w:sz w:val="20"/>
              </w:rPr>
              <w:t>Возможная</w:t>
            </w:r>
            <w:proofErr w:type="spellEnd"/>
          </w:p>
        </w:tc>
      </w:tr>
      <w:tr w:rsidR="007453D6" w:rsidTr="007453D6">
        <w:trPr>
          <w:trHeight w:val="30"/>
          <w:tblCellSpacing w:w="0" w:type="auto"/>
        </w:trPr>
        <w:tc>
          <w:tcPr>
            <w:tcW w:w="3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53D6" w:rsidRDefault="007453D6" w:rsidP="000C2DED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53D6" w:rsidRPr="004A7189" w:rsidRDefault="007453D6" w:rsidP="000C2DE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53D6" w:rsidRPr="004A7189" w:rsidRDefault="007453D6" w:rsidP="000C2DE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53D6" w:rsidRDefault="007453D6" w:rsidP="00BB3540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Выздоровление</w:t>
            </w:r>
          </w:p>
          <w:p w:rsidR="007453D6" w:rsidRDefault="007453D6" w:rsidP="00BB3540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Продолжается</w:t>
            </w:r>
          </w:p>
          <w:p w:rsidR="007453D6" w:rsidRDefault="007453D6" w:rsidP="00BB3540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Госпитализация</w:t>
            </w:r>
          </w:p>
          <w:p w:rsidR="007453D6" w:rsidRDefault="007453D6" w:rsidP="00BB3540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lastRenderedPageBreak/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91A3B">
              <w:rPr>
                <w:color w:val="000000"/>
                <w:sz w:val="20"/>
                <w:lang w:val="ru-RU"/>
              </w:rPr>
              <w:t>Вр.аномалии</w:t>
            </w:r>
            <w:proofErr w:type="spellEnd"/>
          </w:p>
          <w:p w:rsidR="007453D6" w:rsidRDefault="007453D6" w:rsidP="00BB3540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Нетрудоспособность</w:t>
            </w:r>
          </w:p>
          <w:p w:rsidR="007453D6" w:rsidRDefault="007453D6" w:rsidP="00BB3540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Смерть</w:t>
            </w:r>
          </w:p>
          <w:p w:rsidR="007453D6" w:rsidRDefault="007453D6" w:rsidP="00BB3540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Улучшение</w:t>
            </w:r>
          </w:p>
          <w:p w:rsidR="007453D6" w:rsidRPr="00791A3B" w:rsidRDefault="007453D6" w:rsidP="00BB3540">
            <w:pPr>
              <w:spacing w:after="20" w:line="240" w:lineRule="auto"/>
              <w:ind w:left="20"/>
              <w:rPr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Ухудшение</w:t>
            </w:r>
          </w:p>
        </w:tc>
        <w:tc>
          <w:tcPr>
            <w:tcW w:w="1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53D6" w:rsidRDefault="007453D6" w:rsidP="00BB3540">
            <w:pPr>
              <w:spacing w:after="20" w:line="240" w:lineRule="auto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lastRenderedPageBreak/>
              <w:t>☐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Вероятная</w:t>
            </w:r>
            <w:proofErr w:type="spellEnd"/>
          </w:p>
          <w:p w:rsidR="007453D6" w:rsidRDefault="007453D6" w:rsidP="00BB3540">
            <w:pPr>
              <w:spacing w:after="20" w:line="240" w:lineRule="auto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связано</w:t>
            </w:r>
            <w:proofErr w:type="spellEnd"/>
          </w:p>
          <w:p w:rsidR="007453D6" w:rsidRPr="004A7189" w:rsidRDefault="007453D6" w:rsidP="00BB3540">
            <w:pPr>
              <w:spacing w:after="20" w:line="240" w:lineRule="auto"/>
              <w:rPr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Возможная</w:t>
            </w:r>
            <w:proofErr w:type="spellEnd"/>
          </w:p>
        </w:tc>
      </w:tr>
      <w:tr w:rsidR="007453D6" w:rsidTr="007453D6">
        <w:trPr>
          <w:trHeight w:val="30"/>
          <w:tblCellSpacing w:w="0" w:type="auto"/>
        </w:trPr>
        <w:tc>
          <w:tcPr>
            <w:tcW w:w="34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53D6" w:rsidRDefault="007453D6" w:rsidP="000C2DED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lastRenderedPageBreak/>
              <w:t>3.</w:t>
            </w:r>
          </w:p>
        </w:tc>
        <w:tc>
          <w:tcPr>
            <w:tcW w:w="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53D6" w:rsidRPr="004A7189" w:rsidRDefault="007453D6" w:rsidP="000C2DE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53D6" w:rsidRPr="004A7189" w:rsidRDefault="007453D6" w:rsidP="000C2DE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53D6" w:rsidRDefault="007453D6" w:rsidP="00BB3540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Выздоровление</w:t>
            </w:r>
          </w:p>
          <w:p w:rsidR="007453D6" w:rsidRDefault="007453D6" w:rsidP="00BB3540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Продолжается</w:t>
            </w:r>
          </w:p>
          <w:p w:rsidR="007453D6" w:rsidRDefault="007453D6" w:rsidP="00BB3540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Госпитализация</w:t>
            </w:r>
          </w:p>
          <w:p w:rsidR="007453D6" w:rsidRDefault="007453D6" w:rsidP="00BB3540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91A3B">
              <w:rPr>
                <w:color w:val="000000"/>
                <w:sz w:val="20"/>
                <w:lang w:val="ru-RU"/>
              </w:rPr>
              <w:t>Вр.аномалии</w:t>
            </w:r>
            <w:proofErr w:type="spellEnd"/>
          </w:p>
          <w:p w:rsidR="007453D6" w:rsidRDefault="007453D6" w:rsidP="00BB3540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Нетрудоспособность</w:t>
            </w:r>
          </w:p>
          <w:p w:rsidR="007453D6" w:rsidRDefault="007453D6" w:rsidP="00BB3540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Смерть</w:t>
            </w:r>
          </w:p>
          <w:p w:rsidR="007453D6" w:rsidRDefault="007453D6" w:rsidP="00BB3540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Улучшение</w:t>
            </w:r>
          </w:p>
          <w:p w:rsidR="007453D6" w:rsidRPr="00791A3B" w:rsidRDefault="007453D6" w:rsidP="00BB3540">
            <w:pPr>
              <w:spacing w:after="20" w:line="240" w:lineRule="auto"/>
              <w:ind w:left="20"/>
              <w:rPr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Ухудшение</w:t>
            </w:r>
          </w:p>
        </w:tc>
        <w:tc>
          <w:tcPr>
            <w:tcW w:w="1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53D6" w:rsidRDefault="007453D6" w:rsidP="00BB3540">
            <w:pPr>
              <w:spacing w:after="20" w:line="240" w:lineRule="auto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Вероятная</w:t>
            </w:r>
            <w:proofErr w:type="spellEnd"/>
          </w:p>
          <w:p w:rsidR="007453D6" w:rsidRDefault="007453D6" w:rsidP="00BB3540">
            <w:pPr>
              <w:spacing w:after="20" w:line="240" w:lineRule="auto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связано</w:t>
            </w:r>
            <w:proofErr w:type="spellEnd"/>
          </w:p>
          <w:p w:rsidR="007453D6" w:rsidRPr="004A7189" w:rsidRDefault="007453D6" w:rsidP="00BB3540">
            <w:pPr>
              <w:spacing w:after="20" w:line="240" w:lineRule="auto"/>
              <w:rPr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Возможная</w:t>
            </w:r>
            <w:proofErr w:type="spellEnd"/>
          </w:p>
        </w:tc>
      </w:tr>
    </w:tbl>
    <w:p w:rsidR="00E608BA" w:rsidRDefault="00B2159D" w:rsidP="000C2DED">
      <w:pPr>
        <w:spacing w:after="0" w:line="240" w:lineRule="auto"/>
        <w:ind w:firstLine="708"/>
        <w:jc w:val="both"/>
        <w:rPr>
          <w:lang w:val="ru-RU"/>
        </w:rPr>
      </w:pPr>
      <w:bookmarkStart w:id="10" w:name="z393"/>
      <w:r w:rsidRPr="00791A3B">
        <w:rPr>
          <w:color w:val="000000"/>
          <w:sz w:val="28"/>
          <w:lang w:val="ru-RU"/>
        </w:rPr>
        <w:t>* Если подозреваемый препарат - вакцина, введите номер дозы. Если номер дозы неизвестен, напишите П для первичной вакцинации и</w:t>
      </w:r>
      <w:proofErr w:type="gramStart"/>
      <w:r w:rsidRPr="00791A3B">
        <w:rPr>
          <w:color w:val="000000"/>
          <w:sz w:val="28"/>
          <w:lang w:val="ru-RU"/>
        </w:rPr>
        <w:t xml:space="preserve"> Б</w:t>
      </w:r>
      <w:proofErr w:type="gramEnd"/>
      <w:r w:rsidRPr="00791A3B">
        <w:rPr>
          <w:color w:val="000000"/>
          <w:sz w:val="28"/>
          <w:lang w:val="ru-RU"/>
        </w:rPr>
        <w:t xml:space="preserve"> – для </w:t>
      </w:r>
      <w:proofErr w:type="spellStart"/>
      <w:r w:rsidRPr="00791A3B">
        <w:rPr>
          <w:color w:val="000000"/>
          <w:sz w:val="28"/>
          <w:lang w:val="ru-RU"/>
        </w:rPr>
        <w:t>бустерной</w:t>
      </w:r>
      <w:proofErr w:type="spellEnd"/>
      <w:r w:rsidRPr="00791A3B">
        <w:rPr>
          <w:color w:val="000000"/>
          <w:sz w:val="28"/>
          <w:lang w:val="ru-RU"/>
        </w:rPr>
        <w:t xml:space="preserve"> дозы.</w:t>
      </w:r>
      <w:bookmarkStart w:id="11" w:name="z394"/>
      <w:bookmarkEnd w:id="10"/>
    </w:p>
    <w:p w:rsidR="00B2159D" w:rsidRPr="00791A3B" w:rsidRDefault="00B2159D" w:rsidP="000C2DED">
      <w:pPr>
        <w:spacing w:after="0" w:line="240" w:lineRule="auto"/>
        <w:ind w:firstLine="708"/>
        <w:jc w:val="both"/>
        <w:rPr>
          <w:lang w:val="ru-RU"/>
        </w:rPr>
      </w:pPr>
      <w:r w:rsidRPr="00791A3B">
        <w:rPr>
          <w:color w:val="000000"/>
          <w:sz w:val="28"/>
          <w:lang w:val="ru-RU"/>
        </w:rPr>
        <w:t>Пожалуйста, укажите, если какие-либо вакцины были введены в одном шприце.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378"/>
        <w:gridCol w:w="2013"/>
        <w:gridCol w:w="658"/>
        <w:gridCol w:w="658"/>
        <w:gridCol w:w="1502"/>
        <w:gridCol w:w="805"/>
        <w:gridCol w:w="525"/>
        <w:gridCol w:w="525"/>
        <w:gridCol w:w="1056"/>
      </w:tblGrid>
      <w:tr w:rsidR="00B2159D" w:rsidRPr="00E608BA" w:rsidTr="00BB3540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7CF" w:rsidRDefault="00B2159D" w:rsidP="004547CF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bookmarkStart w:id="12" w:name="z395"/>
            <w:bookmarkEnd w:id="11"/>
            <w:r w:rsidRPr="00791A3B">
              <w:rPr>
                <w:color w:val="000000"/>
                <w:sz w:val="20"/>
                <w:lang w:val="ru-RU"/>
              </w:rPr>
              <w:t>3. Рассматриваете ли Вы эту нежелательную реакцию как серьезную?</w:t>
            </w:r>
          </w:p>
          <w:p w:rsidR="004547CF" w:rsidRDefault="00B2159D" w:rsidP="004547CF">
            <w:pPr>
              <w:spacing w:after="20" w:line="240" w:lineRule="auto"/>
              <w:ind w:left="20"/>
              <w:rPr>
                <w:rFonts w:ascii="MS Mincho" w:eastAsia="MS Mincho" w:hAnsi="MS Mincho" w:cs="MS Mincho"/>
                <w:color w:val="000000"/>
                <w:sz w:val="20"/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 xml:space="preserve">Да </w:t>
            </w: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</w:p>
          <w:p w:rsidR="004547CF" w:rsidRDefault="00B2159D" w:rsidP="004547CF">
            <w:pPr>
              <w:spacing w:after="20" w:line="240" w:lineRule="auto"/>
              <w:ind w:left="20"/>
              <w:rPr>
                <w:rFonts w:ascii="MS Mincho" w:eastAsia="MS Mincho" w:hAnsi="MS Mincho" w:cs="MS Mincho"/>
                <w:color w:val="000000"/>
                <w:sz w:val="20"/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 xml:space="preserve">Нет </w:t>
            </w: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</w:p>
          <w:p w:rsidR="00B2159D" w:rsidRPr="00791A3B" w:rsidRDefault="00B2159D" w:rsidP="004547CF">
            <w:pPr>
              <w:spacing w:after="20" w:line="240" w:lineRule="auto"/>
              <w:ind w:left="20"/>
              <w:rPr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>Если</w:t>
            </w:r>
            <w:proofErr w:type="gramStart"/>
            <w:r w:rsidRPr="00791A3B">
              <w:rPr>
                <w:color w:val="000000"/>
                <w:sz w:val="20"/>
                <w:lang w:val="ru-RU"/>
              </w:rPr>
              <w:t xml:space="preserve"> Д</w:t>
            </w:r>
            <w:proofErr w:type="gramEnd"/>
            <w:r w:rsidRPr="00791A3B">
              <w:rPr>
                <w:color w:val="000000"/>
                <w:sz w:val="20"/>
                <w:lang w:val="ru-RU"/>
              </w:rPr>
              <w:t>а, пожалуйста, укажите, почему это явление рассматривается, как серьезное (пометьте все, что применимо):</w:t>
            </w:r>
          </w:p>
        </w:tc>
        <w:bookmarkEnd w:id="12"/>
      </w:tr>
      <w:tr w:rsidR="00B2159D" w:rsidRPr="00381A9B" w:rsidTr="00381A9B">
        <w:trPr>
          <w:trHeight w:val="30"/>
          <w:tblCellSpacing w:w="0" w:type="auto"/>
        </w:trPr>
        <w:tc>
          <w:tcPr>
            <w:tcW w:w="4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Default="00381A9B" w:rsidP="000C2DED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Угрожает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жизни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r w:rsidR="00B2159D">
              <w:rPr>
                <w:color w:val="000000"/>
                <w:sz w:val="20"/>
              </w:rPr>
              <w:t>☐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Default="00B2159D" w:rsidP="000C2DED">
            <w:pPr>
              <w:spacing w:after="20" w:line="240" w:lineRule="auto"/>
              <w:ind w:left="20"/>
            </w:pPr>
            <w:bookmarkStart w:id="13" w:name="z398"/>
            <w:proofErr w:type="spellStart"/>
            <w:r>
              <w:rPr>
                <w:color w:val="000000"/>
                <w:sz w:val="20"/>
              </w:rPr>
              <w:t>Выраженная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постоянная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инвалидность</w:t>
            </w:r>
            <w:proofErr w:type="spellEnd"/>
            <w:r w:rsidR="00381A9B">
              <w:rPr>
                <w:color w:val="000000"/>
                <w:sz w:val="20"/>
                <w:lang w:val="ru-RU"/>
              </w:rPr>
              <w:t xml:space="preserve"> </w:t>
            </w:r>
            <w:r w:rsidR="00381A9B">
              <w:rPr>
                <w:rFonts w:ascii="MS Mincho" w:eastAsia="MS Mincho" w:hAnsi="MS Mincho" w:cs="MS Mincho" w:hint="eastAsia"/>
                <w:color w:val="000000"/>
                <w:sz w:val="20"/>
              </w:rPr>
              <w:t>☐</w:t>
            </w:r>
            <w:bookmarkEnd w:id="13"/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Pr="00381A9B" w:rsidRDefault="00B2159D" w:rsidP="000C2DED">
            <w:pPr>
              <w:spacing w:after="20" w:line="240" w:lineRule="auto"/>
              <w:ind w:left="20"/>
              <w:rPr>
                <w:lang w:val="ru-RU"/>
              </w:rPr>
            </w:pPr>
            <w:bookmarkStart w:id="14" w:name="z400"/>
            <w:r w:rsidRPr="00381A9B">
              <w:rPr>
                <w:color w:val="000000"/>
                <w:sz w:val="20"/>
                <w:lang w:val="ru-RU"/>
              </w:rPr>
              <w:t>Требует или удлиняет госпитализацию?</w:t>
            </w:r>
            <w:r w:rsidR="00381A9B">
              <w:rPr>
                <w:lang w:val="ru-RU"/>
              </w:rPr>
              <w:t xml:space="preserve"> </w:t>
            </w:r>
            <w:r w:rsidRPr="00381A9B">
              <w:rPr>
                <w:color w:val="000000"/>
                <w:sz w:val="20"/>
                <w:lang w:val="ru-RU"/>
              </w:rPr>
              <w:t>☐</w:t>
            </w:r>
          </w:p>
        </w:tc>
        <w:bookmarkEnd w:id="14"/>
      </w:tr>
      <w:tr w:rsidR="00B2159D" w:rsidRPr="00381A9B" w:rsidTr="000E4FA2">
        <w:trPr>
          <w:trHeight w:val="30"/>
          <w:tblCellSpacing w:w="0" w:type="auto"/>
        </w:trPr>
        <w:tc>
          <w:tcPr>
            <w:tcW w:w="4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Pr="00381A9B" w:rsidRDefault="00B2159D" w:rsidP="000C2DED">
            <w:pPr>
              <w:spacing w:after="20" w:line="240" w:lineRule="auto"/>
              <w:ind w:left="20"/>
              <w:rPr>
                <w:lang w:val="ru-RU"/>
              </w:rPr>
            </w:pPr>
            <w:bookmarkStart w:id="15" w:name="z401"/>
            <w:r w:rsidRPr="00381A9B">
              <w:rPr>
                <w:color w:val="000000"/>
                <w:sz w:val="20"/>
                <w:lang w:val="ru-RU"/>
              </w:rPr>
              <w:t>Врожденные аномалии?</w:t>
            </w:r>
            <w:r w:rsidR="000E4FA2">
              <w:rPr>
                <w:lang w:val="ru-RU"/>
              </w:rPr>
              <w:t xml:space="preserve"> </w:t>
            </w:r>
            <w:r w:rsidRPr="00381A9B">
              <w:rPr>
                <w:color w:val="000000"/>
                <w:sz w:val="20"/>
                <w:lang w:val="ru-RU"/>
              </w:rPr>
              <w:t>☐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Pr="00381A9B" w:rsidRDefault="00B2159D" w:rsidP="000C2DED">
            <w:pPr>
              <w:spacing w:after="20" w:line="240" w:lineRule="auto"/>
              <w:ind w:left="20"/>
              <w:rPr>
                <w:lang w:val="ru-RU"/>
              </w:rPr>
            </w:pPr>
            <w:bookmarkStart w:id="16" w:name="z402"/>
            <w:bookmarkEnd w:id="15"/>
            <w:r w:rsidRPr="00381A9B">
              <w:rPr>
                <w:color w:val="000000"/>
                <w:sz w:val="20"/>
                <w:lang w:val="ru-RU"/>
              </w:rPr>
              <w:t>Имеет важное медицинское значение</w:t>
            </w:r>
            <w:r w:rsidR="000E4FA2">
              <w:rPr>
                <w:lang w:val="ru-RU"/>
              </w:rPr>
              <w:t xml:space="preserve"> </w:t>
            </w:r>
            <w:r w:rsidRPr="00381A9B">
              <w:rPr>
                <w:color w:val="000000"/>
                <w:sz w:val="20"/>
                <w:lang w:val="ru-RU"/>
              </w:rPr>
              <w:t>☐</w:t>
            </w:r>
          </w:p>
        </w:tc>
        <w:bookmarkEnd w:id="16"/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Pr="00381A9B" w:rsidRDefault="00B2159D" w:rsidP="000C2DED">
            <w:pPr>
              <w:spacing w:after="20" w:line="240" w:lineRule="auto"/>
              <w:ind w:left="20"/>
              <w:rPr>
                <w:lang w:val="ru-RU"/>
              </w:rPr>
            </w:pPr>
            <w:r w:rsidRPr="00381A9B">
              <w:rPr>
                <w:color w:val="000000"/>
                <w:sz w:val="20"/>
                <w:lang w:val="ru-RU"/>
              </w:rPr>
              <w:t xml:space="preserve"> Пациент умер </w:t>
            </w:r>
            <w:r w:rsidR="000E4FA2" w:rsidRPr="00381A9B">
              <w:rPr>
                <w:color w:val="000000"/>
                <w:sz w:val="20"/>
                <w:lang w:val="ru-RU"/>
              </w:rPr>
              <w:t>☐</w:t>
            </w:r>
          </w:p>
        </w:tc>
      </w:tr>
      <w:tr w:rsidR="00B2159D" w:rsidRPr="00817CBC" w:rsidTr="00BB3540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CBC" w:rsidRDefault="00B2159D" w:rsidP="000C2DED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bookmarkStart w:id="17" w:name="z404"/>
            <w:r w:rsidRPr="00791A3B">
              <w:rPr>
                <w:color w:val="000000"/>
                <w:sz w:val="20"/>
                <w:lang w:val="ru-RU"/>
              </w:rPr>
              <w:t>Описание нежелательной реакции лекарственного средства для коррек</w:t>
            </w:r>
            <w:r w:rsidR="00817CBC">
              <w:rPr>
                <w:color w:val="000000"/>
                <w:sz w:val="20"/>
                <w:lang w:val="ru-RU"/>
              </w:rPr>
              <w:t>ции, дополнительная информация:</w:t>
            </w:r>
          </w:p>
          <w:p w:rsidR="004A7189" w:rsidRDefault="00B2159D" w:rsidP="004A7189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>Если пациент умер, что явилось причиной смерти?</w:t>
            </w:r>
          </w:p>
          <w:p w:rsidR="00B2159D" w:rsidRPr="00817CBC" w:rsidRDefault="00B2159D" w:rsidP="004A7189">
            <w:pPr>
              <w:spacing w:after="20" w:line="240" w:lineRule="auto"/>
              <w:ind w:left="20"/>
              <w:rPr>
                <w:lang w:val="ru-RU"/>
              </w:rPr>
            </w:pPr>
            <w:r w:rsidRPr="00817CBC">
              <w:rPr>
                <w:color w:val="000000"/>
                <w:sz w:val="20"/>
                <w:lang w:val="ru-RU"/>
              </w:rPr>
              <w:t>Предоставьте результаты аутопсии, если возможно</w:t>
            </w:r>
          </w:p>
        </w:tc>
        <w:bookmarkEnd w:id="17"/>
      </w:tr>
      <w:tr w:rsidR="00B2159D" w:rsidTr="00BB3540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7189" w:rsidRDefault="00B2159D" w:rsidP="004A7189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bookmarkStart w:id="18" w:name="z405"/>
            <w:r w:rsidRPr="00791A3B">
              <w:rPr>
                <w:color w:val="000000"/>
                <w:sz w:val="20"/>
                <w:lang w:val="ru-RU"/>
              </w:rPr>
              <w:t xml:space="preserve"> Был ли подозреваемый препарат или курс вакцинации отменен? </w:t>
            </w:r>
          </w:p>
          <w:p w:rsidR="004A7189" w:rsidRDefault="00B2159D" w:rsidP="004A7189">
            <w:pPr>
              <w:spacing w:after="20" w:line="240" w:lineRule="auto"/>
              <w:ind w:left="20"/>
              <w:rPr>
                <w:rFonts w:ascii="MS Mincho" w:eastAsia="MS Mincho" w:hAnsi="MS Mincho" w:cs="MS Mincho"/>
                <w:color w:val="000000"/>
                <w:sz w:val="20"/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rFonts w:ascii="MS Mincho" w:eastAsia="MS Mincho" w:hAnsi="MS Mincho" w:cs="MS Mincho" w:hint="eastAsia"/>
                <w:color w:val="000000"/>
                <w:sz w:val="20"/>
              </w:rPr>
              <w:t>☐</w:t>
            </w:r>
          </w:p>
          <w:p w:rsidR="00B2159D" w:rsidRDefault="00B2159D" w:rsidP="004A7189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Нет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rFonts w:ascii="MS Mincho" w:eastAsia="MS Mincho" w:hAnsi="MS Mincho" w:cs="MS Mincho" w:hint="eastAsia"/>
                <w:color w:val="000000"/>
                <w:sz w:val="20"/>
              </w:rPr>
              <w:t>☐</w:t>
            </w:r>
          </w:p>
        </w:tc>
        <w:bookmarkEnd w:id="18"/>
      </w:tr>
      <w:tr w:rsidR="00B2159D" w:rsidTr="00817CBC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Pr="00791A3B" w:rsidRDefault="00B2159D" w:rsidP="000C2DED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>Сопутствующее ЛС 1 (за исключением ЛС для коррекции побочного действия) (Непатентованное и торговое название)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Default="00B2159D" w:rsidP="000C2DED">
            <w:pPr>
              <w:spacing w:after="20" w:line="24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Лекарственная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Pr="00791A3B" w:rsidRDefault="00B2159D" w:rsidP="000C2DED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>Общая суточная доза (путь назначения, сторона)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Default="00B2159D" w:rsidP="000C2DED">
            <w:pPr>
              <w:spacing w:after="20" w:line="24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приема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Default="00B2159D" w:rsidP="000C2DED">
            <w:pPr>
              <w:spacing w:after="20" w:line="24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завершения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приема</w:t>
            </w:r>
            <w:proofErr w:type="spellEnd"/>
          </w:p>
        </w:tc>
        <w:tc>
          <w:tcPr>
            <w:tcW w:w="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Default="00B2159D" w:rsidP="000C2DED">
            <w:pPr>
              <w:spacing w:after="20" w:line="24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Показания</w:t>
            </w:r>
            <w:proofErr w:type="spellEnd"/>
          </w:p>
        </w:tc>
      </w:tr>
      <w:tr w:rsidR="00B2159D" w:rsidTr="000C2DED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Pr="004A7189" w:rsidRDefault="00B2159D" w:rsidP="000C2DE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Pr="004A7189" w:rsidRDefault="00B2159D" w:rsidP="000C2DE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Pr="004A7189" w:rsidRDefault="00B2159D" w:rsidP="000C2DE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Pr="004A7189" w:rsidRDefault="00B2159D" w:rsidP="000C2DE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Pr="004A7189" w:rsidRDefault="00B2159D" w:rsidP="000C2DE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Pr="004A7189" w:rsidRDefault="00B2159D" w:rsidP="000C2DED">
            <w:pPr>
              <w:spacing w:after="0" w:line="240" w:lineRule="auto"/>
              <w:rPr>
                <w:lang w:val="ru-RU"/>
              </w:rPr>
            </w:pPr>
          </w:p>
        </w:tc>
      </w:tr>
      <w:tr w:rsidR="00B2159D" w:rsidRPr="00E608BA" w:rsidTr="000C2DED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4292" w:rsidRDefault="00B2159D" w:rsidP="00294292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bookmarkStart w:id="19" w:name="z407"/>
            <w:r w:rsidRPr="00791A3B">
              <w:rPr>
                <w:color w:val="000000"/>
                <w:sz w:val="20"/>
                <w:lang w:val="ru-RU"/>
              </w:rPr>
              <w:t>Предпринятые меры</w:t>
            </w:r>
          </w:p>
          <w:p w:rsidR="00294292" w:rsidRDefault="00B2159D" w:rsidP="00294292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Препарат отменен</w:t>
            </w:r>
          </w:p>
          <w:p w:rsidR="00294292" w:rsidRDefault="00B2159D" w:rsidP="00294292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Курс остановлен</w:t>
            </w:r>
          </w:p>
          <w:p w:rsidR="00294292" w:rsidRDefault="00B2159D" w:rsidP="00294292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Доза снижена</w:t>
            </w:r>
          </w:p>
          <w:p w:rsidR="00294292" w:rsidRDefault="00B2159D" w:rsidP="00294292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Без изменений</w:t>
            </w:r>
          </w:p>
          <w:p w:rsidR="00294292" w:rsidRDefault="00B2159D" w:rsidP="00294292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Доза увеличена</w:t>
            </w:r>
          </w:p>
          <w:p w:rsidR="00294292" w:rsidRDefault="00B2159D" w:rsidP="00294292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Неизвестно</w:t>
            </w:r>
          </w:p>
          <w:p w:rsidR="00B2159D" w:rsidRPr="00791A3B" w:rsidRDefault="00B2159D" w:rsidP="00294292">
            <w:pPr>
              <w:spacing w:after="20" w:line="240" w:lineRule="auto"/>
              <w:ind w:left="20"/>
              <w:rPr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Другое ________________________________________________</w:t>
            </w:r>
          </w:p>
        </w:tc>
        <w:bookmarkEnd w:id="19"/>
      </w:tr>
      <w:tr w:rsidR="00B2159D" w:rsidTr="000C2DED">
        <w:trPr>
          <w:trHeight w:val="30"/>
          <w:tblCellSpacing w:w="0" w:type="auto"/>
        </w:trPr>
        <w:tc>
          <w:tcPr>
            <w:tcW w:w="4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Pr="00791A3B" w:rsidRDefault="00B2159D" w:rsidP="000C2DED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>Сопутствующее ЛС 2 (за исключением ЛС для коррекции побочного действия) (Непатентованное и торговое название)</w:t>
            </w:r>
          </w:p>
        </w:tc>
        <w:tc>
          <w:tcPr>
            <w:tcW w:w="1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Default="00B2159D" w:rsidP="000C2DED">
            <w:pPr>
              <w:spacing w:after="20" w:line="24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Лекарственная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Pr="00791A3B" w:rsidRDefault="00B2159D" w:rsidP="000C2DED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 xml:space="preserve">Общая суточная доза </w:t>
            </w:r>
            <w:proofErr w:type="gramStart"/>
            <w:r w:rsidRPr="00791A3B">
              <w:rPr>
                <w:color w:val="000000"/>
                <w:sz w:val="20"/>
                <w:lang w:val="ru-RU"/>
              </w:rPr>
              <w:t xml:space="preserve">( </w:t>
            </w:r>
            <w:proofErr w:type="gramEnd"/>
            <w:r w:rsidRPr="00791A3B">
              <w:rPr>
                <w:color w:val="000000"/>
                <w:sz w:val="20"/>
                <w:lang w:val="ru-RU"/>
              </w:rPr>
              <w:t>путь назначения, сторона)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Default="00B2159D" w:rsidP="000C2DED">
            <w:pPr>
              <w:spacing w:after="20" w:line="24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приема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Default="00B2159D" w:rsidP="000C2DED">
            <w:pPr>
              <w:spacing w:after="20" w:line="24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завершения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приема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Default="00B2159D" w:rsidP="000C2DED">
            <w:pPr>
              <w:spacing w:after="20" w:line="24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Показания</w:t>
            </w:r>
            <w:proofErr w:type="spellEnd"/>
          </w:p>
        </w:tc>
      </w:tr>
      <w:tr w:rsidR="00B2159D" w:rsidTr="000E1983">
        <w:trPr>
          <w:trHeight w:val="30"/>
          <w:tblCellSpacing w:w="0" w:type="auto"/>
        </w:trPr>
        <w:tc>
          <w:tcPr>
            <w:tcW w:w="4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Pr="004547CF" w:rsidRDefault="00B2159D" w:rsidP="000E198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Pr="004547CF" w:rsidRDefault="00B2159D" w:rsidP="000E198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Pr="004547CF" w:rsidRDefault="00B2159D" w:rsidP="000E198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Pr="004547CF" w:rsidRDefault="00B2159D" w:rsidP="000E198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Pr="004547CF" w:rsidRDefault="00B2159D" w:rsidP="000E198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Pr="004547CF" w:rsidRDefault="00B2159D" w:rsidP="000E1983">
            <w:pPr>
              <w:spacing w:after="0" w:line="240" w:lineRule="auto"/>
              <w:rPr>
                <w:lang w:val="ru-RU"/>
              </w:rPr>
            </w:pPr>
          </w:p>
        </w:tc>
      </w:tr>
      <w:tr w:rsidR="00B2159D" w:rsidTr="000E1983">
        <w:trPr>
          <w:trHeight w:val="30"/>
          <w:tblCellSpacing w:w="0" w:type="auto"/>
        </w:trPr>
        <w:tc>
          <w:tcPr>
            <w:tcW w:w="4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Pr="00791A3B" w:rsidRDefault="00B2159D" w:rsidP="000E1983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 xml:space="preserve">Сопутствующее ЛС 3 (за исключением ЛС для коррекции побочного действия) (Непатентованное и </w:t>
            </w:r>
            <w:r w:rsidRPr="00791A3B">
              <w:rPr>
                <w:color w:val="000000"/>
                <w:sz w:val="20"/>
                <w:lang w:val="ru-RU"/>
              </w:rPr>
              <w:lastRenderedPageBreak/>
              <w:t>торговое название)</w:t>
            </w:r>
          </w:p>
        </w:tc>
        <w:tc>
          <w:tcPr>
            <w:tcW w:w="1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Default="00B2159D" w:rsidP="000E1983">
            <w:pPr>
              <w:spacing w:after="20" w:line="24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lastRenderedPageBreak/>
              <w:t>Лекарственная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Pr="00791A3B" w:rsidRDefault="00B2159D" w:rsidP="000E1983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>Общая суточная доза (путь назначения, сторона)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Default="00B2159D" w:rsidP="000E1983">
            <w:pPr>
              <w:spacing w:after="20" w:line="24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начала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приема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Default="00B2159D" w:rsidP="000E1983">
            <w:pPr>
              <w:spacing w:after="20" w:line="24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завершения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приема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Default="00B2159D" w:rsidP="000E1983">
            <w:pPr>
              <w:spacing w:after="20" w:line="24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Показания</w:t>
            </w:r>
            <w:proofErr w:type="spellEnd"/>
          </w:p>
        </w:tc>
      </w:tr>
      <w:tr w:rsidR="00B2159D" w:rsidTr="000E1983">
        <w:trPr>
          <w:trHeight w:val="30"/>
          <w:tblCellSpacing w:w="0" w:type="auto"/>
        </w:trPr>
        <w:tc>
          <w:tcPr>
            <w:tcW w:w="4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Pr="004547CF" w:rsidRDefault="00B2159D" w:rsidP="000E198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Pr="004547CF" w:rsidRDefault="00B2159D" w:rsidP="000E198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Pr="004547CF" w:rsidRDefault="00B2159D" w:rsidP="000E198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Pr="004547CF" w:rsidRDefault="00B2159D" w:rsidP="000E198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Pr="004547CF" w:rsidRDefault="00B2159D" w:rsidP="000E198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Pr="004547CF" w:rsidRDefault="00B2159D" w:rsidP="000E1983">
            <w:pPr>
              <w:spacing w:after="0" w:line="240" w:lineRule="auto"/>
              <w:rPr>
                <w:lang w:val="ru-RU"/>
              </w:rPr>
            </w:pPr>
          </w:p>
        </w:tc>
      </w:tr>
      <w:tr w:rsidR="00B2159D" w:rsidRPr="00E608BA" w:rsidTr="000E198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Pr="00791A3B" w:rsidRDefault="00B2159D" w:rsidP="000E1983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>Значимые данные анамнеза, сопутствующие заболевания, аллергия* (включая курение и употребление алкоголя)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Default="00B2159D" w:rsidP="000E1983">
            <w:pPr>
              <w:spacing w:after="20" w:line="240" w:lineRule="auto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Продолжается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Pr="00791A3B" w:rsidRDefault="00B2159D" w:rsidP="000E1983">
            <w:pPr>
              <w:spacing w:after="20" w:line="240" w:lineRule="auto"/>
              <w:ind w:left="20"/>
              <w:jc w:val="center"/>
              <w:rPr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>Значимые данные анамнеза, сопутствующие заболевания, аллергия (включая курение и употребление алкоголя)</w:t>
            </w:r>
          </w:p>
        </w:tc>
      </w:tr>
      <w:tr w:rsidR="00B2159D" w:rsidRPr="00E608BA" w:rsidTr="000E198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Pr="00791A3B" w:rsidRDefault="00B2159D" w:rsidP="000E198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Pr="00791A3B" w:rsidRDefault="00B2159D" w:rsidP="000E198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Pr="00791A3B" w:rsidRDefault="00B2159D" w:rsidP="000E1983">
            <w:pPr>
              <w:spacing w:after="0" w:line="240" w:lineRule="auto"/>
              <w:rPr>
                <w:lang w:val="ru-RU"/>
              </w:rPr>
            </w:pPr>
          </w:p>
        </w:tc>
      </w:tr>
      <w:tr w:rsidR="00B2159D" w:rsidRPr="00E608BA" w:rsidTr="000E1983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Pr="00791A3B" w:rsidRDefault="00B2159D" w:rsidP="000E198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Pr="00791A3B" w:rsidRDefault="00B2159D" w:rsidP="000E198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Pr="00791A3B" w:rsidRDefault="00B2159D" w:rsidP="000E1983">
            <w:pPr>
              <w:spacing w:after="0" w:line="240" w:lineRule="auto"/>
              <w:rPr>
                <w:lang w:val="ru-RU"/>
              </w:rPr>
            </w:pPr>
          </w:p>
        </w:tc>
      </w:tr>
      <w:tr w:rsidR="00B2159D" w:rsidTr="00E83551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Default="00B2159D" w:rsidP="00E83551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Имя</w:t>
            </w:r>
            <w:proofErr w:type="spellEnd"/>
            <w:r>
              <w:rPr>
                <w:color w:val="000000"/>
                <w:sz w:val="20"/>
              </w:rPr>
              <w:t>*:</w:t>
            </w:r>
          </w:p>
        </w:tc>
      </w:tr>
      <w:tr w:rsidR="00B2159D" w:rsidTr="00E83551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59D" w:rsidRDefault="00B2159D" w:rsidP="00E83551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Контактные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данные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</w:tr>
    </w:tbl>
    <w:p w:rsidR="00B2159D" w:rsidRDefault="00B2159D" w:rsidP="009B3C42">
      <w:pPr>
        <w:spacing w:after="0" w:line="240" w:lineRule="auto"/>
        <w:jc w:val="both"/>
      </w:pPr>
      <w:bookmarkStart w:id="20" w:name="z414"/>
      <w:r>
        <w:rPr>
          <w:color w:val="000000"/>
          <w:sz w:val="28"/>
        </w:rPr>
        <w:t xml:space="preserve">* </w:t>
      </w:r>
      <w:proofErr w:type="spellStart"/>
      <w:r>
        <w:rPr>
          <w:color w:val="000000"/>
          <w:sz w:val="28"/>
        </w:rPr>
        <w:t>Примечание</w:t>
      </w:r>
      <w:proofErr w:type="spellEnd"/>
      <w:r>
        <w:rPr>
          <w:color w:val="000000"/>
          <w:sz w:val="28"/>
        </w:rPr>
        <w:t>:</w:t>
      </w:r>
    </w:p>
    <w:p w:rsidR="00B2159D" w:rsidRPr="00791A3B" w:rsidRDefault="00B2159D" w:rsidP="009B3C42">
      <w:pPr>
        <w:spacing w:after="0" w:line="240" w:lineRule="auto"/>
        <w:jc w:val="both"/>
        <w:rPr>
          <w:lang w:val="ru-RU"/>
        </w:rPr>
      </w:pPr>
      <w:bookmarkStart w:id="21" w:name="z415"/>
      <w:bookmarkEnd w:id="20"/>
      <w:proofErr w:type="gramStart"/>
      <w:r w:rsidRPr="00791A3B">
        <w:rPr>
          <w:color w:val="000000"/>
          <w:sz w:val="28"/>
          <w:lang w:val="ru-RU"/>
        </w:rPr>
        <w:t>поля обязательные для заполнения (информация, требуемая для установления оценки причинно-следственной связи между развитием нежелательных реакций лекарственного средства:</w:t>
      </w:r>
      <w:proofErr w:type="gramEnd"/>
    </w:p>
    <w:p w:rsidR="009B3C42" w:rsidRPr="009B3C42" w:rsidRDefault="00B2159D" w:rsidP="009B3C42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lang w:val="ru-RU"/>
        </w:rPr>
      </w:pPr>
      <w:bookmarkStart w:id="22" w:name="z416"/>
      <w:bookmarkEnd w:id="21"/>
      <w:r w:rsidRPr="009B3C42">
        <w:rPr>
          <w:color w:val="000000"/>
          <w:sz w:val="28"/>
          <w:lang w:val="ru-RU"/>
        </w:rPr>
        <w:t>информация о пациенте: возраст, пол;</w:t>
      </w:r>
      <w:bookmarkStart w:id="23" w:name="z417"/>
      <w:bookmarkEnd w:id="22"/>
    </w:p>
    <w:p w:rsidR="00B2159D" w:rsidRPr="009B3C42" w:rsidRDefault="00B2159D" w:rsidP="009B3C42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lang w:val="ru-RU"/>
        </w:rPr>
      </w:pPr>
      <w:r w:rsidRPr="009B3C42">
        <w:rPr>
          <w:color w:val="000000"/>
          <w:sz w:val="28"/>
          <w:lang w:val="ru-RU"/>
        </w:rPr>
        <w:t>информация о нежелательных реакциях (действиях) и (или) отсутствии эффективности: время начала, течение и исход реакции;</w:t>
      </w:r>
    </w:p>
    <w:p w:rsidR="00B2159D" w:rsidRPr="009B3C42" w:rsidRDefault="00B2159D" w:rsidP="009B3C42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lang w:val="ru-RU"/>
        </w:rPr>
      </w:pPr>
      <w:bookmarkStart w:id="24" w:name="z418"/>
      <w:bookmarkEnd w:id="23"/>
      <w:r w:rsidRPr="009B3C42">
        <w:rPr>
          <w:color w:val="000000"/>
          <w:sz w:val="28"/>
          <w:lang w:val="ru-RU"/>
        </w:rPr>
        <w:t>информация о подозреваемом лекарственном средстве: торговое название, международное непатентованное название, дозировка, способ введения, дата начала и окончания приема, показания к применению, номер серии;</w:t>
      </w:r>
    </w:p>
    <w:p w:rsidR="00331212" w:rsidRPr="009B3C42" w:rsidRDefault="00B2159D" w:rsidP="009B3C42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lang w:val="ru-RU"/>
        </w:rPr>
      </w:pPr>
      <w:bookmarkStart w:id="25" w:name="z419"/>
      <w:bookmarkEnd w:id="24"/>
      <w:r w:rsidRPr="009B3C42">
        <w:rPr>
          <w:color w:val="000000"/>
          <w:sz w:val="28"/>
          <w:lang w:val="ru-RU"/>
        </w:rPr>
        <w:t xml:space="preserve">информация о репортере, направившего сообщение о возникновении нежелательных реакций (действий) и (или) отсутствии эффективности (информация является конфиденциальной и используется только для проверки и дополнения данных, а также динамического наблюдения). Если репортер не желает представлять контактные данные, сообщение о нежелательной реакции является </w:t>
      </w:r>
      <w:proofErr w:type="spellStart"/>
      <w:r w:rsidRPr="009B3C42">
        <w:rPr>
          <w:color w:val="000000"/>
          <w:sz w:val="28"/>
          <w:lang w:val="ru-RU"/>
        </w:rPr>
        <w:t>валидным</w:t>
      </w:r>
      <w:proofErr w:type="spellEnd"/>
      <w:r w:rsidRPr="009B3C42">
        <w:rPr>
          <w:color w:val="000000"/>
          <w:sz w:val="28"/>
          <w:lang w:val="ru-RU"/>
        </w:rPr>
        <w:t xml:space="preserve"> при условии, что организация, проинформированная о случае, способна подтвердить его напрямую с репортером.</w:t>
      </w:r>
      <w:bookmarkEnd w:id="25"/>
    </w:p>
    <w:sectPr w:rsidR="00331212" w:rsidRPr="009B3C42" w:rsidSect="00E608BA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91949"/>
    <w:multiLevelType w:val="hybridMultilevel"/>
    <w:tmpl w:val="784EC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2159D"/>
    <w:rsid w:val="0008414E"/>
    <w:rsid w:val="000A4CB6"/>
    <w:rsid w:val="000C2DED"/>
    <w:rsid w:val="000E1983"/>
    <w:rsid w:val="000E4FA2"/>
    <w:rsid w:val="00294292"/>
    <w:rsid w:val="00331212"/>
    <w:rsid w:val="00381A9B"/>
    <w:rsid w:val="004547CF"/>
    <w:rsid w:val="004A7189"/>
    <w:rsid w:val="004B0DC8"/>
    <w:rsid w:val="00662FC7"/>
    <w:rsid w:val="007453D6"/>
    <w:rsid w:val="00817CBC"/>
    <w:rsid w:val="009B3C42"/>
    <w:rsid w:val="009F5458"/>
    <w:rsid w:val="00B073EF"/>
    <w:rsid w:val="00B2159D"/>
    <w:rsid w:val="00B44042"/>
    <w:rsid w:val="00BD17E1"/>
    <w:rsid w:val="00E608BA"/>
    <w:rsid w:val="00E83551"/>
    <w:rsid w:val="00F50D92"/>
    <w:rsid w:val="00FB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9D"/>
    <w:rPr>
      <w:rFonts w:eastAsia="Times New Roman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59D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9B3C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1053</Words>
  <Characters>6008</Characters>
  <Application>Microsoft Office Word</Application>
  <DocSecurity>0</DocSecurity>
  <Lines>50</Lines>
  <Paragraphs>14</Paragraphs>
  <ScaleCrop>false</ScaleCrop>
  <Company/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JORJ</dc:creator>
  <cp:keywords/>
  <dc:description/>
  <cp:lastModifiedBy>JORJ</cp:lastModifiedBy>
  <cp:revision>27</cp:revision>
  <dcterms:created xsi:type="dcterms:W3CDTF">2021-10-27T16:49:00Z</dcterms:created>
  <dcterms:modified xsi:type="dcterms:W3CDTF">2021-10-27T17:13:00Z</dcterms:modified>
</cp:coreProperties>
</file>