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80" w:rsidRPr="00090680" w:rsidRDefault="00090680" w:rsidP="00E95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События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906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2019 года</w:t>
      </w:r>
    </w:p>
    <w:p w:rsidR="00090680" w:rsidRPr="00B41D4C" w:rsidRDefault="00090680" w:rsidP="00E333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890" w:rsidRPr="00B41D4C" w:rsidRDefault="00D93890" w:rsidP="00E333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23072" w:rsidRPr="00090680" w:rsidTr="00090680">
        <w:tc>
          <w:tcPr>
            <w:tcW w:w="5210" w:type="dxa"/>
          </w:tcPr>
          <w:p w:rsidR="00923072" w:rsidRPr="00090680" w:rsidRDefault="00090680" w:rsidP="009230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23072" w:rsidRPr="00090680">
              <w:rPr>
                <w:rFonts w:ascii="Times New Roman" w:hAnsi="Times New Roman" w:cs="Times New Roman"/>
                <w:sz w:val="24"/>
                <w:szCs w:val="24"/>
              </w:rPr>
              <w:t>икл  специальных роликов</w:t>
            </w:r>
          </w:p>
          <w:p w:rsidR="00923072" w:rsidRPr="00090680" w:rsidRDefault="00923072" w:rsidP="002B33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80">
              <w:rPr>
                <w:rFonts w:ascii="Times New Roman" w:hAnsi="Times New Roman" w:cs="Times New Roman"/>
                <w:sz w:val="24"/>
                <w:szCs w:val="24"/>
              </w:rPr>
              <w:t>«Строго по рецепту»</w:t>
            </w:r>
            <w:r w:rsidR="002B33FD" w:rsidRPr="00090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072" w:rsidRPr="00090680" w:rsidRDefault="00923072" w:rsidP="009230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8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в рамках</w:t>
            </w:r>
          </w:p>
          <w:p w:rsidR="00923072" w:rsidRPr="00090680" w:rsidRDefault="00923072" w:rsidP="009230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80">
              <w:rPr>
                <w:rFonts w:ascii="Times New Roman" w:hAnsi="Times New Roman" w:cs="Times New Roman"/>
                <w:sz w:val="24"/>
                <w:szCs w:val="24"/>
              </w:rPr>
              <w:t>Всемирной недели правильного использования                                                      антибиотиков, объявленной ВОЗ</w:t>
            </w:r>
            <w:r w:rsidR="002B33FD" w:rsidRPr="00090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D1D" w:rsidRPr="00090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003C69" w:rsidRPr="00090680" w:rsidRDefault="00003C69" w:rsidP="00003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C69" w:rsidRPr="00090680" w:rsidRDefault="00003C69" w:rsidP="00003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2" w:rsidRPr="00090680" w:rsidRDefault="00923072" w:rsidP="00090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6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3C69" w:rsidRPr="000906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Pr="00090680">
              <w:rPr>
                <w:rFonts w:ascii="Times New Roman" w:hAnsi="Times New Roman" w:cs="Times New Roman"/>
                <w:sz w:val="24"/>
                <w:szCs w:val="24"/>
              </w:rPr>
              <w:t xml:space="preserve"> года, ключевая дата ноябрь</w:t>
            </w:r>
          </w:p>
          <w:p w:rsidR="00923072" w:rsidRPr="00090680" w:rsidRDefault="00923072" w:rsidP="00003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2" w:rsidRPr="00090680" w:rsidRDefault="00923072" w:rsidP="009230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923072" w:rsidRPr="00090680" w:rsidTr="00090680">
        <w:tc>
          <w:tcPr>
            <w:tcW w:w="5210" w:type="dxa"/>
          </w:tcPr>
          <w:p w:rsidR="00923072" w:rsidRPr="00090680" w:rsidRDefault="00923072" w:rsidP="009230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8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Круглый стол </w:t>
            </w:r>
            <w:r w:rsidRPr="00090680">
              <w:rPr>
                <w:rFonts w:ascii="Times New Roman" w:hAnsi="Times New Roman" w:cs="Times New Roman"/>
                <w:sz w:val="24"/>
                <w:szCs w:val="24"/>
              </w:rPr>
              <w:t xml:space="preserve">«Нулевая терпимость к любым проявлениям коррупции»                                </w:t>
            </w:r>
          </w:p>
        </w:tc>
        <w:tc>
          <w:tcPr>
            <w:tcW w:w="5211" w:type="dxa"/>
          </w:tcPr>
          <w:p w:rsidR="00003C69" w:rsidRPr="00090680" w:rsidRDefault="00003C69" w:rsidP="00003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2" w:rsidRPr="00090680" w:rsidRDefault="00CB3C37" w:rsidP="00003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</w:tr>
      <w:tr w:rsidR="00923072" w:rsidRPr="00090680" w:rsidTr="00090680">
        <w:tc>
          <w:tcPr>
            <w:tcW w:w="5210" w:type="dxa"/>
          </w:tcPr>
          <w:p w:rsidR="00923072" w:rsidRPr="00090680" w:rsidRDefault="00923072" w:rsidP="009230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8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Пресс-тур по ИЦЛ</w:t>
            </w:r>
            <w:r w:rsidR="002561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 торжественное открытие лаборатории в Назарбаев университет </w:t>
            </w:r>
            <w:r w:rsidRPr="0009068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       </w:t>
            </w:r>
          </w:p>
        </w:tc>
        <w:tc>
          <w:tcPr>
            <w:tcW w:w="5211" w:type="dxa"/>
          </w:tcPr>
          <w:p w:rsidR="002561A2" w:rsidRDefault="002561A2" w:rsidP="00003C69">
            <w:pPr>
              <w:pStyle w:val="a3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923072" w:rsidRPr="00090680" w:rsidRDefault="002561A2" w:rsidP="002561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090680" w:rsidRPr="00090680" w:rsidTr="00090680">
        <w:tc>
          <w:tcPr>
            <w:tcW w:w="5210" w:type="dxa"/>
          </w:tcPr>
          <w:p w:rsidR="00090680" w:rsidRPr="00090680" w:rsidRDefault="00090680" w:rsidP="00E333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8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Встречи  с фармацевтической общественностью РК (г. </w:t>
            </w:r>
            <w:proofErr w:type="spellStart"/>
            <w:r w:rsidRPr="0009068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Нур</w:t>
            </w:r>
            <w:proofErr w:type="spellEnd"/>
            <w:r w:rsidRPr="0009068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-Султан,  г. Алматы)</w:t>
            </w:r>
          </w:p>
        </w:tc>
        <w:tc>
          <w:tcPr>
            <w:tcW w:w="5211" w:type="dxa"/>
          </w:tcPr>
          <w:p w:rsidR="002561A2" w:rsidRDefault="002561A2" w:rsidP="00E33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80" w:rsidRPr="00090680" w:rsidRDefault="00CB3C37" w:rsidP="00E33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</w:tr>
      <w:tr w:rsidR="00090680" w:rsidRPr="00090680" w:rsidTr="00090680">
        <w:tc>
          <w:tcPr>
            <w:tcW w:w="5210" w:type="dxa"/>
          </w:tcPr>
          <w:p w:rsidR="00090680" w:rsidRPr="00090680" w:rsidRDefault="00090680" w:rsidP="00E333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8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конференции «</w:t>
            </w:r>
            <w:proofErr w:type="spellStart"/>
            <w:r w:rsidRPr="00090680">
              <w:rPr>
                <w:rFonts w:ascii="Times New Roman" w:hAnsi="Times New Roman" w:cs="Times New Roman"/>
                <w:sz w:val="24"/>
                <w:szCs w:val="24"/>
              </w:rPr>
              <w:t>ФармМедОбращение</w:t>
            </w:r>
            <w:proofErr w:type="spellEnd"/>
            <w:r w:rsidRPr="00090680">
              <w:rPr>
                <w:rFonts w:ascii="Times New Roman" w:hAnsi="Times New Roman" w:cs="Times New Roman"/>
                <w:sz w:val="24"/>
                <w:szCs w:val="24"/>
              </w:rPr>
              <w:t xml:space="preserve"> 2019»</w:t>
            </w:r>
          </w:p>
        </w:tc>
        <w:tc>
          <w:tcPr>
            <w:tcW w:w="5211" w:type="dxa"/>
          </w:tcPr>
          <w:p w:rsidR="002561A2" w:rsidRDefault="002561A2" w:rsidP="00003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80" w:rsidRPr="00090680" w:rsidRDefault="002561A2" w:rsidP="00003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0680" w:rsidRPr="0009068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090680" w:rsidRPr="00090680" w:rsidTr="00090680">
        <w:tc>
          <w:tcPr>
            <w:tcW w:w="5210" w:type="dxa"/>
          </w:tcPr>
          <w:p w:rsidR="00090680" w:rsidRPr="00090680" w:rsidRDefault="00090680" w:rsidP="00E33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680">
              <w:rPr>
                <w:rFonts w:ascii="Times New Roman" w:hAnsi="Times New Roman" w:cs="Times New Roman"/>
                <w:sz w:val="24"/>
                <w:szCs w:val="24"/>
              </w:rPr>
              <w:t>Участие в Азиатском Фармацевтическом форуме</w:t>
            </w:r>
          </w:p>
        </w:tc>
        <w:tc>
          <w:tcPr>
            <w:tcW w:w="5211" w:type="dxa"/>
          </w:tcPr>
          <w:p w:rsidR="002561A2" w:rsidRDefault="002561A2" w:rsidP="00E33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80" w:rsidRPr="00090680" w:rsidRDefault="00090680" w:rsidP="00E33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FB5" w:rsidRPr="00090680" w:rsidTr="00090680">
        <w:tc>
          <w:tcPr>
            <w:tcW w:w="5210" w:type="dxa"/>
          </w:tcPr>
          <w:p w:rsidR="00D61FB5" w:rsidRPr="00D61FB5" w:rsidRDefault="00D61FB5" w:rsidP="00D61FB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61FB5">
              <w:rPr>
                <w:rFonts w:ascii="Times New Roman" w:hAnsi="Times New Roman" w:cs="Times New Roman"/>
              </w:rPr>
              <w:t>Все п</w:t>
            </w:r>
            <w:r w:rsidRPr="00D61FB5">
              <w:rPr>
                <w:rFonts w:ascii="Times New Roman" w:hAnsi="Times New Roman" w:cs="Times New Roman"/>
                <w:lang w:val="kk-KZ"/>
              </w:rPr>
              <w:t>рименяемые в Национальном календаре профилактических прививок РК вакцины прошли преквалификацию ВОЗ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пресс-конференция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211" w:type="dxa"/>
          </w:tcPr>
          <w:p w:rsidR="00D61FB5" w:rsidRDefault="00D61FB5" w:rsidP="00E33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FB5" w:rsidRDefault="00D61FB5" w:rsidP="00E33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FB5" w:rsidRDefault="00D61FB5" w:rsidP="00E33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</w:tr>
      <w:tr w:rsidR="00D61FB5" w:rsidRPr="00090680" w:rsidTr="00090680">
        <w:tc>
          <w:tcPr>
            <w:tcW w:w="5210" w:type="dxa"/>
          </w:tcPr>
          <w:p w:rsidR="00D61FB5" w:rsidRPr="00D61FB5" w:rsidRDefault="00D61FB5" w:rsidP="00D61FB5">
            <w:pPr>
              <w:jc w:val="both"/>
              <w:rPr>
                <w:rFonts w:ascii="Times New Roman" w:hAnsi="Times New Roman" w:cs="Times New Roman"/>
              </w:rPr>
            </w:pPr>
            <w:r w:rsidRPr="00D61FB5">
              <w:rPr>
                <w:rFonts w:ascii="Times New Roman" w:hAnsi="Times New Roman" w:cs="Times New Roman"/>
              </w:rPr>
              <w:t xml:space="preserve">Министр здравоохранения </w:t>
            </w:r>
            <w:proofErr w:type="spellStart"/>
            <w:r w:rsidRPr="00D61FB5">
              <w:rPr>
                <w:rFonts w:ascii="Times New Roman" w:hAnsi="Times New Roman" w:cs="Times New Roman"/>
              </w:rPr>
              <w:t>Елжан</w:t>
            </w:r>
            <w:proofErr w:type="spellEnd"/>
            <w:r w:rsidRPr="00D61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B5">
              <w:rPr>
                <w:rFonts w:ascii="Times New Roman" w:hAnsi="Times New Roman" w:cs="Times New Roman"/>
              </w:rPr>
              <w:t>Биртанов</w:t>
            </w:r>
            <w:proofErr w:type="spellEnd"/>
            <w:r w:rsidRPr="00D61FB5">
              <w:rPr>
                <w:rFonts w:ascii="Times New Roman" w:hAnsi="Times New Roman" w:cs="Times New Roman"/>
              </w:rPr>
              <w:t xml:space="preserve"> открыл Центр лабораторных                     испытаний в г. </w:t>
            </w:r>
            <w:proofErr w:type="spellStart"/>
            <w:r w:rsidRPr="00D61FB5">
              <w:rPr>
                <w:rFonts w:ascii="Times New Roman" w:hAnsi="Times New Roman" w:cs="Times New Roman"/>
              </w:rPr>
              <w:t>Нур</w:t>
            </w:r>
            <w:proofErr w:type="spellEnd"/>
            <w:r w:rsidRPr="00D61FB5">
              <w:rPr>
                <w:rFonts w:ascii="Times New Roman" w:hAnsi="Times New Roman" w:cs="Times New Roman"/>
              </w:rPr>
              <w:t>-Султан</w:t>
            </w:r>
            <w:r>
              <w:rPr>
                <w:rFonts w:ascii="Times New Roman" w:hAnsi="Times New Roman" w:cs="Times New Roman"/>
              </w:rPr>
              <w:t xml:space="preserve">  (Пресс-тур в ЦЛИ)</w:t>
            </w:r>
          </w:p>
        </w:tc>
        <w:tc>
          <w:tcPr>
            <w:tcW w:w="5211" w:type="dxa"/>
          </w:tcPr>
          <w:p w:rsidR="00D61FB5" w:rsidRDefault="00D61FB5" w:rsidP="00E33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FB5" w:rsidRDefault="00D61FB5" w:rsidP="00E33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090680" w:rsidRPr="00090680" w:rsidTr="00090680">
        <w:tc>
          <w:tcPr>
            <w:tcW w:w="5210" w:type="dxa"/>
          </w:tcPr>
          <w:p w:rsidR="00090680" w:rsidRPr="00090680" w:rsidRDefault="00090680" w:rsidP="009230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80">
              <w:rPr>
                <w:rFonts w:ascii="Times New Roman" w:hAnsi="Times New Roman" w:cs="Times New Roman"/>
                <w:sz w:val="24"/>
                <w:szCs w:val="24"/>
              </w:rPr>
              <w:t>Итоги деятельности РГП на ПХВ «НЦЭЛС и МИ» ККК и БТУ МЗ РК  за 2019 год (брифинг)</w:t>
            </w:r>
          </w:p>
        </w:tc>
        <w:tc>
          <w:tcPr>
            <w:tcW w:w="5211" w:type="dxa"/>
          </w:tcPr>
          <w:p w:rsidR="002561A2" w:rsidRDefault="002561A2" w:rsidP="00F97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80" w:rsidRPr="00090680" w:rsidRDefault="00090680" w:rsidP="00F97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80">
              <w:rPr>
                <w:rFonts w:ascii="Times New Roman" w:hAnsi="Times New Roman" w:cs="Times New Roman"/>
                <w:sz w:val="24"/>
                <w:szCs w:val="24"/>
              </w:rPr>
              <w:t xml:space="preserve">Декабрь-январь  </w:t>
            </w:r>
          </w:p>
        </w:tc>
      </w:tr>
    </w:tbl>
    <w:p w:rsidR="00090680" w:rsidRDefault="00090680" w:rsidP="00923072">
      <w:pPr>
        <w:pStyle w:val="a3"/>
        <w:jc w:val="both"/>
      </w:pPr>
      <w:r>
        <w:t xml:space="preserve">  </w:t>
      </w:r>
      <w:bookmarkStart w:id="0" w:name="_GoBack"/>
      <w:bookmarkEnd w:id="0"/>
    </w:p>
    <w:sectPr w:rsidR="00090680" w:rsidSect="00440AA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5A7F"/>
    <w:multiLevelType w:val="multilevel"/>
    <w:tmpl w:val="1DEA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90"/>
    <w:rsid w:val="00003C69"/>
    <w:rsid w:val="00090680"/>
    <w:rsid w:val="000C4D1D"/>
    <w:rsid w:val="00167441"/>
    <w:rsid w:val="001C365E"/>
    <w:rsid w:val="002561A2"/>
    <w:rsid w:val="002B33FD"/>
    <w:rsid w:val="00435E77"/>
    <w:rsid w:val="00440AA3"/>
    <w:rsid w:val="00646BBC"/>
    <w:rsid w:val="008B42C2"/>
    <w:rsid w:val="008E62B5"/>
    <w:rsid w:val="00923072"/>
    <w:rsid w:val="00B41D4C"/>
    <w:rsid w:val="00CB3C37"/>
    <w:rsid w:val="00D61FB5"/>
    <w:rsid w:val="00D93890"/>
    <w:rsid w:val="00E22947"/>
    <w:rsid w:val="00E333F7"/>
    <w:rsid w:val="00E95EA3"/>
    <w:rsid w:val="00F9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B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072"/>
    <w:pPr>
      <w:spacing w:after="0" w:line="240" w:lineRule="auto"/>
    </w:pPr>
  </w:style>
  <w:style w:type="table" w:styleId="a4">
    <w:name w:val="Table Grid"/>
    <w:basedOn w:val="a1"/>
    <w:uiPriority w:val="59"/>
    <w:rsid w:val="0092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B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072"/>
    <w:pPr>
      <w:spacing w:after="0" w:line="240" w:lineRule="auto"/>
    </w:pPr>
  </w:style>
  <w:style w:type="table" w:styleId="a4">
    <w:name w:val="Table Grid"/>
    <w:basedOn w:val="a1"/>
    <w:uiPriority w:val="59"/>
    <w:rsid w:val="0092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4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1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9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6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1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Архарова Рената Серикбаевна</dc:creator>
  <cp:lastModifiedBy>Алишпаев Максат Муратович</cp:lastModifiedBy>
  <cp:revision>7</cp:revision>
  <cp:lastPrinted>2019-09-20T05:43:00Z</cp:lastPrinted>
  <dcterms:created xsi:type="dcterms:W3CDTF">2019-09-20T05:47:00Z</dcterms:created>
  <dcterms:modified xsi:type="dcterms:W3CDTF">2019-12-24T06:39:00Z</dcterms:modified>
</cp:coreProperties>
</file>