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3cb6" w14:textId="5a43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техническом регулировании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ноября 2004 года N 603.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Прим. РЦПИ: порядок введения в действие настоящего Закона см. </w:t>
      </w:r>
      <w:r>
        <w:rPr>
          <w:rFonts w:ascii="Times New Roman"/>
          <w:b w:val="false"/>
          <w:i w:val="false"/>
          <w:color w:val="000000"/>
          <w:sz w:val="28"/>
        </w:rPr>
        <w:t>ст.47</w:t>
      </w:r>
      <w:r>
        <w:rPr>
          <w:rFonts w:ascii="Times New Roman"/>
          <w:b w:val="false"/>
          <w:i w:val="false"/>
          <w:color w:val="ff0000"/>
          <w:sz w:val="28"/>
        </w:rPr>
        <w:t xml:space="preserve"> п.1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 всему тексту слова "нормативными правовыми актами в области технического регулирования", "нормативных правовых актов в области технического регулирования", "нормативные правовые акты в области технического регулирования", "нормативным правовым актам в области технического регулирования", "нормативного правового акта в области технического регулирования", "нормативный правовой акт в области технического регулирования", "нормативном правовом акте в области технического регулирования", "нормативных правовых актах в области технического регулирования" заменены словами "техническими регламентами", "технических регламентов", "технические регламенты", "техническим регламентам", "технического регламента", "технический регламент", "техническом регламенте", "технических регламентах" - Законом РК от 29 декабря 2006 г.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 всему тексту слова "и надзор", "и надзору", "и надзора" исключены - Законом РК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5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по определению, установлению, применению и исполнению обязательных требований к продукции, услуге, процессам жизненного цикла, подтверждению соответствия, аккредитации и государственному контролю в области технического регулирования, а также устанавливает правовые основы государственной системы технического регулирования, направленного на обеспечение безопасности продукции, услуг и процессов в Республике Казахстан.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Закона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1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аккредитация - процедура официального признания органом по аккредитации компетентности заявителя выполнять работы в определенной сфере по подтверждению соответствия объектов технического регулирования установленным требованиям;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(исключен - Законом РК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(исключен - Законом РК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область аккредитации - официально признанные объекты оценки соответствия, на которые распространяется аккредитация;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4-1)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аудит (в сфере подтверждения соответствия) - систематический, независимый документированный анализ деятельности аккредитованных органов по подтверждению соответствия и (или) испытательных лабораторий (центров), а также проводимый по инициативе заявителя контроль соответствия сертифицированной продукции, услуги, процессов, систем менеджмента качества установленным требованиям;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5-1)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поставщик - физическое или юридическое лицо, предоставляющее продукцию, услугу;</w:t>
      </w:r>
    </w:p>
    <w:bookmarkEnd w:id="5"/>
    <w:bookmarkStart w:name="z45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верифицирующий орган – государственный орган, уполномоченный на подтверждение обоснованности выдачи сертификата о происхождении товара, достоверности содержащихся в нем сведений, а также выполнения производителями критериев определения страны происхождения товаров;</w:t>
      </w:r>
    </w:p>
    <w:bookmarkEnd w:id="6"/>
    <w:bookmarkStart w:name="z1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изготовитель (исполнитель) - физические или юридические лица, производящие продукцию для последующего отчуждения или собственного потребления в производственных целях, а также выполняющие работы или оказывающие услугу по возмездному и (или) безвозмездному договору;</w:t>
      </w:r>
    </w:p>
    <w:bookmarkEnd w:id="7"/>
    <w:bookmarkStart w:name="z4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критерий достаточной обработки (переработки) – один из критериев определения страны происхождения товара, в соответствии с которым товар, если в его производстве участвуют две страны и более, считается происходящим из той страны, на территории которой он был подвергнут последней существенной обработке (переработке), достаточной для придания товару его характерных свойств;</w:t>
      </w:r>
    </w:p>
    <w:bookmarkEnd w:id="8"/>
    <w:bookmarkStart w:name="z1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инспекционный контроль - проверка, осуществляемая аккредитованным органом по подтверждению соответствия сертифицированной продукции, процесса требованиям, установленным техническими регламентами в порядке, определяемом уполномоченным органом;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(исключен - Законом РК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9-1)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присвоение международных идентификационных кодов изготовителям транспортных средств – закрепление отдельных опознавательных знаков за изготовителем транспортного средства, зарегистрированным как лицо, осуществляющее хозяйственную деятельность на территории Республики Казахстан;</w:t>
      </w:r>
    </w:p>
    <w:bookmarkEnd w:id="10"/>
    <w:bookmarkStart w:name="z4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свидетельство о присвоении международного идентификационного кода изготовителю транспортного средства – документ, подтверждающий присвоение международного идентификационного кода изготовителю транспортного средства, зарегистрированному как лицо, осуществляющее хозяйственную деятельность на территории Республики Казахстан;</w:t>
      </w:r>
    </w:p>
    <w:bookmarkEnd w:id="11"/>
    <w:bookmarkStart w:name="z4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услуга – деятельность, направленная на удовлетворение потребностей физических и (или) юридических лиц, результаты которой не имеют материального выражения;;</w:t>
      </w:r>
    </w:p>
    <w:bookmarkEnd w:id="12"/>
    <w:bookmarkStart w:name="z1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риск - вероятность причинения вреда жизни или здоровью человека, окружающей среде, в том числе растительному и животному миру, с учетом степени тяжести его последствий;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11-1)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14"/>
    <w:bookmarkStart w:name="z1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государственная система технического регулирования – физические и юридические лица, государственные органы, осуществляющие работы в области технического регулирования;</w:t>
      </w:r>
    </w:p>
    <w:bookmarkEnd w:id="15"/>
    <w:bookmarkStart w:name="z1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реестр государственной системы технического регулирования – документ учета технических регламентов и нормативных технических документов, органов по подтверждению соответствия, испытательных лабораторий, экспертов-аудиторов по подтверждению соответствия, аккредитации, определению страны происхождения товара, статуса товара Евразийского экономического союза или иностранного товара и выданных документов в сфере подтверждения соответствия;</w:t>
      </w:r>
    </w:p>
    <w:bookmarkEnd w:id="16"/>
    <w:bookmarkStart w:name="z1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заинтересованные стороны – физические и юридические лица, деятельность которых непосредственно связана с разработкой технических регламентов, а также иные лица, участие которых предусмотрено международными договорами Республики Казахстан;</w:t>
      </w:r>
    </w:p>
    <w:bookmarkEnd w:id="17"/>
    <w:bookmarkStart w:name="z1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обязательная сертификация - процедура подтверждения соответствия продукции требованиям, установленным техническими регламентами, с участием органов по подтверждению соответствия;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нормативный технический документ - нормативный документ, содержащий технические и технологические нормы;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17-2)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взаимосвязанный стандарт – национальный стандарт, обеспечивающий выполнение требований, установленных техническими регламентами;</w:t>
      </w:r>
    </w:p>
    <w:bookmarkEnd w:id="20"/>
    <w:bookmarkStart w:name="z1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продукция – результат деятельности, представленный в материально-вещественной форме и предназначенный для дальнейшего использования в хозяйственных и иных целях;</w:t>
      </w:r>
    </w:p>
    <w:bookmarkEnd w:id="21"/>
    <w:bookmarkStart w:name="z3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выпуск продукции в обращение – поставка или ввоз продукции (в том числе отправка со склада изготовителя или отгрузка без складирования) с целью распространения на территории Республики Казахстан при осуществлении предпринимательской деятельности на безвозмездной или возмездной основе;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18-2)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идентификация продукции, услуги - процедура, обеспечивающая однозначное распознавание определенной продукции, услуги по отличительным признакам;</w:t>
      </w:r>
    </w:p>
    <w:bookmarkEnd w:id="23"/>
    <w:bookmarkStart w:name="z1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безопасность продукции и процессов (далее - безопасность) - отсутствие недопустимого риска, связанного с причинением вреда жизни, здоровью человека, окружающей среде, в том числе растительному и животному миру, с учетом сочетания вероятности реализации опасного фактора и степени тяжести его последствий;</w:t>
      </w:r>
    </w:p>
    <w:bookmarkEnd w:id="24"/>
    <w:bookmarkStart w:name="z1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жизненный цикл продукции - процессы проектирования, производства, эксплуатации, хранения, транспортировки, реализации, уничтожения и утилизации продукции;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заявитель - физическое или юридическое лицо, предоставившее продукцию, услугу, процессы для подтверждения соответствия, а также юридические лица, подавшие заявку на аккредитацию и аудит (в сфере подтверждения соответствия);</w:t>
      </w:r>
    </w:p>
    <w:bookmarkEnd w:id="26"/>
    <w:bookmarkStart w:name="z1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процесс - совокупность взаимосвязанных и последовательных действий (работ) по достижению какого-либо заданного результата, включая процессы жизненного цикла продукции;</w:t>
      </w:r>
    </w:p>
    <w:bookmarkEnd w:id="27"/>
    <w:bookmarkStart w:name="z1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знак соответствия - обозначение, служащее для информирования покупателей о прохождении продукцией, услугой процедуры подтверждения соответствия требованиям, установленным техническими регламентами, стандартами и иными документами;</w:t>
      </w:r>
    </w:p>
    <w:bookmarkEnd w:id="28"/>
    <w:bookmarkStart w:name="z1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сертификат соответствия - документ, удостоверяющий соответствие продукции, услуги требованиям, установленным техническими регламентами, положениям стандартов или иных документов;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27) (исключен - Законом РК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декларация о соответствии - документ, которым изготовитель (исполнитель) удостоверяет соответствие выпускаемой в обращение продукции, услуги установленным требованиям;</w:t>
      </w:r>
    </w:p>
    <w:bookmarkEnd w:id="30"/>
    <w:bookmarkStart w:name="z1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добровольное подтверждение соответствия - процедура, посредством которой осуществляется подтверждение соответствия продукции, услуги, процессов, проводимая по инициативе изготовителя (исполнителя) или продавца на соответствие стандарту, иному документу или специальным требованиям заявителя;</w:t>
      </w:r>
    </w:p>
    <w:bookmarkEnd w:id="31"/>
    <w:bookmarkStart w:name="z1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обязательное подтверждение соответствия - процедура, посредством которой осуществляется подтверждение соответствия продукции требованиям, установленным техническими регламентами;</w:t>
      </w:r>
    </w:p>
    <w:bookmarkEnd w:id="32"/>
    <w:bookmarkStart w:name="z1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подтверждение соответствия - процедура, результатом которой является документальное удостоверение (в виде декларации о соответствии или сертификата соответствия) соответствия объекта требованиям, установленным техническими регламентами, стандартами, или условиям договоров; </w:t>
      </w:r>
    </w:p>
    <w:bookmarkEnd w:id="33"/>
    <w:bookmarkStart w:name="z3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31-1) эксперты-аудиторы по подтверждению соответствия, аккредитации, определению страны происхождения товара, статуса товара Евразийского экономического союза или иностранного товара – физические лица, аттестованные в порядке, определяемом уполномоченным органом;</w:t>
      </w:r>
    </w:p>
    <w:bookmarkEnd w:id="34"/>
    <w:bookmarkStart w:name="z1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 по подтверждению соответствия - юридическое лицо, аккредитованное в установленном порядке для выполнения работ по подтверждению соответствия;</w:t>
      </w:r>
    </w:p>
    <w:bookmarkEnd w:id="35"/>
    <w:bookmarkStart w:name="z1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форма подтверждения соответствия - совокупность действий, результаты которых рассматриваются в качестве доказательств соответствия продукции, услуги требованиям, установленным техническими регламентами, стандартами или договорами;</w:t>
      </w:r>
    </w:p>
    <w:bookmarkEnd w:id="36"/>
    <w:bookmarkStart w:name="z1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документ в сфере подтверждения соответствия - сертификат соответствия, выданный аккредитованным органом по подтверждению соответствия, или декларация о соответствии, принятая изготовителем, поставщиком продукции;</w:t>
      </w:r>
    </w:p>
    <w:bookmarkEnd w:id="37"/>
    <w:bookmarkStart w:name="z1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схема подтверждения соответствия - способы определения соответствия объекта требованиям, установленным техническими регламентами, стандартами или договорами, с описанием конкретных этапов проведения этой работы (испытания, оценка производства, оценка системы менеджмента качества, анализ нормативной и технической документации и другие);</w:t>
      </w:r>
    </w:p>
    <w:bookmarkEnd w:id="38"/>
    <w:bookmarkStart w:name="z1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39"/>
    <w:bookmarkStart w:name="z1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сертификация - процедура, посредством которой орган по подтверждению соответствия письменно удостоверяет соответствие продукции, услуги установленным требованиям;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40-1)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испытательная лаборатория (центр) (далее - лаборатория) - юридическое лицо или структурное подразделение юридического лица, действующее от его имени, осуществляющее исследования, испытания;</w:t>
      </w:r>
    </w:p>
    <w:bookmarkEnd w:id="41"/>
    <w:bookmarkStart w:name="z1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технический барьер - барьер, возникающий вследствие различия или изменчивости требований, содержащихся в технических регламентах и стандартах;</w:t>
      </w:r>
    </w:p>
    <w:bookmarkEnd w:id="42"/>
    <w:bookmarkStart w:name="z1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технический регламент - нормативный правовой акт, устанавливающий обязательные требования к продукции и (или) процессам их жизненного цикла, разрабатываемый и применяемый в соответствии с законодательством Республики Казахстан в области технического регулирования;</w:t>
      </w:r>
    </w:p>
    <w:bookmarkEnd w:id="43"/>
    <w:bookmarkStart w:name="z1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техническое регулирование – правовое регулирование отношений в области установления, применения и исполнения обязательных требований к продукции или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а также в области оценки соответствия;</w:t>
      </w:r>
    </w:p>
    <w:bookmarkEnd w:id="44"/>
    <w:bookmarkStart w:name="z1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45"/>
    <w:bookmarkStart w:name="z1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технический эксперт - физическое лицо, обладающее специальными знаниями или опытом в отношении объекта, подвергаемого подтверждению соответствия;</w:t>
      </w:r>
    </w:p>
    <w:bookmarkEnd w:id="46"/>
    <w:bookmarkStart w:name="z4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48-1) технический секретариат – организация, определяемая уполномоченным органом на осуществление деятельности по проверке правильности и обоснованности оформления одобрения типа транспортного средства, одобрения типа шасси, по присвоению международных идентификационных кодов изготовителям транспортных средств;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уполномоченный орган - государственный орган, осуществляющий государственное регулирование в области технического регулирования;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51)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52)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53)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53-1)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54)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55)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16.02.2012 </w:t>
      </w:r>
      <w:r>
        <w:rPr>
          <w:rFonts w:ascii="Times New Roman"/>
          <w:b w:val="false"/>
          <w:i w:val="false"/>
          <w:color w:val="000000"/>
          <w:sz w:val="28"/>
        </w:rPr>
        <w:t>№ 562-IV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124-VI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01.01.2018);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области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 в редакции Закона РК от 10.07.2012 </w:t>
      </w:r>
      <w:r>
        <w:rPr>
          <w:rFonts w:ascii="Times New Roman"/>
          <w:b w:val="false"/>
          <w:i w:val="false"/>
          <w:color w:val="ff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области технического регулирования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актов.</w:t>
      </w:r>
    </w:p>
    <w:bookmarkEnd w:id="49"/>
    <w:bookmarkStart w:name="z10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Сфера применения настоящего Закона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Исключен Законом РК от 05.10.2018 </w:t>
      </w:r>
      <w:r>
        <w:rPr>
          <w:rFonts w:ascii="Times New Roman"/>
          <w:b w:val="false"/>
          <w:i w:val="false"/>
          <w:color w:val="ff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End w:id="51"/>
    <w:bookmarkStart w:name="z10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Объектами технического регулирования являются продукция, услуга, процессы.</w:t>
      </w:r>
    </w:p>
    <w:bookmarkEnd w:id="52"/>
    <w:bookmarkStart w:name="z10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Субъектами технического регулирования являются государственные органы, а также физические и юридические лица, осуществляющие деятельность на территории Республики Казахстан и обладающие в отношении объектов технического регулирования правом пользования в соответствии с гражданским законодательством Республики Казахстан. 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Основные цели и принципы технического регулирования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Основными целями технического регулирования являются: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области обязательной регламентации: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безопасности продукции, процессов для жизни и здоровья человека и окружающей среды, в том числе растительного и животного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национальной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действий, вводящих в заблуждение потребителей относительно безопасности и качества продукции,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технических барьеров в торговле.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Техническое регулирование основывается на принципах: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единства и целостности государственной системы технического регулирования;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установления единых обязательных требований в технических регламентах, а также в технических регламентах организаций, участницей которых является Республика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применения единой терминологии, правил установления требований к продукции, услуге, процессам;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целесообразности и достижимости целей технического регулирования, обеспечения равных возможностей для участия в процессах технического регулирования, баланса интересов государства и заинтересованных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равенства требований к отечественной и импортируемой продукции, услуге и процедурам подтверждения их соответствия установленным требованиям;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приоритетного использования достижений науки и техники, стандартов международных и региональных организаций при разработке технических регламентов и стандартов;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соответствия требований технических регламентов уровню развития экономики, материально-технической базы и научно-технического развития государства;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доступности технических регламентов и информации о них, о порядке их разработки, утверждения, опубликования, за исключением сведений, составляющих государственные секреты и иную охраняемую законом тайну;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единой системы и правил подтверждения соответствия;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недопустимости совмещения одним органом полномочий по аккредитации и подтверждению соответствия;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несовместимости в одном государственном органе функций государственного контроля и подтверждения соответствия;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независимости органов по подтверждению соответствия от изготовителей (исполнителей), продавцов и покупателей;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недопустимости ограничения конкуренции в работах по подтверждению соответствия.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4 с изменениями, внесенными законами РК от 29 декабря 2006 г.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Структура государственной системы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государственной системы технического регулирования 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органы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орган по аккредитации;</w:t>
      </w:r>
    </w:p>
    <w:bookmarkStart w:name="z4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Национальный орган по стандартизации;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экспертные советы в области технического регулирования при государственных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Информационный центр по техническим барьерам в торговле, санитарным и фитосанитарным мерам (далее - Информационный центр);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органы по подтверждению соответствия, лаборатории;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эксперты-аудиторы по подтверждению соответствия, аккредитации, определению страны происхождения товара, статуса товара Евразийского экономического союза или иностранного товара;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124-VI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01.01.2018);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Правительства Республики Казахстан в области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компетенции Правительства Республики Казахстан в области технического регулирования относятся: </w:t>
      </w:r>
    </w:p>
    <w:bookmarkStart w:name="z2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основных направлений государственной политики в области технического регулирования; </w:t>
      </w:r>
    </w:p>
    <w:bookmarkEnd w:id="57"/>
    <w:bookmarkStart w:name="z2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государственной системы технического регулирования;</w:t>
      </w:r>
    </w:p>
    <w:bookmarkEnd w:id="58"/>
    <w:bookmarkStart w:name="z2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правовой реформы в области технического регулирования;</w:t>
      </w:r>
    </w:p>
    <w:bookmarkEnd w:id="59"/>
    <w:bookmarkStart w:name="z4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определение уполномоченного органа по обеспечению государственного контроля (надзора) за соблюдением требований технических регламентов;</w:t>
      </w:r>
    </w:p>
    <w:bookmarkEnd w:id="60"/>
    <w:bookmarkStart w:name="z2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61"/>
    <w:bookmarkStart w:name="z2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</w:p>
    <w:bookmarkEnd w:id="62"/>
    <w:bookmarkStart w:name="z2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</w:p>
    <w:bookmarkEnd w:id="63"/>
    <w:bookmarkStart w:name="z2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</w:p>
    <w:bookmarkEnd w:id="64"/>
    <w:bookmarkStart w:name="z2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65"/>
    <w:bookmarkStart w:name="z2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(исключен - Законом РК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67"/>
    <w:bookmarkStart w:name="z2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68"/>
    <w:bookmarkStart w:name="z2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исключен Законом РК от 29.12.2014 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bookmarkEnd w:id="70"/>
    <w:bookmarkStart w:name="z2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71"/>
    <w:bookmarkStart w:name="z31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14-2) исключен Законом РК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01.01.2016);</w:t>
      </w:r>
    </w:p>
    <w:bookmarkStart w:name="z2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выполняет иные функции возложенные на него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 и актами Президента Республики Казахстан.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11.07.2009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26.01.2011 </w:t>
      </w:r>
      <w:r>
        <w:rPr>
          <w:rFonts w:ascii="Times New Roman"/>
          <w:b w:val="false"/>
          <w:i w:val="false"/>
          <w:color w:val="000000"/>
          <w:sz w:val="28"/>
        </w:rPr>
        <w:t>№ 400-IV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16.02.2012 </w:t>
      </w:r>
      <w:r>
        <w:rPr>
          <w:rFonts w:ascii="Times New Roman"/>
          <w:b w:val="false"/>
          <w:i w:val="false"/>
          <w:color w:val="000000"/>
          <w:sz w:val="28"/>
        </w:rPr>
        <w:t>№ 562-IV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29.10.2015 </w:t>
      </w:r>
      <w:r>
        <w:rPr>
          <w:rFonts w:ascii="Times New Roman"/>
          <w:b w:val="false"/>
          <w:i w:val="false"/>
          <w:color w:val="ff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выполняет следующие функции:</w:t>
      </w:r>
    </w:p>
    <w:bookmarkStart w:name="z6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технического регулирования:</w:t>
      </w:r>
    </w:p>
    <w:bookmarkEnd w:id="74"/>
    <w:bookmarkStart w:name="z2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участвует в формировании государственной системы технического регулирования; </w:t>
      </w:r>
    </w:p>
    <w:bookmarkEnd w:id="75"/>
    <w:bookmarkStart w:name="z2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реализацию государственной политики в области технического регулирования; </w:t>
      </w:r>
    </w:p>
    <w:bookmarkEnd w:id="76"/>
    <w:bookmarkStart w:name="z2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межотраслевую координацию деятельности государственных органов, физических и юридических лиц в области технического регулирования;</w:t>
      </w:r>
    </w:p>
    <w:bookmarkEnd w:id="77"/>
    <w:bookmarkStart w:name="z41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разрабатывает и утверждает правила по утверждению и регистрации одобрений типа транспортного средства, одобрений типа шасси;</w:t>
      </w:r>
    </w:p>
    <w:bookmarkEnd w:id="78"/>
    <w:bookmarkStart w:name="z46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разрабатывает и утверждает правила присвоения международных идентификационных кодов изготовителям транспортных средств;</w:t>
      </w:r>
    </w:p>
    <w:bookmarkEnd w:id="79"/>
    <w:bookmarkStart w:name="z46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разрабатывает и утверждает форму свидетельства о присвоении международного идентификационного кода изготовителю транспортного средства;</w:t>
      </w:r>
    </w:p>
    <w:bookmarkEnd w:id="80"/>
    <w:bookmarkStart w:name="z2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81"/>
    <w:bookmarkStart w:name="z2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разрабатывает план по разработке технических регламентов; </w:t>
      </w:r>
    </w:p>
    <w:bookmarkEnd w:id="82"/>
    <w:bookmarkStart w:name="z2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 анализ и проведение экспертизы проектов и технических регламентов на соответствие государственной политике в области технического регулирования и целям, предусмотренным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 </w:t>
      </w:r>
    </w:p>
    <w:bookmarkEnd w:id="83"/>
    <w:bookmarkStart w:name="z2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взаимодействует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84"/>
    <w:bookmarkStart w:name="z2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Республику Казахстан в международных и региональных организациях по подтверждению соответствия и аккредитации, участвует в работах по взаимному признанию результатов подтверждения соответствия; </w:t>
      </w:r>
    </w:p>
    <w:bookmarkEnd w:id="85"/>
    <w:bookmarkStart w:name="z2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организует ведение реестра государственной системы технического регулирования; 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8-1)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обеспечивает функционирование Информационного центра; </w:t>
      </w:r>
    </w:p>
    <w:bookmarkEnd w:id="87"/>
    <w:bookmarkStart w:name="z2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разрабатывает, утверждает порядок и организует подготовку, переподготовку, повышение квалификации экспертов-аудиторов по подтверждению соответствия, аккредитации, определению страны происхождения товара, статуса товара Евразийского экономического союза или иностранного товара и их аттестацию, а также разрабатывает и утверждает разрешительные требования к ним;</w:t>
      </w:r>
    </w:p>
    <w:bookmarkEnd w:id="88"/>
    <w:bookmarkStart w:name="z32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11-1) исключен Законом РК от 11.07.2009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9"/>
    <w:bookmarkStart w:name="z3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 координирует работы по проведению государственного контроля за соблюдением требований, установленных техническими регламентами;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устанавливает порядок осуществления изъятия и отзыва продукции, не соответствующей требованиям технических регламентов;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13) (исключен - от 29 декабря 2006 г.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осуществляет верификацию (проверку) обоснованности выдачи сертификатов о происхождении товара, достоверности содержащихся в них сведений, а также проведение проверок выполнения производителями критериев определения страны происхождения товаров на основании запросов уполномоченных органов страны ввоза товара;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создает консультативно-совещательные органы в интересах обеспечения безопасности продукции, процессов;</w:t>
      </w:r>
    </w:p>
    <w:bookmarkEnd w:id="92"/>
    <w:bookmarkStart w:name="z4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утверждает технические регламенты;</w:t>
      </w:r>
    </w:p>
    <w:bookmarkEnd w:id="93"/>
    <w:bookmarkStart w:name="z4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экспертизы, согласования разработанных технических регламентов, согласование приостановления либо отмены действия технических регламентов, в том числе инициирование вопросов приостановления либо отмены действия технических регламентов отраслевыми государственными органами;</w:t>
      </w:r>
    </w:p>
    <w:bookmarkEnd w:id="94"/>
    <w:bookmarkStart w:name="z4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устанавливает порядок разработки, экспертизы, принятия, изменения и отмены технических регламентов;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план по разработке технических регламентов;</w:t>
      </w:r>
    </w:p>
    <w:bookmarkEnd w:id="96"/>
    <w:bookmarkStart w:name="z4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правила по определению страны происхождения товара, выдаче сертификата о происхождении товара и отмене его действия;</w:t>
      </w:r>
    </w:p>
    <w:bookmarkEnd w:id="97"/>
    <w:bookmarkStart w:name="z4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исключен Законом РК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01.01.2016);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проведение оценки инвестиционных проектов (осуществляемых с государственной поддержкой) на предмет соответствия выпускаемой конечной продукции требованиям системы технического регулирования и метрологии;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25)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утверждает правила подтверждения соответствия.</w:t>
      </w:r>
    </w:p>
    <w:bookmarkEnd w:id="99"/>
    <w:bookmarkStart w:name="z6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сфере подтверждения соответствия: 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(исключен - Законом РК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(исключен - Законом РК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формы сертификата соответствия, декларации о соответствии и организует их изготовление;</w:t>
      </w:r>
    </w:p>
    <w:bookmarkEnd w:id="101"/>
    <w:bookmarkStart w:name="z3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исключен Законом РК от 16.05.2014 </w:t>
      </w:r>
      <w:r>
        <w:rPr>
          <w:rFonts w:ascii="Times New Roman"/>
          <w:b w:val="false"/>
          <w:i w:val="false"/>
          <w:color w:val="000000"/>
          <w:sz w:val="28"/>
        </w:rPr>
        <w:t>№ 203-V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</w:p>
    <w:bookmarkEnd w:id="102"/>
    <w:bookmarkStart w:name="z4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устанавливает формы сертификата по определению страны происхождения товара;</w:t>
      </w:r>
    </w:p>
    <w:bookmarkEnd w:id="103"/>
    <w:bookmarkStart w:name="z3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правила государственной системы технического регулирования; </w:t>
      </w:r>
    </w:p>
    <w:bookmarkEnd w:id="104"/>
    <w:bookmarkStart w:name="z3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создает апелляционную комиссию для рассмотрения жалоб (апелляций);</w:t>
      </w:r>
    </w:p>
    <w:bookmarkEnd w:id="105"/>
    <w:bookmarkStart w:name="z3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подготавливает предложения об отмене документов по вопросам подтверждения соответствия, изданных другими организациями, если они не отвечают требованиям государственной системы технического регулирования в соответствии с законодательством Республики Казахстан;</w:t>
      </w:r>
    </w:p>
    <w:bookmarkEnd w:id="106"/>
    <w:bookmarkStart w:name="z3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организацию работ по межлабораторным сравнительным испытаниям (сличению);</w:t>
      </w:r>
    </w:p>
    <w:bookmarkEnd w:id="107"/>
    <w:bookmarkStart w:name="z40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ведет реестр иностранных и международных организаций, уведомивших о начале или прекращении осуществления деятельности по выдаче документов в сфере подтверждения соответствия иностранного образца на территории Республики Казахстан;</w:t>
      </w:r>
    </w:p>
    <w:bookmarkEnd w:id="108"/>
    <w:bookmarkStart w:name="z4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и утверждает правила по проверке правильности и обоснованности оформления одобрений типа транспортного средства, одобрений типа шасси.</w:t>
      </w:r>
    </w:p>
    <w:bookmarkEnd w:id="109"/>
    <w:bookmarkStart w:name="z3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11.07.2009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26.01.2011 </w:t>
      </w:r>
      <w:r>
        <w:rPr>
          <w:rFonts w:ascii="Times New Roman"/>
          <w:b w:val="false"/>
          <w:i w:val="false"/>
          <w:color w:val="000000"/>
          <w:sz w:val="28"/>
        </w:rPr>
        <w:t>№ 400-IV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06.03.2013 </w:t>
      </w:r>
      <w:r>
        <w:rPr>
          <w:rFonts w:ascii="Times New Roman"/>
          <w:b w:val="false"/>
          <w:i w:val="false"/>
          <w:color w:val="000000"/>
          <w:sz w:val="28"/>
        </w:rPr>
        <w:t>№ 81-V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04.07.2013 </w:t>
      </w:r>
      <w:r>
        <w:rPr>
          <w:rFonts w:ascii="Times New Roman"/>
          <w:b w:val="false"/>
          <w:i w:val="false"/>
          <w:color w:val="ff0000"/>
          <w:sz w:val="28"/>
        </w:rPr>
        <w:t>№ 130-V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после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26.12.2017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124-VI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государственных органов в области технического регулирования</w:t>
      </w:r>
    </w:p>
    <w:bookmarkStart w:name="z3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в пределах своей компетенции в области технического регулирования осуществляют: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утверждение, отмену, приостановление технических регламентов, а также внесение изменений в технические регламенты по вопросам, входящим в их компетенцию по согласованию с уполномоченным органом;</w:t>
      </w:r>
    </w:p>
    <w:bookmarkEnd w:id="112"/>
    <w:bookmarkStart w:name="z3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подготовку и внесение в уполномоченный орган в порядке, установленном законодательством Республики Казахстан, предложений о разработке технических регламентов или изменений и (или) дополнений в технические регламенты; </w:t>
      </w:r>
    </w:p>
    <w:bookmarkEnd w:id="113"/>
    <w:bookmarkStart w:name="z3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работ по разработке технических регламентов;</w:t>
      </w:r>
    </w:p>
    <w:bookmarkEnd w:id="114"/>
    <w:bookmarkStart w:name="z3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экспертных советов для разработки проектов технических регламентов, подготовки предложений по вопросам, входящим в компетенцию государственных органов; 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разработку и исполнение планов мероприятий по реализации технических регламентов, в том числе Евразийского экономического союза;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подготовку предложений по созданию органов по подтверждению соответствия и лабораторий по продукции, подлежащей обязательному подтверждению соответствия;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124-VI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01.01.2018);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8-1. Орган по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(Исключена - Законом РК от 05.07.2008 </w:t>
      </w:r>
      <w:r>
        <w:rPr>
          <w:rFonts w:ascii="Times New Roman"/>
          <w:b w:val="false"/>
          <w:i w:val="false"/>
          <w:color w:val="ff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46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8-2. Полномочия национального органа по стандартизации в области технического регулирования</w:t>
      </w:r>
    </w:p>
    <w:bookmarkEnd w:id="11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орган по стандартизации:</w:t>
      </w:r>
    </w:p>
    <w:bookmarkStart w:name="z46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реализации государственной политики в области технического регулирования;</w:t>
      </w:r>
    </w:p>
    <w:bookmarkEnd w:id="119"/>
    <w:bookmarkStart w:name="z46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разработке технических регламентов;</w:t>
      </w:r>
    </w:p>
    <w:bookmarkEnd w:id="120"/>
    <w:bookmarkStart w:name="z47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установленные законодательством Республики Казахстан в области технического регулирования.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Главу 1 дополнена статьей 8-2 в соответствии с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Экспертные советы в области технического регулирования при государственных органах</w:t>
      </w:r>
    </w:p>
    <w:bookmarkStart w:name="z6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Экспертные советы в области технического регулирования при государственных органах создаются для разработки проектов технических регламентов, подготовки предложений по вопросам, входящим в компетенцию государственных органов, в сфере, связанной с разработкой и применением технических регламентов. </w:t>
      </w:r>
    </w:p>
    <w:bookmarkEnd w:id="122"/>
    <w:bookmarkStart w:name="z6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Состав и положение об экспертных советах в области технического регулирования при государственных органах утверждаются государственными органами. 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экспертного совета включаются представители государственных органов, технических комитетов по стандартизации и других заинтересованных сторон.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Информационный центр</w:t>
      </w:r>
    </w:p>
    <w:bookmarkStart w:name="z6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Информационный центр создается и функционирует в порядке, определяемом Правительством Республики Казахстан, для взаимодействия с Секретариатом Всемирной торговой организации, членами Всемирной торговой организации, международными и иностранными организациями по стандартизации с целью консультирования и предоставления заинтересованным сторонам и иностранным государствам по их запросам копий документов и информации о (об):</w:t>
      </w:r>
    </w:p>
    <w:bookmarkEnd w:id="124"/>
    <w:bookmarkStart w:name="z3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действующих или разрабатываемых технических регламентах, ветеринарно-санитарных, санитарных и фитосанитарных мерах, стандартах, изменениях к ним и процедурах подтверждения соответствия продукции, услуги;</w:t>
      </w:r>
    </w:p>
    <w:bookmarkEnd w:id="125"/>
    <w:bookmarkStart w:name="z3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членстве или участии Республики Казахстан в международных организациях и международных договорах в области стандартизации, подтверждения соответствия, аккредитации, ветеринарии, санитарии и фитосанитарии, двустороннего и многостороннего характера;</w:t>
      </w:r>
    </w:p>
    <w:bookmarkEnd w:id="126"/>
    <w:bookmarkStart w:name="z3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источниках опубликования проектов разрабатываемых и принятых технических регламентов, стандартов, ветеринарно-санитарных, санитарных и фитосанитарных мер и процедур подтверждения соответствия продукции, услуги или информации о них.</w:t>
      </w:r>
    </w:p>
    <w:bookmarkEnd w:id="127"/>
    <w:bookmarkStart w:name="z4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Взаимодействие с Секретариатом Всемирной торговой организации и членами Всемирной торговой организации по вопросам, связанным с обязательствами Республики Казахстан в Всемирной торговой организации, осуществляется через Информационный центр по вопросам Всемирной торговой организации.</w:t>
      </w:r>
    </w:p>
    <w:bookmarkEnd w:id="128"/>
    <w:bookmarkStart w:name="z6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Информация, предусмотренная в пункте 1 настоящей статьи, размещается в официальном печатном издании уполномоченного органа и информационной системе общего пользования в виде уведомления. Формы, порядок заполнения и представления уведомлений определяются уполномоченным органом.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в редакции Закона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Технические комитеты по стандартизации</w:t>
      </w:r>
    </w:p>
    <w:bookmarkStart w:name="z6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Cноска.Статья 11 исключена Законом РК от 05.10.2018 </w:t>
      </w:r>
      <w:r>
        <w:rPr>
          <w:rFonts w:ascii="Times New Roman"/>
          <w:b w:val="false"/>
          <w:i w:val="false"/>
          <w:color w:val="ff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Органы по подтверждению соответствия</w:t>
      </w:r>
    </w:p>
    <w:bookmarkStart w:name="z7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по подтверждению соответствия - организации независимо от форм собственности, независимые от производителей (исполнителей) продукции (услуг), поставщиков и потребителей продукции (услуги), имеющие в штате экспертов-аудиторов по подтверждению соответствия и в случаях, предусмотренных законодательством Республики Казахстан лаборатории по закрепляемым направлениям деятельности, аккредитованные в порядке, установленном законодательством Республики Казахстан об аккредитации в области оценки соответствия.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по подтверждению соответствия, в том числе иностранные, подлежат аккредитации в порядке, установленном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 органов по подтверждению соответствия аккредитуются в составе органа по подтверждению соответствия в порядке, установленном Правительством Республики Казахстан.</w:t>
      </w:r>
    </w:p>
    <w:bookmarkStart w:name="z7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по подтверждению соответствия для целей обязательного подтверждения соответствия должны использовать результаты испытаний аккредитованных лабораторий.</w:t>
      </w:r>
    </w:p>
    <w:bookmarkEnd w:id="132"/>
    <w:bookmarkStart w:name="z7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Органы по подтверждению соответствия на условиях договора с заявителями в пределах области аккредитации осуществляют следующие функции: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рассматривают заявки изготовителей (исполнителей), продавцов на проведение работ по обязательному подтверждению соответствия, идентифицируют продукцию, услугу, предоставленные для подтверждения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работы по обязательному и добровольному подтверждению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 по заявкам изготовителей (исполнителей) работы, необходимые для принятия декларации о соответствии;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регистрируют декларации о соответствии;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проводят согласно схеме подтверждения соответствия инспекционный контроль продукции, прошедшей обязательное подтверждение соответствия, в случае выявления ее несоответствия установленным требованиям приостанавливают или отменяют действие выданных сертификатов соответствия или действие регистрации декларации о соответствии в порядке, определяемом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ведут реестр выданных сертификатов соответствия и зарегистрированных деклараций о соответствии. </w:t>
      </w:r>
    </w:p>
    <w:bookmarkStart w:name="z7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Органы по подтверждению соответствия вправе: 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обязательное и добровольное подтверждение соответствия объектов в пределах области аккредитации по заявке изготовителя (исполнителя), продавца;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(исключен - от 29 декабря 2006 г.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запрашивать от заявителя представления документов, необходимых для выполнения работ по подтверждению соответствия. </w:t>
      </w:r>
    </w:p>
    <w:bookmarkStart w:name="z7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Органы по подтверждению соответствия обязаны: 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заявителю беспрепятственный доступ к информации о правилах и условиях подтверждения соответствия;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допускать дискриминацию по отношению к заявителю;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электронный учет данных о зарегистрированных декларациях о соответствии, выданных сертификатах соответствия, об отказах в сертификации и их передачу в порядке, установленном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обеспечивать конфиденциальность информации, составляющей коммерческий интерес заявителя, независимо от страны происхождения продукции, услуги. </w:t>
      </w:r>
    </w:p>
    <w:bookmarkStart w:name="z7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Органы по подтверждению соответствия и эксперты-аудиторы за нарушение правил обязательного подтверждения соответствия и неправомерную выдачу сертификата соответствия, регистрацию деклараций о соответствии несут ответственность в соответствии с законами Республики Казахстан.</w:t>
      </w:r>
    </w:p>
    <w:bookmarkEnd w:id="136"/>
    <w:bookmarkStart w:name="z7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Органы по подтверждению соответствия не вправе оказывать консалтинговые услуги в области аккредитации и не должны быть аффилиированными с лицами, оказывающими эти услуги. </w:t>
      </w:r>
    </w:p>
    <w:bookmarkEnd w:id="137"/>
    <w:bookmarkStart w:name="z7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 по подтверждению соответствия должен иметь на праве собственности, хозяйственного ведения, оперативного управления лабораторию, обеспечивающую испытания объектов, предусмотренных областью аккредитации органа по подтверждению соответствия, в объеме, определяемом уполномоченным органом. 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07.07.2006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Лаборатории</w:t>
      </w:r>
    </w:p>
    <w:bookmarkStart w:name="z7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(Исключен - Законом РК от 05.07.2008 </w:t>
      </w:r>
      <w:r>
        <w:rPr>
          <w:rFonts w:ascii="Times New Roman"/>
          <w:b w:val="false"/>
          <w:i w:val="false"/>
          <w:color w:val="ff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(Исключен - Законом РК от 05.07.2008 </w:t>
      </w:r>
      <w:r>
        <w:rPr>
          <w:rFonts w:ascii="Times New Roman"/>
          <w:b w:val="false"/>
          <w:i w:val="false"/>
          <w:color w:val="ff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39"/>
    <w:bookmarkStart w:name="z8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Лаборатории на условиях договора с органами по подтверждению соответствия или другими заявителями: 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проводят испытания объектов для целей обязательного или добровольного подтверждения соответствия в пределах своей области аккредитации;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обеспечивают достоверность результатов испытаний;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оформляют и выдают результаты работ в порядке и по формам, которые установлены уполномоченным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осуществляют иную деятельность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3-1. (Исключен - Законом РК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 представление недостоверных результатов испытаний объектов при их подтверждении лаборатории несут ответственность в соответствии с законами Республики Казахстан.</w:t>
      </w:r>
    </w:p>
    <w:bookmarkEnd w:id="141"/>
    <w:bookmarkStart w:name="z41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Исключен Законом РК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01.01.2016).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Статью 13 с изменениями, внесенными законами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Права и обязанности физических и юридических лиц в области технического регулирования</w:t>
      </w:r>
    </w:p>
    <w:bookmarkStart w:name="z8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Физические и юридические лица в области технического регулирования:</w:t>
      </w:r>
    </w:p>
    <w:bookmarkEnd w:id="143"/>
    <w:bookmarkStart w:name="z3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подготавливают предложения по разработке, изменению, отмене технических регламентов, проектов нормативных правовых актов в области технического регулирования;</w:t>
      </w:r>
    </w:p>
    <w:bookmarkEnd w:id="144"/>
    <w:bookmarkStart w:name="z3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2). в случае необходимости в целях, предусмотренных пунктом 1 статьи 4 настоящего Закона, создают соответствующие подразделения и службы.</w:t>
      </w:r>
    </w:p>
    <w:bookmarkEnd w:id="145"/>
    <w:bookmarkStart w:name="z8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Физические и юридические лица, реализующие продукцию, подлежащую обязательному подтверждению соответствия, обеспечивают подтверждение их соответствия требованиям, установленным техническими регламентами, в соответствии с настоящим Законом.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Единый государственный фонд нормативных технических документов</w:t>
      </w:r>
    </w:p>
    <w:bookmarkStart w:name="z8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Статью 15 исключена Законом РК от 05.10.2018 </w:t>
      </w:r>
      <w:r>
        <w:rPr>
          <w:rFonts w:ascii="Times New Roman"/>
          <w:b w:val="false"/>
          <w:i w:val="false"/>
          <w:color w:val="ff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Компетенция экспертов-аудиторов по подтверждению соответствия, аккредитации</w:t>
      </w:r>
    </w:p>
    <w:bookmarkStart w:name="z9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Эксперты-аудиторы по подтверждению соответствия участвуют в проведении работ по подтверждению соответствия определенных видов продукции, услуги в составе органа по подтверждению соответствия. 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лица имеют право осуществлять деятельность в качестве эксперта-аудитора по подтверждению соответствия только в составе одного органа по подтверждению соответствия или лаборатории.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Эксперты-аудиторы по подтверждению соответствия не вправе выполнять работы по подтверждению соответствия конкретной продукции, услуги, если они представляют интересы заявителя или состоят в трудовых или иных договорных отношениях с ним.</w:t>
      </w:r>
    </w:p>
    <w:bookmarkStart w:name="z9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Исключен Законом РК от 11.07.2009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49"/>
    <w:bookmarkStart w:name="z9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 Законом РК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50"/>
    <w:bookmarkStart w:name="z9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51"/>
    <w:bookmarkStart w:name="z8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Аттестация экспертов-аудиторов осуществляется один раз в пять лет в порядке, определяемом уполномоченным органом.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11.07.2009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16-1. Экспертная организация и эксперты-аудиторы </w:t>
      </w:r>
      <w:r>
        <w:rPr>
          <w:rFonts w:ascii="Times New Roman"/>
          <w:b/>
          <w:i w:val="false"/>
          <w:color w:val="000000"/>
          <w:sz w:val="28"/>
        </w:rPr>
        <w:t xml:space="preserve">по определению страны происхождения товара, </w:t>
      </w:r>
      <w:r>
        <w:rPr>
          <w:rFonts w:ascii="Times New Roman"/>
          <w:b/>
          <w:i w:val="false"/>
          <w:color w:val="000000"/>
          <w:sz w:val="28"/>
        </w:rPr>
        <w:t>статуса товара Евразийского экономического союза или иностранного товара</w:t>
      </w:r>
    </w:p>
    <w:bookmarkStart w:name="z9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Экспертная организация удостоверяет и выдает акты экспертиз о происхождении товара, об определении статуса товара Евразийского экономического союза или иностранного товара, составленные экспертами-аудиторами по определению страны происхождения товара, статуса товара Евразийского экономического союза или иностранного товара, за исключением актов экспертизы о происхождении товара на экспорт и реэкспорт.</w:t>
      </w:r>
    </w:p>
    <w:bookmarkEnd w:id="153"/>
    <w:bookmarkStart w:name="z4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При экспорте товара экспертная организация не удостоверяет и не выдает акты экспертиз о происхождении товара.</w:t>
      </w:r>
    </w:p>
    <w:bookmarkEnd w:id="154"/>
    <w:bookmarkStart w:name="z3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Эксперты-аудиторы по определению страны происхождения товара, статуса товара Евразийского экономического союза или иностранного товара осуществляют свою деятельность в составе одной экспертной организации.</w:t>
      </w:r>
    </w:p>
    <w:bookmarkEnd w:id="155"/>
    <w:bookmarkStart w:name="z3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Аттестация экспертов-аудиторов по определению страны происхождения товара, статуса товара Евразийского экономического союза или иностранного товара осуществляется комиссией по аттестации экспертов-аудиторов по определению страны происхождения товара, статуса товара Евразийского экономического союза или иностранного товара, которая создается уполномоченным органом.</w:t>
      </w:r>
    </w:p>
    <w:bookmarkEnd w:id="156"/>
    <w:bookmarkStart w:name="z3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по аттестации экспертов-аудиторов по определению страны происхождения товара, статуса товара Евразийского экономического союза или иностранного товара включаются эксперты-аудиторы по определению страны происхождения товара, статуса товара Евразийского экономического союза или иностранного товара, представители уполномоченного органа, Национальной палаты предпринимателей Республики Казахстан и иных организаций.</w:t>
      </w:r>
    </w:p>
    <w:bookmarkEnd w:id="157"/>
    <w:bookmarkStart w:name="z3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экспертов-аудиторов по определению страны происхождения товара, статуса товара Евразийского экономического союза или иностранного товара осуществляется один раз в пять лет в порядке, определяемом уполномоченным органом.</w:t>
      </w:r>
    </w:p>
    <w:bookmarkEnd w:id="158"/>
    <w:bookmarkStart w:name="z3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Эксперты-аудиторы по определению страны происхождения товара, статуса товара Евразийского экономического союза или иностранного товара осуществляют свою деятельность в порядке, определяемом уполномоченным органом.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Экспертам-аудиторам по определению страны происхождения товара, статуса товара Евразийского экономического союза или иностранного товара запрещается составлять акты экспертиз о происхождении товара, об определении статуса товара Евразийского экономического союза или иностранного товара, если представленные данные о товаре фальсифицированы и (или) недостоверны. В состав комиссии по аттестации экспертов-аудиторов по определению страны происхождения товара, статуса товара Евразийского экономического союза или иностранного товара включаются эксперты-аудиторы по определению страны происхождения товара, статуса товара Евразийского экономического союза или иностранного товара, представители уполномоченного органа, Национальной палаты предпринимателей Республики Казахстан, Национального органа по стандартизации и иных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16-1 в соответствии с Законом РК от 11.07.2009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в редакции Закона РК от 26.12.2017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124-VI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изменениями, внесенными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Технические регламенты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Общие положения</w:t>
      </w:r>
    </w:p>
    <w:bookmarkStart w:name="z10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Технические регламенты разрабатываются и применяются в целях, предусмотренных пунктом 1 статьи 4 настоящего Закона.</w:t>
      </w:r>
    </w:p>
    <w:bookmarkEnd w:id="161"/>
    <w:bookmarkStart w:name="z10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Требования, установленные техническими регламентами, являются обязательными, имеют прямое действие на всей территории Республики Казахстан и могут быть изменены посредством внесения изменений и (или) дополнений в соответствующие технические регламенты.</w:t>
      </w:r>
    </w:p>
    <w:bookmarkEnd w:id="162"/>
    <w:bookmarkStart w:name="z10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Требования, определенные техническими регламентами, устанавливаются и применяются одинаковым образом и в равной мере независимо от страны происхождения и (или) места происхождения продукции, за исключением установления и применения санитарных и фитосанитарных мер, направленных на предотвращение проникновения в Республику Казахстан заболеваний, переносимых животными или растениями либо продуктами их переработки. 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необходимости, требования и процедуры санитарных и фитосанитарных мер основываются на степени фактического научно обоснованного риска причинения вреда такой продукцией во всех ее процессах. </w:t>
      </w:r>
    </w:p>
    <w:bookmarkStart w:name="z10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Требования, определенные техническими регламентами к процессам, устанавливаются и применяются только в случае, если они могут повлиять на достижение целей, предусмотренных пунктом 1 статьи 4 настоящего Закона. </w:t>
      </w:r>
    </w:p>
    <w:bookmarkEnd w:id="164"/>
    <w:bookmarkStart w:name="z10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Требования, установленные техническими регламентами, не должны создавать препятствия для предпринимательской деятельности в большей степени, чем это необходимо для выполнения целей, предусмотренных пунктом 1 статьи 4 настоящего Закона. </w:t>
      </w:r>
    </w:p>
    <w:bookmarkEnd w:id="165"/>
    <w:bookmarkStart w:name="z11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несоответствия технического регламента интересам государственной политики, развитию материально-технической базы и уровню научно-технического развития, а также международным договорам, ратифицированным Республикой Казахстан, уполномоченный орган обязан начать процедуру отмены или внесения изменений в такой нормативный правовой акт. </w:t>
      </w:r>
    </w:p>
    <w:bookmarkEnd w:id="166"/>
    <w:bookmarkStart w:name="z16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Технический регламент должен предусматривать срок и условия введения его в действие, устанавливающие время переходного периода, в течение которого должны быть учтены вопросы для введения в действие технического регламента, разработки и (или) корректировки нормативной или технической документации, а также вопросы, связанные с выпуском продукции. </w:t>
      </w:r>
    </w:p>
    <w:bookmarkEnd w:id="167"/>
    <w:bookmarkStart w:name="z16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Требования технических регламентов считаются выполненными, если при производстве продукции использовались взаимосвязанные стандарты.</w:t>
      </w:r>
    </w:p>
    <w:bookmarkEnd w:id="168"/>
    <w:bookmarkStart w:name="z4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систематизация взаимосвязанных стандартов осуществляются Национальным органом по стандартизации в соответствии с законодательством Республики Казахстан в сфере стандартизации.</w:t>
      </w:r>
    </w:p>
    <w:bookmarkEnd w:id="169"/>
    <w:bookmarkStart w:name="z4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производстве продукции могут использоваться иные стандарты при условии обеспечения ими выполнения требований и норм, установленных техническими регламентами. 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Законом РК от 29 декабря 2006 г.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Содержание технических регламентов</w:t>
      </w:r>
    </w:p>
    <w:bookmarkStart w:name="z16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Технические регламенты с учетом степени риска причинения вреда устанавливают минимально необходимые требования, обеспечивающие безопасность продукции, процессов. </w:t>
      </w:r>
    </w:p>
    <w:bookmarkEnd w:id="171"/>
    <w:bookmarkStart w:name="z16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Технический регламент должен содержать: 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исчерпывающий перечень продукции, процессов, на которые распространяются его требования;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 к характеристикам продукции, процессам, обеспечивающим достижение целей принятия технического регламента.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техническом регламенте могут содержаться правила отбора проб и испытаний продукции, правила и формы подтверждения соответствия (в том числе схемы подтверждения соответствия) и (или) требования к терминологии, упаковке, маркировке или этикетированию и правилам их нанесения. </w:t>
      </w:r>
    </w:p>
    <w:bookmarkStart w:name="z17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Технический регламент не должен содержать требования к конструкции и исполнению продукции, за исключением случаев, когда из-за отсутствия требований к конструкции и исполнению с учетом степени риска причинения вреда не обеспечивается достижение целей,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Закона. </w:t>
      </w:r>
    </w:p>
    <w:bookmarkEnd w:id="173"/>
    <w:bookmarkStart w:name="z17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Нормы и стандарты иностранных государств, международных и региональных организаций могут применяться в качестве основы при разработке технических регламентов полностью или частично, если они соответствуют целям, предусмотренным пунктом 1 статьи 4 настоящего Закона. </w:t>
      </w:r>
    </w:p>
    <w:bookmarkEnd w:id="174"/>
    <w:bookmarkStart w:name="z17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случае, если невозможно определить требования к продукции, длительное использование которой может причинить вред, нанесение которого зависит от факторов, не позволяющих определить степень допустимого риска, технический регламент должен содержать требования, касающиеся информирования потребителя о возможном вреде продукции и факторах, от которых он зависит. </w:t>
      </w:r>
    </w:p>
    <w:bookmarkEnd w:id="175"/>
    <w:bookmarkStart w:name="z17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технических регламентах с учетом степени риска причинения вреда могут содержаться специальные требования к объектам технического регулирования: 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обеспечивающие защиту отдельных категорий граждан (несовершеннолетних, беременных женщин, кормящих матерей, инвалидов);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применяемые в отдельных административно-территориальных единицах Республики Казахстан, если отсутствие таких требований в силу климатических и географических особенностей приведет к недостижению целей, предусмотренных пунктом 1 статьи 4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трансграничным опасным производственным объектам, которые в случае чрезвычайных ситуаций техногенного характера представляют угрозу жизни и здоровью человека, окружающей среде Республики Казахстан и других сопредельных государств. </w:t>
      </w:r>
    </w:p>
    <w:bookmarkStart w:name="z17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технических регламентах устанавливаются требования, обеспечивающие безопасность продукции, процессов. 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Особенности разработки, экспертизы, принятия, изменения и отмены технического регламента</w:t>
      </w:r>
    </w:p>
    <w:bookmarkStart w:name="z17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Технический регламент, изменения и (или) дополнения в технический регламент разрабатываются, принимаются и подлежат отмене в установленном порядке с учетом положений настоящего Закона. </w:t>
      </w:r>
    </w:p>
    <w:bookmarkEnd w:id="178"/>
    <w:bookmarkStart w:name="z17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Предложения по разработке, изменению, дополнению или отмене технического регламента подготавливаются государственными органами, в компетенцию которых входит установление обязательных правил и норм, с учетом предложений технических комитетов по стандартизации, Национальной палаты предпринимателей Республики Казахстан, Национального органа по стандартизации, заинтересованных сторон и предоставляются в уполномоченный орган.</w:t>
      </w:r>
    </w:p>
    <w:bookmarkEnd w:id="179"/>
    <w:bookmarkStart w:name="z17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формирует проект плана по разработке технических регламентов и представляет его в Правительство Республики Казахстан для утверждения. Утвержденный план по разработке технических регламентов подлежит опубликованию в течение одного месяца с даты утверждения.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финансирование работ по разработке технических регламентов за счет бюджетных средств, не предусмотренных в плане по разработке технических регламентов. </w:t>
      </w:r>
    </w:p>
    <w:bookmarkStart w:name="z17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орган, разработавший проект технического регламента, размещает в официальном печатном издании и информационной системе общего пользования уведомление установленной формы о разработке проекта, изменений и (или) дополнений или отмене технического регламента не позднее одного месяца с момента начала разработки проекта, изменений и дополнений или отмены нормативного правового акта. </w:t>
      </w:r>
    </w:p>
    <w:bookmarkEnd w:id="181"/>
    <w:bookmarkStart w:name="z17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требования, установленные техническими регламентами, не отвечают требованиям соответствующих международных стандартов или соответствующие международные стандарты отсутствуют, или требования, установленные техническими регламентами, могут оказать влияние на условия импорта в Республику Казахстан или экспорта из Республики Казахстан продукции, государственный орган, разработавший проект технического регламента, через уполномоченный орган: 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уведомляет о перечне продукции, на которую будет распространяться разрабатываемый технический регламент, о его цели и необходимости его разработки;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представляет по запросу заинтересованных сторон и иностранных государств подробные сведения о разрабатываемом техническом регламенте или его копию с указанием норм, содержание которых не соответствует требованиям международных стандартов. </w:t>
      </w:r>
    </w:p>
    <w:bookmarkStart w:name="z18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 момента опубликования уведомления о разработке проекта технического регламента его проект должен быть доступен заинтересованным сторонам для ознакомления. </w:t>
      </w:r>
    </w:p>
    <w:bookmarkEnd w:id="183"/>
    <w:bookmarkStart w:name="z18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Государственный орган, разработавший проект технического регламента регулирования: 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публичное обсуждение проекта;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дорабатывает проект с учетом полученных замечаний и размещает в официальном печатном издании уполномоченного органа и информационной системе общего 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предоставляет по запросу заинтересованным сторонам полученные замечания к проекту технического регламента. </w:t>
      </w:r>
    </w:p>
    <w:bookmarkStart w:name="z18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Срок публичного обсуждения проекта технического регламента (со дня опубликования уведомления о его разработке до дня опубликования уведомления о завершении публичного обсуждения) должен быть не менее шестидесяти календарных дней. </w:t>
      </w:r>
    </w:p>
    <w:bookmarkEnd w:id="185"/>
    <w:bookmarkStart w:name="z18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Уведомление о завершении публичного обсуждения проекта технического регламента должно быть опубликовано в официальном печатном издании уполномоченного органа и информационной системе общего пользования и содержать информацию о способе ознакомления с проектом и перечнем полученных замечаний, наименование государственного органа, разработавшего проект технического регламента, его почтовый и электронный адреса. </w:t>
      </w:r>
    </w:p>
    <w:bookmarkEnd w:id="186"/>
    <w:bookmarkStart w:name="z18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Окончательная редакция проекта технического регламента представляется для принятия в порядке, установленном законодательством Республики Казахстан. </w:t>
      </w:r>
    </w:p>
    <w:bookmarkEnd w:id="187"/>
    <w:bookmarkStart w:name="z18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Между датой принятия и датой введения в действие или отмены технического регламента должен предусматриваться период времени, необходимый для осуществления мероприятий по обеспечению соблюдения его требований. </w:t>
      </w:r>
    </w:p>
    <w:bookmarkEnd w:id="188"/>
    <w:bookmarkStart w:name="z18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необходимости разработки, принятия и введения в действие технического регламента, вызванного чрезвычайными обстоятельствами (непосредственной угрозой жизни и здоровью человека, окружающей среде или национальной безопасности), технический регламент принимается без его публичного обсуждения. 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принятом техническом регламенте должно быть опубликовано в официальном печатном издании уполномоченного органа и информационной системе общего пользования, а также направлено в Секретариат Всемирной торговой организации.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04.07.2013 </w:t>
      </w:r>
      <w:r>
        <w:rPr>
          <w:rFonts w:ascii="Times New Roman"/>
          <w:b w:val="false"/>
          <w:i w:val="false"/>
          <w:color w:val="ff0000"/>
          <w:sz w:val="28"/>
        </w:rPr>
        <w:t>№ 130-V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после его первого официального опубликования);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Стандартизация. Общие положения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20. Нормативные документы по стандартизации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Статью 20 исключена Законом РК от 05.10.2018 </w:t>
      </w:r>
      <w:r>
        <w:rPr>
          <w:rFonts w:ascii="Times New Roman"/>
          <w:b w:val="false"/>
          <w:i w:val="false"/>
          <w:color w:val="ff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Национальные стандарты</w:t>
      </w:r>
    </w:p>
    <w:bookmarkStart w:name="z36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Статью 21 исключена Законом РК от 05.10.2018 </w:t>
      </w:r>
      <w:r>
        <w:rPr>
          <w:rFonts w:ascii="Times New Roman"/>
          <w:b w:val="false"/>
          <w:i w:val="false"/>
          <w:color w:val="ff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21-1. Предварительные национальные стандарты</w:t>
      </w:r>
    </w:p>
    <w:bookmarkStart w:name="z19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Статью 21-1 исключена Законом РК от 05.10.2018 </w:t>
      </w:r>
      <w:r>
        <w:rPr>
          <w:rFonts w:ascii="Times New Roman"/>
          <w:b w:val="false"/>
          <w:i w:val="false"/>
          <w:color w:val="ff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21-2. Неправительственные стандарты и стандарты консорциума </w:t>
      </w:r>
    </w:p>
    <w:bookmarkStart w:name="z38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Статью 21-2 исключена Законом РК от 05.10.2018 </w:t>
      </w:r>
      <w:r>
        <w:rPr>
          <w:rFonts w:ascii="Times New Roman"/>
          <w:b w:val="false"/>
          <w:i w:val="false"/>
          <w:color w:val="ff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22. Национальные классификаторы технико-экономической информации </w:t>
      </w:r>
    </w:p>
    <w:bookmarkStart w:name="z19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Статью 22 исключена Законом РК от 05.10.2018 </w:t>
      </w:r>
      <w:r>
        <w:rPr>
          <w:rFonts w:ascii="Times New Roman"/>
          <w:b w:val="false"/>
          <w:i w:val="false"/>
          <w:color w:val="ff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Стандарты организаций и рекомендации по стандартизации в Республике Казахстан</w:t>
      </w:r>
    </w:p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Статью 23 исключена Законом РК от 05.10.2018 </w:t>
      </w:r>
      <w:r>
        <w:rPr>
          <w:rFonts w:ascii="Times New Roman"/>
          <w:b w:val="false"/>
          <w:i w:val="false"/>
          <w:color w:val="ff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24. Применение международных, региональных стандартов и нормативных документов по стандартизации иностранных государств </w:t>
      </w:r>
    </w:p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Статью 24 исключена Законом РК от 05.10.2018 </w:t>
      </w:r>
      <w:r>
        <w:rPr>
          <w:rFonts w:ascii="Times New Roman"/>
          <w:b w:val="false"/>
          <w:i w:val="false"/>
          <w:color w:val="ff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опубликования)..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Планирование работ по государственной стандартизации</w:t>
      </w:r>
    </w:p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Статью 25 исключена Законом РК от 05.10.2018 </w:t>
      </w:r>
      <w:r>
        <w:rPr>
          <w:rFonts w:ascii="Times New Roman"/>
          <w:b w:val="false"/>
          <w:i w:val="false"/>
          <w:color w:val="ff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25-1. Система каталогизации продукции</w:t>
      </w:r>
    </w:p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Статью 25-1 исключена Законом РК от 05.10.2018 </w:t>
      </w:r>
      <w:r>
        <w:rPr>
          <w:rFonts w:ascii="Times New Roman"/>
          <w:b w:val="false"/>
          <w:i w:val="false"/>
          <w:color w:val="ff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End w:id="198"/>
    <w:bookmarkStart w:name="z29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Подтверждение соответствия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Подтверждение соответствия продукции и процессов установленным требованиям</w:t>
      </w:r>
    </w:p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Объектами подтверждения соответствия являются продукция (кроме лекарственных средств и медицинских изделий), процессы.</w:t>
      </w:r>
    </w:p>
    <w:bookmarkEnd w:id="200"/>
    <w:bookmarkStart w:name="z47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Сертификация средств защиты сведений, составляющих государственные секреты, осуществляется в соответствии с законодательством Республики Казахстан о государственных секретах.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Подтверждение соответствия продукции требованиям, установленным техническими регламентами, проводится: 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производителем (исполнителем) продукции в форме принятия декларации о соответствии;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потребителем продукции в форме проведения сертификации по его поручению органом по подтверждению соответствия;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органом по подтверждению соответствия в форме проведения сертификации и выдачи сертификата соответствия. </w:t>
      </w:r>
    </w:p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работами по подтверждению соответствия осуществляется в рамках государственной системы технического регулирования. 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система технического регулирования обеспечивает проведение единой политики в сфере подтверждения соответствия и устанавливает основные правила и процедуры подтверждения соответствия, подготовки и аттестации экспертов-аудиторов, ведения реестра системы и иные требования, необходимые для реализации целей подтверждения соответствия. 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Подтверждение соответствия продукции на территории Республики Казахстан носит обязательный или добровольный характер. 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Иностранные и международные организации, выдающие документы в сфере подтверждения соответствия иностранного образца, вправе осуществлять деятельность на территории Республики Казахстан с уведомлением уполномоченного органа о начале деятельности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с изменениями, внесенными законами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Обязательное подтверждение соответствия</w:t>
      </w:r>
    </w:p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Продукция, подлежащая обязательному подтверждению соответствия, определяется техническими регламентами. 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Обязательное подтверждение соответствия осуществляется в формах: 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принятия предприятием-изготовителем (исполнителем) декларации о соответствии;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проведения обязательной сертификации. </w:t>
      </w:r>
    </w:p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Обязательное подтверждение соответствия продукции осуществляется на соответствие требованиям, установленным техническими регламентами.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идентификации продукции допускается применение стандартов организаций, но стандарты организаций не могут применяться для проведения процедур обязательного подтверждения соответствия.</w:t>
      </w:r>
    </w:p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Схемы подтверждения соответствия содержат способы установления соответствия (испытания, оценку производства, оценку системы менеджмента качества, анализ технической документации, инспекционный контроль) и применяются органами по подтверждению соответствия и (или) изготовителями (исполнителями) продукции при проведении обязательной сертификации или принятии декларации о соответствии. 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обязательном подтверждении соответствия продукции могут привлекаться технические эксперты. </w:t>
      </w:r>
    </w:p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относится к объектам обязательного подтверждения соответствия продукция, бывшая в употреблении, ввозимая для выставки и без ее целевого использования, а также поставляемая по линии гуманитарной помощи, если иное не установлено техническими регламентами.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27 внесены изменения Законом РК от 29 декабря 2006 г.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27-1. Проверка правильности и обоснованности оформления одобрения типа транспортного средства, одобрения типа шасси</w:t>
      </w:r>
    </w:p>
    <w:bookmarkStart w:name="z4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Проверка правильности и обоснованности оформления одобрения типа транспортного средства, одобрения типа шасси осуществляется в целях утверждения и регистрации одобрения типа транспортного средства, одобрения типа шасси. </w:t>
      </w:r>
    </w:p>
    <w:bookmarkEnd w:id="212"/>
    <w:bookmarkStart w:name="z4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 по подтверждению соответствия представляет перечень документов, указанных в правилах по проверке правильности и обоснованности оформления одобрения типа транспортного средства, одобрения типа шасси, техническому секретариату.</w:t>
      </w:r>
    </w:p>
    <w:bookmarkEnd w:id="213"/>
    <w:bookmarkStart w:name="z4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Рассмотрение документов осуществляется техническим секретариатом в течение тридцати рабочих дней, исчисляемых с даты их поступления в технический секретариат.</w:t>
      </w:r>
    </w:p>
    <w:bookmarkEnd w:id="214"/>
    <w:bookmarkStart w:name="z4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неполноты представленных документов и (или) их несоответствия требованиям, установленным в правилах по проверке правильности и обоснованности оформления одобрения типа транспортного средства, одобрения типа шасси, технический секретариат возвращает представленные документы с приложением письменного мотивированного отказа в орган по подтверждению соответствия в течение пятнадцати календарных дней.</w:t>
      </w:r>
    </w:p>
    <w:bookmarkEnd w:id="215"/>
    <w:bookmarkStart w:name="z4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положительного решения технический секретариат направляет одобрение типа транспортного средства, одобрение типа шасси в уполномоченный орган.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27-1 в соответствии с Законом РК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27-2. Утверждение и регистрация одобрений типа транспортного средства, одобрений типа шасси</w:t>
      </w:r>
    </w:p>
    <w:bookmarkStart w:name="z4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Утверждение и регистрация одобрений типа транспортного средства, одобрений типа шасси осуществляются в соответствии с правилами по утверждению и регистрации одобрений типа транспортного средства, одобрений типа шасси.</w:t>
      </w:r>
    </w:p>
    <w:bookmarkEnd w:id="217"/>
    <w:bookmarkStart w:name="z4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Технический секретариат для утверждения и регистрации предоставляет в уполномоченный орган одобрения типа транспортного средства, одобрения типа шасси.</w:t>
      </w:r>
    </w:p>
    <w:bookmarkEnd w:id="218"/>
    <w:bookmarkStart w:name="z4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Утверждение и регистрация одобрений типа транспортного средства, одобрений типа шасси осуществляются уполномоченным органом в течение десяти календарных дней, исчисляемых с даты их поступления в уполномоченный орган.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27-2 в соответствии с Законом РК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27-3. Присвоение международных идентификационных кодов изготовителям транспортных средств</w:t>
      </w:r>
    </w:p>
    <w:bookmarkEnd w:id="220"/>
    <w:bookmarkStart w:name="z47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Присвоение международных идентификационных кодов изготовителям транспортных средств осуществляется техническим секретариатом в соответствии с правилами присвоения международных идентификационных кодов изготовителям транспортных средств.</w:t>
      </w:r>
    </w:p>
    <w:bookmarkEnd w:id="221"/>
    <w:bookmarkStart w:name="z47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Изготовитель транспортного средства для получения свидетельства о присвоении международного идентификационного кода изготовителю транспортного средства направляет перечень документов в соответствии с правилами присвоения международных идентификационных кодов изготовителям транспортных средств в технический секретариат. </w:t>
      </w:r>
    </w:p>
    <w:bookmarkEnd w:id="222"/>
    <w:bookmarkStart w:name="z47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Рассмотрение документов по присвоению международных идентификационных кодов изготовителям транспортных средств осуществляется в течение тридцати календарных дней, исчисляемых с даты их поступления в технический секретариат.</w:t>
      </w:r>
    </w:p>
    <w:bookmarkEnd w:id="223"/>
    <w:bookmarkStart w:name="z47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результатам рассмотрения документов изготовителю транспортного средства выдается свидетельство о присвоении международного идентификационного кода изготовителю транспортного средства.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Главу 4 дополнена статьей 27-3 в соответствии с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28. Права и обязанности изготовителей (исполнителей), продавцов продукции в сфере подтверждения соответствия </w:t>
      </w:r>
    </w:p>
    <w:bookmarkStart w:name="z22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Изготовители (исполнители) и продавцы продукции вправе: 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выбирать форму и схемы подтверждения соответствия, предусмотренные для данной продукции, требованиям, установленным техническими регламентами;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любой орган по подтверждению соответствия, область аккредитации которого распространяется на заявляемую продукцию;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применять знак соответствия государственной системы технического регулирования в сфере подтверждения соответствия к продукции, прошедшей обязательное подтверждение соответствия, если это предусмотрено выбранной схемой подтверждения соответствия;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обращаться в уполномоченный орган с жалобами на неправомерные действия органов по подтверждению соответствия и аккредитованных лабораторий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обращаться в суд за защитой своих прав и законных интересов.</w:t>
      </w:r>
    </w:p>
    <w:bookmarkStart w:name="z22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Изготовители (исполнители), продавцы продукции, подлежащей обязательному подтверждению соответствия, обязаны: 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соответствие продукции требованиям, установленным техническими регламентами;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проведение подтверждения соответствия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условия для проведения инспекционного контроля продукции, прошедшей подтверждение соответствия, если это предусмотрено выбранной схемой подтверждения соответствия;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реализовывать продукцию только после подтверждения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проведении государственного контроля предоставлять заинтересованным сторонам необходимую информацию, сертификаты соответствия (копии сертификатов соответствия), декларации о соответствии (копии деклараций о соответствии)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указывать в сопроводительной документации сведения о сертификате соответствия или декларации о соответствии;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приостанавливать или прекращать реализацию продукции, если срок действия сертификата соответствия или декларации о соответствии истек либо действие сертификата соответствия или декларации о соответствии приостановлено, аннулировано или прекращено;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извещать орган по подтверждению соответствия об изменениях, вносимых в техническую документацию или технологические процессы производства сертифицированной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приостанавливать производство продукции, не соответствующей требованиям, установленным техническими регламентами, по результатам подтверждения соответствия.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с изменениями, внесенными Законом РК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Сертификат соответствия</w:t>
      </w:r>
    </w:p>
    <w:bookmarkStart w:name="z22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Сертификат соответствия выдается заявителю органом по подтверждению соответствия на продукцию при условии положительных результатов выполнения всех процедур согласно выбранной схеме подтверждения соответствия. </w:t>
      </w:r>
    </w:p>
    <w:bookmarkEnd w:id="227"/>
    <w:bookmarkStart w:name="z22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сертификате соответствия должны указываться: 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и местонахождение заявителя, изготовителя (исполнителя) продукции, органа, выдавшего сертификат соответствия;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сертифицированной продукции, позволяющее ее идентифицировать;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технического регламента, на соответствие требованиям которого проводилась сертификация;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о проведенных исследованиях (испытаниях) и измерениях;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информация о документах, представленных заявителем в орган по подтверждению соответствия в качестве доказательств соответствия продукции требованиям, установленным техническими регламентами;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срок действия сертификата. </w:t>
      </w:r>
    </w:p>
    <w:bookmarkStart w:name="z22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Сертификат соответствия оформляется на бланке, форма и порядок заполнения которого устанавливаются уполномоченным органом.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соответствия подлежит регистрации в органе по подтверждению соответствия, выдавшем его. </w:t>
      </w:r>
    </w:p>
    <w:bookmarkStart w:name="z22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Сертификат соответствия на серийную выпускаемую продукцию выдается на срок, установленный схемой подтверждения соответствия. 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сертификата соответствия распространяется на всей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30. Знак соответствия </w:t>
      </w:r>
    </w:p>
    <w:bookmarkStart w:name="z23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Знак соответствия предназначается для маркировки продукции, прошедшей процедуры подтверждения соответствия. </w:t>
      </w:r>
    </w:p>
    <w:bookmarkEnd w:id="231"/>
    <w:bookmarkStart w:name="z23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Изображение знака соответствия, технические требования к нему и порядок маркировки устанавливаются Правительством Республики Казахстан. </w:t>
      </w:r>
    </w:p>
    <w:bookmarkEnd w:id="232"/>
    <w:bookmarkStart w:name="z23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Изготовитель (исполнитель), продавец, получившие сертификат соответствия, вправе применять знак соответствия любыми удобными для них способами, установленными правилами государственной системы технического регулирования в сфере подтверждения соответствия. </w:t>
      </w:r>
    </w:p>
    <w:bookmarkEnd w:id="233"/>
    <w:bookmarkStart w:name="z23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нанесение знака соответствия на продукцию, подлежащую обязательному подтверждению соответствия и не прошедшую подтверждение соответствия требованиям, установленным техническими регламентами.</w:t>
      </w:r>
    </w:p>
    <w:bookmarkEnd w:id="234"/>
    <w:bookmarkStart w:name="z39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Продукция, маркированная знаком соответствия, может не сопровождаться копиями сертификата соответствия.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Декларация о соответствии</w:t>
      </w:r>
    </w:p>
    <w:bookmarkStart w:name="z23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Декларация о соответствии оформляется изготовителем (исполнителем) продукции, подлежащей обязательному подтверждению соответствия, в случае, если это предусмотрено техническими регламентами, а также в добровольном порядке в отношении любой продукции, не подлежащей обязательному подтверждению соответствия. 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(исключен - от 29 декабря 2006 г.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Декларация о соответствии должна содержать: 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и местонахождение заявителя;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информацию об объекте подтверждения соответствия, позволяющую идентифицировать этот объект;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технического регламента, на соответствие требованиям которого подтверждается продукция;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заявление заявителя о безопасности продукции при ее использовании в соответствии с целевым назначением и принятии заявителем мер по обеспечению соответствия продукции требованиям, установленным техническими регламентами;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 проведенных исследованиях (испытаниях) и измерениях, сертификате системы менеджмента качества, а также документах, послуживших основанием для подтверждения соответствия продукции требованиям, установленным техническими регламентами;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срок действия декларации о соответствии;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иные сведения, предусмотренные соответствующими техническими регламентами.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декларации о соответствии, порядок оформления и регистрации деклараций устанавливаются уполномоченным органом. </w:t>
      </w:r>
    </w:p>
    <w:bookmarkStart w:name="z23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Декларация о соответствии принимается на срок, установленный изготовителем (исполнителем) продукции, исходя из планируемого срока выпуска данной продукции, но не более чем на один год. </w:t>
      </w:r>
    </w:p>
    <w:bookmarkEnd w:id="238"/>
    <w:bookmarkStart w:name="z23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Декларация о соответствии продукции подлежит регистрации в органе по подтверждению соответствия, область аккредитации которого включает данный вид продукции. </w:t>
      </w:r>
    </w:p>
    <w:bookmarkEnd w:id="239"/>
    <w:bookmarkStart w:name="z23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Декларация о соответствии, оформленная и зарегистрированная в порядке, установленном правилами государственной системы технического регулирования в сфере подтверждения соответствия, имеет юридическую силу на всей территории Республики Казахстан наравне с сертификатом соответствия. </w:t>
      </w:r>
    </w:p>
    <w:bookmarkEnd w:id="240"/>
    <w:bookmarkStart w:name="z24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Декларирование соответствия может осуществляться: 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принятием декларации о соответствии на основании собственных доказательств;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принятием декларации о соответствии на основании доказательств, полученных с участием органа по подтверждению соответствия.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материалов, которые могут использоваться в качестве доказательств для подтверждения соответствия, определяется соответствующим техническим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доказательств используются техническая документация, результаты собственных исследований (испытаний) и измерений и (или) другие документы, послужившие основанием для подтверждения соответствия продукции требованиям, установленным техническими регламентами.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декларировании соответствия на основании собственных доказательств и доказательств, полученных с участием органа по подтверждению соответствия, заявитель по своему выбору в дополнение к собственным доказательствам вправе использовать протоколы исследований (испытаний) и измерений, проведенных в лаборатории, представлять сертификат системы менеджмента качества.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системы менеджмента качества может использоваться в составе доказательств при принятии декларации о соответствии продукции, за исключением случая, если для такой продукции техническими регламентами предусмотрена иная форма подтверждения соответствия. </w:t>
      </w:r>
    </w:p>
    <w:bookmarkStart w:name="z24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течение трех лет с момента окончания срока действия декларации о соответствии первый экземпляр декларации о соответствии и материалы, используемые в качестве доказательств для подтверждения соответствия, хранятся у заявителя, а второй экземпляр декларации о соответствии - в органе по подтверждению соответствия, зарегистрировавшем ее. 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31 внесены изменения Законом РК от 29 декабря 2006 г.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Условия обращения на рынке продукции, подлежащей обязательному подтверждению соответствия</w:t>
      </w:r>
    </w:p>
    <w:bookmarkStart w:name="z24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Необходимым условием обращения на рынке продукции, подлежащей обязательному подтверждению соответствия (сертификации или декларированию), является ее соответствие требованиям, установленным техническими регламентами, подтвержденное в установленном порядке.</w:t>
      </w:r>
    </w:p>
    <w:bookmarkEnd w:id="243"/>
    <w:bookmarkStart w:name="z24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Запрещается ввоз и реализация продукции, подлежащей обязательному подтверждению соответствия, не прошедшей подтверждение соответствия. 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рекламирование продукции, подлежащей обязательной сертификации и не прошедшей ее в Республике Казахстан. </w:t>
      </w:r>
    </w:p>
    <w:bookmarkStart w:name="z24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договорах, заключенных на поставку импортируемой продукции, подлежащей обязательному подтверждению соответствия, должно предусматриваться обязательство по подтверждению соответствия.</w:t>
      </w:r>
    </w:p>
    <w:bookmarkEnd w:id="245"/>
    <w:bookmarkStart w:name="z24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договорах, заключенных на поставку импортируемой продукции, подлежащей обязательному подтверждению соответствия и предназначенной для торговли, должно предусматриваться сопровождение продукции информацией на государственном и русском языках, включающей наименование продукции, страны и предприятия-изготовителя (исполнителя), срок хранения (годности, эксплуатации), условия хранения, способ применения (если наличие указанной информации регламентируется техническим регламентом). 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32 внесены изменения Законом РК от 29 декабря 2006 г.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33. Признание результатов подтверждения соответствия иностранных государств</w:t>
      </w:r>
    </w:p>
    <w:bookmarkStart w:name="z24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Сертификаты соответствия иностранных государств, протоколы испытаний продукции, знаки соответствия признаются в соответствии с международными договорами или заключенными договорами с международными или региональными негосударственными, неправительственными организациями по аккредитации. </w:t>
      </w:r>
    </w:p>
    <w:bookmarkEnd w:id="247"/>
    <w:bookmarkStart w:name="z24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признания иностранных сертификатов соответствия, протоколов испытаний, знаков соответствия и иных документов в сфере подтверждения соответствия определяется уполномоченным органом. </w:t>
      </w:r>
    </w:p>
    <w:bookmarkEnd w:id="248"/>
    <w:bookmarkStart w:name="z40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Положения настоящей статьи не распространяются на иностранные сертификаты соответствия, протоколы испытаний, знаки соответствия и иные документы в сфере подтверждения соответствия в отношении товаров, работ и услуг, предназначенных для послевыставочного использования территории международной специализированной выставки, а также реализации проектов на территории специальных экономических зон.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33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03.12.2013 </w:t>
      </w:r>
      <w:r>
        <w:rPr>
          <w:rFonts w:ascii="Times New Roman"/>
          <w:b w:val="false"/>
          <w:i w:val="false"/>
          <w:color w:val="000000"/>
          <w:sz w:val="28"/>
        </w:rPr>
        <w:t>№ 151-V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03.04.2019 </w:t>
      </w:r>
      <w:r>
        <w:rPr>
          <w:rFonts w:ascii="Times New Roman"/>
          <w:b w:val="false"/>
          <w:i w:val="false"/>
          <w:color w:val="000000"/>
          <w:sz w:val="28"/>
        </w:rPr>
        <w:t>№ 243-VІ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34. Добровольное подтверждение соответствия продукции, услуги, процессов</w:t>
      </w:r>
    </w:p>
    <w:bookmarkStart w:name="z24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Добровольное подтверждение соответствия продукции, услуги, процессов, на которые не распространяются требования, установленные техническими регламентами, проводится по инициативе и требованиям заявителя.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Добровольное подтверждение соответствия не заменяет обязательного подтверждения соответствия продукции, если это установлено техническим регламентом. </w:t>
      </w:r>
    </w:p>
    <w:bookmarkStart w:name="z24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Добровольное подтверждение соответствия проводится органом по подтверждению соответствия на договорной основе. 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(исключен - от 29 декабря 2006 г.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34 с изменениями, внесенными Законом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Аккредитация органов по подтверждению</w:t>
      </w:r>
      <w:r>
        <w:br/>
      </w:r>
      <w:r>
        <w:rPr>
          <w:rFonts w:ascii="Times New Roman"/>
          <w:b/>
          <w:i w:val="false"/>
          <w:color w:val="000000"/>
        </w:rPr>
        <w:t>соответствия и лабораторий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35. Аккредитация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Аккредитация органов по подтверждению соответствия и лабораторий осуществляется в соответствии с законодательством Республики Казахстан об аккредитации в области оценки соответствия.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35 в редакции Закона РК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36. Аттестат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(Исключена - Законом РК от 05.07.2008 </w:t>
      </w:r>
      <w:r>
        <w:rPr>
          <w:rFonts w:ascii="Times New Roman"/>
          <w:b w:val="false"/>
          <w:i w:val="false"/>
          <w:color w:val="ff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42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Государственный контроль за соблюдением требований,</w:t>
      </w:r>
      <w:r>
        <w:br/>
      </w:r>
      <w:r>
        <w:rPr>
          <w:rFonts w:ascii="Times New Roman"/>
          <w:b/>
          <w:i w:val="false"/>
          <w:color w:val="000000"/>
        </w:rPr>
        <w:t>установленных техническими регламентами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37. Государственные органы, осуществляющие государственный контроль за соблюдением требований, установленных техническими регламентами </w:t>
      </w:r>
    </w:p>
    <w:bookmarkStart w:name="z25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контроль за соблюдением требований, установленных техническими регламентами (далее - государственный контроль), осуществляются уполномоченным органом, его территориальными органами, иными государственными органами, уполномоченными осуществлять государственный контроль в соответствии с законодательством Республики Казахстан, и их должностными лицами. </w:t>
      </w:r>
    </w:p>
    <w:bookmarkEnd w:id="254"/>
    <w:bookmarkStart w:name="z25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и его территориальные органы, их должностные лица осуществляют государственный контроль в отношении продукции на стадии ее реализации. </w:t>
      </w:r>
    </w:p>
    <w:bookmarkEnd w:id="255"/>
    <w:bookmarkStart w:name="z25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органы, уполномоченные осуществлять государственный контроль, и их должностные лица: 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проводят мероприятия по государственному контролю по вопросам, входящим в их компетенцию,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принимают меры воздействия по пресечению и недопущению реализации продукции, не отвечающей требованиям, установленным техническими регламентами,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проводят мероприятия по государственному контролю органов по подтверждению соответствия и лабораторий.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37 с изменениями, внесенными законами РК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38. Объекты государственного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Объектами государственного контроля за соблюдением требований, установленных техническими регламентами, являются продукция, процессы, органы по подтверждению соответствия и лаборатории, на которые распространяется действие технического регламента.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39. Должностные лица, осуществляющие государственный контроль</w:t>
      </w:r>
    </w:p>
    <w:bookmarkStart w:name="z25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 должностным лицам, осуществляющим государственный контроль, относятся: 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Главный государственный инспектор Республики Казахстан по государственному контролю - руководитель уполномоченного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заместители Главного государственного инспектора Республики Казахстан по государственному контролю - заместители руководителя уполномоченного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главные государственные инспекторы областей, городов республиканского значения, столицы по государственному контролю – руководители территориальных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заместители главных государственных инспекторов областей, городов республиканского значения, столицы и городов по государственному контролю – заместители руководителей территориальных подразделений и руководители их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инспекторы областей, городов республиканского значения, столицы и городов по государственному контролю – специалисты по государственному контролю территориальных подразделений.</w:t>
      </w:r>
    </w:p>
    <w:bookmarkStart w:name="z25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Должностные лица, осуществляющие государственный контроль, перечисленные в подпунктах 3)-5) пункта 1 настоящей статьи, должны быть аттестованы в порядке, установленном государственными органами, в пределах своей компетенции. </w:t>
      </w:r>
    </w:p>
    <w:bookmarkEnd w:id="258"/>
    <w:bookmarkStart w:name="z25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контроль в области технического регулирования осуществляется в форме проверки и профилактического контроля с посещением субъекта (объекта) контроля в соответствии с Предпринимательским кодексом Республики Казахстан.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39 с изменениями, внесенными законами РК от 31.01.2006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06.03.2013 </w:t>
      </w:r>
      <w:r>
        <w:rPr>
          <w:rFonts w:ascii="Times New Roman"/>
          <w:b w:val="false"/>
          <w:i w:val="false"/>
          <w:color w:val="000000"/>
          <w:sz w:val="28"/>
        </w:rPr>
        <w:t>№ 81-V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40. Права должностных лиц, осуществляющих государственный контроль</w:t>
      </w:r>
    </w:p>
    <w:bookmarkStart w:name="z25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лица, осуществляющие государственный контроль, вправе: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посещать в целях контроля объекты в области технического регулирования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технического регулирования;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от физических и юридических лиц документы и сведения, необходимые для проведения государственного контроля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отбор проб и образцов продукции для государственного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отнесением стоимости израсходованных образцов и затрат на проведение испытаний (анализов, измерений) за счет бюджетных средств в случае соответствия продукции требованиям, установленным техническими регламентами;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отнесением стоимости израсходованных образцов и затрат на проведение испытаний (анализов, измерений) за счет проверяемых лиц в случае несоответствия продукции требованиям, установленным техническими регламентами;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стадии реализации продукции требовать предъявления изготовителями (исполнителями), продавцами продукции декларации о соответствии или сертификата соответствия, подтверждающих соответствие продукции требованиям, установленным техническими регламентами, или их копий, если применение таких документов предусмотрено соответствующим техническим регламентом;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выдавать предписания об устранении нарушений требований, установленных техническими регламентами, и (или) о запрете реализации продукции в срок, определенный с учетом характера нарушения,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продукции требованиям, установленным техническими регламентами;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сертификатов соответствия (копий сертификатов соответствия), деклараций о соответствии (копий деклараций о соответствии) на продукцию, подлежащую обязательному подтверждению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маркировки продукции знаком соответствия без наличия на это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выдавать предписания об устранении нарушений порядка определения страны происхождения товара, статуса товара Евразийского экономического союза и (или) иностранного товара, выдачи сертификата о происхождении товара, сертификата о происхождении товара для внутреннего обращения, заключения форм товара Евразийского экономического союза и (или) иностранного товара, в которых данные о товаре недостоверны;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приостанавливать и (или) отменять действие регистрации выданных деклараций о соответствии и сертификатов соответствия в случае обнаружения несоответствия продукции требованиям, установленным техническими регламентами;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привлекать лиц, реализующих продукцию, не соответствующую требованиям, установленным техническими регламентами, к ответственности в соответствии с законами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принимать участие в комиссиях по уничтожению продукции в случае признания ее не пригодной к реализации и употреблению в порядке, установленном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случае установления несоответствия готовой продукции техническим регламентам организовать проверку причин несоответствия на любых стадиях жизненного цикла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обращаться в суд в порядке, установленном законодательством Республики Казахстан. </w:t>
      </w:r>
    </w:p>
    <w:bookmarkStart w:name="z25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 подписи предписаний принадлежит главным государственным инспекторам и их заместителям. 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предписаний и порядок их выдачи устанавливаются уполномоченным органом. </w:t>
      </w:r>
    </w:p>
    <w:bookmarkStart w:name="z25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Предписания, выданные должностными лицами государственных органов, осуществляющими государственный контроль, обязательны для исполнения всеми физическими и юридическими лицами. 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40 с изменениями, внесенными законами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26.12.2017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124-VI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41. Обязанности должностных лиц, осуществляющих государственный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лица, осуществляющие государственный контроль, обязаны: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в ходе мероприятий по государственному контролю разъяснительную работу по применению законодательства Республики Казахстан в области технического регулирования, информировать изготовителей (исполнителей), продавцов о существующих технических регламентов;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коммерческую и иную охраняемую законом тайну;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порядок осуществления государственного контроля, установленный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принимать меры по устранению выявленных нарушений на основании результатов проведенного государственного контроля.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41 с изменением, внесенным Законом РК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42. Обжалование действий (бездействия) должностных лиц, осуществляющих государственный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(бездействие) должностных лиц, осуществляющих государственный контроль, могут быть обжалованы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43. Меры защиты должностных лиц, осуществляющих государственный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лица, осуществляющие государственный контроль, или их близкие родственники имеют право на возмещение вреда, причиненного жизни и здоровью, в соответствии с законодательством Республики Казахстан, если такие случаи связаны с исполнением их должностных обязанностей.</w:t>
      </w:r>
    </w:p>
    <w:bookmarkStart w:name="z50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Ответственность государственных органов, их</w:t>
      </w:r>
      <w:r>
        <w:br/>
      </w:r>
      <w:r>
        <w:rPr>
          <w:rFonts w:ascii="Times New Roman"/>
          <w:b/>
          <w:i w:val="false"/>
          <w:color w:val="000000"/>
        </w:rPr>
        <w:t>должностных лиц, физических и юридических лиц за несоблюдение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Республики Казахстан в области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регулирования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44. Ответственность государственных органов и их должностных лиц при осуществлении государственного контроля </w:t>
      </w:r>
    </w:p>
    <w:bookmarkStart w:name="z26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органы и их должностные лица в случае неисполнения или ненадлежащего исполнения своих служебных обязанностей при проведении мероприятий по государственному контролю и в случае совершения противоправных действий (бездействия) несут ответственность в соответствии с законами Республики Казахстан.</w:t>
      </w:r>
    </w:p>
    <w:bookmarkEnd w:id="264"/>
    <w:bookmarkStart w:name="z26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мерах, принятых в отношении должностных лиц государственных органов, осуществляющих мероприятия по государственному контролю, виновных в нарушении законодательства Республики Казахстан, государственные органы в течение месяца обязаны сообщить физическому и (или) юридическому лицам, права и законные интересы которых нарушены.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45. Ответственность физических и юридических лиц за несоблюдение законодательства Республики Казахстан в области технического регулирования </w:t>
      </w:r>
    </w:p>
    <w:bookmarkStart w:name="z26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Физические и юридические лица (изготовитель, исполнитель, продавец) несут ответственность в соответствии с законами Республики Казахстан: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безопасность продукции, реализуемой на рынке;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нарушение требований, установленных техническими регламентами;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неисполнение предписаний и решений органа, осуществляющего государственный контроль,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Start w:name="z26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Вред, причиненный жизни, здоровью или имуществу гражданина, либо имуществу юридического лица в результате несоответствия продукции требованиям, установленным техническими регламентами, подлежит возмещению в соответствии с гражданским законодательством Республики Казахстан.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45 внесены изменения Законом РК от 29 декабря 2006 г.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Заключительные и переходные положения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46. Переходные положения</w:t>
      </w:r>
    </w:p>
    <w:bookmarkStart w:name="z26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 введения в действие технических регламентов в соответствии с настоящим Законом требования соответствующих нормативных документов по стандартизации, направленные на достижение целей безопасности, установленных в пункте 1 статьи 4 настоящего Закона, являются обязательными на территории Республики Казахстан.</w:t>
      </w:r>
    </w:p>
    <w:bookmarkEnd w:id="269"/>
    <w:bookmarkStart w:name="z26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 введения в действие соответствующих технических регламентов в сфере подтверждения соответствия работы по подтверждению соответствия осуществляются согласно положениям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сертификации". </w:t>
      </w:r>
    </w:p>
    <w:bookmarkEnd w:id="270"/>
    <w:bookmarkStart w:name="z26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мере введения в действие технических регламентов нормативные документы по стандартизации, действующие в Республике Казахстан, дублирующие или не соответствующие им, подлежат отмене. </w:t>
      </w:r>
    </w:p>
    <w:bookmarkEnd w:id="271"/>
    <w:bookmarkStart w:name="z26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Документы об аккредитации, выданные в установленном порядке органам по подтверждению соответствия и лабораториям, до введения в действие настоящего Закона, а также сертификаты, выданные до введения в действие настоящего Закона, считаются действительными до окончания указанного в них срока. </w:t>
      </w:r>
    </w:p>
    <w:bookmarkEnd w:id="272"/>
    <w:bookmarkStart w:name="z26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 введения в действие соответствующих технических регламентов техническое регулирование в отношении конкретных объектов должно осуществляться в соответствии с нормативными правовыми актами в части, не противоречащей настоящему Закону. 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46 с изменениями, внесенными законами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47. Порядок введения в действие настоящего Закона</w:t>
      </w:r>
    </w:p>
    <w:bookmarkStart w:name="z26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шести месяцев со дня его официального опубликования.</w:t>
      </w:r>
    </w:p>
    <w:bookmarkEnd w:id="274"/>
    <w:bookmarkStart w:name="z27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законы Республики Казахстан: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г. "О стандартизации" (Ведомости Парламента Республики Казахстан, 1999 г., N 20, ст. 724; 2003 г., N 12, ст. 82);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г. "О сертификации" (Ведомости Парламента Республики Казахстан, 1999 г., N 20, ст. 725; 2001 г., N 1, ст. 7; N 15-16, ст. 231; N 23, ст. 321; 2003 г., N 12, ст. 82). </w:t>
      </w:r>
    </w:p>
    <w:bookmarkStart w:name="z27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Законы Республики Казахстан, указанные в пункте 2 настоящей статьи, утрачивают силу,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</w:t>
      </w:r>
    </w:p>
    <w:bookmarkEnd w:id="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