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8D4985" w:rsidRPr="00517E5B" w:rsidTr="008D4985">
        <w:tc>
          <w:tcPr>
            <w:tcW w:w="9571" w:type="dxa"/>
            <w:shd w:val="clear" w:color="auto" w:fill="auto"/>
          </w:tcPr>
          <w:p w:rsidR="00B2660C" w:rsidRPr="00B2660C" w:rsidRDefault="00622CA6" w:rsidP="00B2660C">
            <w:pPr>
              <w:jc w:val="center"/>
              <w:rPr>
                <w:b/>
                <w:lang w:val="kk-KZ"/>
              </w:rPr>
            </w:pPr>
            <w:r w:rsidRPr="00B2660C">
              <w:rPr>
                <w:b/>
                <w:color w:val="000000" w:themeColor="text1"/>
                <w:lang w:val="kk-KZ"/>
              </w:rPr>
              <w:t xml:space="preserve">РГП на ПХВ </w:t>
            </w:r>
            <w:r w:rsidR="00B2660C" w:rsidRPr="00B2660C">
              <w:rPr>
                <w:b/>
              </w:rPr>
              <w:t>«Национальный центр экспертизы лекарственных средств</w:t>
            </w:r>
            <w:r w:rsidR="00B2660C" w:rsidRPr="00B2660C">
              <w:rPr>
                <w:b/>
                <w:lang w:val="kk-KZ"/>
              </w:rPr>
              <w:t xml:space="preserve"> и медицинских изделий</w:t>
            </w:r>
            <w:r w:rsidR="00B2660C" w:rsidRPr="00B2660C">
              <w:rPr>
                <w:b/>
              </w:rPr>
              <w:t>» Комитета контроля качества и безопасности товаров и услуг Министерства здрав</w:t>
            </w:r>
            <w:r w:rsidR="00B2660C">
              <w:rPr>
                <w:b/>
              </w:rPr>
              <w:t>оохранения Республики Казахстан</w:t>
            </w:r>
          </w:p>
          <w:p w:rsidR="00B9670B" w:rsidRPr="00B2660C" w:rsidRDefault="00AD5B80" w:rsidP="00B2660C">
            <w:pPr>
              <w:jc w:val="center"/>
              <w:rPr>
                <w:b/>
                <w:color w:val="000000" w:themeColor="text1"/>
                <w:lang w:val="kk-KZ"/>
              </w:rPr>
            </w:pPr>
            <w:r>
              <w:rPr>
                <w:b/>
                <w:color w:val="000000" w:themeColor="text1"/>
              </w:rPr>
              <w:t xml:space="preserve">010000 г. Астана, </w:t>
            </w:r>
            <w:proofErr w:type="gramStart"/>
            <w:r>
              <w:rPr>
                <w:b/>
                <w:color w:val="000000" w:themeColor="text1"/>
                <w:lang w:val="kk-KZ"/>
              </w:rPr>
              <w:t>п-т</w:t>
            </w:r>
            <w:proofErr w:type="gramEnd"/>
            <w:r w:rsidR="00B9670B" w:rsidRPr="00B2660C">
              <w:rPr>
                <w:b/>
                <w:color w:val="000000" w:themeColor="text1"/>
              </w:rPr>
              <w:t xml:space="preserve">. </w:t>
            </w:r>
            <w:r w:rsidR="00667C4D" w:rsidRPr="00B2660C">
              <w:rPr>
                <w:b/>
                <w:color w:val="000000" w:themeColor="text1"/>
                <w:lang w:val="kk-KZ"/>
              </w:rPr>
              <w:t xml:space="preserve">Момышулы, 2/3 </w:t>
            </w:r>
            <w:r w:rsidR="00B9670B" w:rsidRPr="00B2660C">
              <w:rPr>
                <w:b/>
                <w:color w:val="000000" w:themeColor="text1"/>
              </w:rPr>
              <w:t xml:space="preserve"> телефон</w:t>
            </w:r>
            <w:r>
              <w:rPr>
                <w:b/>
                <w:color w:val="000000" w:themeColor="text1"/>
                <w:lang w:val="kk-KZ"/>
              </w:rPr>
              <w:t>ы:</w:t>
            </w:r>
            <w:r w:rsidR="00B9670B" w:rsidRPr="00B2660C">
              <w:rPr>
                <w:b/>
                <w:color w:val="000000" w:themeColor="text1"/>
              </w:rPr>
              <w:t xml:space="preserve"> 8(7172) </w:t>
            </w:r>
            <w:r w:rsidR="00B2660C">
              <w:rPr>
                <w:b/>
                <w:color w:val="000000" w:themeColor="text1"/>
                <w:lang w:val="kk-KZ"/>
              </w:rPr>
              <w:t>789896</w:t>
            </w:r>
            <w:r w:rsidR="00B9670B" w:rsidRPr="00B2660C">
              <w:rPr>
                <w:b/>
                <w:color w:val="000000" w:themeColor="text1"/>
              </w:rPr>
              <w:t>,</w:t>
            </w:r>
            <w:r w:rsidR="00B2660C">
              <w:rPr>
                <w:b/>
                <w:color w:val="000000" w:themeColor="text1"/>
                <w:lang w:val="kk-KZ"/>
              </w:rPr>
              <w:t xml:space="preserve"> 789894</w:t>
            </w:r>
          </w:p>
          <w:p w:rsidR="0081487D" w:rsidRPr="00B2660C" w:rsidRDefault="00B9670B" w:rsidP="00B2660C">
            <w:pPr>
              <w:jc w:val="center"/>
              <w:rPr>
                <w:b/>
                <w:color w:val="000000" w:themeColor="text1"/>
              </w:rPr>
            </w:pPr>
            <w:r w:rsidRPr="00B2660C">
              <w:rPr>
                <w:b/>
                <w:color w:val="000000" w:themeColor="text1"/>
              </w:rPr>
              <w:t xml:space="preserve">электронный адрес: </w:t>
            </w:r>
            <w:proofErr w:type="spellStart"/>
            <w:r w:rsidRPr="00B2660C">
              <w:rPr>
                <w:b/>
                <w:lang w:val="en-US"/>
              </w:rPr>
              <w:t>dari</w:t>
            </w:r>
            <w:proofErr w:type="spellEnd"/>
            <w:r w:rsidRPr="00B2660C">
              <w:rPr>
                <w:b/>
              </w:rPr>
              <w:t>.</w:t>
            </w:r>
            <w:proofErr w:type="spellStart"/>
            <w:r w:rsidRPr="00B2660C">
              <w:rPr>
                <w:b/>
                <w:lang w:val="en-US"/>
              </w:rPr>
              <w:t>kz</w:t>
            </w:r>
            <w:proofErr w:type="spellEnd"/>
          </w:p>
          <w:p w:rsidR="00B9670B" w:rsidRPr="00B2660C" w:rsidRDefault="00B9670B" w:rsidP="00B2660C">
            <w:pPr>
              <w:jc w:val="center"/>
              <w:rPr>
                <w:b/>
                <w:color w:val="0C0000"/>
                <w:lang w:val="kk-KZ"/>
              </w:rPr>
            </w:pPr>
            <w:r w:rsidRPr="00B2660C">
              <w:rPr>
                <w:b/>
                <w:color w:val="0C0000"/>
                <w:lang w:val="kk-KZ"/>
              </w:rPr>
              <w:t>Обьявляет общий конкурс на занятие следующих вакантных должностей:</w:t>
            </w:r>
          </w:p>
        </w:tc>
      </w:tr>
      <w:tr w:rsidR="00522E42" w:rsidRPr="00517E5B" w:rsidTr="008D4985">
        <w:tc>
          <w:tcPr>
            <w:tcW w:w="9571" w:type="dxa"/>
            <w:shd w:val="clear" w:color="auto" w:fill="auto"/>
          </w:tcPr>
          <w:p w:rsidR="00522E42" w:rsidRDefault="00D765B7" w:rsidP="00B9670B">
            <w:pPr>
              <w:jc w:val="center"/>
              <w:rPr>
                <w:b/>
                <w:color w:val="000000" w:themeColor="text1"/>
                <w:lang w:val="kk-KZ"/>
              </w:rPr>
            </w:pPr>
            <w:r>
              <w:rPr>
                <w:b/>
                <w:color w:val="000000" w:themeColor="text1"/>
                <w:lang w:val="kk-KZ"/>
              </w:rPr>
              <w:t>Руководитель Службы внутреннего контроля</w:t>
            </w:r>
          </w:p>
          <w:p w:rsidR="00D765B7" w:rsidRPr="00D765B7" w:rsidRDefault="00D765B7" w:rsidP="00D765B7">
            <w:pPr>
              <w:jc w:val="center"/>
              <w:rPr>
                <w:b/>
                <w:color w:val="000000" w:themeColor="text1"/>
                <w:lang w:val="kk-KZ"/>
              </w:rPr>
            </w:pPr>
            <w:r>
              <w:rPr>
                <w:b/>
                <w:color w:val="000000" w:themeColor="text1"/>
                <w:lang w:val="kk-KZ"/>
              </w:rPr>
              <w:t>Специалист І категории Службы внутреннего контроля</w:t>
            </w:r>
          </w:p>
        </w:tc>
      </w:tr>
    </w:tbl>
    <w:p w:rsidR="00B9670B" w:rsidRDefault="00B9670B" w:rsidP="00DF0B97">
      <w:pPr>
        <w:pStyle w:val="3"/>
        <w:tabs>
          <w:tab w:val="left" w:pos="1140"/>
          <w:tab w:val="center" w:pos="4819"/>
        </w:tabs>
        <w:spacing w:before="0" w:after="0"/>
        <w:jc w:val="center"/>
        <w:rPr>
          <w:rFonts w:ascii="Times New Roman" w:hAnsi="Times New Roman"/>
          <w:sz w:val="24"/>
          <w:szCs w:val="24"/>
        </w:rPr>
      </w:pPr>
    </w:p>
    <w:p w:rsidR="00667C4D" w:rsidRDefault="00AB3D93" w:rsidP="00AB3D93">
      <w:pPr>
        <w:pStyle w:val="3"/>
        <w:tabs>
          <w:tab w:val="left" w:pos="1140"/>
          <w:tab w:val="center" w:pos="4819"/>
        </w:tabs>
        <w:spacing w:before="0" w:after="0"/>
        <w:rPr>
          <w:rFonts w:ascii="Times New Roman" w:hAnsi="Times New Roman"/>
          <w:sz w:val="24"/>
          <w:szCs w:val="24"/>
          <w:lang w:val="kk-KZ"/>
        </w:rPr>
      </w:pPr>
      <w:r>
        <w:rPr>
          <w:rFonts w:ascii="Times New Roman" w:hAnsi="Times New Roman"/>
          <w:sz w:val="24"/>
          <w:szCs w:val="24"/>
        </w:rPr>
        <w:t xml:space="preserve">     </w:t>
      </w:r>
    </w:p>
    <w:p w:rsidR="00DF0B97" w:rsidRPr="00517E5B" w:rsidRDefault="00AB3D93" w:rsidP="00AB3D93">
      <w:pPr>
        <w:pStyle w:val="3"/>
        <w:tabs>
          <w:tab w:val="left" w:pos="1140"/>
          <w:tab w:val="center" w:pos="4819"/>
        </w:tabs>
        <w:spacing w:before="0" w:after="0"/>
        <w:rPr>
          <w:rFonts w:ascii="Times New Roman" w:hAnsi="Times New Roman"/>
          <w:b w:val="0"/>
          <w:sz w:val="24"/>
          <w:szCs w:val="24"/>
          <w:lang w:val="kk-KZ"/>
        </w:rPr>
      </w:pPr>
      <w:r>
        <w:rPr>
          <w:rFonts w:ascii="Times New Roman" w:hAnsi="Times New Roman"/>
          <w:sz w:val="24"/>
          <w:szCs w:val="24"/>
        </w:rPr>
        <w:t xml:space="preserve">      </w:t>
      </w:r>
      <w:r w:rsidR="00DF0B97" w:rsidRPr="00517E5B">
        <w:rPr>
          <w:rFonts w:ascii="Times New Roman" w:hAnsi="Times New Roman"/>
          <w:sz w:val="24"/>
          <w:szCs w:val="24"/>
        </w:rPr>
        <w:t xml:space="preserve">Общие квалификационные требования </w:t>
      </w:r>
      <w:r w:rsidR="00B9670B">
        <w:rPr>
          <w:rFonts w:ascii="Times New Roman" w:hAnsi="Times New Roman"/>
          <w:sz w:val="24"/>
          <w:szCs w:val="24"/>
        </w:rPr>
        <w:t>к</w:t>
      </w:r>
      <w:r w:rsidR="00DF0B97" w:rsidRPr="00517E5B">
        <w:rPr>
          <w:rFonts w:ascii="Times New Roman" w:hAnsi="Times New Roman"/>
          <w:sz w:val="24"/>
          <w:szCs w:val="24"/>
        </w:rPr>
        <w:t xml:space="preserve"> участникам конкурса:</w:t>
      </w:r>
      <w:r w:rsidR="00DF0B97" w:rsidRPr="00517E5B">
        <w:rPr>
          <w:rFonts w:ascii="Times New Roman" w:hAnsi="Times New Roman"/>
          <w:sz w:val="24"/>
          <w:szCs w:val="24"/>
          <w:lang w:val="kk-KZ"/>
        </w:rPr>
        <w:t xml:space="preserve"> </w:t>
      </w:r>
    </w:p>
    <w:p w:rsidR="00731604" w:rsidRDefault="00C957C7" w:rsidP="00C517D7">
      <w:pPr>
        <w:ind w:firstLine="567"/>
        <w:jc w:val="both"/>
        <w:rPr>
          <w:b/>
        </w:rPr>
      </w:pPr>
      <w:r>
        <w:rPr>
          <w:b/>
        </w:rPr>
        <w:t xml:space="preserve"> </w:t>
      </w:r>
    </w:p>
    <w:p w:rsidR="00C517D7" w:rsidRDefault="00C957C7" w:rsidP="00C517D7">
      <w:pPr>
        <w:ind w:firstLine="567"/>
        <w:jc w:val="both"/>
        <w:rPr>
          <w:b/>
          <w:lang w:val="kk-KZ"/>
        </w:rPr>
      </w:pPr>
      <w:r>
        <w:rPr>
          <w:b/>
        </w:rPr>
        <w:t xml:space="preserve"> </w:t>
      </w:r>
      <w:r w:rsidR="00C517D7">
        <w:rPr>
          <w:b/>
        </w:rPr>
        <w:t xml:space="preserve">Руководитель Службы внутреннего аудита </w:t>
      </w:r>
      <w:r w:rsidR="00C517D7" w:rsidRPr="004F0425">
        <w:rPr>
          <w:b/>
        </w:rPr>
        <w:t xml:space="preserve"> </w:t>
      </w:r>
    </w:p>
    <w:p w:rsidR="00B10D69" w:rsidRPr="00B10D69" w:rsidRDefault="00B10D69" w:rsidP="00C517D7">
      <w:pPr>
        <w:ind w:firstLine="567"/>
        <w:jc w:val="both"/>
        <w:rPr>
          <w:b/>
          <w:lang w:val="kk-KZ"/>
        </w:rPr>
      </w:pPr>
    </w:p>
    <w:p w:rsidR="00C517D7" w:rsidRDefault="00622CA6" w:rsidP="00AD5B80">
      <w:pPr>
        <w:ind w:firstLine="708"/>
        <w:jc w:val="both"/>
        <w:rPr>
          <w:b/>
        </w:rPr>
      </w:pPr>
      <w:r>
        <w:rPr>
          <w:b/>
          <w:lang w:val="kk-KZ"/>
        </w:rPr>
        <w:t>Образование</w:t>
      </w:r>
      <w:r w:rsidR="00DF0B97" w:rsidRPr="00517E5B">
        <w:rPr>
          <w:b/>
        </w:rPr>
        <w:t>:</w:t>
      </w:r>
      <w:r w:rsidR="00B9670B">
        <w:rPr>
          <w:b/>
        </w:rPr>
        <w:t xml:space="preserve"> </w:t>
      </w:r>
    </w:p>
    <w:p w:rsidR="0081487D" w:rsidRDefault="00C517D7" w:rsidP="00AD5B80">
      <w:pPr>
        <w:ind w:firstLine="708"/>
        <w:jc w:val="both"/>
      </w:pPr>
      <w:r>
        <w:t>1)</w:t>
      </w:r>
      <w:r w:rsidR="003F2521">
        <w:t xml:space="preserve"> </w:t>
      </w:r>
      <w:r w:rsidRPr="004F0425">
        <w:t>высшее образование</w:t>
      </w:r>
      <w:r w:rsidR="00667C4D">
        <w:rPr>
          <w:lang w:val="kk-KZ"/>
        </w:rPr>
        <w:t xml:space="preserve"> сфере экономики и финансов</w:t>
      </w:r>
      <w:r w:rsidRPr="004F0425">
        <w:t>;</w:t>
      </w:r>
    </w:p>
    <w:p w:rsidR="00C517D7" w:rsidRDefault="00C517D7" w:rsidP="00AD5B80">
      <w:pPr>
        <w:ind w:firstLine="708"/>
        <w:jc w:val="both"/>
      </w:pPr>
      <w:r>
        <w:t>2)</w:t>
      </w:r>
      <w:r w:rsidR="003F2521" w:rsidRPr="003F2521">
        <w:t xml:space="preserve"> </w:t>
      </w:r>
      <w:r w:rsidR="003F2521" w:rsidRPr="004F0425">
        <w:t xml:space="preserve">знание </w:t>
      </w:r>
      <w:r w:rsidR="00C1022A">
        <w:rPr>
          <w:lang w:val="kk-KZ"/>
        </w:rPr>
        <w:t xml:space="preserve">законодательства РК, нормативных правовых актов государственных органов, в том числе по вопросам аудиторской деятельности, международных стандартов финансовой отчетности, </w:t>
      </w:r>
      <w:r w:rsidR="003F2521" w:rsidRPr="004F0425">
        <w:t xml:space="preserve">международных </w:t>
      </w:r>
      <w:r w:rsidR="00C1022A">
        <w:rPr>
          <w:lang w:val="kk-KZ"/>
        </w:rPr>
        <w:t xml:space="preserve">профессиональных стандартов </w:t>
      </w:r>
      <w:r w:rsidR="003F2521" w:rsidRPr="004F0425">
        <w:t>внутреннего аудита, разработанных Институтом внутренних аудиторов (</w:t>
      </w:r>
      <w:r w:rsidR="003F2521" w:rsidRPr="004F0425">
        <w:rPr>
          <w:lang w:val="en-US"/>
        </w:rPr>
        <w:t>The</w:t>
      </w:r>
      <w:r w:rsidR="003F2521" w:rsidRPr="004F0425">
        <w:t xml:space="preserve"> </w:t>
      </w:r>
      <w:r w:rsidR="003F2521" w:rsidRPr="004F0425">
        <w:rPr>
          <w:lang w:val="en-US"/>
        </w:rPr>
        <w:t>Institute</w:t>
      </w:r>
      <w:r w:rsidR="003F2521" w:rsidRPr="004F0425">
        <w:t xml:space="preserve"> </w:t>
      </w:r>
      <w:r w:rsidR="003F2521" w:rsidRPr="004F0425">
        <w:rPr>
          <w:lang w:val="en-US"/>
        </w:rPr>
        <w:t>of</w:t>
      </w:r>
      <w:r w:rsidR="003F2521" w:rsidRPr="004F0425">
        <w:t xml:space="preserve"> </w:t>
      </w:r>
      <w:r w:rsidR="003F2521" w:rsidRPr="004F0425">
        <w:rPr>
          <w:lang w:val="en-US"/>
        </w:rPr>
        <w:t>Internal</w:t>
      </w:r>
      <w:r w:rsidR="003F2521" w:rsidRPr="004F0425">
        <w:t xml:space="preserve"> </w:t>
      </w:r>
      <w:r w:rsidR="003F2521" w:rsidRPr="004F0425">
        <w:rPr>
          <w:lang w:val="en-US"/>
        </w:rPr>
        <w:t>Auditors</w:t>
      </w:r>
      <w:r w:rsidR="003F2521" w:rsidRPr="004F0425">
        <w:t xml:space="preserve"> </w:t>
      </w:r>
      <w:proofErr w:type="spellStart"/>
      <w:r w:rsidR="003F2521" w:rsidRPr="004F0425">
        <w:rPr>
          <w:lang w:val="en-US"/>
        </w:rPr>
        <w:t>Inc</w:t>
      </w:r>
      <w:proofErr w:type="spellEnd"/>
      <w:r w:rsidR="003F2521" w:rsidRPr="004F0425">
        <w:t>);</w:t>
      </w:r>
    </w:p>
    <w:p w:rsidR="003F2521" w:rsidRDefault="003F2521" w:rsidP="00AD5B80">
      <w:pPr>
        <w:ind w:firstLine="708"/>
        <w:jc w:val="both"/>
      </w:pPr>
      <w:r>
        <w:t xml:space="preserve">3) </w:t>
      </w:r>
      <w:r w:rsidRPr="004F0425">
        <w:t>наличие о</w:t>
      </w:r>
      <w:r w:rsidR="00A52E8F">
        <w:t>дного из следующих свидетельств</w:t>
      </w:r>
      <w:r w:rsidR="00A52E8F">
        <w:rPr>
          <w:lang w:val="kk-KZ"/>
        </w:rPr>
        <w:t xml:space="preserve">/диплома </w:t>
      </w:r>
      <w:r w:rsidR="00A52E8F">
        <w:t>(</w:t>
      </w:r>
      <w:r w:rsidRPr="004F0425">
        <w:t>сертификат</w:t>
      </w:r>
      <w:r w:rsidR="00A52E8F">
        <w:t>)</w:t>
      </w:r>
      <w:r w:rsidRPr="004F0425">
        <w:t xml:space="preserve"> в области внутреннего аудита</w:t>
      </w:r>
      <w:r w:rsidR="00A52E8F">
        <w:t xml:space="preserve"> </w:t>
      </w:r>
      <w:r w:rsidRPr="004F0425">
        <w:t>(</w:t>
      </w:r>
      <w:proofErr w:type="spellStart"/>
      <w:r w:rsidRPr="004F0425">
        <w:t>Certified</w:t>
      </w:r>
      <w:proofErr w:type="spellEnd"/>
      <w:r w:rsidRPr="004F0425">
        <w:t xml:space="preserve"> </w:t>
      </w:r>
      <w:proofErr w:type="spellStart"/>
      <w:r w:rsidRPr="004F0425">
        <w:t>Internal</w:t>
      </w:r>
      <w:proofErr w:type="spellEnd"/>
      <w:r w:rsidRPr="004F0425">
        <w:t xml:space="preserve"> </w:t>
      </w:r>
      <w:proofErr w:type="spellStart"/>
      <w:r w:rsidRPr="004F0425">
        <w:t>Auditor</w:t>
      </w:r>
      <w:proofErr w:type="spellEnd"/>
      <w:r w:rsidRPr="004F0425">
        <w:t>)</w:t>
      </w:r>
      <w:r w:rsidR="00A52E8F">
        <w:t xml:space="preserve"> и/или </w:t>
      </w:r>
      <w:r w:rsidR="000A7D1A">
        <w:t xml:space="preserve">сертификат аудитора или государственного аудитора, Ассоциации присяжных сертифицированных </w:t>
      </w:r>
      <w:r w:rsidR="00B10D69">
        <w:rPr>
          <w:lang w:val="kk-KZ"/>
        </w:rPr>
        <w:t xml:space="preserve">бухгалтеров </w:t>
      </w:r>
      <w:r w:rsidRPr="004F0425">
        <w:t xml:space="preserve"> (</w:t>
      </w:r>
      <w:proofErr w:type="spellStart"/>
      <w:r w:rsidRPr="004F0425">
        <w:t>Association</w:t>
      </w:r>
      <w:proofErr w:type="spellEnd"/>
      <w:r w:rsidRPr="004F0425">
        <w:t xml:space="preserve"> </w:t>
      </w:r>
      <w:proofErr w:type="spellStart"/>
      <w:r w:rsidRPr="004F0425">
        <w:t>of</w:t>
      </w:r>
      <w:proofErr w:type="spellEnd"/>
      <w:r w:rsidRPr="004F0425">
        <w:t xml:space="preserve"> </w:t>
      </w:r>
      <w:proofErr w:type="spellStart"/>
      <w:r w:rsidRPr="004F0425">
        <w:t>Certified</w:t>
      </w:r>
      <w:proofErr w:type="spellEnd"/>
      <w:r w:rsidRPr="004F0425">
        <w:t xml:space="preserve"> </w:t>
      </w:r>
      <w:proofErr w:type="spellStart"/>
      <w:r w:rsidRPr="004F0425">
        <w:t>Chartered</w:t>
      </w:r>
      <w:proofErr w:type="spellEnd"/>
      <w:r w:rsidRPr="004F0425">
        <w:t xml:space="preserve"> </w:t>
      </w:r>
      <w:proofErr w:type="spellStart"/>
      <w:r w:rsidRPr="004F0425">
        <w:t>Accountants</w:t>
      </w:r>
      <w:proofErr w:type="spellEnd"/>
      <w:r w:rsidR="00B10D69">
        <w:rPr>
          <w:lang w:val="kk-KZ"/>
        </w:rPr>
        <w:t>/</w:t>
      </w:r>
      <w:proofErr w:type="gramStart"/>
      <w:r w:rsidR="00B10D69">
        <w:rPr>
          <w:lang w:val="kk-KZ"/>
        </w:rPr>
        <w:t>АССА</w:t>
      </w:r>
      <w:proofErr w:type="gramEnd"/>
      <w:r w:rsidRPr="004F0425">
        <w:t xml:space="preserve">), </w:t>
      </w:r>
      <w:r w:rsidR="00B10D69">
        <w:rPr>
          <w:lang w:val="kk-KZ"/>
        </w:rPr>
        <w:t>и/</w:t>
      </w:r>
      <w:r w:rsidRPr="004F0425">
        <w:t>или сертификат</w:t>
      </w:r>
      <w:r w:rsidR="00B10D69">
        <w:rPr>
          <w:lang w:val="kk-KZ"/>
        </w:rPr>
        <w:t>ы, предлагаемые другими профессиональными организациями</w:t>
      </w:r>
      <w:r w:rsidRPr="004F0425">
        <w:t>;</w:t>
      </w:r>
    </w:p>
    <w:p w:rsidR="003F2521" w:rsidRPr="00517E5B" w:rsidRDefault="003F2521" w:rsidP="00AD5B80">
      <w:pPr>
        <w:ind w:firstLine="708"/>
        <w:jc w:val="both"/>
        <w:rPr>
          <w:lang w:val="kk-KZ"/>
        </w:rPr>
      </w:pPr>
      <w:r>
        <w:t xml:space="preserve">4) </w:t>
      </w:r>
      <w:r w:rsidRPr="004F0425">
        <w:t>желательно знание государственного и иностранного языка.</w:t>
      </w:r>
      <w:r>
        <w:t xml:space="preserve"> </w:t>
      </w:r>
    </w:p>
    <w:p w:rsidR="00DF0B97" w:rsidRPr="00517E5B" w:rsidRDefault="00DF0B97" w:rsidP="00AD5B80">
      <w:pPr>
        <w:pStyle w:val="12"/>
        <w:shd w:val="clear" w:color="auto" w:fill="auto"/>
        <w:spacing w:before="0" w:after="0" w:line="320" w:lineRule="exact"/>
        <w:ind w:firstLine="708"/>
        <w:jc w:val="both"/>
        <w:rPr>
          <w:rFonts w:ascii="Times New Roman" w:hAnsi="Times New Roman" w:cs="Times New Roman"/>
          <w:b/>
          <w:sz w:val="24"/>
          <w:szCs w:val="24"/>
          <w:lang w:val="kk-KZ"/>
        </w:rPr>
      </w:pPr>
      <w:r w:rsidRPr="00517E5B">
        <w:rPr>
          <w:rFonts w:ascii="Times New Roman" w:hAnsi="Times New Roman" w:cs="Times New Roman"/>
          <w:b/>
          <w:sz w:val="24"/>
          <w:szCs w:val="24"/>
        </w:rPr>
        <w:t>Опыт работы:</w:t>
      </w:r>
    </w:p>
    <w:p w:rsidR="00DF0B97" w:rsidRPr="00517E5B" w:rsidRDefault="00DF0B97" w:rsidP="00AD5B80">
      <w:pPr>
        <w:ind w:firstLine="708"/>
        <w:jc w:val="both"/>
      </w:pPr>
      <w:r w:rsidRPr="00517E5B">
        <w:rPr>
          <w:color w:val="000000"/>
          <w:lang w:val="kk-KZ"/>
        </w:rPr>
        <w:t xml:space="preserve"> </w:t>
      </w:r>
      <w:r w:rsidR="0081487D" w:rsidRPr="00517E5B">
        <w:rPr>
          <w:color w:val="000000"/>
          <w:lang w:val="kk-KZ"/>
        </w:rPr>
        <w:t xml:space="preserve"> </w:t>
      </w:r>
      <w:r w:rsidRPr="00517E5B">
        <w:rPr>
          <w:color w:val="000000"/>
        </w:rPr>
        <w:t xml:space="preserve">1) </w:t>
      </w:r>
      <w:r w:rsidR="00305BF3">
        <w:t xml:space="preserve">на руководящей должности </w:t>
      </w:r>
      <w:r w:rsidR="003168B5" w:rsidRPr="004F0425">
        <w:t xml:space="preserve">не менее </w:t>
      </w:r>
      <w:r w:rsidR="00667C4D">
        <w:rPr>
          <w:lang w:val="kk-KZ"/>
        </w:rPr>
        <w:t>2</w:t>
      </w:r>
      <w:r w:rsidR="003168B5" w:rsidRPr="004F0425">
        <w:t xml:space="preserve"> лет;</w:t>
      </w:r>
    </w:p>
    <w:p w:rsidR="00AD0B7F" w:rsidRDefault="00AD0B7F" w:rsidP="00AD5B80">
      <w:pPr>
        <w:pStyle w:val="af2"/>
        <w:ind w:left="0" w:firstLine="708"/>
        <w:jc w:val="both"/>
      </w:pPr>
      <w:r>
        <w:rPr>
          <w:color w:val="000000"/>
        </w:rPr>
        <w:t xml:space="preserve">   </w:t>
      </w:r>
      <w:r w:rsidR="00DF0B97" w:rsidRPr="00517E5B">
        <w:rPr>
          <w:color w:val="000000"/>
        </w:rPr>
        <w:t xml:space="preserve">2) </w:t>
      </w:r>
      <w:r w:rsidRPr="004F0425">
        <w:t xml:space="preserve">в сфере аудита, и/или бухгалтерского учета, и/или финансов – не менее </w:t>
      </w:r>
      <w:r w:rsidRPr="004F0425">
        <w:rPr>
          <w:lang w:val="kk-KZ"/>
        </w:rPr>
        <w:t>5</w:t>
      </w:r>
      <w:r w:rsidRPr="004F0425">
        <w:t xml:space="preserve"> лет;</w:t>
      </w:r>
    </w:p>
    <w:p w:rsidR="00731604" w:rsidRPr="00625BE2" w:rsidRDefault="00731604" w:rsidP="00AD5B80">
      <w:pPr>
        <w:pStyle w:val="12"/>
        <w:shd w:val="clear" w:color="auto" w:fill="auto"/>
        <w:spacing w:before="0" w:after="0" w:line="320" w:lineRule="exact"/>
        <w:ind w:firstLine="708"/>
        <w:jc w:val="both"/>
        <w:rPr>
          <w:rFonts w:ascii="Times New Roman" w:hAnsi="Times New Roman" w:cs="Times New Roman"/>
          <w:color w:val="000000"/>
          <w:sz w:val="24"/>
          <w:szCs w:val="24"/>
        </w:rPr>
      </w:pPr>
      <w:r w:rsidRPr="00C957C7">
        <w:rPr>
          <w:rFonts w:ascii="Times New Roman" w:hAnsi="Times New Roman"/>
          <w:b/>
          <w:color w:val="000000"/>
          <w:sz w:val="24"/>
        </w:rPr>
        <w:t>Функциональные обязанности</w:t>
      </w:r>
      <w:r w:rsidRPr="00517E5B">
        <w:rPr>
          <w:rFonts w:ascii="Times New Roman" w:hAnsi="Times New Roman"/>
          <w:color w:val="000000"/>
          <w:sz w:val="24"/>
        </w:rPr>
        <w:t>:</w:t>
      </w:r>
      <w:r w:rsidRPr="00517E5B">
        <w:rPr>
          <w:rFonts w:ascii="Times New Roman" w:hAnsi="Times New Roman"/>
          <w:sz w:val="24"/>
        </w:rPr>
        <w:t xml:space="preserve">  </w:t>
      </w:r>
    </w:p>
    <w:p w:rsidR="00731604" w:rsidRPr="00323B28" w:rsidRDefault="00731604" w:rsidP="00AD5B80">
      <w:pPr>
        <w:pStyle w:val="af2"/>
        <w:numPr>
          <w:ilvl w:val="0"/>
          <w:numId w:val="8"/>
        </w:numPr>
        <w:ind w:left="0" w:firstLine="708"/>
        <w:jc w:val="both"/>
      </w:pPr>
      <w:r w:rsidRPr="00323B28">
        <w:rPr>
          <w:snapToGrid w:val="0"/>
        </w:rPr>
        <w:t xml:space="preserve">проводит </w:t>
      </w:r>
      <w:r w:rsidRPr="00367991">
        <w:t xml:space="preserve">аудит и оценку показателей финансово-хозяйственной деятельности </w:t>
      </w:r>
      <w:r w:rsidR="00323B28" w:rsidRPr="00323B28">
        <w:rPr>
          <w:lang w:val="kk-KZ"/>
        </w:rPr>
        <w:t>Предприятия</w:t>
      </w:r>
      <w:r w:rsidR="00323B28">
        <w:rPr>
          <w:lang w:val="kk-KZ"/>
        </w:rPr>
        <w:t xml:space="preserve">, </w:t>
      </w:r>
      <w:r w:rsidRPr="00323B28">
        <w:rPr>
          <w:snapToGrid w:val="0"/>
        </w:rPr>
        <w:t>эффективности использования бюджета</w:t>
      </w:r>
      <w:r w:rsidR="00323B28">
        <w:rPr>
          <w:snapToGrid w:val="0"/>
          <w:lang w:val="kk-KZ"/>
        </w:rPr>
        <w:t xml:space="preserve"> Предприятия</w:t>
      </w:r>
      <w:r w:rsidRPr="00323B28">
        <w:rPr>
          <w:snapToGrid w:val="0"/>
        </w:rPr>
        <w:t>;</w:t>
      </w:r>
    </w:p>
    <w:p w:rsidR="00323B28" w:rsidRPr="00C957C7" w:rsidRDefault="00323B28" w:rsidP="00AD5B80">
      <w:pPr>
        <w:pStyle w:val="af2"/>
        <w:numPr>
          <w:ilvl w:val="0"/>
          <w:numId w:val="8"/>
        </w:numPr>
        <w:ind w:left="0" w:firstLine="708"/>
        <w:jc w:val="both"/>
      </w:pPr>
      <w:r>
        <w:rPr>
          <w:snapToGrid w:val="0"/>
          <w:lang w:val="kk-KZ"/>
        </w:rPr>
        <w:t xml:space="preserve">проводит оценку адекватности и эффективности </w:t>
      </w:r>
      <w:r w:rsidR="0021180C">
        <w:rPr>
          <w:snapToGrid w:val="0"/>
          <w:lang w:val="kk-KZ"/>
        </w:rPr>
        <w:t>системы внутреннего контроля в Предприятии, полноты применения и эффективности методологии оценки рисков и процедур управления рисками в Предприятии;</w:t>
      </w:r>
    </w:p>
    <w:p w:rsidR="00731604" w:rsidRPr="00C957C7" w:rsidRDefault="00731604" w:rsidP="00AD5B80">
      <w:pPr>
        <w:pStyle w:val="af2"/>
        <w:numPr>
          <w:ilvl w:val="0"/>
          <w:numId w:val="8"/>
        </w:numPr>
        <w:ind w:left="0" w:firstLine="708"/>
        <w:jc w:val="both"/>
      </w:pPr>
      <w:r w:rsidRPr="00367991">
        <w:rPr>
          <w:snapToGrid w:val="0"/>
        </w:rPr>
        <w:t xml:space="preserve">проводит </w:t>
      </w:r>
      <w:r w:rsidR="0021180C">
        <w:rPr>
          <w:snapToGrid w:val="0"/>
          <w:lang w:val="kk-KZ"/>
        </w:rPr>
        <w:t>проверку</w:t>
      </w:r>
      <w:r w:rsidRPr="00367991">
        <w:rPr>
          <w:snapToGrid w:val="0"/>
        </w:rPr>
        <w:t xml:space="preserve"> соблюдения требований законодательства Республики Казахстан, международных соглашений, внутренних документов </w:t>
      </w:r>
      <w:r w:rsidR="0021180C">
        <w:rPr>
          <w:lang w:val="kk-KZ"/>
        </w:rPr>
        <w:t>Предприятия</w:t>
      </w:r>
      <w:r w:rsidRPr="00367991">
        <w:rPr>
          <w:snapToGrid w:val="0"/>
        </w:rPr>
        <w:t xml:space="preserve">, а также выполнения указаний </w:t>
      </w:r>
      <w:r w:rsidR="0021180C">
        <w:rPr>
          <w:snapToGrid w:val="0"/>
          <w:lang w:val="kk-KZ"/>
        </w:rPr>
        <w:t xml:space="preserve">и решений </w:t>
      </w:r>
      <w:r w:rsidRPr="00367991">
        <w:rPr>
          <w:snapToGrid w:val="0"/>
        </w:rPr>
        <w:t xml:space="preserve">уполномоченных </w:t>
      </w:r>
      <w:r w:rsidR="0021180C">
        <w:rPr>
          <w:snapToGrid w:val="0"/>
        </w:rPr>
        <w:t>органов</w:t>
      </w:r>
      <w:r w:rsidR="0021180C">
        <w:rPr>
          <w:snapToGrid w:val="0"/>
          <w:lang w:val="kk-KZ"/>
        </w:rPr>
        <w:t xml:space="preserve"> </w:t>
      </w:r>
      <w:r w:rsidR="00902FF5">
        <w:rPr>
          <w:snapToGrid w:val="0"/>
        </w:rPr>
        <w:t xml:space="preserve">и </w:t>
      </w:r>
      <w:proofErr w:type="spellStart"/>
      <w:r w:rsidR="00902FF5">
        <w:rPr>
          <w:snapToGrid w:val="0"/>
        </w:rPr>
        <w:t>оценива</w:t>
      </w:r>
      <w:proofErr w:type="spellEnd"/>
      <w:r w:rsidR="0021180C">
        <w:rPr>
          <w:snapToGrid w:val="0"/>
          <w:lang w:val="kk-KZ"/>
        </w:rPr>
        <w:t>ет</w:t>
      </w:r>
      <w:r w:rsidRPr="00367991">
        <w:rPr>
          <w:snapToGrid w:val="0"/>
        </w:rPr>
        <w:t xml:space="preserve"> системы, созданные в целях соблюдения этим требованиям;</w:t>
      </w:r>
    </w:p>
    <w:p w:rsidR="00731604" w:rsidRPr="00C957C7" w:rsidRDefault="00731604" w:rsidP="00AD5B80">
      <w:pPr>
        <w:pStyle w:val="af2"/>
        <w:numPr>
          <w:ilvl w:val="0"/>
          <w:numId w:val="8"/>
        </w:numPr>
        <w:ind w:left="0" w:firstLine="708"/>
        <w:jc w:val="both"/>
      </w:pPr>
      <w:r w:rsidRPr="00367991">
        <w:rPr>
          <w:snapToGrid w:val="0"/>
        </w:rPr>
        <w:t xml:space="preserve">проводит оценку адекватности мер, применяемых структурными подразделениями </w:t>
      </w:r>
      <w:r w:rsidR="0021180C">
        <w:rPr>
          <w:lang w:val="kk-KZ"/>
        </w:rPr>
        <w:t>Предприятия</w:t>
      </w:r>
      <w:r w:rsidRPr="00367991">
        <w:rPr>
          <w:snapToGrid w:val="0"/>
        </w:rPr>
        <w:t xml:space="preserve"> для обеспечения достижения поставленных перед ними целей, в рамках стратегических целей </w:t>
      </w:r>
      <w:r w:rsidR="0021180C">
        <w:rPr>
          <w:lang w:val="kk-KZ"/>
        </w:rPr>
        <w:t>Предприятия</w:t>
      </w:r>
      <w:r w:rsidRPr="00367991">
        <w:rPr>
          <w:snapToGrid w:val="0"/>
        </w:rPr>
        <w:t>;</w:t>
      </w:r>
    </w:p>
    <w:p w:rsidR="00731604" w:rsidRPr="00367991" w:rsidRDefault="00731604" w:rsidP="00AD5B80">
      <w:pPr>
        <w:numPr>
          <w:ilvl w:val="0"/>
          <w:numId w:val="8"/>
        </w:numPr>
        <w:tabs>
          <w:tab w:val="num" w:pos="1080"/>
        </w:tabs>
        <w:ind w:left="0" w:firstLine="708"/>
        <w:jc w:val="both"/>
        <w:rPr>
          <w:snapToGrid w:val="0"/>
        </w:rPr>
      </w:pPr>
      <w:r w:rsidRPr="00367991">
        <w:rPr>
          <w:snapToGrid w:val="0"/>
        </w:rPr>
        <w:t xml:space="preserve">проводит оценку по внедрению и соблюдению принятых принципов корпоративного управления, соответствующих этических стандартов и ценностей в </w:t>
      </w:r>
      <w:r w:rsidR="0021180C">
        <w:rPr>
          <w:lang w:val="kk-KZ"/>
        </w:rPr>
        <w:t>Предприятии</w:t>
      </w:r>
      <w:r w:rsidRPr="00367991">
        <w:rPr>
          <w:snapToGrid w:val="0"/>
        </w:rPr>
        <w:t>;</w:t>
      </w:r>
    </w:p>
    <w:p w:rsidR="00731604" w:rsidRPr="00C957C7" w:rsidRDefault="00731604" w:rsidP="00AD5B80">
      <w:pPr>
        <w:pStyle w:val="af2"/>
        <w:numPr>
          <w:ilvl w:val="0"/>
          <w:numId w:val="8"/>
        </w:numPr>
        <w:ind w:left="0" w:firstLine="708"/>
        <w:jc w:val="both"/>
      </w:pPr>
      <w:r w:rsidRPr="00367991">
        <w:rPr>
          <w:snapToGrid w:val="0"/>
        </w:rPr>
        <w:t xml:space="preserve">проводит оценку эффективности получения соответствующими органами и структурными подразделениями </w:t>
      </w:r>
      <w:r w:rsidR="0021180C">
        <w:rPr>
          <w:lang w:val="kk-KZ"/>
        </w:rPr>
        <w:t>Предприятия</w:t>
      </w:r>
      <w:r w:rsidRPr="00367991">
        <w:rPr>
          <w:snapToGrid w:val="0"/>
        </w:rPr>
        <w:t xml:space="preserve"> информации по вопросам, связанным с рисками и внутренним контролем;</w:t>
      </w:r>
    </w:p>
    <w:p w:rsidR="00731604" w:rsidRPr="00C957C7" w:rsidRDefault="00731604" w:rsidP="00AD5B80">
      <w:pPr>
        <w:numPr>
          <w:ilvl w:val="0"/>
          <w:numId w:val="8"/>
        </w:numPr>
        <w:tabs>
          <w:tab w:val="num" w:pos="1080"/>
        </w:tabs>
        <w:ind w:left="0" w:firstLine="708"/>
        <w:jc w:val="both"/>
      </w:pPr>
      <w:r w:rsidRPr="00367991">
        <w:rPr>
          <w:snapToGrid w:val="0"/>
        </w:rPr>
        <w:t>осуществляет последующий контроль</w:t>
      </w:r>
      <w:r w:rsidR="0021180C">
        <w:rPr>
          <w:snapToGrid w:val="0"/>
          <w:lang w:val="kk-KZ"/>
        </w:rPr>
        <w:t xml:space="preserve"> </w:t>
      </w:r>
      <w:r w:rsidR="0021180C">
        <w:rPr>
          <w:snapToGrid w:val="0"/>
        </w:rPr>
        <w:t>(мониторинг)</w:t>
      </w:r>
      <w:r w:rsidRPr="00367991">
        <w:rPr>
          <w:snapToGrid w:val="0"/>
        </w:rPr>
        <w:t xml:space="preserve"> за выполнением рекомендаций </w:t>
      </w:r>
      <w:r w:rsidR="0021180C">
        <w:rPr>
          <w:snapToGrid w:val="0"/>
        </w:rPr>
        <w:t>внешнего аудитора</w:t>
      </w:r>
      <w:r w:rsidR="0021180C">
        <w:rPr>
          <w:snapToGrid w:val="0"/>
          <w:lang w:val="kk-KZ"/>
        </w:rPr>
        <w:t xml:space="preserve">, </w:t>
      </w:r>
      <w:r w:rsidRPr="00367991">
        <w:rPr>
          <w:snapToGrid w:val="0"/>
        </w:rPr>
        <w:t>Службы, выданных в установленном порядке;</w:t>
      </w:r>
    </w:p>
    <w:p w:rsidR="00731604" w:rsidRPr="00367991" w:rsidRDefault="00731604" w:rsidP="00AD5B80">
      <w:pPr>
        <w:numPr>
          <w:ilvl w:val="0"/>
          <w:numId w:val="8"/>
        </w:numPr>
        <w:tabs>
          <w:tab w:val="num" w:pos="1080"/>
        </w:tabs>
        <w:ind w:left="0" w:firstLine="708"/>
        <w:jc w:val="both"/>
      </w:pPr>
      <w:r>
        <w:lastRenderedPageBreak/>
        <w:t xml:space="preserve">    </w:t>
      </w:r>
      <w:proofErr w:type="spellStart"/>
      <w:r>
        <w:t>консультир</w:t>
      </w:r>
      <w:proofErr w:type="spellEnd"/>
      <w:r w:rsidR="0021180C">
        <w:rPr>
          <w:lang w:val="kk-KZ"/>
        </w:rPr>
        <w:t>ует</w:t>
      </w:r>
      <w:r w:rsidRPr="00367991">
        <w:t xml:space="preserve"> Наблюдательный Совет, </w:t>
      </w:r>
      <w:r w:rsidR="0021180C">
        <w:rPr>
          <w:lang w:val="kk-KZ"/>
        </w:rPr>
        <w:t>Исполнительный орган</w:t>
      </w:r>
      <w:r w:rsidRPr="00367991">
        <w:t xml:space="preserve">, структурные подразделения </w:t>
      </w:r>
      <w:r w:rsidR="0021180C">
        <w:rPr>
          <w:lang w:val="kk-KZ"/>
        </w:rPr>
        <w:t>Предприятия</w:t>
      </w:r>
      <w:r w:rsidRPr="00367991">
        <w:t xml:space="preserve"> по вопросам организации </w:t>
      </w:r>
      <w:r w:rsidR="005C7A14">
        <w:rPr>
          <w:lang w:val="kk-KZ"/>
        </w:rPr>
        <w:t xml:space="preserve">и совершенствования </w:t>
      </w:r>
      <w:r w:rsidRPr="00367991">
        <w:t>систем</w:t>
      </w:r>
      <w:r w:rsidR="005C7A14">
        <w:rPr>
          <w:lang w:val="kk-KZ"/>
        </w:rPr>
        <w:t>ы</w:t>
      </w:r>
      <w:r w:rsidRPr="00367991">
        <w:t xml:space="preserve"> внутреннего контроля</w:t>
      </w:r>
      <w:r w:rsidR="005C7A14">
        <w:rPr>
          <w:lang w:val="kk-KZ"/>
        </w:rPr>
        <w:t>, управления рисками, корпоративного управления и организации</w:t>
      </w:r>
      <w:r w:rsidRPr="00367991">
        <w:t xml:space="preserve"> внутреннего аудита</w:t>
      </w:r>
      <w:r w:rsidR="005C7A14">
        <w:rPr>
          <w:lang w:val="kk-KZ"/>
        </w:rPr>
        <w:t xml:space="preserve"> </w:t>
      </w:r>
      <w:r w:rsidR="005C7A14">
        <w:t>(включая вопросы разработки внутренних нормативных документов и проектов в этих областях)</w:t>
      </w:r>
      <w:r w:rsidRPr="00367991">
        <w:t>;</w:t>
      </w:r>
      <w:r>
        <w:t xml:space="preserve"> </w:t>
      </w:r>
    </w:p>
    <w:p w:rsidR="005C7A14" w:rsidRDefault="005C7A14" w:rsidP="00AD5B80">
      <w:pPr>
        <w:numPr>
          <w:ilvl w:val="0"/>
          <w:numId w:val="8"/>
        </w:numPr>
        <w:tabs>
          <w:tab w:val="num" w:pos="1080"/>
        </w:tabs>
        <w:ind w:left="0" w:firstLine="708"/>
        <w:jc w:val="both"/>
      </w:pPr>
      <w:r>
        <w:t>с</w:t>
      </w:r>
      <w:r w:rsidR="00731604" w:rsidRPr="00367991">
        <w:t>одействует</w:t>
      </w:r>
      <w:r>
        <w:t xml:space="preserve"> Правлению и работникам Предприятия в разработке и мониторинге исполнения процедур и мероприятий по совершенствованию системы управления рисками и внутреннего контроля, корпоративному управлению</w:t>
      </w:r>
      <w:r>
        <w:rPr>
          <w:lang w:val="kk-KZ"/>
        </w:rPr>
        <w:t>;</w:t>
      </w:r>
    </w:p>
    <w:p w:rsidR="00731604" w:rsidRPr="00320528" w:rsidRDefault="00731604" w:rsidP="00AD5B80">
      <w:pPr>
        <w:numPr>
          <w:ilvl w:val="0"/>
          <w:numId w:val="8"/>
        </w:numPr>
        <w:tabs>
          <w:tab w:val="num" w:pos="1080"/>
        </w:tabs>
        <w:ind w:left="0" w:firstLine="708"/>
        <w:jc w:val="both"/>
      </w:pPr>
      <w:r w:rsidRPr="00367991">
        <w:t xml:space="preserve"> </w:t>
      </w:r>
      <w:r w:rsidR="005C7A14">
        <w:rPr>
          <w:lang w:val="kk-KZ"/>
        </w:rPr>
        <w:t>участвует во внутреннем государственном аудите, про</w:t>
      </w:r>
      <w:r w:rsidR="00320528">
        <w:rPr>
          <w:lang w:val="kk-KZ"/>
        </w:rPr>
        <w:t>водимым Департаментом внутреннего аудита МЗ РК при получении в установленном порядке аудиторского задания;</w:t>
      </w:r>
    </w:p>
    <w:p w:rsidR="00320528" w:rsidRPr="00320528" w:rsidRDefault="00320528" w:rsidP="00AD5B80">
      <w:pPr>
        <w:numPr>
          <w:ilvl w:val="0"/>
          <w:numId w:val="8"/>
        </w:numPr>
        <w:tabs>
          <w:tab w:val="num" w:pos="1080"/>
        </w:tabs>
        <w:ind w:left="0" w:firstLine="708"/>
        <w:jc w:val="both"/>
      </w:pPr>
      <w:r w:rsidRPr="00320528">
        <w:rPr>
          <w:lang w:val="kk-KZ"/>
        </w:rPr>
        <w:t>предоставля</w:t>
      </w:r>
      <w:r w:rsidR="008B09B3">
        <w:rPr>
          <w:lang w:val="kk-KZ"/>
        </w:rPr>
        <w:t>е</w:t>
      </w:r>
      <w:r w:rsidRPr="00320528">
        <w:rPr>
          <w:lang w:val="kk-KZ"/>
        </w:rPr>
        <w:t xml:space="preserve">т Департаменту </w:t>
      </w:r>
      <w:r>
        <w:rPr>
          <w:lang w:val="kk-KZ"/>
        </w:rPr>
        <w:t>внутреннего аудита МЗ РК: ежеквартальный отчет об итогах проведенных аудитов/контролей, полугодовых, годовых отчетов по итогам мониторинга и контроля устранения нарушений, выявленных по итогам аудита/контроля;</w:t>
      </w:r>
    </w:p>
    <w:p w:rsidR="00320528" w:rsidRPr="00320528" w:rsidRDefault="00320528" w:rsidP="00AD5B80">
      <w:pPr>
        <w:numPr>
          <w:ilvl w:val="0"/>
          <w:numId w:val="8"/>
        </w:numPr>
        <w:tabs>
          <w:tab w:val="num" w:pos="1080"/>
        </w:tabs>
        <w:ind w:left="0" w:firstLine="708"/>
        <w:jc w:val="both"/>
      </w:pPr>
      <w:r>
        <w:rPr>
          <w:lang w:val="kk-KZ"/>
        </w:rPr>
        <w:t xml:space="preserve">осуществляет </w:t>
      </w:r>
      <w:r w:rsidR="00BA5A7E">
        <w:rPr>
          <w:lang w:val="kk-KZ"/>
        </w:rPr>
        <w:t>иные фу</w:t>
      </w:r>
      <w:r>
        <w:rPr>
          <w:lang w:val="kk-KZ"/>
        </w:rPr>
        <w:t>нкции</w:t>
      </w:r>
      <w:r w:rsidR="00AD5B80">
        <w:rPr>
          <w:lang w:val="kk-KZ"/>
        </w:rPr>
        <w:t>, возложенные на с</w:t>
      </w:r>
      <w:r>
        <w:rPr>
          <w:lang w:val="kk-KZ"/>
        </w:rPr>
        <w:t>лужбу, в пределах ее компетенции</w:t>
      </w:r>
      <w:r w:rsidR="00AD5B80">
        <w:rPr>
          <w:lang w:val="kk-KZ"/>
        </w:rPr>
        <w:t>.</w:t>
      </w:r>
    </w:p>
    <w:p w:rsidR="004677DC" w:rsidRDefault="004677DC" w:rsidP="00AD5B80">
      <w:pPr>
        <w:pStyle w:val="af2"/>
        <w:ind w:left="0" w:firstLine="708"/>
        <w:jc w:val="both"/>
        <w:rPr>
          <w:b/>
        </w:rPr>
      </w:pPr>
    </w:p>
    <w:p w:rsidR="00CE7FEB" w:rsidRDefault="00B10D69" w:rsidP="00AD5B80">
      <w:pPr>
        <w:ind w:firstLine="708"/>
        <w:jc w:val="both"/>
        <w:rPr>
          <w:b/>
          <w:lang w:val="kk-KZ"/>
        </w:rPr>
      </w:pPr>
      <w:r>
        <w:rPr>
          <w:b/>
          <w:lang w:val="kk-KZ"/>
        </w:rPr>
        <w:t xml:space="preserve">Специалист І категории </w:t>
      </w:r>
      <w:r w:rsidR="00CE7FEB" w:rsidRPr="004F0425">
        <w:rPr>
          <w:b/>
          <w:lang w:val="kk-KZ"/>
        </w:rPr>
        <w:t>Службы</w:t>
      </w:r>
      <w:r w:rsidR="00CE7FEB">
        <w:rPr>
          <w:b/>
          <w:lang w:val="kk-KZ"/>
        </w:rPr>
        <w:t xml:space="preserve"> внутреннего аудита</w:t>
      </w:r>
    </w:p>
    <w:p w:rsidR="00B10D69" w:rsidRDefault="00B10D69" w:rsidP="00AD5B80">
      <w:pPr>
        <w:ind w:firstLine="708"/>
        <w:jc w:val="both"/>
        <w:rPr>
          <w:b/>
          <w:lang w:val="kk-KZ"/>
        </w:rPr>
      </w:pPr>
    </w:p>
    <w:p w:rsidR="00CE7FEB" w:rsidRDefault="00CE7FEB" w:rsidP="00AD5B80">
      <w:pPr>
        <w:ind w:firstLine="708"/>
        <w:jc w:val="both"/>
        <w:rPr>
          <w:b/>
        </w:rPr>
      </w:pPr>
      <w:r>
        <w:rPr>
          <w:b/>
          <w:lang w:val="kk-KZ"/>
        </w:rPr>
        <w:t>Образование</w:t>
      </w:r>
      <w:r w:rsidRPr="00517E5B">
        <w:rPr>
          <w:b/>
        </w:rPr>
        <w:t>:</w:t>
      </w:r>
      <w:r w:rsidR="00731604">
        <w:rPr>
          <w:b/>
        </w:rPr>
        <w:t xml:space="preserve"> </w:t>
      </w:r>
    </w:p>
    <w:p w:rsidR="00CE7FEB" w:rsidRDefault="00CE7FEB" w:rsidP="00AD5B80">
      <w:pPr>
        <w:pStyle w:val="af2"/>
        <w:numPr>
          <w:ilvl w:val="0"/>
          <w:numId w:val="13"/>
        </w:numPr>
        <w:tabs>
          <w:tab w:val="left" w:pos="993"/>
        </w:tabs>
        <w:ind w:left="0" w:firstLine="708"/>
        <w:jc w:val="both"/>
      </w:pPr>
      <w:r w:rsidRPr="004F0425">
        <w:t xml:space="preserve">высшее образование </w:t>
      </w:r>
      <w:r w:rsidR="00885E6F">
        <w:rPr>
          <w:lang w:val="kk-KZ"/>
        </w:rPr>
        <w:t xml:space="preserve"> в </w:t>
      </w:r>
      <w:r w:rsidR="00773EB8">
        <w:rPr>
          <w:lang w:val="kk-KZ"/>
        </w:rPr>
        <w:t>сфере экономики и финансов и/или бухгалтерского учета и аудита и/или юриспруденции и/или информационных технологии и/или медицинского образования, а также в других областях в соответствии с направлениями деятельности Службы;</w:t>
      </w:r>
    </w:p>
    <w:p w:rsidR="009867AF" w:rsidRPr="009867AF" w:rsidRDefault="009867AF" w:rsidP="00AD5B80">
      <w:pPr>
        <w:pStyle w:val="af2"/>
        <w:numPr>
          <w:ilvl w:val="0"/>
          <w:numId w:val="13"/>
        </w:numPr>
        <w:tabs>
          <w:tab w:val="left" w:pos="993"/>
        </w:tabs>
        <w:ind w:left="0" w:firstLine="708"/>
        <w:jc w:val="both"/>
      </w:pPr>
      <w:bookmarkStart w:id="0" w:name="_GoBack"/>
      <w:bookmarkEnd w:id="0"/>
      <w:r>
        <w:rPr>
          <w:lang w:val="kk-KZ"/>
        </w:rPr>
        <w:t>знание законодательства РК, нормативных правовых актов государственных органов, в том числе по вопросам аудиторской деятельности, бухгалтерского учета</w:t>
      </w:r>
      <w:r w:rsidR="00AE1E1E">
        <w:rPr>
          <w:lang w:val="kk-KZ"/>
        </w:rPr>
        <w:t>, международных стандартов финансовой отчетности, международных профессиональных стандартов внутреннего аудита, разработанных институтом внутренних аудиторов;</w:t>
      </w:r>
    </w:p>
    <w:p w:rsidR="00AE1E1E" w:rsidRDefault="00AE1E1E" w:rsidP="00AE1E1E">
      <w:pPr>
        <w:pStyle w:val="af2"/>
        <w:numPr>
          <w:ilvl w:val="0"/>
          <w:numId w:val="13"/>
        </w:numPr>
        <w:ind w:left="0" w:firstLine="709"/>
        <w:jc w:val="both"/>
      </w:pPr>
      <w:r w:rsidRPr="004F0425">
        <w:t>наличие о</w:t>
      </w:r>
      <w:r>
        <w:t>дного из следующих свидетельств</w:t>
      </w:r>
      <w:r w:rsidRPr="00AE1E1E">
        <w:rPr>
          <w:lang w:val="kk-KZ"/>
        </w:rPr>
        <w:t xml:space="preserve">/диплома </w:t>
      </w:r>
      <w:r>
        <w:t>(</w:t>
      </w:r>
      <w:r w:rsidRPr="004F0425">
        <w:t>сертификат</w:t>
      </w:r>
      <w:r>
        <w:t>)</w:t>
      </w:r>
      <w:r w:rsidRPr="004F0425">
        <w:t xml:space="preserve"> в области внутреннего аудита</w:t>
      </w:r>
      <w:r>
        <w:t xml:space="preserve"> </w:t>
      </w:r>
      <w:r w:rsidRPr="004F0425">
        <w:t>(</w:t>
      </w:r>
      <w:proofErr w:type="spellStart"/>
      <w:r w:rsidRPr="004F0425">
        <w:t>Certified</w:t>
      </w:r>
      <w:proofErr w:type="spellEnd"/>
      <w:r w:rsidRPr="004F0425">
        <w:t xml:space="preserve"> </w:t>
      </w:r>
      <w:proofErr w:type="spellStart"/>
      <w:r w:rsidRPr="004F0425">
        <w:t>Internal</w:t>
      </w:r>
      <w:proofErr w:type="spellEnd"/>
      <w:r w:rsidRPr="004F0425">
        <w:t xml:space="preserve"> </w:t>
      </w:r>
      <w:proofErr w:type="spellStart"/>
      <w:r w:rsidRPr="004F0425">
        <w:t>Auditor</w:t>
      </w:r>
      <w:proofErr w:type="spellEnd"/>
      <w:r w:rsidRPr="004F0425">
        <w:t>)</w:t>
      </w:r>
      <w:r>
        <w:t xml:space="preserve"> и/или сертификат аудитора или государственного аудитора, Ассоциации присяжных сертифицированных </w:t>
      </w:r>
      <w:r w:rsidRPr="00AE1E1E">
        <w:rPr>
          <w:lang w:val="kk-KZ"/>
        </w:rPr>
        <w:t xml:space="preserve">бухгалтеров </w:t>
      </w:r>
      <w:r w:rsidRPr="004F0425">
        <w:t xml:space="preserve"> (</w:t>
      </w:r>
      <w:proofErr w:type="spellStart"/>
      <w:r w:rsidRPr="004F0425">
        <w:t>Association</w:t>
      </w:r>
      <w:proofErr w:type="spellEnd"/>
      <w:r w:rsidRPr="004F0425">
        <w:t xml:space="preserve"> </w:t>
      </w:r>
      <w:proofErr w:type="spellStart"/>
      <w:r w:rsidRPr="004F0425">
        <w:t>of</w:t>
      </w:r>
      <w:proofErr w:type="spellEnd"/>
      <w:r w:rsidRPr="004F0425">
        <w:t xml:space="preserve"> </w:t>
      </w:r>
      <w:proofErr w:type="spellStart"/>
      <w:r w:rsidRPr="004F0425">
        <w:t>Certified</w:t>
      </w:r>
      <w:proofErr w:type="spellEnd"/>
      <w:r w:rsidRPr="004F0425">
        <w:t xml:space="preserve"> </w:t>
      </w:r>
      <w:proofErr w:type="spellStart"/>
      <w:r w:rsidRPr="004F0425">
        <w:t>Chartered</w:t>
      </w:r>
      <w:proofErr w:type="spellEnd"/>
      <w:r w:rsidRPr="004F0425">
        <w:t xml:space="preserve"> </w:t>
      </w:r>
      <w:proofErr w:type="spellStart"/>
      <w:r w:rsidRPr="004F0425">
        <w:t>Accountants</w:t>
      </w:r>
      <w:proofErr w:type="spellEnd"/>
      <w:r w:rsidRPr="00AE1E1E">
        <w:rPr>
          <w:lang w:val="kk-KZ"/>
        </w:rPr>
        <w:t>/</w:t>
      </w:r>
      <w:proofErr w:type="gramStart"/>
      <w:r w:rsidRPr="00AE1E1E">
        <w:rPr>
          <w:lang w:val="kk-KZ"/>
        </w:rPr>
        <w:t>АССА</w:t>
      </w:r>
      <w:proofErr w:type="gramEnd"/>
      <w:r w:rsidRPr="004F0425">
        <w:t xml:space="preserve">), </w:t>
      </w:r>
      <w:r w:rsidRPr="00AE1E1E">
        <w:rPr>
          <w:lang w:val="kk-KZ"/>
        </w:rPr>
        <w:t>и/</w:t>
      </w:r>
      <w:r w:rsidRPr="004F0425">
        <w:t>или сертификат</w:t>
      </w:r>
      <w:r w:rsidRPr="00AE1E1E">
        <w:rPr>
          <w:lang w:val="kk-KZ"/>
        </w:rPr>
        <w:t>ы, предлагаемые другими профессиональными организациями</w:t>
      </w:r>
      <w:r w:rsidRPr="004F0425">
        <w:t>;</w:t>
      </w:r>
    </w:p>
    <w:p w:rsidR="0015461F" w:rsidRPr="00731604" w:rsidRDefault="0015461F" w:rsidP="00AD5B80">
      <w:pPr>
        <w:pStyle w:val="af2"/>
        <w:tabs>
          <w:tab w:val="left" w:pos="993"/>
        </w:tabs>
        <w:ind w:left="0" w:firstLine="708"/>
        <w:jc w:val="both"/>
        <w:rPr>
          <w:b/>
        </w:rPr>
      </w:pPr>
      <w:r w:rsidRPr="00517E5B">
        <w:rPr>
          <w:b/>
        </w:rPr>
        <w:t>Опыт работы:</w:t>
      </w:r>
      <w:r w:rsidR="00731604">
        <w:rPr>
          <w:b/>
        </w:rPr>
        <w:t xml:space="preserve"> </w:t>
      </w:r>
      <w:r w:rsidR="00885E6F">
        <w:rPr>
          <w:lang w:val="kk-KZ"/>
        </w:rPr>
        <w:t xml:space="preserve">в областях </w:t>
      </w:r>
      <w:r w:rsidR="00C669D4">
        <w:rPr>
          <w:lang w:val="kk-KZ"/>
        </w:rPr>
        <w:t>соответствующих направлениям деятельности Службы</w:t>
      </w:r>
      <w:r w:rsidR="00885E6F">
        <w:rPr>
          <w:lang w:val="kk-KZ"/>
        </w:rPr>
        <w:t xml:space="preserve"> </w:t>
      </w:r>
      <w:r w:rsidRPr="004F0425">
        <w:t xml:space="preserve">– не менее </w:t>
      </w:r>
      <w:r w:rsidR="00885E6F">
        <w:rPr>
          <w:lang w:val="kk-KZ"/>
        </w:rPr>
        <w:t>трех лет</w:t>
      </w:r>
      <w:r w:rsidRPr="004F0425">
        <w:t>;</w:t>
      </w:r>
    </w:p>
    <w:p w:rsidR="00C957C7" w:rsidRPr="00625BE2" w:rsidRDefault="00DF0B97" w:rsidP="00AD5B80">
      <w:pPr>
        <w:pStyle w:val="12"/>
        <w:shd w:val="clear" w:color="auto" w:fill="auto"/>
        <w:spacing w:before="0" w:after="0" w:line="320" w:lineRule="exact"/>
        <w:ind w:firstLine="708"/>
        <w:jc w:val="both"/>
        <w:rPr>
          <w:rFonts w:ascii="Times New Roman" w:hAnsi="Times New Roman" w:cs="Times New Roman"/>
          <w:color w:val="000000"/>
          <w:sz w:val="24"/>
          <w:szCs w:val="24"/>
        </w:rPr>
      </w:pPr>
      <w:r w:rsidRPr="00C957C7">
        <w:rPr>
          <w:rFonts w:ascii="Times New Roman" w:hAnsi="Times New Roman"/>
          <w:b/>
          <w:color w:val="000000"/>
          <w:sz w:val="24"/>
        </w:rPr>
        <w:t>Функциональные обязанности</w:t>
      </w:r>
      <w:r w:rsidRPr="00517E5B">
        <w:rPr>
          <w:rFonts w:ascii="Times New Roman" w:hAnsi="Times New Roman"/>
          <w:color w:val="000000"/>
          <w:sz w:val="24"/>
        </w:rPr>
        <w:t>:</w:t>
      </w:r>
      <w:r w:rsidRPr="00517E5B">
        <w:rPr>
          <w:rFonts w:ascii="Times New Roman" w:hAnsi="Times New Roman"/>
          <w:sz w:val="24"/>
        </w:rPr>
        <w:t xml:space="preserve">  </w:t>
      </w:r>
    </w:p>
    <w:p w:rsidR="00AD5B80" w:rsidRPr="00323B28" w:rsidRDefault="00AD5B80" w:rsidP="00AD5B80">
      <w:pPr>
        <w:pStyle w:val="af2"/>
        <w:numPr>
          <w:ilvl w:val="0"/>
          <w:numId w:val="19"/>
        </w:numPr>
        <w:ind w:left="0" w:firstLine="708"/>
        <w:jc w:val="both"/>
      </w:pPr>
      <w:r w:rsidRPr="00323B28">
        <w:rPr>
          <w:snapToGrid w:val="0"/>
        </w:rPr>
        <w:t xml:space="preserve">проводит </w:t>
      </w:r>
      <w:r w:rsidRPr="00367991">
        <w:t xml:space="preserve">аудит и оценку показателей финансово-хозяйственной деятельности </w:t>
      </w:r>
      <w:r w:rsidRPr="00323B28">
        <w:rPr>
          <w:lang w:val="kk-KZ"/>
        </w:rPr>
        <w:t>Предприятия</w:t>
      </w:r>
      <w:r>
        <w:rPr>
          <w:lang w:val="kk-KZ"/>
        </w:rPr>
        <w:t xml:space="preserve">, </w:t>
      </w:r>
      <w:r w:rsidRPr="00323B28">
        <w:rPr>
          <w:snapToGrid w:val="0"/>
        </w:rPr>
        <w:t>эффективности использования бюджета</w:t>
      </w:r>
      <w:r>
        <w:rPr>
          <w:snapToGrid w:val="0"/>
          <w:lang w:val="kk-KZ"/>
        </w:rPr>
        <w:t xml:space="preserve"> Предприятия</w:t>
      </w:r>
      <w:r w:rsidRPr="00323B28">
        <w:rPr>
          <w:snapToGrid w:val="0"/>
        </w:rPr>
        <w:t>;</w:t>
      </w:r>
    </w:p>
    <w:p w:rsidR="00AD5B80" w:rsidRPr="00C957C7" w:rsidRDefault="00AD5B80" w:rsidP="00AD5B80">
      <w:pPr>
        <w:pStyle w:val="af2"/>
        <w:numPr>
          <w:ilvl w:val="0"/>
          <w:numId w:val="19"/>
        </w:numPr>
        <w:ind w:left="0" w:firstLine="708"/>
        <w:jc w:val="both"/>
      </w:pPr>
      <w:r>
        <w:rPr>
          <w:snapToGrid w:val="0"/>
          <w:lang w:val="kk-KZ"/>
        </w:rPr>
        <w:t>проводит оценку адекватности и эффективности системы внутреннего контроля в Предприятии, полноты применения и эффективности методологии оценки рисков и процедур управления рисками в Предприятии;</w:t>
      </w:r>
    </w:p>
    <w:p w:rsidR="00AD5B80" w:rsidRPr="00C957C7" w:rsidRDefault="00AD5B80" w:rsidP="00AD5B80">
      <w:pPr>
        <w:pStyle w:val="af2"/>
        <w:numPr>
          <w:ilvl w:val="0"/>
          <w:numId w:val="19"/>
        </w:numPr>
        <w:ind w:left="0" w:firstLine="708"/>
        <w:jc w:val="both"/>
      </w:pPr>
      <w:r w:rsidRPr="00367991">
        <w:rPr>
          <w:snapToGrid w:val="0"/>
        </w:rPr>
        <w:t xml:space="preserve">проводит </w:t>
      </w:r>
      <w:r>
        <w:rPr>
          <w:snapToGrid w:val="0"/>
          <w:lang w:val="kk-KZ"/>
        </w:rPr>
        <w:t>проверку</w:t>
      </w:r>
      <w:r w:rsidRPr="00367991">
        <w:rPr>
          <w:snapToGrid w:val="0"/>
        </w:rPr>
        <w:t xml:space="preserve"> соблюдения требований законодательства Республики Казахстан, международных соглашений, внутренних документов </w:t>
      </w:r>
      <w:r>
        <w:rPr>
          <w:lang w:val="kk-KZ"/>
        </w:rPr>
        <w:t>Предприятия</w:t>
      </w:r>
      <w:r w:rsidRPr="00367991">
        <w:rPr>
          <w:snapToGrid w:val="0"/>
        </w:rPr>
        <w:t xml:space="preserve">, а также выполнения указаний </w:t>
      </w:r>
      <w:r>
        <w:rPr>
          <w:snapToGrid w:val="0"/>
          <w:lang w:val="kk-KZ"/>
        </w:rPr>
        <w:t xml:space="preserve">и решений </w:t>
      </w:r>
      <w:r w:rsidRPr="00367991">
        <w:rPr>
          <w:snapToGrid w:val="0"/>
        </w:rPr>
        <w:t xml:space="preserve">уполномоченных </w:t>
      </w:r>
      <w:r>
        <w:rPr>
          <w:snapToGrid w:val="0"/>
        </w:rPr>
        <w:t>органов</w:t>
      </w:r>
      <w:r>
        <w:rPr>
          <w:snapToGrid w:val="0"/>
          <w:lang w:val="kk-KZ"/>
        </w:rPr>
        <w:t xml:space="preserve"> </w:t>
      </w:r>
      <w:r>
        <w:rPr>
          <w:snapToGrid w:val="0"/>
        </w:rPr>
        <w:t xml:space="preserve">и </w:t>
      </w:r>
      <w:proofErr w:type="spellStart"/>
      <w:r>
        <w:rPr>
          <w:snapToGrid w:val="0"/>
        </w:rPr>
        <w:t>оценива</w:t>
      </w:r>
      <w:proofErr w:type="spellEnd"/>
      <w:r>
        <w:rPr>
          <w:snapToGrid w:val="0"/>
          <w:lang w:val="kk-KZ"/>
        </w:rPr>
        <w:t>ет</w:t>
      </w:r>
      <w:r w:rsidRPr="00367991">
        <w:rPr>
          <w:snapToGrid w:val="0"/>
        </w:rPr>
        <w:t xml:space="preserve"> системы, созданные в целях соблюдения этим требованиям;</w:t>
      </w:r>
    </w:p>
    <w:p w:rsidR="00AD5B80" w:rsidRPr="00C957C7" w:rsidRDefault="00AD5B80" w:rsidP="00AD5B80">
      <w:pPr>
        <w:pStyle w:val="af2"/>
        <w:numPr>
          <w:ilvl w:val="0"/>
          <w:numId w:val="19"/>
        </w:numPr>
        <w:ind w:left="0" w:firstLine="708"/>
        <w:jc w:val="both"/>
      </w:pPr>
      <w:r w:rsidRPr="00367991">
        <w:rPr>
          <w:snapToGrid w:val="0"/>
        </w:rPr>
        <w:t xml:space="preserve">проводит оценку адекватности мер, применяемых структурными подразделениями </w:t>
      </w:r>
      <w:r>
        <w:rPr>
          <w:lang w:val="kk-KZ"/>
        </w:rPr>
        <w:t>Предприятия</w:t>
      </w:r>
      <w:r w:rsidRPr="00367991">
        <w:rPr>
          <w:snapToGrid w:val="0"/>
        </w:rPr>
        <w:t xml:space="preserve"> для обеспечения достижения поставленных перед ними целей, в рамках стратегических целей </w:t>
      </w:r>
      <w:r>
        <w:rPr>
          <w:lang w:val="kk-KZ"/>
        </w:rPr>
        <w:t>Предприятия</w:t>
      </w:r>
      <w:r w:rsidRPr="00367991">
        <w:rPr>
          <w:snapToGrid w:val="0"/>
        </w:rPr>
        <w:t>;</w:t>
      </w:r>
    </w:p>
    <w:p w:rsidR="00AD5B80" w:rsidRPr="00367991" w:rsidRDefault="00AD5B80" w:rsidP="00AD5B80">
      <w:pPr>
        <w:numPr>
          <w:ilvl w:val="0"/>
          <w:numId w:val="19"/>
        </w:numPr>
        <w:ind w:left="0" w:firstLine="708"/>
        <w:jc w:val="both"/>
        <w:rPr>
          <w:snapToGrid w:val="0"/>
        </w:rPr>
      </w:pPr>
      <w:r w:rsidRPr="00367991">
        <w:rPr>
          <w:snapToGrid w:val="0"/>
        </w:rPr>
        <w:t xml:space="preserve">проводит оценку по внедрению и соблюдению принятых принципов корпоративного управления, соответствующих этических стандартов и ценностей в </w:t>
      </w:r>
      <w:r>
        <w:rPr>
          <w:lang w:val="kk-KZ"/>
        </w:rPr>
        <w:t>Предприятии</w:t>
      </w:r>
      <w:r w:rsidRPr="00367991">
        <w:rPr>
          <w:snapToGrid w:val="0"/>
        </w:rPr>
        <w:t>;</w:t>
      </w:r>
    </w:p>
    <w:p w:rsidR="00AD5B80" w:rsidRPr="00C957C7" w:rsidRDefault="00AD5B80" w:rsidP="00AD5B80">
      <w:pPr>
        <w:pStyle w:val="af2"/>
        <w:numPr>
          <w:ilvl w:val="0"/>
          <w:numId w:val="19"/>
        </w:numPr>
        <w:ind w:left="0" w:firstLine="708"/>
        <w:jc w:val="both"/>
      </w:pPr>
      <w:r w:rsidRPr="00367991">
        <w:rPr>
          <w:snapToGrid w:val="0"/>
        </w:rPr>
        <w:lastRenderedPageBreak/>
        <w:t xml:space="preserve">проводит оценку эффективности получения соответствующими органами и структурными подразделениями </w:t>
      </w:r>
      <w:r>
        <w:rPr>
          <w:lang w:val="kk-KZ"/>
        </w:rPr>
        <w:t>Предприятия</w:t>
      </w:r>
      <w:r w:rsidRPr="00367991">
        <w:rPr>
          <w:snapToGrid w:val="0"/>
        </w:rPr>
        <w:t xml:space="preserve"> информации по вопросам, связанным с рисками и внутренним контролем;</w:t>
      </w:r>
    </w:p>
    <w:p w:rsidR="00AD5B80" w:rsidRPr="00C957C7" w:rsidRDefault="00AD5B80" w:rsidP="00AD5B80">
      <w:pPr>
        <w:numPr>
          <w:ilvl w:val="0"/>
          <w:numId w:val="19"/>
        </w:numPr>
        <w:ind w:left="0" w:firstLine="708"/>
        <w:jc w:val="both"/>
      </w:pPr>
      <w:r w:rsidRPr="00367991">
        <w:rPr>
          <w:snapToGrid w:val="0"/>
        </w:rPr>
        <w:t>осуществляет последующий контроль</w:t>
      </w:r>
      <w:r>
        <w:rPr>
          <w:snapToGrid w:val="0"/>
          <w:lang w:val="kk-KZ"/>
        </w:rPr>
        <w:t xml:space="preserve"> </w:t>
      </w:r>
      <w:r>
        <w:rPr>
          <w:snapToGrid w:val="0"/>
        </w:rPr>
        <w:t>(мониторинг)</w:t>
      </w:r>
      <w:r w:rsidRPr="00367991">
        <w:rPr>
          <w:snapToGrid w:val="0"/>
        </w:rPr>
        <w:t xml:space="preserve"> за выполнением рекомендаций </w:t>
      </w:r>
      <w:r>
        <w:rPr>
          <w:snapToGrid w:val="0"/>
        </w:rPr>
        <w:t>внешнего аудитора</w:t>
      </w:r>
      <w:r>
        <w:rPr>
          <w:snapToGrid w:val="0"/>
          <w:lang w:val="kk-KZ"/>
        </w:rPr>
        <w:t xml:space="preserve">, </w:t>
      </w:r>
      <w:r w:rsidRPr="00367991">
        <w:rPr>
          <w:snapToGrid w:val="0"/>
        </w:rPr>
        <w:t>Службы, выданных в установленном порядке;</w:t>
      </w:r>
    </w:p>
    <w:p w:rsidR="00AD5B80" w:rsidRDefault="00AD5B80" w:rsidP="00AD5B80">
      <w:pPr>
        <w:numPr>
          <w:ilvl w:val="0"/>
          <w:numId w:val="19"/>
        </w:numPr>
        <w:ind w:left="0" w:firstLine="708"/>
        <w:jc w:val="both"/>
      </w:pPr>
      <w:r>
        <w:t>с</w:t>
      </w:r>
      <w:r w:rsidRPr="00367991">
        <w:t>одействует</w:t>
      </w:r>
      <w:r>
        <w:t xml:space="preserve"> Правлению и работникам Предприятия в разработке и мониторинге исполнения процедур и мероприятий по совершенствованию системы управления рисками и внутреннего контроля, корпоративному управлению</w:t>
      </w:r>
      <w:r>
        <w:rPr>
          <w:lang w:val="kk-KZ"/>
        </w:rPr>
        <w:t>;</w:t>
      </w:r>
    </w:p>
    <w:p w:rsidR="00AD5B80" w:rsidRPr="00320528" w:rsidRDefault="00AD5B80" w:rsidP="00AD5B80">
      <w:pPr>
        <w:numPr>
          <w:ilvl w:val="0"/>
          <w:numId w:val="19"/>
        </w:numPr>
        <w:ind w:left="0" w:firstLine="708"/>
        <w:jc w:val="both"/>
      </w:pPr>
      <w:r w:rsidRPr="00367991">
        <w:t xml:space="preserve"> </w:t>
      </w:r>
      <w:r>
        <w:rPr>
          <w:lang w:val="kk-KZ"/>
        </w:rPr>
        <w:t>участвует во внутреннем государственном аудите, проводимым Департаментом внутреннего аудита МЗ РК при получении в установленном порядке аудиторского задания;</w:t>
      </w:r>
    </w:p>
    <w:p w:rsidR="00AD5B80" w:rsidRPr="00320528" w:rsidRDefault="00AD5B80" w:rsidP="00AD5B80">
      <w:pPr>
        <w:numPr>
          <w:ilvl w:val="0"/>
          <w:numId w:val="19"/>
        </w:numPr>
        <w:ind w:left="0" w:firstLine="708"/>
        <w:jc w:val="both"/>
      </w:pPr>
      <w:r>
        <w:rPr>
          <w:lang w:val="kk-KZ"/>
        </w:rPr>
        <w:t xml:space="preserve">осуществляет </w:t>
      </w:r>
      <w:r w:rsidR="00BA5A7E">
        <w:rPr>
          <w:lang w:val="kk-KZ"/>
        </w:rPr>
        <w:t>иные фун</w:t>
      </w:r>
      <w:r>
        <w:rPr>
          <w:lang w:val="kk-KZ"/>
        </w:rPr>
        <w:t>кции, возложенные на службу, в пределах ее компетенции.</w:t>
      </w:r>
    </w:p>
    <w:p w:rsidR="00C91D78" w:rsidRDefault="00C91D78" w:rsidP="00AD5B80">
      <w:pPr>
        <w:ind w:firstLine="708"/>
        <w:jc w:val="both"/>
        <w:rPr>
          <w:b/>
        </w:rPr>
      </w:pPr>
    </w:p>
    <w:p w:rsidR="00B13913" w:rsidRPr="00517E5B" w:rsidRDefault="00B13913" w:rsidP="00B13913">
      <w:pPr>
        <w:ind w:firstLine="708"/>
        <w:jc w:val="both"/>
        <w:rPr>
          <w:b/>
          <w:lang w:val="kk-KZ"/>
        </w:rPr>
      </w:pPr>
      <w:r w:rsidRPr="00517E5B">
        <w:rPr>
          <w:b/>
        </w:rPr>
        <w:t>Необходимые для участия в конкурсе документы</w:t>
      </w:r>
      <w:r w:rsidRPr="00517E5B">
        <w:rPr>
          <w:b/>
          <w:lang w:val="kk-KZ"/>
        </w:rPr>
        <w:t xml:space="preserve">: </w:t>
      </w:r>
    </w:p>
    <w:p w:rsidR="00B13913" w:rsidRPr="00517E5B" w:rsidRDefault="00B13913" w:rsidP="00B13913">
      <w:pPr>
        <w:ind w:firstLine="708"/>
        <w:jc w:val="both"/>
      </w:pPr>
      <w:r w:rsidRPr="00517E5B">
        <w:t>1) заявление</w:t>
      </w:r>
      <w:r w:rsidR="00BC638F">
        <w:t xml:space="preserve"> </w:t>
      </w:r>
      <w:r w:rsidR="009C77B8">
        <w:t>(</w:t>
      </w:r>
      <w:r w:rsidR="00BC638F">
        <w:t>по форме</w:t>
      </w:r>
      <w:r w:rsidR="009C77B8">
        <w:t>)</w:t>
      </w:r>
      <w:r w:rsidRPr="00517E5B">
        <w:t>;</w:t>
      </w:r>
    </w:p>
    <w:p w:rsidR="00B13913" w:rsidRDefault="00B13913" w:rsidP="00B13913">
      <w:pPr>
        <w:ind w:firstLine="708"/>
        <w:jc w:val="both"/>
      </w:pPr>
      <w:r w:rsidRPr="00517E5B">
        <w:t xml:space="preserve">2) </w:t>
      </w:r>
      <w:r w:rsidR="00B9670B">
        <w:t>резюме</w:t>
      </w:r>
      <w:r w:rsidR="009C77B8">
        <w:t xml:space="preserve"> (по форме);</w:t>
      </w:r>
    </w:p>
    <w:p w:rsidR="00BC638F" w:rsidRPr="00517E5B" w:rsidRDefault="00BC638F" w:rsidP="00B13913">
      <w:pPr>
        <w:ind w:firstLine="708"/>
        <w:jc w:val="both"/>
      </w:pPr>
      <w:r>
        <w:t xml:space="preserve">3) </w:t>
      </w:r>
      <w:r>
        <w:rPr>
          <w:color w:val="000000" w:themeColor="text1"/>
        </w:rPr>
        <w:t>удостоверения личности (копия)</w:t>
      </w:r>
      <w:r w:rsidR="009C77B8">
        <w:rPr>
          <w:color w:val="000000" w:themeColor="text1"/>
        </w:rPr>
        <w:t>;</w:t>
      </w:r>
    </w:p>
    <w:p w:rsidR="00B13913" w:rsidRDefault="00BC638F" w:rsidP="00B13913">
      <w:pPr>
        <w:ind w:firstLine="708"/>
        <w:jc w:val="both"/>
      </w:pPr>
      <w:r>
        <w:t xml:space="preserve">4) </w:t>
      </w:r>
      <w:r w:rsidR="009C77B8">
        <w:t>документы об образовании (копия);</w:t>
      </w:r>
    </w:p>
    <w:p w:rsidR="009C77B8" w:rsidRPr="00517E5B" w:rsidRDefault="009C77B8" w:rsidP="00B13913">
      <w:pPr>
        <w:ind w:firstLine="708"/>
        <w:jc w:val="both"/>
      </w:pPr>
      <w:r>
        <w:t>5) Трудовая книжка (копия);</w:t>
      </w:r>
    </w:p>
    <w:p w:rsidR="00B13913" w:rsidRPr="00434717" w:rsidRDefault="00B13913" w:rsidP="00BC638F">
      <w:pPr>
        <w:ind w:firstLine="708"/>
        <w:jc w:val="both"/>
        <w:rPr>
          <w:b/>
          <w:lang w:val="kk-KZ"/>
        </w:rPr>
      </w:pPr>
      <w:r w:rsidRPr="00434717">
        <w:rPr>
          <w:b/>
          <w:lang w:val="kk-KZ"/>
        </w:rPr>
        <w:t>С</w:t>
      </w:r>
      <w:r w:rsidRPr="00434717">
        <w:rPr>
          <w:b/>
        </w:rPr>
        <w:t xml:space="preserve">рок приема </w:t>
      </w:r>
      <w:r w:rsidR="00434717" w:rsidRPr="00434717">
        <w:rPr>
          <w:b/>
        </w:rPr>
        <w:t>докуме</w:t>
      </w:r>
      <w:r w:rsidR="00434717">
        <w:rPr>
          <w:b/>
        </w:rPr>
        <w:t>н</w:t>
      </w:r>
      <w:r w:rsidR="00434717" w:rsidRPr="00434717">
        <w:rPr>
          <w:b/>
        </w:rPr>
        <w:t>тов</w:t>
      </w:r>
      <w:r w:rsidR="00AD5B80">
        <w:rPr>
          <w:b/>
        </w:rPr>
        <w:t xml:space="preserve"> до </w:t>
      </w:r>
      <w:r w:rsidR="00AD5B80">
        <w:rPr>
          <w:b/>
          <w:lang w:val="kk-KZ"/>
        </w:rPr>
        <w:t>14</w:t>
      </w:r>
      <w:r w:rsidR="00AD5B80">
        <w:rPr>
          <w:b/>
        </w:rPr>
        <w:t>.</w:t>
      </w:r>
      <w:r w:rsidR="00AD5B80">
        <w:rPr>
          <w:b/>
          <w:lang w:val="kk-KZ"/>
        </w:rPr>
        <w:t>02</w:t>
      </w:r>
      <w:r w:rsidR="00AD5B80">
        <w:rPr>
          <w:b/>
        </w:rPr>
        <w:t>.20</w:t>
      </w:r>
      <w:r w:rsidR="00AD5B80">
        <w:rPr>
          <w:b/>
          <w:lang w:val="kk-KZ"/>
        </w:rPr>
        <w:t>20</w:t>
      </w:r>
      <w:r w:rsidR="00434717">
        <w:rPr>
          <w:b/>
        </w:rPr>
        <w:t xml:space="preserve"> г.</w:t>
      </w:r>
    </w:p>
    <w:p w:rsidR="001A2C6E" w:rsidRPr="00D26762" w:rsidRDefault="00434717" w:rsidP="00A9505E">
      <w:pPr>
        <w:ind w:firstLine="709"/>
        <w:jc w:val="both"/>
        <w:rPr>
          <w:b/>
        </w:rPr>
      </w:pPr>
      <w:proofErr w:type="gramStart"/>
      <w:r w:rsidRPr="00D26762">
        <w:rPr>
          <w:b/>
        </w:rPr>
        <w:t xml:space="preserve">Заявка на участие </w:t>
      </w:r>
      <w:r w:rsidR="00B13913" w:rsidRPr="00D26762">
        <w:rPr>
          <w:b/>
        </w:rPr>
        <w:t>в общем конкурсе представляют</w:t>
      </w:r>
      <w:r w:rsidRPr="00D26762">
        <w:rPr>
          <w:b/>
        </w:rPr>
        <w:t xml:space="preserve">ся </w:t>
      </w:r>
      <w:r w:rsidR="00B13913" w:rsidRPr="00D26762">
        <w:rPr>
          <w:b/>
        </w:rPr>
        <w:t>в</w:t>
      </w:r>
      <w:r w:rsidR="00BB2E7A" w:rsidRPr="00D26762">
        <w:rPr>
          <w:b/>
        </w:rPr>
        <w:t xml:space="preserve"> </w:t>
      </w:r>
      <w:r w:rsidR="00A9505E" w:rsidRPr="00B2660C">
        <w:rPr>
          <w:b/>
          <w:color w:val="000000" w:themeColor="text1"/>
          <w:lang w:val="kk-KZ"/>
        </w:rPr>
        <w:t xml:space="preserve">РГП на ПХВ </w:t>
      </w:r>
      <w:r w:rsidR="00A9505E" w:rsidRPr="00B2660C">
        <w:rPr>
          <w:b/>
        </w:rPr>
        <w:t>«Национальный центр экспертизы лекарственных средств</w:t>
      </w:r>
      <w:r w:rsidR="00A9505E" w:rsidRPr="00B2660C">
        <w:rPr>
          <w:b/>
          <w:lang w:val="kk-KZ"/>
        </w:rPr>
        <w:t xml:space="preserve"> и медицинских изделий</w:t>
      </w:r>
      <w:r w:rsidR="00A9505E" w:rsidRPr="00B2660C">
        <w:rPr>
          <w:b/>
        </w:rPr>
        <w:t>» Комитета</w:t>
      </w:r>
      <w:r w:rsidR="00A9505E">
        <w:rPr>
          <w:b/>
          <w:lang w:val="kk-KZ"/>
        </w:rPr>
        <w:t xml:space="preserve"> </w:t>
      </w:r>
      <w:r w:rsidR="00A9505E" w:rsidRPr="00B2660C">
        <w:rPr>
          <w:b/>
        </w:rPr>
        <w:t>контроля качества и безопасности товаров и услуг Министерства здрав</w:t>
      </w:r>
      <w:r w:rsidR="00A9505E">
        <w:rPr>
          <w:b/>
        </w:rPr>
        <w:t>оохранения Республики Казахстан</w:t>
      </w:r>
      <w:r w:rsidR="00A9505E">
        <w:rPr>
          <w:b/>
          <w:lang w:val="kk-KZ"/>
        </w:rPr>
        <w:t xml:space="preserve"> </w:t>
      </w:r>
      <w:r w:rsidR="00A9505E">
        <w:rPr>
          <w:b/>
        </w:rPr>
        <w:t>(</w:t>
      </w:r>
      <w:r w:rsidR="00A9505E">
        <w:rPr>
          <w:b/>
          <w:color w:val="000000" w:themeColor="text1"/>
        </w:rPr>
        <w:t xml:space="preserve">010000 г. Астана, </w:t>
      </w:r>
      <w:r w:rsidR="00A9505E">
        <w:rPr>
          <w:b/>
          <w:color w:val="000000" w:themeColor="text1"/>
          <w:lang w:val="kk-KZ"/>
        </w:rPr>
        <w:t>п-т</w:t>
      </w:r>
      <w:r w:rsidR="00A9505E" w:rsidRPr="00B2660C">
        <w:rPr>
          <w:b/>
          <w:color w:val="000000" w:themeColor="text1"/>
        </w:rPr>
        <w:t>.</w:t>
      </w:r>
      <w:proofErr w:type="gramEnd"/>
      <w:r w:rsidR="00A9505E" w:rsidRPr="00B2660C">
        <w:rPr>
          <w:b/>
          <w:color w:val="000000" w:themeColor="text1"/>
        </w:rPr>
        <w:t xml:space="preserve"> </w:t>
      </w:r>
      <w:r w:rsidR="00A9505E" w:rsidRPr="00B2660C">
        <w:rPr>
          <w:b/>
          <w:color w:val="000000" w:themeColor="text1"/>
          <w:lang w:val="kk-KZ"/>
        </w:rPr>
        <w:t xml:space="preserve">Момышулы, 2/3 </w:t>
      </w:r>
      <w:r w:rsidR="00A9505E" w:rsidRPr="00B2660C">
        <w:rPr>
          <w:b/>
          <w:color w:val="000000" w:themeColor="text1"/>
        </w:rPr>
        <w:t xml:space="preserve"> телефон</w:t>
      </w:r>
      <w:r w:rsidR="00A9505E">
        <w:rPr>
          <w:b/>
          <w:color w:val="000000" w:themeColor="text1"/>
          <w:lang w:val="kk-KZ"/>
        </w:rPr>
        <w:t>ы:</w:t>
      </w:r>
      <w:r w:rsidR="00A9505E" w:rsidRPr="00B2660C">
        <w:rPr>
          <w:b/>
          <w:color w:val="000000" w:themeColor="text1"/>
        </w:rPr>
        <w:t xml:space="preserve"> 8(7172) </w:t>
      </w:r>
      <w:r w:rsidR="00A9505E">
        <w:rPr>
          <w:b/>
          <w:color w:val="000000" w:themeColor="text1"/>
          <w:lang w:val="kk-KZ"/>
        </w:rPr>
        <w:t>789896</w:t>
      </w:r>
      <w:r w:rsidR="00A9505E" w:rsidRPr="00B2660C">
        <w:rPr>
          <w:b/>
          <w:color w:val="000000" w:themeColor="text1"/>
        </w:rPr>
        <w:t>,</w:t>
      </w:r>
      <w:r w:rsidR="00A9505E">
        <w:rPr>
          <w:b/>
          <w:color w:val="000000" w:themeColor="text1"/>
          <w:lang w:val="kk-KZ"/>
        </w:rPr>
        <w:t xml:space="preserve"> 789894 на электронные адреса</w:t>
      </w:r>
      <w:r w:rsidR="00A9505E" w:rsidRPr="00B2660C">
        <w:rPr>
          <w:b/>
          <w:color w:val="000000" w:themeColor="text1"/>
        </w:rPr>
        <w:t xml:space="preserve">: </w:t>
      </w:r>
      <w:proofErr w:type="spellStart"/>
      <w:r w:rsidR="00A9505E" w:rsidRPr="00B2660C">
        <w:rPr>
          <w:b/>
          <w:lang w:val="en-US"/>
        </w:rPr>
        <w:t>dari</w:t>
      </w:r>
      <w:proofErr w:type="spellEnd"/>
      <w:r w:rsidR="00A9505E" w:rsidRPr="00B2660C">
        <w:rPr>
          <w:b/>
        </w:rPr>
        <w:t>.</w:t>
      </w:r>
      <w:proofErr w:type="spellStart"/>
      <w:r w:rsidR="00A9505E" w:rsidRPr="00B2660C">
        <w:rPr>
          <w:b/>
          <w:lang w:val="en-US"/>
        </w:rPr>
        <w:t>kz</w:t>
      </w:r>
      <w:proofErr w:type="spellEnd"/>
      <w:r w:rsidR="00A9505E">
        <w:rPr>
          <w:b/>
        </w:rPr>
        <w:t xml:space="preserve"> </w:t>
      </w:r>
      <w:r w:rsidR="00BB2E7A" w:rsidRPr="00D26762">
        <w:rPr>
          <w:b/>
        </w:rPr>
        <w:t xml:space="preserve"> </w:t>
      </w:r>
      <w:hyperlink r:id="rId9" w:history="1">
        <w:r w:rsidR="00D26762" w:rsidRPr="00D26762">
          <w:rPr>
            <w:rStyle w:val="a3"/>
            <w:lang w:val="en-US"/>
          </w:rPr>
          <w:t>d</w:t>
        </w:r>
        <w:r w:rsidR="00D26762" w:rsidRPr="00D26762">
          <w:rPr>
            <w:rStyle w:val="a3"/>
          </w:rPr>
          <w:t>.</w:t>
        </w:r>
        <w:r w:rsidR="00D26762" w:rsidRPr="00D26762">
          <w:rPr>
            <w:rStyle w:val="a3"/>
            <w:lang w:val="en-US"/>
          </w:rPr>
          <w:t>zhubatkanova</w:t>
        </w:r>
        <w:r w:rsidR="00D26762" w:rsidRPr="00D26762">
          <w:rPr>
            <w:rStyle w:val="a3"/>
          </w:rPr>
          <w:t>@</w:t>
        </w:r>
        <w:r w:rsidR="00D26762" w:rsidRPr="00D26762">
          <w:rPr>
            <w:rStyle w:val="a3"/>
            <w:lang w:val="en-US"/>
          </w:rPr>
          <w:t>dari</w:t>
        </w:r>
        <w:r w:rsidR="00D26762" w:rsidRPr="00D26762">
          <w:rPr>
            <w:rStyle w:val="a3"/>
          </w:rPr>
          <w:t>.</w:t>
        </w:r>
        <w:r w:rsidR="00D26762" w:rsidRPr="00D26762">
          <w:rPr>
            <w:rStyle w:val="a3"/>
            <w:lang w:val="en-US"/>
          </w:rPr>
          <w:t>kz</w:t>
        </w:r>
      </w:hyperlink>
      <w:r w:rsidR="00D26762" w:rsidRPr="00D26762">
        <w:t xml:space="preserve">, </w:t>
      </w:r>
      <w:hyperlink r:id="rId10" w:history="1">
        <w:r w:rsidR="00D26762" w:rsidRPr="00D26762">
          <w:rPr>
            <w:rStyle w:val="a3"/>
          </w:rPr>
          <w:t>p.azimbayeva@dari.kz</w:t>
        </w:r>
      </w:hyperlink>
      <w:r w:rsidR="001A2C6E" w:rsidRPr="00D26762">
        <w:rPr>
          <w:b/>
        </w:rPr>
        <w:t>.</w:t>
      </w:r>
    </w:p>
    <w:p w:rsidR="004E2873" w:rsidRPr="00D26762" w:rsidRDefault="004E2873" w:rsidP="00A9505E">
      <w:pPr>
        <w:ind w:firstLine="709"/>
        <w:jc w:val="both"/>
        <w:rPr>
          <w:b/>
          <w:color w:val="000000" w:themeColor="text1"/>
        </w:rPr>
      </w:pPr>
      <w:r w:rsidRPr="00D26762">
        <w:rPr>
          <w:b/>
          <w:color w:val="000000" w:themeColor="text1"/>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4E2873" w:rsidRPr="00D26762" w:rsidRDefault="004E2873" w:rsidP="00B13913">
      <w:pPr>
        <w:ind w:firstLine="708"/>
        <w:jc w:val="both"/>
        <w:rPr>
          <w:b/>
        </w:rPr>
      </w:pPr>
    </w:p>
    <w:p w:rsidR="00257480" w:rsidRDefault="00257480" w:rsidP="00B13913">
      <w:pPr>
        <w:jc w:val="right"/>
      </w:pPr>
    </w:p>
    <w:p w:rsidR="00434717" w:rsidRDefault="00434717" w:rsidP="00B13913">
      <w:pPr>
        <w:jc w:val="right"/>
      </w:pPr>
    </w:p>
    <w:p w:rsidR="00434717" w:rsidRDefault="00434717" w:rsidP="00B13913">
      <w:pPr>
        <w:jc w:val="right"/>
      </w:pPr>
    </w:p>
    <w:p w:rsidR="00434717" w:rsidRDefault="00434717" w:rsidP="00B13913">
      <w:pPr>
        <w:jc w:val="right"/>
      </w:pPr>
    </w:p>
    <w:p w:rsidR="00434717" w:rsidRDefault="00434717" w:rsidP="00B13913">
      <w:pPr>
        <w:jc w:val="right"/>
      </w:pPr>
    </w:p>
    <w:p w:rsidR="00434717" w:rsidRDefault="00434717" w:rsidP="00B13913">
      <w:pPr>
        <w:jc w:val="right"/>
      </w:pPr>
    </w:p>
    <w:p w:rsidR="00434717" w:rsidRDefault="00434717" w:rsidP="00B13913">
      <w:pPr>
        <w:jc w:val="right"/>
      </w:pPr>
    </w:p>
    <w:p w:rsidR="00434717" w:rsidRDefault="00434717" w:rsidP="00B13913">
      <w:pPr>
        <w:jc w:val="right"/>
      </w:pPr>
    </w:p>
    <w:p w:rsidR="00434717" w:rsidRDefault="00434717" w:rsidP="00B13913">
      <w:pPr>
        <w:jc w:val="right"/>
      </w:pPr>
    </w:p>
    <w:p w:rsidR="00434717" w:rsidRDefault="00434717" w:rsidP="00B13913">
      <w:pPr>
        <w:jc w:val="right"/>
      </w:pPr>
    </w:p>
    <w:p w:rsidR="00434717" w:rsidRDefault="00434717" w:rsidP="00B13913">
      <w:pPr>
        <w:jc w:val="right"/>
      </w:pPr>
    </w:p>
    <w:p w:rsidR="00BA5A7E" w:rsidRDefault="00BA5A7E" w:rsidP="00B13913">
      <w:pPr>
        <w:jc w:val="right"/>
      </w:pPr>
    </w:p>
    <w:p w:rsidR="00BA5A7E" w:rsidRDefault="00BA5A7E" w:rsidP="00B13913">
      <w:pPr>
        <w:jc w:val="right"/>
      </w:pPr>
    </w:p>
    <w:p w:rsidR="00BA5A7E" w:rsidRDefault="00BA5A7E" w:rsidP="00B13913">
      <w:pPr>
        <w:jc w:val="right"/>
      </w:pPr>
    </w:p>
    <w:p w:rsidR="00BA5A7E" w:rsidRDefault="00BA5A7E" w:rsidP="00B13913">
      <w:pPr>
        <w:jc w:val="right"/>
      </w:pPr>
    </w:p>
    <w:p w:rsidR="00BA5A7E" w:rsidRDefault="00BA5A7E" w:rsidP="00B13913">
      <w:pPr>
        <w:jc w:val="right"/>
      </w:pPr>
    </w:p>
    <w:p w:rsidR="00BA5A7E" w:rsidRDefault="00BA5A7E" w:rsidP="00B13913">
      <w:pPr>
        <w:jc w:val="right"/>
      </w:pPr>
    </w:p>
    <w:p w:rsidR="00BA5A7E" w:rsidRDefault="00BA5A7E" w:rsidP="00B13913">
      <w:pPr>
        <w:jc w:val="right"/>
      </w:pPr>
    </w:p>
    <w:p w:rsidR="00BA5A7E" w:rsidRDefault="00BA5A7E" w:rsidP="00B13913">
      <w:pPr>
        <w:jc w:val="right"/>
      </w:pPr>
    </w:p>
    <w:p w:rsidR="00BA5A7E" w:rsidRDefault="00BA5A7E" w:rsidP="00B13913">
      <w:pPr>
        <w:jc w:val="right"/>
      </w:pPr>
    </w:p>
    <w:p w:rsidR="00434717" w:rsidRDefault="00434717" w:rsidP="00B13913">
      <w:pPr>
        <w:jc w:val="right"/>
      </w:pPr>
    </w:p>
    <w:p w:rsidR="00434717" w:rsidRDefault="00434717" w:rsidP="00B13913">
      <w:pPr>
        <w:jc w:val="right"/>
      </w:pPr>
    </w:p>
    <w:p w:rsidR="00434717" w:rsidRDefault="00434717" w:rsidP="00B13913">
      <w:pPr>
        <w:jc w:val="right"/>
      </w:pPr>
    </w:p>
    <w:p w:rsidR="00434717" w:rsidRDefault="00434717" w:rsidP="00B13913">
      <w:pPr>
        <w:jc w:val="right"/>
      </w:pPr>
    </w:p>
    <w:p w:rsidR="00434717" w:rsidRDefault="00434717" w:rsidP="00B13913">
      <w:pPr>
        <w:jc w:val="right"/>
      </w:pPr>
    </w:p>
    <w:p w:rsidR="00434717" w:rsidRDefault="00434717" w:rsidP="00B13913">
      <w:pPr>
        <w:jc w:val="right"/>
      </w:pPr>
    </w:p>
    <w:p w:rsidR="00434717" w:rsidRDefault="00434717" w:rsidP="00B13913">
      <w:pPr>
        <w:jc w:val="right"/>
      </w:pPr>
    </w:p>
    <w:p w:rsidR="00434717" w:rsidRDefault="00434717" w:rsidP="00B13913">
      <w:pPr>
        <w:jc w:val="right"/>
      </w:pPr>
    </w:p>
    <w:p w:rsidR="00A9505E" w:rsidRDefault="006C40CC" w:rsidP="00B13913">
      <w:pPr>
        <w:jc w:val="right"/>
        <w:rPr>
          <w:lang w:val="kk-KZ"/>
        </w:rPr>
      </w:pPr>
      <w:r>
        <w:rPr>
          <w:rFonts w:eastAsia="Consolas"/>
          <w:color w:val="000000"/>
          <w:lang w:eastAsia="en-US"/>
        </w:rPr>
        <w:t xml:space="preserve"> </w:t>
      </w:r>
      <w:r w:rsidR="00A9505E">
        <w:t xml:space="preserve">РГП на ПХВ «НЦЭЛС и МИ» </w:t>
      </w:r>
    </w:p>
    <w:p w:rsidR="00B13913" w:rsidRPr="00517E5B" w:rsidRDefault="00A9505E" w:rsidP="00B13913">
      <w:pPr>
        <w:jc w:val="right"/>
        <w:rPr>
          <w:rFonts w:eastAsia="Consolas"/>
          <w:lang w:eastAsia="en-US"/>
        </w:rPr>
      </w:pPr>
      <w:r>
        <w:t>ККК и БТУ МЗ РК</w:t>
      </w:r>
      <w:r w:rsidR="00B13913" w:rsidRPr="006C40CC">
        <w:rPr>
          <w:rFonts w:eastAsia="Consolas"/>
          <w:u w:val="single"/>
          <w:lang w:eastAsia="en-US"/>
        </w:rPr>
        <w:br/>
      </w:r>
    </w:p>
    <w:p w:rsidR="00B13913" w:rsidRPr="00517E5B" w:rsidRDefault="00B13913" w:rsidP="00B13913">
      <w:pPr>
        <w:rPr>
          <w:rFonts w:eastAsia="Consolas"/>
          <w:b/>
          <w:color w:val="000000"/>
          <w:lang w:eastAsia="en-US"/>
        </w:rPr>
      </w:pPr>
      <w:bookmarkStart w:id="1" w:name="z146"/>
      <w:r w:rsidRPr="00517E5B">
        <w:rPr>
          <w:rFonts w:eastAsia="Consolas"/>
          <w:b/>
          <w:color w:val="000000"/>
          <w:lang w:eastAsia="en-US"/>
        </w:rPr>
        <w:t xml:space="preserve">                            </w:t>
      </w:r>
    </w:p>
    <w:p w:rsidR="00B13913" w:rsidRPr="00517E5B" w:rsidRDefault="00B13913" w:rsidP="00B13913">
      <w:pPr>
        <w:rPr>
          <w:rFonts w:eastAsia="Consolas"/>
          <w:b/>
          <w:color w:val="000000"/>
          <w:lang w:eastAsia="en-US"/>
        </w:rPr>
      </w:pPr>
    </w:p>
    <w:p w:rsidR="00B13913" w:rsidRPr="00517E5B" w:rsidRDefault="00B13913" w:rsidP="00B13913">
      <w:pPr>
        <w:jc w:val="center"/>
        <w:rPr>
          <w:rFonts w:eastAsia="Consolas"/>
          <w:b/>
          <w:color w:val="000000"/>
          <w:lang w:eastAsia="en-US"/>
        </w:rPr>
      </w:pPr>
      <w:r w:rsidRPr="00517E5B">
        <w:rPr>
          <w:rFonts w:eastAsia="Consolas"/>
          <w:b/>
          <w:color w:val="000000"/>
          <w:lang w:eastAsia="en-US"/>
        </w:rPr>
        <w:t>Заявление</w:t>
      </w:r>
    </w:p>
    <w:p w:rsidR="00B13913" w:rsidRPr="00517E5B" w:rsidRDefault="00B13913" w:rsidP="00B13913">
      <w:pPr>
        <w:jc w:val="center"/>
        <w:rPr>
          <w:rFonts w:eastAsia="Consolas"/>
          <w:b/>
          <w:color w:val="000000"/>
          <w:lang w:eastAsia="en-US"/>
        </w:rPr>
      </w:pPr>
    </w:p>
    <w:p w:rsidR="00B13913" w:rsidRPr="00517E5B" w:rsidRDefault="00B13913" w:rsidP="00B13913">
      <w:pPr>
        <w:jc w:val="center"/>
        <w:rPr>
          <w:rFonts w:eastAsia="Consolas"/>
          <w:lang w:eastAsia="en-US"/>
        </w:rPr>
      </w:pPr>
    </w:p>
    <w:bookmarkEnd w:id="1"/>
    <w:p w:rsidR="00B13913" w:rsidRPr="00517E5B" w:rsidRDefault="00B13913" w:rsidP="00B13913">
      <w:pPr>
        <w:rPr>
          <w:rFonts w:eastAsia="Consolas"/>
          <w:lang w:eastAsia="en-US"/>
        </w:rPr>
      </w:pPr>
      <w:r w:rsidRPr="00517E5B">
        <w:rPr>
          <w:rFonts w:eastAsia="Consolas"/>
          <w:color w:val="000000"/>
          <w:lang w:eastAsia="en-US"/>
        </w:rPr>
        <w:t>Прошу допустить меня к участию в конкурсе на занятие вакантной</w:t>
      </w:r>
      <w:r w:rsidRPr="00517E5B">
        <w:rPr>
          <w:rFonts w:eastAsia="Consolas"/>
          <w:lang w:eastAsia="en-US"/>
        </w:rPr>
        <w:br/>
      </w:r>
      <w:r w:rsidRPr="00517E5B">
        <w:rPr>
          <w:rFonts w:eastAsia="Consolas"/>
          <w:color w:val="000000"/>
          <w:lang w:eastAsia="en-US"/>
        </w:rPr>
        <w:t>должности __________________________</w:t>
      </w:r>
      <w:r w:rsidR="0024413F">
        <w:rPr>
          <w:rFonts w:eastAsia="Consolas"/>
          <w:color w:val="000000"/>
          <w:lang w:eastAsia="en-US"/>
        </w:rPr>
        <w:t>________________________________</w:t>
      </w:r>
      <w:r w:rsidRPr="00517E5B">
        <w:rPr>
          <w:rFonts w:eastAsia="Consolas"/>
          <w:lang w:eastAsia="en-US"/>
        </w:rPr>
        <w:br/>
      </w:r>
      <w:r w:rsidRPr="00517E5B">
        <w:rPr>
          <w:rFonts w:eastAsia="Consolas"/>
          <w:color w:val="000000"/>
          <w:lang w:eastAsia="en-US"/>
        </w:rPr>
        <w:t>____________________________________________________________________</w:t>
      </w:r>
      <w:r w:rsidRPr="00517E5B">
        <w:rPr>
          <w:rFonts w:eastAsia="Consolas"/>
          <w:lang w:eastAsia="en-US"/>
        </w:rPr>
        <w:br/>
      </w:r>
      <w:r w:rsidRPr="00517E5B">
        <w:rPr>
          <w:rFonts w:eastAsia="Consolas"/>
          <w:color w:val="000000"/>
          <w:lang w:eastAsia="en-US"/>
        </w:rPr>
        <w:t>____________________________________________________________________</w:t>
      </w:r>
    </w:p>
    <w:p w:rsidR="00B13913" w:rsidRPr="00517E5B" w:rsidRDefault="00B13913" w:rsidP="00B13913">
      <w:pPr>
        <w:rPr>
          <w:rFonts w:eastAsia="Consolas"/>
          <w:lang w:eastAsia="en-US"/>
        </w:rPr>
      </w:pPr>
      <w:r w:rsidRPr="00517E5B">
        <w:rPr>
          <w:rFonts w:eastAsia="Consolas"/>
          <w:color w:val="000000"/>
          <w:lang w:eastAsia="en-US"/>
        </w:rPr>
        <w:t>Отвечаю за подлинность представленных документов.</w:t>
      </w:r>
    </w:p>
    <w:p w:rsidR="00B13913" w:rsidRPr="00517E5B" w:rsidRDefault="00B13913" w:rsidP="00B13913">
      <w:pPr>
        <w:rPr>
          <w:rFonts w:eastAsia="Consolas"/>
          <w:lang w:eastAsia="en-US"/>
        </w:rPr>
      </w:pPr>
      <w:r w:rsidRPr="00517E5B">
        <w:rPr>
          <w:rFonts w:eastAsia="Consolas"/>
          <w:color w:val="000000"/>
          <w:lang w:eastAsia="en-US"/>
        </w:rPr>
        <w:t>Прилагаемые документы:</w:t>
      </w:r>
    </w:p>
    <w:p w:rsidR="00B13913" w:rsidRPr="00517E5B" w:rsidRDefault="00B13913" w:rsidP="00B13913">
      <w:pPr>
        <w:rPr>
          <w:rFonts w:eastAsia="Consolas"/>
          <w:color w:val="000000"/>
          <w:lang w:eastAsia="en-US"/>
        </w:rPr>
      </w:pPr>
      <w:r w:rsidRPr="00517E5B">
        <w:rPr>
          <w:rFonts w:eastAsia="Consolas"/>
          <w:color w:val="000000"/>
          <w:lang w:eastAsia="en-US"/>
        </w:rPr>
        <w:t>_____________________________________________________________________________</w:t>
      </w:r>
      <w:r w:rsidRPr="00517E5B">
        <w:rPr>
          <w:rFonts w:eastAsia="Consolas"/>
          <w:lang w:eastAsia="en-US"/>
        </w:rPr>
        <w:br/>
      </w:r>
      <w:r w:rsidRPr="00517E5B">
        <w:rPr>
          <w:rFonts w:eastAsia="Consolas"/>
          <w:color w:val="000000"/>
          <w:lang w:eastAsia="en-US"/>
        </w:rPr>
        <w:t>_____________________________________________________________________________</w:t>
      </w:r>
      <w:r w:rsidRPr="00517E5B">
        <w:rPr>
          <w:rFonts w:eastAsia="Consolas"/>
          <w:lang w:eastAsia="en-US"/>
        </w:rPr>
        <w:br/>
      </w:r>
      <w:r w:rsidRPr="00517E5B">
        <w:rPr>
          <w:rFonts w:eastAsia="Consolas"/>
          <w:color w:val="000000"/>
          <w:lang w:eastAsia="en-US"/>
        </w:rPr>
        <w:t>_____________________________________________________________________________</w:t>
      </w:r>
      <w:r w:rsidRPr="00517E5B">
        <w:rPr>
          <w:rFonts w:eastAsia="Consolas"/>
          <w:lang w:eastAsia="en-US"/>
        </w:rPr>
        <w:br/>
      </w:r>
      <w:r w:rsidRPr="00517E5B">
        <w:rPr>
          <w:rFonts w:eastAsia="Consolas"/>
          <w:color w:val="000000"/>
          <w:lang w:eastAsia="en-US"/>
        </w:rPr>
        <w:t>_____________________________________________________________________________</w:t>
      </w:r>
      <w:r w:rsidRPr="00517E5B">
        <w:rPr>
          <w:rFonts w:eastAsia="Consolas"/>
          <w:lang w:eastAsia="en-US"/>
        </w:rPr>
        <w:br/>
      </w:r>
      <w:r w:rsidRPr="00517E5B">
        <w:rPr>
          <w:rFonts w:eastAsia="Consolas"/>
          <w:color w:val="000000"/>
          <w:lang w:eastAsia="en-US"/>
        </w:rPr>
        <w:t>_____________________________________________________________________________</w:t>
      </w:r>
      <w:r w:rsidRPr="00517E5B">
        <w:rPr>
          <w:rFonts w:eastAsia="Consolas"/>
          <w:lang w:eastAsia="en-US"/>
        </w:rPr>
        <w:br/>
      </w:r>
      <w:r w:rsidRPr="00517E5B">
        <w:rPr>
          <w:rFonts w:eastAsia="Consolas"/>
          <w:color w:val="000000"/>
          <w:lang w:eastAsia="en-US"/>
        </w:rPr>
        <w:t>____________________________________________________________________________</w:t>
      </w:r>
      <w:r w:rsidRPr="00517E5B">
        <w:rPr>
          <w:rFonts w:eastAsia="Consolas"/>
          <w:lang w:eastAsia="en-US"/>
        </w:rPr>
        <w:br/>
      </w:r>
      <w:r w:rsidRPr="00517E5B">
        <w:rPr>
          <w:rFonts w:eastAsia="Consolas"/>
          <w:color w:val="000000"/>
          <w:lang w:eastAsia="en-US"/>
        </w:rPr>
        <w:t>____________________________________________________________________________</w:t>
      </w:r>
      <w:r w:rsidRPr="00517E5B">
        <w:rPr>
          <w:rFonts w:eastAsia="Consolas"/>
          <w:lang w:eastAsia="en-US"/>
        </w:rPr>
        <w:br/>
      </w:r>
      <w:r w:rsidRPr="00517E5B">
        <w:rPr>
          <w:rFonts w:eastAsia="Consolas"/>
          <w:color w:val="000000"/>
          <w:lang w:eastAsia="en-US"/>
        </w:rPr>
        <w:t>____________________________________________________________________________</w:t>
      </w:r>
    </w:p>
    <w:p w:rsidR="00B13913" w:rsidRPr="00517E5B" w:rsidRDefault="00B13913" w:rsidP="00B13913">
      <w:pPr>
        <w:rPr>
          <w:rFonts w:eastAsia="Consolas"/>
          <w:color w:val="000000"/>
          <w:lang w:eastAsia="en-US"/>
        </w:rPr>
      </w:pPr>
      <w:r w:rsidRPr="00517E5B">
        <w:rPr>
          <w:rFonts w:eastAsia="Consolas"/>
          <w:color w:val="000000"/>
          <w:lang w:eastAsia="en-US"/>
        </w:rPr>
        <w:t>     </w:t>
      </w:r>
    </w:p>
    <w:p w:rsidR="00B13913" w:rsidRPr="00517E5B" w:rsidRDefault="00B13913" w:rsidP="00B13913">
      <w:pPr>
        <w:rPr>
          <w:rFonts w:eastAsia="Consolas"/>
          <w:lang w:eastAsia="en-US"/>
        </w:rPr>
      </w:pPr>
      <w:r w:rsidRPr="00517E5B">
        <w:rPr>
          <w:rFonts w:eastAsia="Consolas"/>
          <w:color w:val="000000"/>
          <w:lang w:eastAsia="en-US"/>
        </w:rPr>
        <w:t>Адрес и контактный телефон ___________________________________</w:t>
      </w:r>
      <w:r w:rsidRPr="00517E5B">
        <w:rPr>
          <w:rFonts w:eastAsia="Consolas"/>
          <w:lang w:eastAsia="en-US"/>
        </w:rPr>
        <w:br/>
      </w:r>
      <w:r w:rsidRPr="00517E5B">
        <w:rPr>
          <w:rFonts w:eastAsia="Consolas"/>
          <w:color w:val="000000"/>
          <w:lang w:eastAsia="en-US"/>
        </w:rPr>
        <w:t>____________________________________________________________________________</w:t>
      </w:r>
    </w:p>
    <w:p w:rsidR="00B13913" w:rsidRPr="00517E5B" w:rsidRDefault="00B13913" w:rsidP="00B13913">
      <w:pPr>
        <w:rPr>
          <w:rFonts w:eastAsia="Consolas"/>
          <w:color w:val="000000"/>
          <w:lang w:eastAsia="en-US"/>
        </w:rPr>
      </w:pPr>
    </w:p>
    <w:p w:rsidR="00B13913" w:rsidRPr="00517E5B" w:rsidRDefault="00B13913" w:rsidP="00B13913">
      <w:pPr>
        <w:rPr>
          <w:rFonts w:eastAsia="Consolas"/>
          <w:color w:val="000000"/>
          <w:lang w:eastAsia="en-US"/>
        </w:rPr>
      </w:pPr>
    </w:p>
    <w:p w:rsidR="00B13913" w:rsidRPr="00517E5B" w:rsidRDefault="00B13913" w:rsidP="00B13913">
      <w:pPr>
        <w:rPr>
          <w:rFonts w:eastAsia="Consolas"/>
          <w:lang w:eastAsia="en-US"/>
        </w:rPr>
      </w:pPr>
      <w:r w:rsidRPr="00517E5B">
        <w:rPr>
          <w:rFonts w:eastAsia="Consolas"/>
          <w:color w:val="000000"/>
          <w:lang w:eastAsia="en-US"/>
        </w:rPr>
        <w:t>__________                __________________________________________</w:t>
      </w:r>
      <w:r w:rsidRPr="00517E5B">
        <w:rPr>
          <w:rFonts w:eastAsia="Consolas"/>
          <w:lang w:eastAsia="en-US"/>
        </w:rPr>
        <w:br/>
      </w:r>
      <w:r w:rsidRPr="00517E5B">
        <w:rPr>
          <w:rFonts w:eastAsia="Consolas"/>
          <w:color w:val="000000"/>
          <w:lang w:eastAsia="en-US"/>
        </w:rPr>
        <w:t xml:space="preserve">(подпись)                     </w:t>
      </w:r>
      <w:r w:rsidRPr="00517E5B">
        <w:rPr>
          <w:rFonts w:eastAsia="Consolas"/>
          <w:color w:val="000000"/>
          <w:lang w:eastAsia="en-US"/>
        </w:rPr>
        <w:tab/>
      </w:r>
      <w:r w:rsidRPr="00517E5B">
        <w:rPr>
          <w:rFonts w:eastAsia="Consolas"/>
          <w:color w:val="000000"/>
          <w:lang w:eastAsia="en-US"/>
        </w:rPr>
        <w:tab/>
        <w:t xml:space="preserve"> (Фамилия, имя, отчество (при его наличии))</w:t>
      </w:r>
    </w:p>
    <w:p w:rsidR="00B13913" w:rsidRPr="00517E5B" w:rsidRDefault="00B13913" w:rsidP="00B13913">
      <w:pPr>
        <w:rPr>
          <w:rFonts w:eastAsia="Consolas"/>
          <w:color w:val="000000"/>
          <w:lang w:eastAsia="en-US"/>
        </w:rPr>
      </w:pPr>
      <w:r w:rsidRPr="00517E5B">
        <w:rPr>
          <w:rFonts w:eastAsia="Consolas"/>
          <w:color w:val="000000"/>
          <w:lang w:eastAsia="en-US"/>
        </w:rPr>
        <w:t>      </w:t>
      </w:r>
    </w:p>
    <w:p w:rsidR="00B13913" w:rsidRPr="00517E5B" w:rsidRDefault="00B13913" w:rsidP="00B13913">
      <w:r w:rsidRPr="00517E5B">
        <w:rPr>
          <w:rFonts w:eastAsia="Consolas"/>
          <w:color w:val="000000"/>
          <w:lang w:eastAsia="en-US"/>
        </w:rPr>
        <w:t>«____»_______________ 20__ г.</w:t>
      </w:r>
    </w:p>
    <w:p w:rsidR="00B13913" w:rsidRPr="00517E5B" w:rsidRDefault="00B13913" w:rsidP="00B13913">
      <w:pPr>
        <w:rPr>
          <w:lang w:val="kk-KZ"/>
        </w:rPr>
      </w:pPr>
    </w:p>
    <w:p w:rsidR="00B13913" w:rsidRPr="00517E5B" w:rsidRDefault="00B13913" w:rsidP="00B13913">
      <w:pPr>
        <w:rPr>
          <w:lang w:val="kk-KZ"/>
        </w:rPr>
      </w:pPr>
    </w:p>
    <w:p w:rsidR="00B13913" w:rsidRPr="00517E5B" w:rsidRDefault="00B13913" w:rsidP="00B13913">
      <w:pPr>
        <w:rPr>
          <w:lang w:val="kk-KZ"/>
        </w:rPr>
      </w:pPr>
    </w:p>
    <w:p w:rsidR="00B13913" w:rsidRPr="00517E5B" w:rsidRDefault="00B13913" w:rsidP="00B13913">
      <w:pPr>
        <w:rPr>
          <w:lang w:val="kk-KZ"/>
        </w:rPr>
      </w:pPr>
    </w:p>
    <w:p w:rsidR="00B13913" w:rsidRPr="00517E5B" w:rsidRDefault="00B13913" w:rsidP="00B13913">
      <w:pPr>
        <w:rPr>
          <w:lang w:val="kk-KZ"/>
        </w:rPr>
      </w:pPr>
    </w:p>
    <w:p w:rsidR="00B13913" w:rsidRPr="00517E5B" w:rsidRDefault="00B13913" w:rsidP="00B13913">
      <w:pPr>
        <w:rPr>
          <w:lang w:val="kk-KZ"/>
        </w:rPr>
      </w:pPr>
    </w:p>
    <w:p w:rsidR="00B13913" w:rsidRDefault="00B13913" w:rsidP="00B13913">
      <w:pPr>
        <w:rPr>
          <w:lang w:val="kk-KZ"/>
        </w:rPr>
      </w:pPr>
    </w:p>
    <w:p w:rsidR="00517E5B" w:rsidRDefault="00517E5B" w:rsidP="00B13913">
      <w:pPr>
        <w:rPr>
          <w:lang w:val="kk-KZ"/>
        </w:rPr>
      </w:pPr>
    </w:p>
    <w:p w:rsidR="00517E5B" w:rsidRDefault="00517E5B" w:rsidP="00B13913">
      <w:pPr>
        <w:rPr>
          <w:lang w:val="kk-KZ"/>
        </w:rPr>
      </w:pPr>
    </w:p>
    <w:p w:rsidR="006F5A76" w:rsidRDefault="006F5A76" w:rsidP="00B13913">
      <w:pPr>
        <w:rPr>
          <w:lang w:val="kk-KZ"/>
        </w:rPr>
      </w:pPr>
    </w:p>
    <w:p w:rsidR="004673F0" w:rsidRDefault="004673F0" w:rsidP="00B13913">
      <w:pPr>
        <w:rPr>
          <w:lang w:val="kk-KZ"/>
        </w:rPr>
      </w:pPr>
    </w:p>
    <w:p w:rsidR="004673F0" w:rsidRDefault="004673F0" w:rsidP="00B13913">
      <w:pPr>
        <w:rPr>
          <w:lang w:val="kk-KZ"/>
        </w:rPr>
      </w:pPr>
    </w:p>
    <w:p w:rsidR="004673F0" w:rsidRDefault="004673F0" w:rsidP="00B13913">
      <w:pPr>
        <w:rPr>
          <w:lang w:val="kk-KZ"/>
        </w:rPr>
      </w:pPr>
    </w:p>
    <w:p w:rsidR="00DA7E2C" w:rsidRDefault="00DA7E2C" w:rsidP="00B13913">
      <w:pPr>
        <w:rPr>
          <w:lang w:val="kk-KZ"/>
        </w:rPr>
      </w:pPr>
    </w:p>
    <w:p w:rsidR="00DA7E2C" w:rsidRDefault="00DA7E2C" w:rsidP="00B13913">
      <w:pPr>
        <w:rPr>
          <w:lang w:val="kk-KZ"/>
        </w:rPr>
      </w:pPr>
    </w:p>
    <w:p w:rsidR="00DA7E2C" w:rsidRDefault="00DA7E2C" w:rsidP="00B13913">
      <w:pPr>
        <w:rPr>
          <w:lang w:val="kk-KZ"/>
        </w:rPr>
      </w:pPr>
    </w:p>
    <w:p w:rsidR="00DA7E2C" w:rsidRDefault="00DA7E2C" w:rsidP="00B13913">
      <w:pPr>
        <w:rPr>
          <w:lang w:val="kk-KZ"/>
        </w:rPr>
      </w:pPr>
    </w:p>
    <w:p w:rsidR="00DA7E2C" w:rsidRDefault="00DA7E2C" w:rsidP="00B13913">
      <w:pPr>
        <w:rPr>
          <w:lang w:val="kk-KZ"/>
        </w:rPr>
      </w:pPr>
    </w:p>
    <w:p w:rsidR="00DA7E2C" w:rsidRDefault="00DA7E2C" w:rsidP="00B13913">
      <w:pPr>
        <w:rPr>
          <w:lang w:val="kk-KZ"/>
        </w:rPr>
      </w:pPr>
    </w:p>
    <w:p w:rsidR="00DA7E2C" w:rsidRPr="00517E5B" w:rsidRDefault="00DA7E2C" w:rsidP="00B13913">
      <w:pPr>
        <w:rPr>
          <w:lang w:val="kk-KZ"/>
        </w:rPr>
      </w:pPr>
    </w:p>
    <w:p w:rsidR="00B13913" w:rsidRPr="00517E5B" w:rsidRDefault="00B13913" w:rsidP="00B13913">
      <w:pPr>
        <w:rPr>
          <w:lang w:val="kk-KZ"/>
        </w:rPr>
      </w:pPr>
    </w:p>
    <w:p w:rsidR="00B13913" w:rsidRPr="00517E5B" w:rsidRDefault="00B13913" w:rsidP="00B13913">
      <w:pPr>
        <w:rPr>
          <w:lang w:val="kk-KZ"/>
        </w:rPr>
      </w:pPr>
    </w:p>
    <w:p w:rsidR="006F5A76" w:rsidRDefault="006F5A76" w:rsidP="006F5A76">
      <w:pPr>
        <w:ind w:left="708"/>
        <w:jc w:val="center"/>
        <w:rPr>
          <w:b/>
        </w:rPr>
      </w:pPr>
      <w:r>
        <w:rPr>
          <w:b/>
        </w:rPr>
        <w:t>РЕЗЮМЕ</w:t>
      </w:r>
    </w:p>
    <w:p w:rsidR="006F5A76" w:rsidRDefault="006F5A76" w:rsidP="006F5A76">
      <w:pPr>
        <w:ind w:left="708"/>
        <w:jc w:val="center"/>
        <w:rPr>
          <w:b/>
        </w:rPr>
      </w:pPr>
      <w:r>
        <w:rPr>
          <w:b/>
          <w:noProof/>
        </w:rPr>
        <mc:AlternateContent>
          <mc:Choice Requires="wps">
            <w:drawing>
              <wp:anchor distT="0" distB="0" distL="114300" distR="114300" simplePos="0" relativeHeight="251659264" behindDoc="0" locked="0" layoutInCell="1" allowOverlap="1">
                <wp:simplePos x="0" y="0"/>
                <wp:positionH relativeFrom="column">
                  <wp:posOffset>4800600</wp:posOffset>
                </wp:positionH>
                <wp:positionV relativeFrom="paragraph">
                  <wp:posOffset>152400</wp:posOffset>
                </wp:positionV>
                <wp:extent cx="1028700" cy="914400"/>
                <wp:effectExtent l="5715" t="13335" r="13335" b="571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914400"/>
                        </a:xfrm>
                        <a:prstGeom prst="rect">
                          <a:avLst/>
                        </a:prstGeom>
                        <a:solidFill>
                          <a:srgbClr val="FFFFFF"/>
                        </a:solidFill>
                        <a:ln w="9525">
                          <a:solidFill>
                            <a:srgbClr val="000000"/>
                          </a:solidFill>
                          <a:miter lim="800000"/>
                          <a:headEnd/>
                          <a:tailEnd/>
                        </a:ln>
                      </wps:spPr>
                      <wps:txbx>
                        <w:txbxContent>
                          <w:p w:rsidR="006F5A76" w:rsidRDefault="006F5A76" w:rsidP="006F5A76">
                            <w:pPr>
                              <w:jc w:val="center"/>
                            </w:pPr>
                          </w:p>
                          <w:p w:rsidR="006F5A76" w:rsidRDefault="006F5A76" w:rsidP="006F5A76">
                            <w:pPr>
                              <w:jc w:val="center"/>
                            </w:pPr>
                            <w:r>
                              <w:t>Место для фотографии (обязательно)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378pt;margin-top:12pt;width:81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">
                <v:textbox>
                  <w:txbxContent>
                    <w:p w:rsidR="006F5A76" w:rsidRDefault="006F5A76" w:rsidP="006F5A76">
                      <w:pPr>
                        <w:jc w:val="center"/>
                      </w:pPr>
                    </w:p>
                    <w:p w:rsidR="006F5A76" w:rsidRDefault="006F5A76" w:rsidP="006F5A76">
                      <w:pPr>
                        <w:jc w:val="center"/>
                      </w:pPr>
                      <w:r>
                        <w:t>Место для фотографии (обязательно)</w:t>
                      </w:r>
                    </w:p>
                  </w:txbxContent>
                </v:textbox>
              </v:shape>
            </w:pict>
          </mc:Fallback>
        </mc:AlternateContent>
      </w:r>
    </w:p>
    <w:p w:rsidR="006F5A76" w:rsidRDefault="006F5A76" w:rsidP="006F5A76">
      <w:pPr>
        <w:ind w:left="708"/>
        <w:jc w:val="center"/>
        <w:rPr>
          <w:b/>
        </w:rPr>
      </w:pPr>
    </w:p>
    <w:p w:rsidR="006F5A76" w:rsidRDefault="006F5A76" w:rsidP="006F5A76">
      <w:pPr>
        <w:ind w:left="708"/>
        <w:jc w:val="center"/>
        <w:rPr>
          <w:b/>
        </w:rPr>
      </w:pPr>
    </w:p>
    <w:p w:rsidR="006F5A76" w:rsidRDefault="006F5A76" w:rsidP="006F5A76">
      <w:pPr>
        <w:ind w:left="708"/>
        <w:jc w:val="center"/>
        <w:rPr>
          <w:b/>
        </w:rPr>
      </w:pPr>
    </w:p>
    <w:p w:rsidR="006F5A76" w:rsidRDefault="006F5A76" w:rsidP="006F5A76">
      <w:pPr>
        <w:ind w:left="708"/>
        <w:jc w:val="center"/>
        <w:rPr>
          <w:b/>
        </w:rPr>
      </w:pPr>
    </w:p>
    <w:p w:rsidR="006F5A76" w:rsidRDefault="006F5A76" w:rsidP="006F5A76">
      <w:pPr>
        <w:ind w:left="708"/>
        <w:jc w:val="center"/>
        <w:rPr>
          <w:b/>
        </w:rPr>
      </w:pPr>
    </w:p>
    <w:p w:rsidR="006F5A76" w:rsidRDefault="006F5A76" w:rsidP="006F5A76">
      <w:pPr>
        <w:pStyle w:val="1"/>
        <w:jc w:val="right"/>
      </w:pPr>
      <w:r>
        <w:t xml:space="preserve">                                                  </w:t>
      </w:r>
    </w:p>
    <w:p w:rsidR="006F5A76" w:rsidRDefault="006F5A76" w:rsidP="006F5A76">
      <w:pPr>
        <w:numPr>
          <w:ilvl w:val="0"/>
          <w:numId w:val="7"/>
        </w:numPr>
        <w:spacing w:after="120"/>
        <w:ind w:left="284" w:hanging="284"/>
        <w:jc w:val="both"/>
        <w:rPr>
          <w:b/>
          <w:bCs/>
        </w:rPr>
      </w:pPr>
      <w:r>
        <w:rPr>
          <w:b/>
        </w:rPr>
        <w:t xml:space="preserve">Фамилия </w:t>
      </w:r>
      <w:r>
        <w:t xml:space="preserve"> </w:t>
      </w:r>
      <w:r>
        <w:tab/>
      </w:r>
    </w:p>
    <w:p w:rsidR="006F5A76" w:rsidRDefault="006F5A76" w:rsidP="006F5A76">
      <w:pPr>
        <w:numPr>
          <w:ilvl w:val="0"/>
          <w:numId w:val="7"/>
        </w:numPr>
        <w:spacing w:after="120"/>
        <w:jc w:val="both"/>
        <w:rPr>
          <w:b/>
          <w:bCs/>
        </w:rPr>
      </w:pPr>
      <w:r>
        <w:rPr>
          <w:b/>
        </w:rPr>
        <w:t xml:space="preserve">Имя  </w:t>
      </w:r>
      <w:r>
        <w:rPr>
          <w:b/>
        </w:rPr>
        <w:tab/>
      </w:r>
      <w:r>
        <w:rPr>
          <w:b/>
        </w:rPr>
        <w:tab/>
      </w:r>
    </w:p>
    <w:p w:rsidR="006F5A76" w:rsidRDefault="006F5A76" w:rsidP="006F5A76">
      <w:pPr>
        <w:numPr>
          <w:ilvl w:val="0"/>
          <w:numId w:val="7"/>
        </w:numPr>
        <w:spacing w:after="120"/>
        <w:jc w:val="both"/>
        <w:rPr>
          <w:b/>
          <w:bCs/>
        </w:rPr>
      </w:pPr>
      <w:r>
        <w:rPr>
          <w:b/>
        </w:rPr>
        <w:t xml:space="preserve">Отчество  </w:t>
      </w:r>
      <w:r>
        <w:rPr>
          <w:b/>
        </w:rPr>
        <w:tab/>
      </w:r>
      <w:r>
        <w:rPr>
          <w:b/>
        </w:rPr>
        <w:tab/>
      </w:r>
    </w:p>
    <w:p w:rsidR="006F5A76" w:rsidRDefault="006F5A76" w:rsidP="006F5A76">
      <w:pPr>
        <w:numPr>
          <w:ilvl w:val="0"/>
          <w:numId w:val="7"/>
        </w:numPr>
        <w:spacing w:after="120"/>
        <w:jc w:val="both"/>
        <w:rPr>
          <w:b/>
          <w:bCs/>
        </w:rPr>
      </w:pPr>
      <w:r>
        <w:rPr>
          <w:b/>
        </w:rPr>
        <w:t>Дата рождения (</w:t>
      </w:r>
      <w:proofErr w:type="spellStart"/>
      <w:r>
        <w:rPr>
          <w:b/>
        </w:rPr>
        <w:t>дд</w:t>
      </w:r>
      <w:proofErr w:type="spellEnd"/>
      <w:r>
        <w:rPr>
          <w:b/>
        </w:rPr>
        <w:t>/мм/</w:t>
      </w:r>
      <w:proofErr w:type="spellStart"/>
      <w:proofErr w:type="gramStart"/>
      <w:r>
        <w:rPr>
          <w:b/>
        </w:rPr>
        <w:t>гг</w:t>
      </w:r>
      <w:proofErr w:type="spellEnd"/>
      <w:proofErr w:type="gramEnd"/>
      <w:r>
        <w:rPr>
          <w:b/>
        </w:rPr>
        <w:t>)</w:t>
      </w:r>
      <w:r>
        <w:rPr>
          <w:b/>
        </w:rPr>
        <w:tab/>
      </w:r>
      <w:r>
        <w:rPr>
          <w:b/>
        </w:rPr>
        <w:tab/>
        <w:t xml:space="preserve">Место рождения </w:t>
      </w:r>
      <w:r>
        <w:rPr>
          <w:b/>
        </w:rPr>
        <w:tab/>
      </w:r>
      <w:r>
        <w:rPr>
          <w:b/>
        </w:rPr>
        <w:tab/>
      </w:r>
    </w:p>
    <w:p w:rsidR="006F5A76" w:rsidRDefault="006F5A76" w:rsidP="006F5A76">
      <w:pPr>
        <w:numPr>
          <w:ilvl w:val="0"/>
          <w:numId w:val="7"/>
        </w:numPr>
        <w:spacing w:after="120"/>
        <w:jc w:val="both"/>
        <w:rPr>
          <w:b/>
          <w:bCs/>
        </w:rPr>
      </w:pPr>
      <w:r>
        <w:rPr>
          <w:b/>
        </w:rPr>
        <w:t xml:space="preserve">Пол </w:t>
      </w:r>
      <w:r>
        <w:rPr>
          <w:b/>
        </w:rPr>
        <w:tab/>
      </w:r>
      <w:r>
        <w:rPr>
          <w:b/>
        </w:rPr>
        <w:tab/>
        <w:t xml:space="preserve">  </w:t>
      </w:r>
    </w:p>
    <w:p w:rsidR="006F5A76" w:rsidRDefault="006F5A76" w:rsidP="006F5A76">
      <w:pPr>
        <w:numPr>
          <w:ilvl w:val="0"/>
          <w:numId w:val="7"/>
        </w:numPr>
        <w:spacing w:after="120"/>
        <w:jc w:val="both"/>
        <w:rPr>
          <w:b/>
          <w:bCs/>
        </w:rPr>
      </w:pPr>
      <w:r>
        <w:rPr>
          <w:b/>
        </w:rPr>
        <w:t>Национальность</w:t>
      </w:r>
      <w:r>
        <w:rPr>
          <w:b/>
        </w:rPr>
        <w:tab/>
      </w:r>
      <w:r>
        <w:rPr>
          <w:b/>
        </w:rPr>
        <w:tab/>
      </w:r>
      <w:r>
        <w:rPr>
          <w:b/>
        </w:rPr>
        <w:tab/>
      </w:r>
      <w:r>
        <w:rPr>
          <w:b/>
        </w:rPr>
        <w:tab/>
        <w:t xml:space="preserve">Гражданство </w:t>
      </w:r>
    </w:p>
    <w:p w:rsidR="006F5A76" w:rsidRDefault="006F5A76" w:rsidP="006F5A76">
      <w:pPr>
        <w:numPr>
          <w:ilvl w:val="0"/>
          <w:numId w:val="7"/>
        </w:numPr>
        <w:spacing w:after="120"/>
        <w:jc w:val="both"/>
        <w:rPr>
          <w:b/>
          <w:bCs/>
        </w:rPr>
      </w:pPr>
      <w:r>
        <w:rPr>
          <w:b/>
        </w:rPr>
        <w:t xml:space="preserve">Домашний адрес </w:t>
      </w:r>
    </w:p>
    <w:p w:rsidR="006F5A76" w:rsidRDefault="006F5A76" w:rsidP="006F5A76">
      <w:pPr>
        <w:pStyle w:val="31"/>
        <w:rPr>
          <w:bCs/>
          <w:sz w:val="20"/>
        </w:rPr>
      </w:pPr>
      <w:r>
        <w:rPr>
          <w:bCs/>
          <w:sz w:val="20"/>
        </w:rPr>
        <w:t xml:space="preserve">(фактический): </w:t>
      </w:r>
    </w:p>
    <w:p w:rsidR="006F5A76" w:rsidRDefault="006F5A76" w:rsidP="006F5A76">
      <w:pPr>
        <w:pStyle w:val="31"/>
        <w:rPr>
          <w:bCs/>
          <w:sz w:val="20"/>
        </w:rPr>
      </w:pPr>
      <w:r>
        <w:rPr>
          <w:sz w:val="20"/>
        </w:rPr>
        <w:t xml:space="preserve">(по прописке):  </w:t>
      </w:r>
    </w:p>
    <w:p w:rsidR="006F5A76" w:rsidRDefault="006F5A76" w:rsidP="006F5A76">
      <w:pPr>
        <w:numPr>
          <w:ilvl w:val="0"/>
          <w:numId w:val="7"/>
        </w:numPr>
        <w:spacing w:after="120"/>
        <w:jc w:val="both"/>
      </w:pPr>
      <w:r>
        <w:rPr>
          <w:b/>
        </w:rPr>
        <w:t>Телефоны</w:t>
      </w:r>
      <w:r>
        <w:rPr>
          <w:b/>
        </w:rPr>
        <w:tab/>
      </w:r>
      <w:r>
        <w:rPr>
          <w:b/>
        </w:rPr>
        <w:tab/>
      </w:r>
      <w:r>
        <w:t>(дом)</w:t>
      </w:r>
      <w:r>
        <w:tab/>
      </w:r>
      <w:r>
        <w:tab/>
        <w:t>(раб)</w:t>
      </w:r>
      <w:r>
        <w:tab/>
      </w:r>
      <w:r>
        <w:tab/>
        <w:t>(моб)</w:t>
      </w:r>
      <w:r>
        <w:tab/>
      </w:r>
      <w:r>
        <w:tab/>
        <w:t>(факс)</w:t>
      </w:r>
    </w:p>
    <w:p w:rsidR="006F5A76" w:rsidRDefault="006F5A76" w:rsidP="006F5A76">
      <w:pPr>
        <w:numPr>
          <w:ilvl w:val="0"/>
          <w:numId w:val="7"/>
        </w:numPr>
        <w:spacing w:after="120"/>
        <w:jc w:val="both"/>
        <w:rPr>
          <w:b/>
        </w:rPr>
      </w:pPr>
      <w:r w:rsidRPr="00CB078F">
        <w:rPr>
          <w:b/>
        </w:rPr>
        <w:t xml:space="preserve">Электронный адрес </w:t>
      </w:r>
    </w:p>
    <w:p w:rsidR="006F5A76" w:rsidRPr="00CB078F" w:rsidRDefault="006F5A76" w:rsidP="006F5A76">
      <w:pPr>
        <w:numPr>
          <w:ilvl w:val="0"/>
          <w:numId w:val="7"/>
        </w:numPr>
        <w:spacing w:after="120"/>
        <w:jc w:val="both"/>
        <w:rPr>
          <w:b/>
        </w:rPr>
      </w:pPr>
      <w:r w:rsidRPr="00CB078F">
        <w:rPr>
          <w:b/>
        </w:rPr>
        <w:t>Удостоверение личности (паспорт)</w:t>
      </w:r>
      <w:r w:rsidRPr="00CB078F">
        <w:rPr>
          <w:b/>
        </w:rPr>
        <w:tab/>
      </w:r>
      <w:r w:rsidRPr="00CB078F">
        <w:rPr>
          <w:b/>
        </w:rPr>
        <w:tab/>
        <w:t>выдан ____________  от</w:t>
      </w:r>
      <w:r>
        <w:rPr>
          <w:b/>
        </w:rPr>
        <w:t xml:space="preserve"> </w:t>
      </w:r>
      <w:r w:rsidRPr="00CB078F">
        <w:rPr>
          <w:b/>
        </w:rPr>
        <w:t xml:space="preserve"> «___»____________</w:t>
      </w:r>
      <w:r>
        <w:rPr>
          <w:b/>
        </w:rPr>
        <w:t>20</w:t>
      </w:r>
      <w:r w:rsidRPr="00CB078F">
        <w:rPr>
          <w:b/>
        </w:rPr>
        <w:t>_</w:t>
      </w:r>
      <w:r>
        <w:rPr>
          <w:b/>
        </w:rPr>
        <w:t xml:space="preserve">           </w:t>
      </w:r>
    </w:p>
    <w:p w:rsidR="006F5A76" w:rsidRDefault="006F5A76" w:rsidP="006F5A76">
      <w:pPr>
        <w:numPr>
          <w:ilvl w:val="0"/>
          <w:numId w:val="7"/>
        </w:numPr>
        <w:spacing w:after="120"/>
        <w:ind w:left="284" w:hanging="284"/>
        <w:jc w:val="both"/>
        <w:rPr>
          <w:b/>
        </w:rPr>
      </w:pPr>
      <w:r>
        <w:rPr>
          <w:b/>
        </w:rPr>
        <w:t xml:space="preserve">ИНН </w:t>
      </w:r>
    </w:p>
    <w:p w:rsidR="006F5A76" w:rsidRDefault="006F5A76" w:rsidP="006F5A76">
      <w:pPr>
        <w:numPr>
          <w:ilvl w:val="0"/>
          <w:numId w:val="7"/>
        </w:numPr>
        <w:jc w:val="both"/>
        <w:rPr>
          <w:b/>
        </w:rPr>
      </w:pPr>
      <w:r>
        <w:rPr>
          <w:b/>
        </w:rPr>
        <w:t>Образование</w:t>
      </w:r>
    </w:p>
    <w:p w:rsidR="006F5A76" w:rsidRDefault="006F5A76" w:rsidP="006F5A76">
      <w:pPr>
        <w:tabs>
          <w:tab w:val="left" w:pos="1276"/>
          <w:tab w:val="left" w:pos="1985"/>
        </w:tabs>
        <w:jc w:val="both"/>
        <w:rPr>
          <w:bCs/>
        </w:rPr>
      </w:pPr>
      <w:r w:rsidRPr="00CB078F">
        <w:rPr>
          <w:b/>
          <w:bCs/>
          <w:sz w:val="28"/>
        </w:rPr>
        <w:sym w:font="Times New Roman" w:char="0098"/>
      </w:r>
      <w:r w:rsidRPr="00CB078F">
        <w:rPr>
          <w:b/>
          <w:bCs/>
          <w:sz w:val="28"/>
        </w:rPr>
        <w:t xml:space="preserve"> </w:t>
      </w:r>
      <w:r w:rsidRPr="00CB078F">
        <w:rPr>
          <w:bCs/>
        </w:rPr>
        <w:t>Средне-специальное</w:t>
      </w:r>
      <w:r w:rsidRPr="00CB078F">
        <w:rPr>
          <w:b/>
          <w:bCs/>
        </w:rPr>
        <w:t xml:space="preserve"> </w:t>
      </w:r>
      <w:r w:rsidRPr="00CB078F">
        <w:rPr>
          <w:b/>
          <w:bCs/>
        </w:rPr>
        <w:tab/>
      </w:r>
      <w:r>
        <w:rPr>
          <w:b/>
          <w:bCs/>
        </w:rPr>
        <w:tab/>
      </w:r>
      <w:r w:rsidRPr="00287579">
        <w:rPr>
          <w:b/>
          <w:bCs/>
          <w:sz w:val="28"/>
          <w:shd w:val="clear" w:color="auto" w:fill="FFFFFF"/>
        </w:rPr>
        <w:sym w:font="Times New Roman" w:char="0098"/>
      </w:r>
      <w:r w:rsidRPr="00287579">
        <w:rPr>
          <w:b/>
          <w:bCs/>
          <w:shd w:val="clear" w:color="auto" w:fill="FFFFFF"/>
        </w:rPr>
        <w:t xml:space="preserve"> </w:t>
      </w:r>
      <w:r w:rsidRPr="00287579">
        <w:rPr>
          <w:bCs/>
          <w:shd w:val="clear" w:color="auto" w:fill="FFFFFF"/>
        </w:rPr>
        <w:t>Незаконченное высшее</w:t>
      </w:r>
      <w:r>
        <w:rPr>
          <w:bCs/>
        </w:rPr>
        <w:tab/>
      </w:r>
      <w:r>
        <w:rPr>
          <w:bCs/>
        </w:rPr>
        <w:tab/>
      </w:r>
      <w:r>
        <w:rPr>
          <w:bCs/>
          <w:sz w:val="28"/>
        </w:rPr>
        <w:sym w:font="Times New Roman" w:char="0098"/>
      </w:r>
      <w:r>
        <w:rPr>
          <w:bCs/>
        </w:rPr>
        <w:t xml:space="preserve"> </w:t>
      </w:r>
      <w:r>
        <w:rPr>
          <w:bCs/>
          <w:sz w:val="28"/>
        </w:rPr>
        <w:t xml:space="preserve"> </w:t>
      </w:r>
      <w:proofErr w:type="spellStart"/>
      <w:r>
        <w:rPr>
          <w:bCs/>
        </w:rPr>
        <w:t>Высшее</w:t>
      </w:r>
      <w:proofErr w:type="spellEnd"/>
    </w:p>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2"/>
        <w:gridCol w:w="2488"/>
        <w:gridCol w:w="1260"/>
        <w:gridCol w:w="1417"/>
        <w:gridCol w:w="1216"/>
        <w:gridCol w:w="2587"/>
      </w:tblGrid>
      <w:tr w:rsidR="006F5A76" w:rsidTr="00384A1A">
        <w:tc>
          <w:tcPr>
            <w:tcW w:w="392" w:type="dxa"/>
            <w:tcBorders>
              <w:top w:val="single" w:sz="4" w:space="0" w:color="auto"/>
              <w:left w:val="single" w:sz="4" w:space="0" w:color="auto"/>
              <w:bottom w:val="single" w:sz="4" w:space="0" w:color="auto"/>
              <w:right w:val="single" w:sz="4" w:space="0" w:color="auto"/>
            </w:tcBorders>
          </w:tcPr>
          <w:p w:rsidR="006F5A76" w:rsidRDefault="006F5A76" w:rsidP="00384A1A">
            <w:pPr>
              <w:jc w:val="center"/>
            </w:pPr>
          </w:p>
        </w:tc>
        <w:tc>
          <w:tcPr>
            <w:tcW w:w="2488" w:type="dxa"/>
            <w:tcBorders>
              <w:left w:val="single" w:sz="4" w:space="0" w:color="auto"/>
              <w:right w:val="single" w:sz="4" w:space="0" w:color="auto"/>
            </w:tcBorders>
          </w:tcPr>
          <w:p w:rsidR="006F5A76" w:rsidRDefault="006F5A76" w:rsidP="00384A1A">
            <w:pPr>
              <w:ind w:left="-140" w:right="-108"/>
              <w:jc w:val="center"/>
              <w:rPr>
                <w:b/>
                <w:bCs/>
              </w:rPr>
            </w:pPr>
            <w:r>
              <w:rPr>
                <w:b/>
                <w:bCs/>
              </w:rPr>
              <w:t>Полное название учебного заведения, факультет, отделение</w:t>
            </w:r>
          </w:p>
        </w:tc>
        <w:tc>
          <w:tcPr>
            <w:tcW w:w="1260" w:type="dxa"/>
            <w:tcBorders>
              <w:left w:val="single" w:sz="4" w:space="0" w:color="auto"/>
            </w:tcBorders>
          </w:tcPr>
          <w:p w:rsidR="006F5A76" w:rsidRDefault="006F5A76" w:rsidP="00384A1A">
            <w:pPr>
              <w:jc w:val="center"/>
              <w:rPr>
                <w:b/>
                <w:bCs/>
              </w:rPr>
            </w:pPr>
            <w:r>
              <w:rPr>
                <w:b/>
                <w:bCs/>
              </w:rPr>
              <w:t xml:space="preserve">Адрес </w:t>
            </w:r>
          </w:p>
        </w:tc>
        <w:tc>
          <w:tcPr>
            <w:tcW w:w="1417" w:type="dxa"/>
          </w:tcPr>
          <w:p w:rsidR="006F5A76" w:rsidRDefault="006F5A76" w:rsidP="00384A1A">
            <w:pPr>
              <w:jc w:val="center"/>
              <w:rPr>
                <w:b/>
                <w:bCs/>
              </w:rPr>
            </w:pPr>
            <w:r>
              <w:rPr>
                <w:b/>
                <w:bCs/>
              </w:rPr>
              <w:t xml:space="preserve">Год </w:t>
            </w:r>
          </w:p>
          <w:p w:rsidR="006F5A76" w:rsidRDefault="006F5A76" w:rsidP="00384A1A">
            <w:pPr>
              <w:jc w:val="center"/>
              <w:rPr>
                <w:b/>
                <w:bCs/>
              </w:rPr>
            </w:pPr>
            <w:r>
              <w:rPr>
                <w:b/>
                <w:bCs/>
              </w:rPr>
              <w:t>поступления</w:t>
            </w:r>
          </w:p>
        </w:tc>
        <w:tc>
          <w:tcPr>
            <w:tcW w:w="1216" w:type="dxa"/>
          </w:tcPr>
          <w:p w:rsidR="006F5A76" w:rsidRDefault="006F5A76" w:rsidP="00384A1A">
            <w:pPr>
              <w:jc w:val="center"/>
              <w:rPr>
                <w:b/>
                <w:bCs/>
              </w:rPr>
            </w:pPr>
            <w:r>
              <w:rPr>
                <w:b/>
                <w:bCs/>
              </w:rPr>
              <w:t>Год окончания</w:t>
            </w:r>
          </w:p>
        </w:tc>
        <w:tc>
          <w:tcPr>
            <w:tcW w:w="2587" w:type="dxa"/>
          </w:tcPr>
          <w:p w:rsidR="006F5A76" w:rsidRDefault="006F5A76" w:rsidP="00384A1A">
            <w:pPr>
              <w:jc w:val="center"/>
              <w:rPr>
                <w:b/>
                <w:bCs/>
              </w:rPr>
            </w:pPr>
            <w:r>
              <w:rPr>
                <w:b/>
                <w:bCs/>
              </w:rPr>
              <w:t>Специальность, квалификация,</w:t>
            </w:r>
          </w:p>
          <w:p w:rsidR="006F5A76" w:rsidRDefault="006F5A76" w:rsidP="00384A1A">
            <w:pPr>
              <w:jc w:val="center"/>
              <w:rPr>
                <w:b/>
                <w:bCs/>
              </w:rPr>
            </w:pPr>
            <w:r>
              <w:rPr>
                <w:b/>
                <w:bCs/>
              </w:rPr>
              <w:t>номер диплома или удостоверения</w:t>
            </w:r>
          </w:p>
        </w:tc>
      </w:tr>
      <w:tr w:rsidR="006F5A76" w:rsidTr="00384A1A">
        <w:tc>
          <w:tcPr>
            <w:tcW w:w="392" w:type="dxa"/>
            <w:tcBorders>
              <w:top w:val="single" w:sz="4" w:space="0" w:color="auto"/>
            </w:tcBorders>
          </w:tcPr>
          <w:p w:rsidR="006F5A76" w:rsidRDefault="006F5A76" w:rsidP="006F5A76">
            <w:pPr>
              <w:numPr>
                <w:ilvl w:val="0"/>
                <w:numId w:val="2"/>
              </w:numPr>
              <w:jc w:val="both"/>
              <w:rPr>
                <w:sz w:val="22"/>
                <w:szCs w:val="22"/>
              </w:rPr>
            </w:pPr>
          </w:p>
          <w:p w:rsidR="006F5A76" w:rsidRDefault="006F5A76" w:rsidP="00384A1A">
            <w:pPr>
              <w:numPr>
                <w:ilvl w:val="12"/>
                <w:numId w:val="0"/>
              </w:numPr>
              <w:ind w:left="283" w:hanging="283"/>
              <w:jc w:val="both"/>
              <w:rPr>
                <w:sz w:val="22"/>
                <w:szCs w:val="22"/>
              </w:rPr>
            </w:pPr>
          </w:p>
        </w:tc>
        <w:tc>
          <w:tcPr>
            <w:tcW w:w="2488" w:type="dxa"/>
            <w:tcBorders>
              <w:right w:val="single" w:sz="4" w:space="0" w:color="auto"/>
            </w:tcBorders>
          </w:tcPr>
          <w:p w:rsidR="006F5A76" w:rsidRDefault="006F5A76" w:rsidP="00384A1A">
            <w:pPr>
              <w:ind w:left="-140" w:right="-108"/>
              <w:rPr>
                <w:sz w:val="22"/>
                <w:szCs w:val="22"/>
              </w:rPr>
            </w:pPr>
          </w:p>
        </w:tc>
        <w:tc>
          <w:tcPr>
            <w:tcW w:w="1260" w:type="dxa"/>
            <w:tcBorders>
              <w:left w:val="single" w:sz="4" w:space="0" w:color="auto"/>
            </w:tcBorders>
          </w:tcPr>
          <w:p w:rsidR="006F5A76" w:rsidRDefault="006F5A76" w:rsidP="00384A1A">
            <w:pPr>
              <w:rPr>
                <w:sz w:val="22"/>
                <w:szCs w:val="22"/>
              </w:rPr>
            </w:pPr>
          </w:p>
        </w:tc>
        <w:tc>
          <w:tcPr>
            <w:tcW w:w="1417" w:type="dxa"/>
          </w:tcPr>
          <w:p w:rsidR="006F5A76" w:rsidRDefault="006F5A76" w:rsidP="00384A1A">
            <w:pPr>
              <w:jc w:val="center"/>
              <w:rPr>
                <w:sz w:val="22"/>
                <w:szCs w:val="22"/>
              </w:rPr>
            </w:pPr>
          </w:p>
        </w:tc>
        <w:tc>
          <w:tcPr>
            <w:tcW w:w="1216" w:type="dxa"/>
          </w:tcPr>
          <w:p w:rsidR="006F5A76" w:rsidRDefault="006F5A76" w:rsidP="00384A1A">
            <w:pPr>
              <w:jc w:val="center"/>
              <w:rPr>
                <w:sz w:val="22"/>
                <w:szCs w:val="22"/>
              </w:rPr>
            </w:pPr>
          </w:p>
        </w:tc>
        <w:tc>
          <w:tcPr>
            <w:tcW w:w="2587" w:type="dxa"/>
          </w:tcPr>
          <w:p w:rsidR="006F5A76" w:rsidRDefault="006F5A76" w:rsidP="00384A1A">
            <w:pPr>
              <w:jc w:val="center"/>
              <w:rPr>
                <w:sz w:val="22"/>
                <w:szCs w:val="22"/>
              </w:rPr>
            </w:pPr>
          </w:p>
        </w:tc>
      </w:tr>
      <w:tr w:rsidR="006F5A76" w:rsidTr="00384A1A">
        <w:tc>
          <w:tcPr>
            <w:tcW w:w="392" w:type="dxa"/>
          </w:tcPr>
          <w:p w:rsidR="006F5A76" w:rsidRDefault="006F5A76" w:rsidP="006F5A76">
            <w:pPr>
              <w:numPr>
                <w:ilvl w:val="0"/>
                <w:numId w:val="3"/>
              </w:numPr>
              <w:jc w:val="both"/>
              <w:rPr>
                <w:szCs w:val="22"/>
              </w:rPr>
            </w:pPr>
          </w:p>
          <w:p w:rsidR="006F5A76" w:rsidRDefault="006F5A76" w:rsidP="00384A1A">
            <w:pPr>
              <w:numPr>
                <w:ilvl w:val="12"/>
                <w:numId w:val="0"/>
              </w:numPr>
              <w:ind w:left="283" w:hanging="283"/>
              <w:jc w:val="both"/>
              <w:rPr>
                <w:szCs w:val="22"/>
              </w:rPr>
            </w:pPr>
          </w:p>
        </w:tc>
        <w:tc>
          <w:tcPr>
            <w:tcW w:w="2488" w:type="dxa"/>
            <w:tcBorders>
              <w:right w:val="single" w:sz="4" w:space="0" w:color="auto"/>
            </w:tcBorders>
          </w:tcPr>
          <w:p w:rsidR="006F5A76" w:rsidRDefault="006F5A76" w:rsidP="00384A1A">
            <w:pPr>
              <w:ind w:left="-140" w:right="-108"/>
              <w:rPr>
                <w:szCs w:val="22"/>
              </w:rPr>
            </w:pPr>
          </w:p>
        </w:tc>
        <w:tc>
          <w:tcPr>
            <w:tcW w:w="1260" w:type="dxa"/>
            <w:tcBorders>
              <w:left w:val="single" w:sz="4" w:space="0" w:color="auto"/>
            </w:tcBorders>
          </w:tcPr>
          <w:p w:rsidR="006F5A76" w:rsidRDefault="006F5A76" w:rsidP="00384A1A">
            <w:pPr>
              <w:rPr>
                <w:szCs w:val="22"/>
              </w:rPr>
            </w:pPr>
          </w:p>
        </w:tc>
        <w:tc>
          <w:tcPr>
            <w:tcW w:w="1417" w:type="dxa"/>
          </w:tcPr>
          <w:p w:rsidR="006F5A76" w:rsidRDefault="006F5A76" w:rsidP="00384A1A">
            <w:pPr>
              <w:jc w:val="center"/>
              <w:rPr>
                <w:szCs w:val="22"/>
              </w:rPr>
            </w:pPr>
          </w:p>
        </w:tc>
        <w:tc>
          <w:tcPr>
            <w:tcW w:w="1216" w:type="dxa"/>
          </w:tcPr>
          <w:p w:rsidR="006F5A76" w:rsidRDefault="006F5A76" w:rsidP="00384A1A">
            <w:pPr>
              <w:jc w:val="center"/>
              <w:rPr>
                <w:szCs w:val="22"/>
              </w:rPr>
            </w:pPr>
          </w:p>
        </w:tc>
        <w:tc>
          <w:tcPr>
            <w:tcW w:w="2587" w:type="dxa"/>
          </w:tcPr>
          <w:p w:rsidR="006F5A76" w:rsidRDefault="006F5A76" w:rsidP="00384A1A">
            <w:pPr>
              <w:jc w:val="center"/>
              <w:rPr>
                <w:szCs w:val="22"/>
              </w:rPr>
            </w:pPr>
          </w:p>
        </w:tc>
      </w:tr>
    </w:tbl>
    <w:p w:rsidR="006F5A76" w:rsidRDefault="006F5A76" w:rsidP="006F5A76">
      <w:pPr>
        <w:jc w:val="center"/>
        <w:rPr>
          <w:bCs/>
          <w:i/>
          <w:iCs/>
        </w:rPr>
      </w:pPr>
      <w:r>
        <w:rPr>
          <w:bCs/>
          <w:i/>
          <w:iCs/>
        </w:rPr>
        <w:t>(добавлять строки по мере необходимости)</w:t>
      </w:r>
    </w:p>
    <w:p w:rsidR="006F5A76" w:rsidRDefault="006F5A76" w:rsidP="006F5A76">
      <w:pPr>
        <w:pStyle w:val="2"/>
        <w:keepLines w:val="0"/>
        <w:numPr>
          <w:ilvl w:val="0"/>
          <w:numId w:val="7"/>
        </w:numPr>
        <w:spacing w:before="0"/>
      </w:pPr>
      <w:proofErr w:type="gramStart"/>
      <w:r>
        <w:t>Курсы повышения квалификации, семинары, стажировки (за последние 5 лет)</w:t>
      </w:r>
      <w:proofErr w:type="gramEnd"/>
    </w:p>
    <w:p w:rsidR="006F5A76" w:rsidRDefault="006F5A76" w:rsidP="006F5A76">
      <w:pPr>
        <w:rPr>
          <w:sz w:val="16"/>
        </w:rPr>
      </w:pPr>
    </w:p>
    <w:tbl>
      <w:tblPr>
        <w:tblW w:w="93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3"/>
        <w:gridCol w:w="2382"/>
        <w:gridCol w:w="1176"/>
        <w:gridCol w:w="1419"/>
        <w:gridCol w:w="1278"/>
        <w:gridCol w:w="2617"/>
      </w:tblGrid>
      <w:tr w:rsidR="006F5A76" w:rsidTr="00384A1A">
        <w:trPr>
          <w:trHeight w:val="849"/>
        </w:trPr>
        <w:tc>
          <w:tcPr>
            <w:tcW w:w="503" w:type="dxa"/>
          </w:tcPr>
          <w:p w:rsidR="006F5A76" w:rsidRDefault="006F5A76" w:rsidP="00384A1A">
            <w:pPr>
              <w:jc w:val="center"/>
            </w:pPr>
          </w:p>
        </w:tc>
        <w:tc>
          <w:tcPr>
            <w:tcW w:w="2382" w:type="dxa"/>
          </w:tcPr>
          <w:p w:rsidR="006F5A76" w:rsidRDefault="006F5A76" w:rsidP="00384A1A">
            <w:pPr>
              <w:jc w:val="center"/>
              <w:rPr>
                <w:b/>
                <w:bCs/>
              </w:rPr>
            </w:pPr>
            <w:r>
              <w:rPr>
                <w:b/>
                <w:bCs/>
              </w:rPr>
              <w:t>Название учебного заведения</w:t>
            </w:r>
          </w:p>
        </w:tc>
        <w:tc>
          <w:tcPr>
            <w:tcW w:w="1176" w:type="dxa"/>
          </w:tcPr>
          <w:p w:rsidR="006F5A76" w:rsidRDefault="006F5A76" w:rsidP="00384A1A">
            <w:pPr>
              <w:jc w:val="center"/>
              <w:rPr>
                <w:b/>
                <w:bCs/>
              </w:rPr>
            </w:pPr>
            <w:r>
              <w:rPr>
                <w:b/>
                <w:bCs/>
              </w:rPr>
              <w:t xml:space="preserve">Адрес </w:t>
            </w:r>
          </w:p>
        </w:tc>
        <w:tc>
          <w:tcPr>
            <w:tcW w:w="1419" w:type="dxa"/>
          </w:tcPr>
          <w:p w:rsidR="006F5A76" w:rsidRDefault="006F5A76" w:rsidP="00384A1A">
            <w:pPr>
              <w:jc w:val="center"/>
              <w:rPr>
                <w:b/>
                <w:bCs/>
              </w:rPr>
            </w:pPr>
            <w:r>
              <w:rPr>
                <w:b/>
                <w:bCs/>
              </w:rPr>
              <w:t>Год, месяц начала</w:t>
            </w:r>
          </w:p>
        </w:tc>
        <w:tc>
          <w:tcPr>
            <w:tcW w:w="1278" w:type="dxa"/>
          </w:tcPr>
          <w:p w:rsidR="006F5A76" w:rsidRDefault="006F5A76" w:rsidP="00384A1A">
            <w:pPr>
              <w:jc w:val="center"/>
              <w:rPr>
                <w:b/>
                <w:bCs/>
              </w:rPr>
            </w:pPr>
            <w:r>
              <w:rPr>
                <w:b/>
                <w:bCs/>
              </w:rPr>
              <w:t>Год, месяц окончания</w:t>
            </w:r>
          </w:p>
        </w:tc>
        <w:tc>
          <w:tcPr>
            <w:tcW w:w="2617" w:type="dxa"/>
          </w:tcPr>
          <w:p w:rsidR="006F5A76" w:rsidRDefault="006F5A76" w:rsidP="00384A1A">
            <w:pPr>
              <w:jc w:val="center"/>
              <w:rPr>
                <w:b/>
                <w:bCs/>
              </w:rPr>
            </w:pPr>
            <w:r>
              <w:rPr>
                <w:b/>
                <w:bCs/>
              </w:rPr>
              <w:t>Тема специализации, полученная специальность, сертификат</w:t>
            </w:r>
          </w:p>
        </w:tc>
      </w:tr>
      <w:tr w:rsidR="006F5A76" w:rsidTr="00384A1A">
        <w:trPr>
          <w:trHeight w:val="254"/>
        </w:trPr>
        <w:tc>
          <w:tcPr>
            <w:tcW w:w="503" w:type="dxa"/>
            <w:tcBorders>
              <w:bottom w:val="single" w:sz="4" w:space="0" w:color="auto"/>
            </w:tcBorders>
          </w:tcPr>
          <w:p w:rsidR="006F5A76" w:rsidRDefault="006F5A76" w:rsidP="006F5A76">
            <w:pPr>
              <w:numPr>
                <w:ilvl w:val="0"/>
                <w:numId w:val="4"/>
              </w:numPr>
              <w:jc w:val="both"/>
              <w:rPr>
                <w:szCs w:val="22"/>
              </w:rPr>
            </w:pPr>
          </w:p>
          <w:p w:rsidR="006F5A76" w:rsidRDefault="006F5A76" w:rsidP="00384A1A">
            <w:pPr>
              <w:numPr>
                <w:ilvl w:val="12"/>
                <w:numId w:val="0"/>
              </w:numPr>
              <w:ind w:left="283" w:hanging="283"/>
              <w:jc w:val="both"/>
              <w:rPr>
                <w:szCs w:val="22"/>
              </w:rPr>
            </w:pPr>
          </w:p>
        </w:tc>
        <w:tc>
          <w:tcPr>
            <w:tcW w:w="2382" w:type="dxa"/>
          </w:tcPr>
          <w:p w:rsidR="006F5A76" w:rsidRDefault="006F5A76" w:rsidP="00384A1A">
            <w:pPr>
              <w:jc w:val="center"/>
              <w:rPr>
                <w:szCs w:val="22"/>
              </w:rPr>
            </w:pPr>
          </w:p>
        </w:tc>
        <w:tc>
          <w:tcPr>
            <w:tcW w:w="1176" w:type="dxa"/>
          </w:tcPr>
          <w:p w:rsidR="006F5A76" w:rsidRDefault="006F5A76" w:rsidP="00384A1A">
            <w:pPr>
              <w:jc w:val="center"/>
              <w:rPr>
                <w:szCs w:val="22"/>
              </w:rPr>
            </w:pPr>
          </w:p>
        </w:tc>
        <w:tc>
          <w:tcPr>
            <w:tcW w:w="1419" w:type="dxa"/>
          </w:tcPr>
          <w:p w:rsidR="006F5A76" w:rsidRDefault="006F5A76" w:rsidP="00384A1A">
            <w:pPr>
              <w:jc w:val="center"/>
              <w:rPr>
                <w:szCs w:val="22"/>
              </w:rPr>
            </w:pPr>
          </w:p>
        </w:tc>
        <w:tc>
          <w:tcPr>
            <w:tcW w:w="1278" w:type="dxa"/>
          </w:tcPr>
          <w:p w:rsidR="006F5A76" w:rsidRDefault="006F5A76" w:rsidP="00384A1A">
            <w:pPr>
              <w:jc w:val="center"/>
              <w:rPr>
                <w:szCs w:val="22"/>
              </w:rPr>
            </w:pPr>
          </w:p>
        </w:tc>
        <w:tc>
          <w:tcPr>
            <w:tcW w:w="2617" w:type="dxa"/>
          </w:tcPr>
          <w:p w:rsidR="006F5A76" w:rsidRDefault="006F5A76" w:rsidP="00384A1A">
            <w:pPr>
              <w:pStyle w:val="ac"/>
              <w:rPr>
                <w:szCs w:val="22"/>
              </w:rPr>
            </w:pPr>
          </w:p>
        </w:tc>
      </w:tr>
      <w:tr w:rsidR="006F5A76" w:rsidTr="00384A1A">
        <w:trPr>
          <w:trHeight w:val="208"/>
        </w:trPr>
        <w:tc>
          <w:tcPr>
            <w:tcW w:w="503" w:type="dxa"/>
            <w:tcBorders>
              <w:top w:val="single" w:sz="4" w:space="0" w:color="auto"/>
              <w:left w:val="single" w:sz="4" w:space="0" w:color="auto"/>
              <w:bottom w:val="single" w:sz="4" w:space="0" w:color="auto"/>
              <w:right w:val="single" w:sz="4" w:space="0" w:color="auto"/>
            </w:tcBorders>
          </w:tcPr>
          <w:p w:rsidR="006F5A76" w:rsidRDefault="006F5A76" w:rsidP="006F5A76">
            <w:pPr>
              <w:numPr>
                <w:ilvl w:val="0"/>
                <w:numId w:val="5"/>
              </w:numPr>
              <w:jc w:val="both"/>
              <w:rPr>
                <w:szCs w:val="22"/>
              </w:rPr>
            </w:pPr>
          </w:p>
        </w:tc>
        <w:tc>
          <w:tcPr>
            <w:tcW w:w="2382" w:type="dxa"/>
            <w:tcBorders>
              <w:left w:val="single" w:sz="4" w:space="0" w:color="auto"/>
            </w:tcBorders>
          </w:tcPr>
          <w:p w:rsidR="006F5A76" w:rsidRDefault="006F5A76" w:rsidP="00384A1A">
            <w:pPr>
              <w:rPr>
                <w:szCs w:val="22"/>
              </w:rPr>
            </w:pPr>
          </w:p>
          <w:p w:rsidR="006F5A76" w:rsidRDefault="006F5A76" w:rsidP="00384A1A">
            <w:pPr>
              <w:rPr>
                <w:szCs w:val="22"/>
              </w:rPr>
            </w:pPr>
          </w:p>
        </w:tc>
        <w:tc>
          <w:tcPr>
            <w:tcW w:w="1176" w:type="dxa"/>
            <w:tcBorders>
              <w:left w:val="single" w:sz="4" w:space="0" w:color="auto"/>
            </w:tcBorders>
          </w:tcPr>
          <w:p w:rsidR="006F5A76" w:rsidRDefault="006F5A76" w:rsidP="00384A1A">
            <w:pPr>
              <w:rPr>
                <w:szCs w:val="22"/>
              </w:rPr>
            </w:pPr>
          </w:p>
          <w:p w:rsidR="006F5A76" w:rsidRDefault="006F5A76" w:rsidP="00384A1A">
            <w:pPr>
              <w:rPr>
                <w:szCs w:val="22"/>
              </w:rPr>
            </w:pPr>
          </w:p>
        </w:tc>
        <w:tc>
          <w:tcPr>
            <w:tcW w:w="1419" w:type="dxa"/>
          </w:tcPr>
          <w:p w:rsidR="006F5A76" w:rsidRDefault="006F5A76" w:rsidP="00384A1A">
            <w:pPr>
              <w:jc w:val="center"/>
              <w:rPr>
                <w:szCs w:val="22"/>
              </w:rPr>
            </w:pPr>
          </w:p>
        </w:tc>
        <w:tc>
          <w:tcPr>
            <w:tcW w:w="1278" w:type="dxa"/>
          </w:tcPr>
          <w:p w:rsidR="006F5A76" w:rsidRDefault="006F5A76" w:rsidP="00384A1A">
            <w:pPr>
              <w:jc w:val="center"/>
              <w:rPr>
                <w:szCs w:val="22"/>
              </w:rPr>
            </w:pPr>
          </w:p>
        </w:tc>
        <w:tc>
          <w:tcPr>
            <w:tcW w:w="2617" w:type="dxa"/>
          </w:tcPr>
          <w:p w:rsidR="006F5A76" w:rsidRDefault="006F5A76" w:rsidP="00384A1A">
            <w:pPr>
              <w:pStyle w:val="ac"/>
              <w:rPr>
                <w:szCs w:val="22"/>
              </w:rPr>
            </w:pPr>
          </w:p>
        </w:tc>
      </w:tr>
    </w:tbl>
    <w:p w:rsidR="006F5A76" w:rsidRDefault="006F5A76" w:rsidP="006F5A76">
      <w:pPr>
        <w:jc w:val="center"/>
        <w:rPr>
          <w:bCs/>
          <w:i/>
          <w:iCs/>
        </w:rPr>
      </w:pPr>
      <w:r>
        <w:rPr>
          <w:bCs/>
          <w:i/>
          <w:iCs/>
        </w:rPr>
        <w:t>(добавлять строки по мере необходимости)</w:t>
      </w:r>
    </w:p>
    <w:p w:rsidR="006F5A76" w:rsidRDefault="006F5A76" w:rsidP="006F5A76">
      <w:pPr>
        <w:jc w:val="both"/>
        <w:rPr>
          <w:sz w:val="16"/>
        </w:rPr>
      </w:pPr>
    </w:p>
    <w:p w:rsidR="006F5A76" w:rsidRDefault="006F5A76" w:rsidP="006F5A76">
      <w:pPr>
        <w:numPr>
          <w:ilvl w:val="0"/>
          <w:numId w:val="7"/>
        </w:numPr>
        <w:jc w:val="both"/>
        <w:rPr>
          <w:sz w:val="16"/>
        </w:rPr>
      </w:pPr>
      <w:r>
        <w:rPr>
          <w:b/>
        </w:rPr>
        <w:t xml:space="preserve">Опыт работы </w:t>
      </w:r>
      <w:r>
        <w:rPr>
          <w:b/>
          <w:bCs/>
        </w:rPr>
        <w:t>(</w:t>
      </w:r>
      <w:r w:rsidRPr="00923879">
        <w:rPr>
          <w:b/>
          <w:bCs/>
          <w:highlight w:val="yellow"/>
        </w:rPr>
        <w:t>начиная с последнего места работы</w:t>
      </w:r>
      <w:r>
        <w:rPr>
          <w:b/>
          <w:bCs/>
        </w:rPr>
        <w:t>, перечислите все предыдущие места работы):</w:t>
      </w:r>
    </w:p>
    <w:p w:rsidR="006F5A76" w:rsidRDefault="006F5A76" w:rsidP="006F5A76">
      <w:pPr>
        <w:jc w:val="center"/>
        <w:rPr>
          <w:sz w:val="16"/>
        </w:rPr>
      </w:pPr>
      <w:r>
        <w:rPr>
          <w:bCs/>
          <w:i/>
          <w:iCs/>
        </w:rPr>
        <w:t>(добавлять строки по мере необходимости)</w:t>
      </w:r>
    </w:p>
    <w:tbl>
      <w:tblPr>
        <w:tblW w:w="9360" w:type="dxa"/>
        <w:tblInd w:w="108" w:type="dxa"/>
        <w:tblBorders>
          <w:top w:val="single" w:sz="6" w:space="0" w:color="auto"/>
          <w:left w:val="single" w:sz="6" w:space="0" w:color="auto"/>
          <w:bottom w:val="single" w:sz="6" w:space="0" w:color="auto"/>
          <w:right w:val="single" w:sz="6" w:space="0" w:color="auto"/>
          <w:insideV w:val="single" w:sz="6" w:space="0" w:color="auto"/>
        </w:tblBorders>
        <w:tblLayout w:type="fixed"/>
        <w:tblLook w:val="0000" w:firstRow="0" w:lastRow="0" w:firstColumn="0" w:lastColumn="0" w:noHBand="0" w:noVBand="0"/>
      </w:tblPr>
      <w:tblGrid>
        <w:gridCol w:w="2518"/>
        <w:gridCol w:w="1418"/>
        <w:gridCol w:w="1275"/>
        <w:gridCol w:w="4149"/>
      </w:tblGrid>
      <w:tr w:rsidR="006F5A76" w:rsidTr="00384A1A">
        <w:trPr>
          <w:cantSplit/>
        </w:trPr>
        <w:tc>
          <w:tcPr>
            <w:tcW w:w="5211" w:type="dxa"/>
            <w:gridSpan w:val="3"/>
            <w:tcBorders>
              <w:top w:val="single" w:sz="4" w:space="0" w:color="auto"/>
              <w:left w:val="single" w:sz="4" w:space="0" w:color="auto"/>
              <w:bottom w:val="single" w:sz="4" w:space="0" w:color="auto"/>
              <w:right w:val="single" w:sz="4" w:space="0" w:color="auto"/>
            </w:tcBorders>
          </w:tcPr>
          <w:p w:rsidR="006F5A76" w:rsidRDefault="006F5A76" w:rsidP="00384A1A">
            <w:pPr>
              <w:jc w:val="both"/>
              <w:rPr>
                <w:b/>
                <w:bCs/>
              </w:rPr>
            </w:pPr>
            <w:r>
              <w:rPr>
                <w:b/>
                <w:bCs/>
              </w:rPr>
              <w:t xml:space="preserve">Название организации:  </w:t>
            </w:r>
          </w:p>
          <w:p w:rsidR="006F5A76" w:rsidRDefault="006F5A76" w:rsidP="00384A1A">
            <w:pPr>
              <w:jc w:val="both"/>
              <w:rPr>
                <w:b/>
                <w:bCs/>
              </w:rPr>
            </w:pPr>
            <w:r>
              <w:rPr>
                <w:b/>
                <w:bCs/>
              </w:rPr>
              <w:t>Адрес:</w:t>
            </w:r>
          </w:p>
          <w:p w:rsidR="006F5A76" w:rsidRDefault="006F5A76" w:rsidP="00384A1A">
            <w:pPr>
              <w:jc w:val="both"/>
            </w:pPr>
            <w:r>
              <w:rPr>
                <w:b/>
                <w:bCs/>
              </w:rPr>
              <w:t>Структурное подразделение:</w:t>
            </w:r>
          </w:p>
        </w:tc>
        <w:tc>
          <w:tcPr>
            <w:tcW w:w="4149" w:type="dxa"/>
            <w:tcBorders>
              <w:top w:val="single" w:sz="4" w:space="0" w:color="auto"/>
              <w:left w:val="single" w:sz="4" w:space="0" w:color="auto"/>
              <w:bottom w:val="single" w:sz="4" w:space="0" w:color="auto"/>
              <w:right w:val="single" w:sz="4" w:space="0" w:color="auto"/>
            </w:tcBorders>
          </w:tcPr>
          <w:p w:rsidR="006F5A76" w:rsidRDefault="006F5A76" w:rsidP="00384A1A">
            <w:pPr>
              <w:jc w:val="both"/>
            </w:pPr>
            <w:r>
              <w:rPr>
                <w:b/>
                <w:bCs/>
              </w:rPr>
              <w:t xml:space="preserve">Направление деятельности организации: </w:t>
            </w:r>
          </w:p>
          <w:p w:rsidR="006F5A76" w:rsidRDefault="006F5A76" w:rsidP="00384A1A">
            <w:pPr>
              <w:jc w:val="both"/>
            </w:pPr>
          </w:p>
        </w:tc>
      </w:tr>
      <w:tr w:rsidR="006F5A76" w:rsidTr="00384A1A">
        <w:trPr>
          <w:cantSplit/>
        </w:trPr>
        <w:tc>
          <w:tcPr>
            <w:tcW w:w="2518" w:type="dxa"/>
            <w:tcBorders>
              <w:top w:val="single" w:sz="4" w:space="0" w:color="auto"/>
              <w:left w:val="single" w:sz="4" w:space="0" w:color="auto"/>
              <w:bottom w:val="single" w:sz="4" w:space="0" w:color="auto"/>
              <w:right w:val="single" w:sz="4" w:space="0" w:color="auto"/>
            </w:tcBorders>
          </w:tcPr>
          <w:p w:rsidR="006F5A76" w:rsidRDefault="006F5A76" w:rsidP="00384A1A">
            <w:pPr>
              <w:rPr>
                <w:b/>
                <w:bCs/>
              </w:rPr>
            </w:pPr>
            <w:r>
              <w:rPr>
                <w:b/>
                <w:bCs/>
              </w:rPr>
              <w:t>Название должности:</w:t>
            </w:r>
          </w:p>
        </w:tc>
        <w:tc>
          <w:tcPr>
            <w:tcW w:w="1418" w:type="dxa"/>
            <w:tcBorders>
              <w:top w:val="single" w:sz="4" w:space="0" w:color="auto"/>
              <w:left w:val="single" w:sz="4" w:space="0" w:color="auto"/>
              <w:bottom w:val="single" w:sz="4" w:space="0" w:color="auto"/>
              <w:right w:val="single" w:sz="4" w:space="0" w:color="auto"/>
            </w:tcBorders>
          </w:tcPr>
          <w:p w:rsidR="006F5A76" w:rsidRDefault="006F5A76" w:rsidP="00384A1A">
            <w:pPr>
              <w:jc w:val="center"/>
              <w:rPr>
                <w:b/>
                <w:bCs/>
              </w:rPr>
            </w:pPr>
            <w:r>
              <w:rPr>
                <w:b/>
                <w:bCs/>
              </w:rPr>
              <w:t>Начало</w:t>
            </w:r>
          </w:p>
          <w:p w:rsidR="006F5A76" w:rsidRDefault="006F5A76" w:rsidP="00384A1A">
            <w:pPr>
              <w:jc w:val="center"/>
              <w:rPr>
                <w:b/>
                <w:bCs/>
              </w:rPr>
            </w:pPr>
            <w:r>
              <w:rPr>
                <w:b/>
                <w:bCs/>
              </w:rPr>
              <w:t>месяц/год</w:t>
            </w:r>
          </w:p>
        </w:tc>
        <w:tc>
          <w:tcPr>
            <w:tcW w:w="1275" w:type="dxa"/>
            <w:tcBorders>
              <w:top w:val="dotted" w:sz="4" w:space="0" w:color="auto"/>
              <w:left w:val="single" w:sz="4" w:space="0" w:color="auto"/>
              <w:bottom w:val="single" w:sz="4" w:space="0" w:color="auto"/>
              <w:right w:val="single" w:sz="4" w:space="0" w:color="auto"/>
            </w:tcBorders>
          </w:tcPr>
          <w:p w:rsidR="006F5A76" w:rsidRDefault="006F5A76" w:rsidP="00384A1A">
            <w:pPr>
              <w:jc w:val="center"/>
              <w:rPr>
                <w:b/>
                <w:bCs/>
              </w:rPr>
            </w:pPr>
            <w:r>
              <w:rPr>
                <w:b/>
                <w:bCs/>
              </w:rPr>
              <w:t>Окончание</w:t>
            </w:r>
          </w:p>
          <w:p w:rsidR="006F5A76" w:rsidRDefault="006F5A76" w:rsidP="00384A1A">
            <w:pPr>
              <w:jc w:val="both"/>
              <w:rPr>
                <w:b/>
                <w:bCs/>
              </w:rPr>
            </w:pPr>
            <w:r>
              <w:rPr>
                <w:b/>
                <w:bCs/>
              </w:rPr>
              <w:t>месяц/год</w:t>
            </w:r>
          </w:p>
        </w:tc>
        <w:tc>
          <w:tcPr>
            <w:tcW w:w="4149" w:type="dxa"/>
            <w:vMerge w:val="restart"/>
            <w:tcBorders>
              <w:top w:val="single" w:sz="4" w:space="0" w:color="auto"/>
              <w:left w:val="single" w:sz="4" w:space="0" w:color="auto"/>
              <w:right w:val="single" w:sz="4" w:space="0" w:color="auto"/>
            </w:tcBorders>
          </w:tcPr>
          <w:p w:rsidR="006F5A76" w:rsidRDefault="006F5A76" w:rsidP="00384A1A">
            <w:pPr>
              <w:jc w:val="both"/>
            </w:pPr>
            <w:r>
              <w:rPr>
                <w:b/>
                <w:bCs/>
              </w:rPr>
              <w:t>Должностные обязанности:</w:t>
            </w:r>
            <w:r>
              <w:t xml:space="preserve">  </w:t>
            </w:r>
          </w:p>
          <w:p w:rsidR="006F5A76" w:rsidRDefault="006F5A76" w:rsidP="00384A1A">
            <w:pPr>
              <w:jc w:val="both"/>
              <w:rPr>
                <w:b/>
                <w:bCs/>
              </w:rPr>
            </w:pPr>
          </w:p>
          <w:p w:rsidR="006F5A76" w:rsidRDefault="006F5A76" w:rsidP="00384A1A">
            <w:pPr>
              <w:jc w:val="both"/>
              <w:rPr>
                <w:b/>
                <w:bCs/>
              </w:rPr>
            </w:pPr>
            <w:r>
              <w:rPr>
                <w:b/>
                <w:bCs/>
              </w:rPr>
              <w:t>Причина увольнения:</w:t>
            </w:r>
          </w:p>
          <w:p w:rsidR="006F5A76" w:rsidRDefault="006F5A76" w:rsidP="00384A1A">
            <w:pPr>
              <w:jc w:val="both"/>
            </w:pPr>
          </w:p>
        </w:tc>
      </w:tr>
      <w:tr w:rsidR="006F5A76" w:rsidTr="00384A1A">
        <w:trPr>
          <w:cantSplit/>
          <w:trHeight w:val="497"/>
        </w:trPr>
        <w:tc>
          <w:tcPr>
            <w:tcW w:w="2518" w:type="dxa"/>
            <w:tcBorders>
              <w:top w:val="nil"/>
              <w:bottom w:val="single" w:sz="4" w:space="0" w:color="auto"/>
              <w:right w:val="single" w:sz="6" w:space="0" w:color="auto"/>
            </w:tcBorders>
          </w:tcPr>
          <w:p w:rsidR="006F5A76" w:rsidRDefault="006F5A76" w:rsidP="00384A1A"/>
        </w:tc>
        <w:tc>
          <w:tcPr>
            <w:tcW w:w="1418" w:type="dxa"/>
            <w:tcBorders>
              <w:top w:val="nil"/>
              <w:left w:val="single" w:sz="6" w:space="0" w:color="auto"/>
              <w:bottom w:val="single" w:sz="4" w:space="0" w:color="auto"/>
              <w:right w:val="single" w:sz="4" w:space="0" w:color="auto"/>
            </w:tcBorders>
          </w:tcPr>
          <w:p w:rsidR="006F5A76" w:rsidRDefault="006F5A76" w:rsidP="00384A1A">
            <w:pPr>
              <w:jc w:val="center"/>
            </w:pPr>
          </w:p>
        </w:tc>
        <w:tc>
          <w:tcPr>
            <w:tcW w:w="1275" w:type="dxa"/>
            <w:tcBorders>
              <w:top w:val="single" w:sz="4" w:space="0" w:color="auto"/>
              <w:left w:val="single" w:sz="4" w:space="0" w:color="auto"/>
              <w:bottom w:val="single" w:sz="4" w:space="0" w:color="auto"/>
              <w:right w:val="single" w:sz="4" w:space="0" w:color="auto"/>
            </w:tcBorders>
          </w:tcPr>
          <w:p w:rsidR="006F5A76" w:rsidRDefault="006F5A76" w:rsidP="00384A1A">
            <w:pPr>
              <w:pStyle w:val="af0"/>
            </w:pPr>
          </w:p>
        </w:tc>
        <w:tc>
          <w:tcPr>
            <w:tcW w:w="4149" w:type="dxa"/>
            <w:vMerge/>
            <w:tcBorders>
              <w:left w:val="single" w:sz="4" w:space="0" w:color="auto"/>
              <w:bottom w:val="single" w:sz="4" w:space="0" w:color="auto"/>
              <w:right w:val="single" w:sz="4" w:space="0" w:color="auto"/>
            </w:tcBorders>
          </w:tcPr>
          <w:p w:rsidR="006F5A76" w:rsidRDefault="006F5A76" w:rsidP="00384A1A">
            <w:pPr>
              <w:jc w:val="both"/>
            </w:pPr>
          </w:p>
        </w:tc>
      </w:tr>
      <w:tr w:rsidR="006F5A76" w:rsidTr="00384A1A">
        <w:trPr>
          <w:cantSplit/>
        </w:trPr>
        <w:tc>
          <w:tcPr>
            <w:tcW w:w="5211" w:type="dxa"/>
            <w:gridSpan w:val="3"/>
            <w:tcBorders>
              <w:top w:val="single" w:sz="4" w:space="0" w:color="auto"/>
              <w:left w:val="single" w:sz="4" w:space="0" w:color="auto"/>
              <w:bottom w:val="single" w:sz="4" w:space="0" w:color="auto"/>
              <w:right w:val="single" w:sz="4" w:space="0" w:color="auto"/>
            </w:tcBorders>
          </w:tcPr>
          <w:p w:rsidR="006F5A76" w:rsidRDefault="006F5A76" w:rsidP="00384A1A">
            <w:pPr>
              <w:jc w:val="both"/>
              <w:rPr>
                <w:b/>
                <w:bCs/>
              </w:rPr>
            </w:pPr>
            <w:r>
              <w:rPr>
                <w:b/>
                <w:bCs/>
              </w:rPr>
              <w:t xml:space="preserve">Название организации:  </w:t>
            </w:r>
          </w:p>
          <w:p w:rsidR="006F5A76" w:rsidRDefault="006F5A76" w:rsidP="00384A1A">
            <w:pPr>
              <w:jc w:val="both"/>
              <w:rPr>
                <w:b/>
                <w:bCs/>
              </w:rPr>
            </w:pPr>
            <w:r>
              <w:rPr>
                <w:b/>
                <w:bCs/>
              </w:rPr>
              <w:t>Адрес:</w:t>
            </w:r>
          </w:p>
          <w:p w:rsidR="006F5A76" w:rsidRDefault="006F5A76" w:rsidP="00384A1A">
            <w:pPr>
              <w:jc w:val="both"/>
            </w:pPr>
            <w:r>
              <w:rPr>
                <w:b/>
                <w:bCs/>
              </w:rPr>
              <w:t>Структурное подразделение:</w:t>
            </w:r>
          </w:p>
          <w:p w:rsidR="006F5A76" w:rsidRDefault="006F5A76" w:rsidP="00384A1A">
            <w:pPr>
              <w:jc w:val="both"/>
            </w:pPr>
          </w:p>
        </w:tc>
        <w:tc>
          <w:tcPr>
            <w:tcW w:w="4149" w:type="dxa"/>
            <w:tcBorders>
              <w:top w:val="single" w:sz="4" w:space="0" w:color="auto"/>
              <w:left w:val="single" w:sz="4" w:space="0" w:color="auto"/>
              <w:bottom w:val="single" w:sz="4" w:space="0" w:color="auto"/>
              <w:right w:val="single" w:sz="4" w:space="0" w:color="auto"/>
            </w:tcBorders>
          </w:tcPr>
          <w:p w:rsidR="006F5A76" w:rsidRDefault="006F5A76" w:rsidP="00384A1A">
            <w:pPr>
              <w:jc w:val="both"/>
            </w:pPr>
            <w:r>
              <w:rPr>
                <w:b/>
                <w:bCs/>
              </w:rPr>
              <w:t xml:space="preserve">Направление деятельности организации: </w:t>
            </w:r>
          </w:p>
          <w:p w:rsidR="006F5A76" w:rsidRDefault="006F5A76" w:rsidP="00384A1A">
            <w:pPr>
              <w:jc w:val="both"/>
            </w:pPr>
          </w:p>
        </w:tc>
      </w:tr>
      <w:tr w:rsidR="006F5A76" w:rsidTr="00384A1A">
        <w:trPr>
          <w:cantSplit/>
        </w:trPr>
        <w:tc>
          <w:tcPr>
            <w:tcW w:w="2518" w:type="dxa"/>
            <w:tcBorders>
              <w:top w:val="single" w:sz="4" w:space="0" w:color="auto"/>
              <w:left w:val="single" w:sz="4" w:space="0" w:color="auto"/>
              <w:bottom w:val="single" w:sz="4" w:space="0" w:color="auto"/>
              <w:right w:val="single" w:sz="4" w:space="0" w:color="auto"/>
            </w:tcBorders>
          </w:tcPr>
          <w:p w:rsidR="006F5A76" w:rsidRDefault="006F5A76" w:rsidP="00384A1A">
            <w:pPr>
              <w:rPr>
                <w:b/>
                <w:bCs/>
              </w:rPr>
            </w:pPr>
            <w:r>
              <w:rPr>
                <w:b/>
                <w:bCs/>
              </w:rPr>
              <w:t>Название должности:</w:t>
            </w:r>
          </w:p>
          <w:p w:rsidR="006F5A76" w:rsidRDefault="006F5A76" w:rsidP="00384A1A">
            <w:pPr>
              <w:rPr>
                <w:b/>
                <w:bCs/>
              </w:rPr>
            </w:pPr>
          </w:p>
        </w:tc>
        <w:tc>
          <w:tcPr>
            <w:tcW w:w="1418" w:type="dxa"/>
            <w:tcBorders>
              <w:top w:val="single" w:sz="4" w:space="0" w:color="auto"/>
              <w:left w:val="single" w:sz="4" w:space="0" w:color="auto"/>
              <w:bottom w:val="single" w:sz="4" w:space="0" w:color="auto"/>
              <w:right w:val="single" w:sz="4" w:space="0" w:color="auto"/>
            </w:tcBorders>
          </w:tcPr>
          <w:p w:rsidR="006F5A76" w:rsidRDefault="006F5A76" w:rsidP="00384A1A">
            <w:pPr>
              <w:jc w:val="center"/>
              <w:rPr>
                <w:b/>
                <w:bCs/>
              </w:rPr>
            </w:pPr>
            <w:r>
              <w:rPr>
                <w:b/>
                <w:bCs/>
              </w:rPr>
              <w:t>Начало</w:t>
            </w:r>
          </w:p>
          <w:p w:rsidR="006F5A76" w:rsidRDefault="006F5A76" w:rsidP="00384A1A">
            <w:pPr>
              <w:jc w:val="center"/>
              <w:rPr>
                <w:b/>
                <w:bCs/>
              </w:rPr>
            </w:pPr>
            <w:r>
              <w:rPr>
                <w:b/>
                <w:bCs/>
              </w:rPr>
              <w:t>месяц/год</w:t>
            </w:r>
          </w:p>
          <w:p w:rsidR="006F5A76" w:rsidRDefault="006F5A76" w:rsidP="00384A1A">
            <w:pPr>
              <w:jc w:val="center"/>
              <w:rPr>
                <w:b/>
                <w:bCs/>
              </w:rPr>
            </w:pPr>
          </w:p>
        </w:tc>
        <w:tc>
          <w:tcPr>
            <w:tcW w:w="1275" w:type="dxa"/>
            <w:tcBorders>
              <w:top w:val="dotted" w:sz="4" w:space="0" w:color="auto"/>
              <w:left w:val="single" w:sz="4" w:space="0" w:color="auto"/>
              <w:bottom w:val="single" w:sz="4" w:space="0" w:color="auto"/>
              <w:right w:val="single" w:sz="4" w:space="0" w:color="auto"/>
            </w:tcBorders>
          </w:tcPr>
          <w:p w:rsidR="006F5A76" w:rsidRDefault="006F5A76" w:rsidP="00384A1A">
            <w:pPr>
              <w:jc w:val="center"/>
              <w:rPr>
                <w:b/>
                <w:bCs/>
              </w:rPr>
            </w:pPr>
            <w:r>
              <w:rPr>
                <w:b/>
                <w:bCs/>
              </w:rPr>
              <w:t>Окончание</w:t>
            </w:r>
          </w:p>
          <w:p w:rsidR="006F5A76" w:rsidRDefault="006F5A76" w:rsidP="00384A1A">
            <w:pPr>
              <w:jc w:val="both"/>
              <w:rPr>
                <w:b/>
                <w:bCs/>
              </w:rPr>
            </w:pPr>
            <w:r>
              <w:rPr>
                <w:b/>
                <w:bCs/>
              </w:rPr>
              <w:t>месяц/год\</w:t>
            </w:r>
          </w:p>
          <w:p w:rsidR="006F5A76" w:rsidRDefault="006F5A76" w:rsidP="00384A1A">
            <w:pPr>
              <w:jc w:val="both"/>
              <w:rPr>
                <w:b/>
                <w:bCs/>
              </w:rPr>
            </w:pPr>
          </w:p>
        </w:tc>
        <w:tc>
          <w:tcPr>
            <w:tcW w:w="4149" w:type="dxa"/>
            <w:tcBorders>
              <w:top w:val="single" w:sz="4" w:space="0" w:color="auto"/>
              <w:left w:val="single" w:sz="4" w:space="0" w:color="auto"/>
              <w:right w:val="single" w:sz="4" w:space="0" w:color="auto"/>
            </w:tcBorders>
          </w:tcPr>
          <w:p w:rsidR="006F5A76" w:rsidRDefault="006F5A76" w:rsidP="00384A1A">
            <w:pPr>
              <w:jc w:val="both"/>
            </w:pPr>
            <w:r>
              <w:rPr>
                <w:b/>
                <w:bCs/>
              </w:rPr>
              <w:t>Должностные обязанности:</w:t>
            </w:r>
            <w:r>
              <w:t xml:space="preserve">  </w:t>
            </w:r>
          </w:p>
          <w:p w:rsidR="006F5A76" w:rsidRDefault="006F5A76" w:rsidP="00384A1A">
            <w:pPr>
              <w:jc w:val="both"/>
            </w:pPr>
          </w:p>
          <w:p w:rsidR="006F5A76" w:rsidRDefault="006F5A76" w:rsidP="00384A1A">
            <w:pPr>
              <w:jc w:val="both"/>
            </w:pPr>
            <w:r>
              <w:rPr>
                <w:b/>
                <w:bCs/>
              </w:rPr>
              <w:t xml:space="preserve">Причина увольнения: </w:t>
            </w:r>
          </w:p>
        </w:tc>
      </w:tr>
      <w:tr w:rsidR="006F5A76" w:rsidTr="00384A1A">
        <w:trPr>
          <w:cantSplit/>
        </w:trPr>
        <w:tc>
          <w:tcPr>
            <w:tcW w:w="5211" w:type="dxa"/>
            <w:gridSpan w:val="3"/>
            <w:tcBorders>
              <w:top w:val="single" w:sz="4" w:space="0" w:color="auto"/>
              <w:left w:val="single" w:sz="4" w:space="0" w:color="auto"/>
              <w:bottom w:val="single" w:sz="4" w:space="0" w:color="auto"/>
              <w:right w:val="single" w:sz="4" w:space="0" w:color="auto"/>
            </w:tcBorders>
          </w:tcPr>
          <w:p w:rsidR="006F5A76" w:rsidRDefault="006F5A76" w:rsidP="00384A1A">
            <w:pPr>
              <w:jc w:val="both"/>
              <w:rPr>
                <w:b/>
                <w:bCs/>
              </w:rPr>
            </w:pPr>
          </w:p>
        </w:tc>
        <w:tc>
          <w:tcPr>
            <w:tcW w:w="4149" w:type="dxa"/>
            <w:tcBorders>
              <w:top w:val="single" w:sz="4" w:space="0" w:color="auto"/>
              <w:left w:val="single" w:sz="4" w:space="0" w:color="auto"/>
              <w:bottom w:val="single" w:sz="4" w:space="0" w:color="auto"/>
              <w:right w:val="single" w:sz="4" w:space="0" w:color="auto"/>
            </w:tcBorders>
          </w:tcPr>
          <w:p w:rsidR="006F5A76" w:rsidRDefault="006F5A76" w:rsidP="00384A1A">
            <w:pPr>
              <w:jc w:val="both"/>
              <w:rPr>
                <w:b/>
                <w:bCs/>
              </w:rPr>
            </w:pPr>
          </w:p>
        </w:tc>
      </w:tr>
      <w:tr w:rsidR="006F5A76" w:rsidTr="00384A1A">
        <w:trPr>
          <w:cantSplit/>
        </w:trPr>
        <w:tc>
          <w:tcPr>
            <w:tcW w:w="5211" w:type="dxa"/>
            <w:gridSpan w:val="3"/>
            <w:tcBorders>
              <w:top w:val="single" w:sz="4" w:space="0" w:color="auto"/>
              <w:left w:val="single" w:sz="4" w:space="0" w:color="auto"/>
              <w:bottom w:val="single" w:sz="4" w:space="0" w:color="auto"/>
              <w:right w:val="single" w:sz="4" w:space="0" w:color="auto"/>
            </w:tcBorders>
          </w:tcPr>
          <w:p w:rsidR="006F5A76" w:rsidRDefault="006F5A76" w:rsidP="00384A1A">
            <w:pPr>
              <w:jc w:val="both"/>
              <w:rPr>
                <w:b/>
                <w:bCs/>
              </w:rPr>
            </w:pPr>
            <w:r>
              <w:rPr>
                <w:b/>
                <w:bCs/>
              </w:rPr>
              <w:t xml:space="preserve">Название организации:  </w:t>
            </w:r>
          </w:p>
          <w:p w:rsidR="006F5A76" w:rsidRDefault="006F5A76" w:rsidP="00384A1A">
            <w:pPr>
              <w:jc w:val="both"/>
              <w:rPr>
                <w:b/>
                <w:bCs/>
              </w:rPr>
            </w:pPr>
            <w:r>
              <w:rPr>
                <w:b/>
                <w:bCs/>
              </w:rPr>
              <w:t>Адрес:</w:t>
            </w:r>
          </w:p>
          <w:p w:rsidR="006F5A76" w:rsidRDefault="006F5A76" w:rsidP="00384A1A">
            <w:pPr>
              <w:jc w:val="both"/>
            </w:pPr>
            <w:r>
              <w:rPr>
                <w:b/>
                <w:bCs/>
              </w:rPr>
              <w:t>Структурное подразделение:</w:t>
            </w:r>
          </w:p>
          <w:p w:rsidR="006F5A76" w:rsidRDefault="006F5A76" w:rsidP="00384A1A">
            <w:pPr>
              <w:jc w:val="both"/>
            </w:pPr>
          </w:p>
        </w:tc>
        <w:tc>
          <w:tcPr>
            <w:tcW w:w="4149" w:type="dxa"/>
            <w:tcBorders>
              <w:top w:val="single" w:sz="4" w:space="0" w:color="auto"/>
              <w:left w:val="single" w:sz="4" w:space="0" w:color="auto"/>
              <w:bottom w:val="single" w:sz="4" w:space="0" w:color="auto"/>
              <w:right w:val="single" w:sz="4" w:space="0" w:color="auto"/>
            </w:tcBorders>
          </w:tcPr>
          <w:p w:rsidR="006F5A76" w:rsidRDefault="006F5A76" w:rsidP="00384A1A">
            <w:pPr>
              <w:jc w:val="both"/>
            </w:pPr>
            <w:r>
              <w:rPr>
                <w:b/>
                <w:bCs/>
              </w:rPr>
              <w:t xml:space="preserve">Направление деятельности организации: </w:t>
            </w:r>
          </w:p>
          <w:p w:rsidR="006F5A76" w:rsidRDefault="006F5A76" w:rsidP="00384A1A">
            <w:pPr>
              <w:jc w:val="both"/>
            </w:pPr>
          </w:p>
        </w:tc>
      </w:tr>
      <w:tr w:rsidR="006F5A76" w:rsidTr="00384A1A">
        <w:trPr>
          <w:cantSplit/>
        </w:trPr>
        <w:tc>
          <w:tcPr>
            <w:tcW w:w="2518" w:type="dxa"/>
            <w:tcBorders>
              <w:top w:val="single" w:sz="4" w:space="0" w:color="auto"/>
              <w:left w:val="single" w:sz="4" w:space="0" w:color="auto"/>
              <w:bottom w:val="single" w:sz="4" w:space="0" w:color="auto"/>
              <w:right w:val="single" w:sz="4" w:space="0" w:color="auto"/>
            </w:tcBorders>
          </w:tcPr>
          <w:p w:rsidR="006F5A76" w:rsidRDefault="006F5A76" w:rsidP="00384A1A">
            <w:pPr>
              <w:rPr>
                <w:b/>
                <w:bCs/>
              </w:rPr>
            </w:pPr>
            <w:r>
              <w:rPr>
                <w:b/>
                <w:bCs/>
              </w:rPr>
              <w:t>Название должности:</w:t>
            </w:r>
          </w:p>
          <w:p w:rsidR="006F5A76" w:rsidRDefault="006F5A76" w:rsidP="00384A1A">
            <w:pPr>
              <w:rPr>
                <w:b/>
                <w:bCs/>
              </w:rPr>
            </w:pPr>
          </w:p>
        </w:tc>
        <w:tc>
          <w:tcPr>
            <w:tcW w:w="1418" w:type="dxa"/>
            <w:tcBorders>
              <w:top w:val="single" w:sz="4" w:space="0" w:color="auto"/>
              <w:left w:val="single" w:sz="4" w:space="0" w:color="auto"/>
              <w:bottom w:val="single" w:sz="4" w:space="0" w:color="auto"/>
              <w:right w:val="single" w:sz="4" w:space="0" w:color="auto"/>
            </w:tcBorders>
          </w:tcPr>
          <w:p w:rsidR="006F5A76" w:rsidRDefault="006F5A76" w:rsidP="00384A1A">
            <w:pPr>
              <w:jc w:val="center"/>
              <w:rPr>
                <w:b/>
                <w:bCs/>
              </w:rPr>
            </w:pPr>
            <w:r>
              <w:rPr>
                <w:b/>
                <w:bCs/>
              </w:rPr>
              <w:t>Начало</w:t>
            </w:r>
          </w:p>
          <w:p w:rsidR="006F5A76" w:rsidRDefault="006F5A76" w:rsidP="00384A1A">
            <w:pPr>
              <w:jc w:val="center"/>
              <w:rPr>
                <w:b/>
                <w:bCs/>
              </w:rPr>
            </w:pPr>
            <w:r>
              <w:rPr>
                <w:b/>
                <w:bCs/>
              </w:rPr>
              <w:t>месяц/год</w:t>
            </w:r>
          </w:p>
          <w:p w:rsidR="006F5A76" w:rsidRDefault="006F5A76" w:rsidP="00384A1A">
            <w:pPr>
              <w:jc w:val="center"/>
              <w:rPr>
                <w:b/>
                <w:bCs/>
              </w:rPr>
            </w:pPr>
          </w:p>
        </w:tc>
        <w:tc>
          <w:tcPr>
            <w:tcW w:w="1275" w:type="dxa"/>
            <w:tcBorders>
              <w:top w:val="dotted" w:sz="4" w:space="0" w:color="auto"/>
              <w:left w:val="single" w:sz="4" w:space="0" w:color="auto"/>
              <w:bottom w:val="single" w:sz="4" w:space="0" w:color="auto"/>
              <w:right w:val="single" w:sz="4" w:space="0" w:color="auto"/>
            </w:tcBorders>
          </w:tcPr>
          <w:p w:rsidR="006F5A76" w:rsidRDefault="006F5A76" w:rsidP="00384A1A">
            <w:pPr>
              <w:jc w:val="center"/>
              <w:rPr>
                <w:b/>
                <w:bCs/>
              </w:rPr>
            </w:pPr>
            <w:r>
              <w:rPr>
                <w:b/>
                <w:bCs/>
              </w:rPr>
              <w:t>Окончание</w:t>
            </w:r>
          </w:p>
          <w:p w:rsidR="006F5A76" w:rsidRDefault="006F5A76" w:rsidP="00384A1A">
            <w:pPr>
              <w:jc w:val="both"/>
              <w:rPr>
                <w:b/>
                <w:bCs/>
              </w:rPr>
            </w:pPr>
            <w:r>
              <w:rPr>
                <w:b/>
                <w:bCs/>
              </w:rPr>
              <w:t>месяц/год\</w:t>
            </w:r>
          </w:p>
          <w:p w:rsidR="006F5A76" w:rsidRDefault="006F5A76" w:rsidP="00384A1A">
            <w:pPr>
              <w:jc w:val="both"/>
              <w:rPr>
                <w:b/>
                <w:bCs/>
              </w:rPr>
            </w:pPr>
          </w:p>
        </w:tc>
        <w:tc>
          <w:tcPr>
            <w:tcW w:w="4149" w:type="dxa"/>
            <w:tcBorders>
              <w:top w:val="single" w:sz="4" w:space="0" w:color="auto"/>
              <w:left w:val="single" w:sz="4" w:space="0" w:color="auto"/>
              <w:right w:val="single" w:sz="4" w:space="0" w:color="auto"/>
            </w:tcBorders>
          </w:tcPr>
          <w:p w:rsidR="006F5A76" w:rsidRDefault="006F5A76" w:rsidP="00384A1A">
            <w:pPr>
              <w:jc w:val="both"/>
            </w:pPr>
            <w:r>
              <w:rPr>
                <w:b/>
                <w:bCs/>
              </w:rPr>
              <w:t>Должностные обязанности:</w:t>
            </w:r>
            <w:r>
              <w:t xml:space="preserve">  </w:t>
            </w:r>
          </w:p>
          <w:p w:rsidR="006F5A76" w:rsidRDefault="006F5A76" w:rsidP="00384A1A">
            <w:pPr>
              <w:jc w:val="both"/>
            </w:pPr>
          </w:p>
          <w:p w:rsidR="006F5A76" w:rsidRDefault="006F5A76" w:rsidP="00384A1A">
            <w:pPr>
              <w:jc w:val="both"/>
            </w:pPr>
            <w:r>
              <w:rPr>
                <w:b/>
                <w:bCs/>
              </w:rPr>
              <w:t xml:space="preserve">Причина увольнения: </w:t>
            </w:r>
          </w:p>
        </w:tc>
      </w:tr>
      <w:tr w:rsidR="006F5A76" w:rsidTr="00384A1A">
        <w:trPr>
          <w:cantSplit/>
        </w:trPr>
        <w:tc>
          <w:tcPr>
            <w:tcW w:w="5211" w:type="dxa"/>
            <w:gridSpan w:val="3"/>
            <w:tcBorders>
              <w:top w:val="single" w:sz="4" w:space="0" w:color="auto"/>
              <w:left w:val="single" w:sz="4" w:space="0" w:color="auto"/>
              <w:bottom w:val="single" w:sz="4" w:space="0" w:color="auto"/>
              <w:right w:val="single" w:sz="4" w:space="0" w:color="auto"/>
            </w:tcBorders>
          </w:tcPr>
          <w:p w:rsidR="006F5A76" w:rsidRDefault="006F5A76" w:rsidP="00384A1A">
            <w:pPr>
              <w:jc w:val="both"/>
              <w:rPr>
                <w:b/>
                <w:bCs/>
              </w:rPr>
            </w:pPr>
          </w:p>
        </w:tc>
        <w:tc>
          <w:tcPr>
            <w:tcW w:w="4149" w:type="dxa"/>
            <w:tcBorders>
              <w:top w:val="single" w:sz="4" w:space="0" w:color="auto"/>
              <w:left w:val="single" w:sz="4" w:space="0" w:color="auto"/>
              <w:bottom w:val="single" w:sz="4" w:space="0" w:color="auto"/>
              <w:right w:val="single" w:sz="4" w:space="0" w:color="auto"/>
            </w:tcBorders>
          </w:tcPr>
          <w:p w:rsidR="006F5A76" w:rsidRDefault="006F5A76" w:rsidP="00384A1A">
            <w:pPr>
              <w:jc w:val="both"/>
              <w:rPr>
                <w:b/>
                <w:bCs/>
              </w:rPr>
            </w:pPr>
          </w:p>
        </w:tc>
      </w:tr>
      <w:tr w:rsidR="006F5A76" w:rsidTr="00384A1A">
        <w:trPr>
          <w:cantSplit/>
        </w:trPr>
        <w:tc>
          <w:tcPr>
            <w:tcW w:w="5211" w:type="dxa"/>
            <w:gridSpan w:val="3"/>
            <w:tcBorders>
              <w:top w:val="single" w:sz="4" w:space="0" w:color="auto"/>
              <w:left w:val="single" w:sz="4" w:space="0" w:color="auto"/>
              <w:bottom w:val="single" w:sz="4" w:space="0" w:color="auto"/>
              <w:right w:val="single" w:sz="4" w:space="0" w:color="auto"/>
            </w:tcBorders>
          </w:tcPr>
          <w:p w:rsidR="006F5A76" w:rsidRDefault="006F5A76" w:rsidP="00384A1A">
            <w:pPr>
              <w:jc w:val="both"/>
              <w:rPr>
                <w:b/>
                <w:bCs/>
              </w:rPr>
            </w:pPr>
            <w:r>
              <w:rPr>
                <w:b/>
                <w:bCs/>
              </w:rPr>
              <w:t xml:space="preserve">Название организации:  </w:t>
            </w:r>
          </w:p>
          <w:p w:rsidR="006F5A76" w:rsidRDefault="006F5A76" w:rsidP="00384A1A">
            <w:pPr>
              <w:jc w:val="both"/>
              <w:rPr>
                <w:b/>
                <w:bCs/>
              </w:rPr>
            </w:pPr>
            <w:r>
              <w:rPr>
                <w:b/>
                <w:bCs/>
              </w:rPr>
              <w:t>Адрес:</w:t>
            </w:r>
          </w:p>
          <w:p w:rsidR="006F5A76" w:rsidRDefault="006F5A76" w:rsidP="00384A1A">
            <w:pPr>
              <w:jc w:val="both"/>
            </w:pPr>
            <w:r>
              <w:rPr>
                <w:b/>
                <w:bCs/>
              </w:rPr>
              <w:t>Структурное подразделение:</w:t>
            </w:r>
          </w:p>
          <w:p w:rsidR="006F5A76" w:rsidRDefault="006F5A76" w:rsidP="00384A1A">
            <w:pPr>
              <w:jc w:val="both"/>
            </w:pPr>
          </w:p>
        </w:tc>
        <w:tc>
          <w:tcPr>
            <w:tcW w:w="4149" w:type="dxa"/>
            <w:tcBorders>
              <w:top w:val="single" w:sz="4" w:space="0" w:color="auto"/>
              <w:left w:val="single" w:sz="4" w:space="0" w:color="auto"/>
              <w:bottom w:val="single" w:sz="4" w:space="0" w:color="auto"/>
              <w:right w:val="single" w:sz="4" w:space="0" w:color="auto"/>
            </w:tcBorders>
          </w:tcPr>
          <w:p w:rsidR="006F5A76" w:rsidRDefault="006F5A76" w:rsidP="00384A1A">
            <w:pPr>
              <w:jc w:val="both"/>
            </w:pPr>
            <w:r>
              <w:rPr>
                <w:b/>
                <w:bCs/>
              </w:rPr>
              <w:t xml:space="preserve">Направление деятельности организации: </w:t>
            </w:r>
          </w:p>
          <w:p w:rsidR="006F5A76" w:rsidRDefault="006F5A76" w:rsidP="00384A1A">
            <w:pPr>
              <w:jc w:val="both"/>
            </w:pPr>
          </w:p>
        </w:tc>
      </w:tr>
      <w:tr w:rsidR="006F5A76" w:rsidTr="00384A1A">
        <w:trPr>
          <w:cantSplit/>
        </w:trPr>
        <w:tc>
          <w:tcPr>
            <w:tcW w:w="2518" w:type="dxa"/>
            <w:tcBorders>
              <w:top w:val="single" w:sz="4" w:space="0" w:color="auto"/>
              <w:left w:val="single" w:sz="4" w:space="0" w:color="auto"/>
              <w:bottom w:val="single" w:sz="4" w:space="0" w:color="auto"/>
              <w:right w:val="single" w:sz="4" w:space="0" w:color="auto"/>
            </w:tcBorders>
          </w:tcPr>
          <w:p w:rsidR="006F5A76" w:rsidRDefault="006F5A76" w:rsidP="00384A1A">
            <w:pPr>
              <w:rPr>
                <w:b/>
                <w:bCs/>
              </w:rPr>
            </w:pPr>
            <w:r>
              <w:rPr>
                <w:b/>
                <w:bCs/>
              </w:rPr>
              <w:t>Название должности:</w:t>
            </w:r>
          </w:p>
          <w:p w:rsidR="006F5A76" w:rsidRDefault="006F5A76" w:rsidP="00384A1A">
            <w:pPr>
              <w:rPr>
                <w:b/>
                <w:bCs/>
              </w:rPr>
            </w:pPr>
          </w:p>
        </w:tc>
        <w:tc>
          <w:tcPr>
            <w:tcW w:w="1418" w:type="dxa"/>
            <w:tcBorders>
              <w:top w:val="single" w:sz="4" w:space="0" w:color="auto"/>
              <w:left w:val="single" w:sz="4" w:space="0" w:color="auto"/>
              <w:bottom w:val="single" w:sz="4" w:space="0" w:color="auto"/>
              <w:right w:val="single" w:sz="4" w:space="0" w:color="auto"/>
            </w:tcBorders>
          </w:tcPr>
          <w:p w:rsidR="006F5A76" w:rsidRDefault="006F5A76" w:rsidP="00384A1A">
            <w:pPr>
              <w:jc w:val="center"/>
              <w:rPr>
                <w:b/>
                <w:bCs/>
              </w:rPr>
            </w:pPr>
            <w:r>
              <w:rPr>
                <w:b/>
                <w:bCs/>
              </w:rPr>
              <w:t>Начало</w:t>
            </w:r>
          </w:p>
          <w:p w:rsidR="006F5A76" w:rsidRDefault="006F5A76" w:rsidP="00384A1A">
            <w:pPr>
              <w:jc w:val="center"/>
              <w:rPr>
                <w:b/>
                <w:bCs/>
              </w:rPr>
            </w:pPr>
            <w:r>
              <w:rPr>
                <w:b/>
                <w:bCs/>
              </w:rPr>
              <w:t>месяц/год</w:t>
            </w:r>
          </w:p>
          <w:p w:rsidR="006F5A76" w:rsidRDefault="006F5A76" w:rsidP="00384A1A">
            <w:pPr>
              <w:jc w:val="center"/>
              <w:rPr>
                <w:b/>
                <w:bCs/>
              </w:rPr>
            </w:pPr>
          </w:p>
        </w:tc>
        <w:tc>
          <w:tcPr>
            <w:tcW w:w="1275" w:type="dxa"/>
            <w:tcBorders>
              <w:top w:val="dotted" w:sz="4" w:space="0" w:color="auto"/>
              <w:left w:val="single" w:sz="4" w:space="0" w:color="auto"/>
              <w:bottom w:val="single" w:sz="4" w:space="0" w:color="auto"/>
              <w:right w:val="single" w:sz="4" w:space="0" w:color="auto"/>
            </w:tcBorders>
          </w:tcPr>
          <w:p w:rsidR="006F5A76" w:rsidRDefault="006F5A76" w:rsidP="00384A1A">
            <w:pPr>
              <w:jc w:val="center"/>
              <w:rPr>
                <w:b/>
                <w:bCs/>
              </w:rPr>
            </w:pPr>
            <w:r>
              <w:rPr>
                <w:b/>
                <w:bCs/>
              </w:rPr>
              <w:t>Окончание</w:t>
            </w:r>
          </w:p>
          <w:p w:rsidR="006F5A76" w:rsidRDefault="006F5A76" w:rsidP="00384A1A">
            <w:pPr>
              <w:jc w:val="both"/>
              <w:rPr>
                <w:b/>
                <w:bCs/>
              </w:rPr>
            </w:pPr>
            <w:r>
              <w:rPr>
                <w:b/>
                <w:bCs/>
              </w:rPr>
              <w:t>месяц/год\</w:t>
            </w:r>
          </w:p>
          <w:p w:rsidR="006F5A76" w:rsidRDefault="006F5A76" w:rsidP="00384A1A">
            <w:pPr>
              <w:jc w:val="both"/>
              <w:rPr>
                <w:b/>
                <w:bCs/>
              </w:rPr>
            </w:pPr>
          </w:p>
        </w:tc>
        <w:tc>
          <w:tcPr>
            <w:tcW w:w="4149" w:type="dxa"/>
            <w:tcBorders>
              <w:top w:val="single" w:sz="4" w:space="0" w:color="auto"/>
              <w:left w:val="single" w:sz="4" w:space="0" w:color="auto"/>
              <w:right w:val="single" w:sz="4" w:space="0" w:color="auto"/>
            </w:tcBorders>
          </w:tcPr>
          <w:p w:rsidR="006F5A76" w:rsidRDefault="006F5A76" w:rsidP="00384A1A">
            <w:pPr>
              <w:jc w:val="both"/>
            </w:pPr>
            <w:r>
              <w:rPr>
                <w:b/>
                <w:bCs/>
              </w:rPr>
              <w:t>Должностные обязанности:</w:t>
            </w:r>
            <w:r>
              <w:t xml:space="preserve">  </w:t>
            </w:r>
          </w:p>
          <w:p w:rsidR="006F5A76" w:rsidRDefault="006F5A76" w:rsidP="00384A1A">
            <w:pPr>
              <w:jc w:val="both"/>
            </w:pPr>
          </w:p>
          <w:p w:rsidR="006F5A76" w:rsidRDefault="006F5A76" w:rsidP="00384A1A">
            <w:pPr>
              <w:jc w:val="both"/>
            </w:pPr>
            <w:r>
              <w:rPr>
                <w:b/>
                <w:bCs/>
              </w:rPr>
              <w:t xml:space="preserve">Причина увольнения: </w:t>
            </w:r>
          </w:p>
        </w:tc>
      </w:tr>
    </w:tbl>
    <w:p w:rsidR="006F5A76" w:rsidRDefault="006F5A76" w:rsidP="006F5A76">
      <w:pPr>
        <w:jc w:val="both"/>
        <w:rPr>
          <w:sz w:val="16"/>
        </w:rPr>
      </w:pPr>
    </w:p>
    <w:p w:rsidR="006F5A76" w:rsidRDefault="006F5A76" w:rsidP="006F5A76">
      <w:pPr>
        <w:numPr>
          <w:ilvl w:val="0"/>
          <w:numId w:val="7"/>
        </w:numPr>
        <w:rPr>
          <w:b/>
        </w:rPr>
      </w:pPr>
      <w:r>
        <w:rPr>
          <w:b/>
        </w:rPr>
        <w:lastRenderedPageBreak/>
        <w:t xml:space="preserve">Языковые навыки </w:t>
      </w:r>
      <w:r>
        <w:t>(</w:t>
      </w:r>
      <w:r>
        <w:rPr>
          <w:bCs/>
        </w:rPr>
        <w:t>укажите степень владения</w:t>
      </w:r>
      <w:r>
        <w:t>:</w:t>
      </w:r>
      <w:r>
        <w:rPr>
          <w:b/>
        </w:rPr>
        <w:t xml:space="preserve"> </w:t>
      </w:r>
      <w:r>
        <w:rPr>
          <w:bCs/>
        </w:rPr>
        <w:t>удовлетворительно, хорошо, отлично, свободно</w:t>
      </w:r>
      <w:r>
        <w:t>)</w:t>
      </w:r>
    </w:p>
    <w:p w:rsidR="006F5A76" w:rsidRDefault="006F5A76" w:rsidP="006F5A76">
      <w:pPr>
        <w:rPr>
          <w:b/>
          <w:sz w:val="16"/>
        </w:rPr>
      </w:pPr>
    </w:p>
    <w:tbl>
      <w:tblPr>
        <w:tblW w:w="935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80"/>
        <w:gridCol w:w="1886"/>
        <w:gridCol w:w="1887"/>
        <w:gridCol w:w="1886"/>
        <w:gridCol w:w="1717"/>
      </w:tblGrid>
      <w:tr w:rsidR="006F5A76" w:rsidTr="00384A1A">
        <w:trPr>
          <w:cantSplit/>
          <w:trHeight w:val="136"/>
        </w:trPr>
        <w:tc>
          <w:tcPr>
            <w:tcW w:w="1980" w:type="dxa"/>
            <w:vMerge w:val="restart"/>
            <w:tcBorders>
              <w:top w:val="single" w:sz="4" w:space="0" w:color="auto"/>
              <w:left w:val="single" w:sz="4" w:space="0" w:color="auto"/>
              <w:right w:val="single" w:sz="4" w:space="0" w:color="auto"/>
            </w:tcBorders>
          </w:tcPr>
          <w:p w:rsidR="006F5A76" w:rsidRDefault="006F5A76" w:rsidP="00384A1A">
            <w:pPr>
              <w:jc w:val="center"/>
              <w:rPr>
                <w:b/>
              </w:rPr>
            </w:pPr>
          </w:p>
          <w:p w:rsidR="006F5A76" w:rsidRDefault="006F5A76" w:rsidP="00384A1A">
            <w:pPr>
              <w:jc w:val="center"/>
              <w:rPr>
                <w:b/>
              </w:rPr>
            </w:pPr>
            <w:r>
              <w:rPr>
                <w:b/>
              </w:rPr>
              <w:t>Язык</w:t>
            </w:r>
          </w:p>
        </w:tc>
        <w:tc>
          <w:tcPr>
            <w:tcW w:w="7376" w:type="dxa"/>
            <w:gridSpan w:val="4"/>
            <w:tcBorders>
              <w:top w:val="single" w:sz="4" w:space="0" w:color="auto"/>
              <w:left w:val="single" w:sz="4" w:space="0" w:color="auto"/>
              <w:bottom w:val="single" w:sz="4" w:space="0" w:color="auto"/>
              <w:right w:val="single" w:sz="4" w:space="0" w:color="auto"/>
            </w:tcBorders>
          </w:tcPr>
          <w:p w:rsidR="006F5A76" w:rsidRDefault="006F5A76" w:rsidP="00384A1A">
            <w:pPr>
              <w:jc w:val="center"/>
              <w:rPr>
                <w:b/>
              </w:rPr>
            </w:pPr>
            <w:r>
              <w:rPr>
                <w:b/>
              </w:rPr>
              <w:t>Степень владения</w:t>
            </w:r>
          </w:p>
        </w:tc>
      </w:tr>
      <w:tr w:rsidR="006F5A76" w:rsidTr="00384A1A">
        <w:trPr>
          <w:cantSplit/>
          <w:trHeight w:val="484"/>
        </w:trPr>
        <w:tc>
          <w:tcPr>
            <w:tcW w:w="1980" w:type="dxa"/>
            <w:vMerge/>
            <w:tcBorders>
              <w:left w:val="single" w:sz="4" w:space="0" w:color="auto"/>
              <w:right w:val="single" w:sz="4" w:space="0" w:color="auto"/>
            </w:tcBorders>
          </w:tcPr>
          <w:p w:rsidR="006F5A76" w:rsidRDefault="006F5A76" w:rsidP="00384A1A">
            <w:pPr>
              <w:jc w:val="center"/>
              <w:rPr>
                <w:b/>
              </w:rPr>
            </w:pPr>
          </w:p>
        </w:tc>
        <w:tc>
          <w:tcPr>
            <w:tcW w:w="1886" w:type="dxa"/>
            <w:tcBorders>
              <w:top w:val="single" w:sz="4" w:space="0" w:color="auto"/>
              <w:left w:val="single" w:sz="4" w:space="0" w:color="auto"/>
            </w:tcBorders>
          </w:tcPr>
          <w:p w:rsidR="006F5A76" w:rsidRDefault="006F5A76" w:rsidP="00384A1A">
            <w:pPr>
              <w:jc w:val="center"/>
            </w:pPr>
            <w:r>
              <w:t>чтение</w:t>
            </w:r>
          </w:p>
        </w:tc>
        <w:tc>
          <w:tcPr>
            <w:tcW w:w="1887" w:type="dxa"/>
            <w:tcBorders>
              <w:top w:val="single" w:sz="4" w:space="0" w:color="auto"/>
            </w:tcBorders>
          </w:tcPr>
          <w:p w:rsidR="006F5A76" w:rsidRDefault="006F5A76" w:rsidP="00384A1A">
            <w:pPr>
              <w:jc w:val="center"/>
            </w:pPr>
            <w:r>
              <w:t xml:space="preserve">разговорный </w:t>
            </w:r>
          </w:p>
        </w:tc>
        <w:tc>
          <w:tcPr>
            <w:tcW w:w="1886" w:type="dxa"/>
            <w:tcBorders>
              <w:top w:val="single" w:sz="4" w:space="0" w:color="auto"/>
            </w:tcBorders>
          </w:tcPr>
          <w:p w:rsidR="006F5A76" w:rsidRDefault="006F5A76" w:rsidP="00384A1A">
            <w:pPr>
              <w:jc w:val="center"/>
            </w:pPr>
            <w:r>
              <w:t>письменный</w:t>
            </w:r>
          </w:p>
        </w:tc>
        <w:tc>
          <w:tcPr>
            <w:tcW w:w="1717" w:type="dxa"/>
            <w:tcBorders>
              <w:top w:val="single" w:sz="4" w:space="0" w:color="auto"/>
            </w:tcBorders>
          </w:tcPr>
          <w:p w:rsidR="006F5A76" w:rsidRDefault="006F5A76" w:rsidP="00384A1A">
            <w:pPr>
              <w:jc w:val="center"/>
            </w:pPr>
            <w:r>
              <w:t>специальная лексика (укажите)</w:t>
            </w:r>
          </w:p>
        </w:tc>
      </w:tr>
      <w:tr w:rsidR="006F5A76" w:rsidTr="00384A1A">
        <w:trPr>
          <w:trHeight w:val="180"/>
        </w:trPr>
        <w:tc>
          <w:tcPr>
            <w:tcW w:w="1980" w:type="dxa"/>
          </w:tcPr>
          <w:p w:rsidR="006F5A76" w:rsidRDefault="006F5A76" w:rsidP="00384A1A">
            <w:r>
              <w:t xml:space="preserve">Казахский </w:t>
            </w:r>
          </w:p>
        </w:tc>
        <w:tc>
          <w:tcPr>
            <w:tcW w:w="1886" w:type="dxa"/>
          </w:tcPr>
          <w:p w:rsidR="006F5A76" w:rsidRDefault="006F5A76" w:rsidP="00384A1A">
            <w:pPr>
              <w:jc w:val="center"/>
              <w:rPr>
                <w:bCs/>
                <w:szCs w:val="22"/>
              </w:rPr>
            </w:pPr>
          </w:p>
        </w:tc>
        <w:tc>
          <w:tcPr>
            <w:tcW w:w="1887" w:type="dxa"/>
          </w:tcPr>
          <w:p w:rsidR="006F5A76" w:rsidRDefault="006F5A76" w:rsidP="00384A1A">
            <w:pPr>
              <w:jc w:val="center"/>
              <w:rPr>
                <w:bCs/>
                <w:szCs w:val="22"/>
              </w:rPr>
            </w:pPr>
          </w:p>
        </w:tc>
        <w:tc>
          <w:tcPr>
            <w:tcW w:w="1886" w:type="dxa"/>
          </w:tcPr>
          <w:p w:rsidR="006F5A76" w:rsidRDefault="006F5A76" w:rsidP="00384A1A">
            <w:pPr>
              <w:jc w:val="center"/>
              <w:rPr>
                <w:bCs/>
                <w:szCs w:val="22"/>
              </w:rPr>
            </w:pPr>
          </w:p>
        </w:tc>
        <w:tc>
          <w:tcPr>
            <w:tcW w:w="1717" w:type="dxa"/>
          </w:tcPr>
          <w:p w:rsidR="006F5A76" w:rsidRDefault="006F5A76" w:rsidP="00384A1A">
            <w:pPr>
              <w:jc w:val="center"/>
              <w:rPr>
                <w:bCs/>
                <w:szCs w:val="22"/>
              </w:rPr>
            </w:pPr>
          </w:p>
        </w:tc>
      </w:tr>
      <w:tr w:rsidR="006F5A76" w:rsidTr="00384A1A">
        <w:trPr>
          <w:trHeight w:val="180"/>
        </w:trPr>
        <w:tc>
          <w:tcPr>
            <w:tcW w:w="1980" w:type="dxa"/>
          </w:tcPr>
          <w:p w:rsidR="006F5A76" w:rsidRDefault="006F5A76" w:rsidP="00384A1A">
            <w:pPr>
              <w:jc w:val="both"/>
            </w:pPr>
            <w:r>
              <w:t xml:space="preserve">Русский </w:t>
            </w:r>
          </w:p>
        </w:tc>
        <w:tc>
          <w:tcPr>
            <w:tcW w:w="1886" w:type="dxa"/>
          </w:tcPr>
          <w:p w:rsidR="006F5A76" w:rsidRDefault="006F5A76" w:rsidP="00384A1A">
            <w:pPr>
              <w:jc w:val="center"/>
              <w:rPr>
                <w:bCs/>
                <w:szCs w:val="22"/>
              </w:rPr>
            </w:pPr>
          </w:p>
        </w:tc>
        <w:tc>
          <w:tcPr>
            <w:tcW w:w="1887" w:type="dxa"/>
          </w:tcPr>
          <w:p w:rsidR="006F5A76" w:rsidRDefault="006F5A76" w:rsidP="00384A1A">
            <w:pPr>
              <w:jc w:val="center"/>
              <w:rPr>
                <w:bCs/>
                <w:szCs w:val="22"/>
              </w:rPr>
            </w:pPr>
          </w:p>
        </w:tc>
        <w:tc>
          <w:tcPr>
            <w:tcW w:w="1886" w:type="dxa"/>
          </w:tcPr>
          <w:p w:rsidR="006F5A76" w:rsidRDefault="006F5A76" w:rsidP="00384A1A">
            <w:pPr>
              <w:jc w:val="center"/>
              <w:rPr>
                <w:bCs/>
                <w:szCs w:val="22"/>
              </w:rPr>
            </w:pPr>
          </w:p>
        </w:tc>
        <w:tc>
          <w:tcPr>
            <w:tcW w:w="1717" w:type="dxa"/>
          </w:tcPr>
          <w:p w:rsidR="006F5A76" w:rsidRDefault="006F5A76" w:rsidP="00384A1A">
            <w:pPr>
              <w:jc w:val="center"/>
              <w:rPr>
                <w:bCs/>
                <w:szCs w:val="22"/>
              </w:rPr>
            </w:pPr>
          </w:p>
        </w:tc>
      </w:tr>
      <w:tr w:rsidR="006F5A76" w:rsidTr="00384A1A">
        <w:trPr>
          <w:trHeight w:val="180"/>
        </w:trPr>
        <w:tc>
          <w:tcPr>
            <w:tcW w:w="1980" w:type="dxa"/>
          </w:tcPr>
          <w:p w:rsidR="006F5A76" w:rsidRDefault="006F5A76" w:rsidP="00384A1A">
            <w:r>
              <w:t xml:space="preserve">Английский </w:t>
            </w:r>
          </w:p>
        </w:tc>
        <w:tc>
          <w:tcPr>
            <w:tcW w:w="1886" w:type="dxa"/>
          </w:tcPr>
          <w:p w:rsidR="006F5A76" w:rsidRDefault="006F5A76" w:rsidP="00384A1A">
            <w:pPr>
              <w:jc w:val="center"/>
              <w:rPr>
                <w:bCs/>
                <w:szCs w:val="22"/>
              </w:rPr>
            </w:pPr>
          </w:p>
        </w:tc>
        <w:tc>
          <w:tcPr>
            <w:tcW w:w="1887" w:type="dxa"/>
          </w:tcPr>
          <w:p w:rsidR="006F5A76" w:rsidRDefault="006F5A76" w:rsidP="00384A1A">
            <w:pPr>
              <w:jc w:val="center"/>
              <w:rPr>
                <w:bCs/>
                <w:szCs w:val="22"/>
              </w:rPr>
            </w:pPr>
          </w:p>
        </w:tc>
        <w:tc>
          <w:tcPr>
            <w:tcW w:w="1886" w:type="dxa"/>
          </w:tcPr>
          <w:p w:rsidR="006F5A76" w:rsidRDefault="006F5A76" w:rsidP="00384A1A">
            <w:pPr>
              <w:jc w:val="center"/>
              <w:rPr>
                <w:bCs/>
                <w:szCs w:val="22"/>
              </w:rPr>
            </w:pPr>
          </w:p>
        </w:tc>
        <w:tc>
          <w:tcPr>
            <w:tcW w:w="1717" w:type="dxa"/>
          </w:tcPr>
          <w:p w:rsidR="006F5A76" w:rsidRDefault="006F5A76" w:rsidP="00384A1A">
            <w:pPr>
              <w:jc w:val="center"/>
              <w:rPr>
                <w:bCs/>
                <w:szCs w:val="22"/>
              </w:rPr>
            </w:pPr>
          </w:p>
        </w:tc>
      </w:tr>
      <w:tr w:rsidR="006F5A76" w:rsidTr="00384A1A">
        <w:trPr>
          <w:trHeight w:val="180"/>
        </w:trPr>
        <w:tc>
          <w:tcPr>
            <w:tcW w:w="1980" w:type="dxa"/>
          </w:tcPr>
          <w:p w:rsidR="006F5A76" w:rsidRDefault="006F5A76" w:rsidP="00384A1A">
            <w:r>
              <w:t>Другой (укажите)</w:t>
            </w:r>
          </w:p>
        </w:tc>
        <w:tc>
          <w:tcPr>
            <w:tcW w:w="1886" w:type="dxa"/>
          </w:tcPr>
          <w:p w:rsidR="006F5A76" w:rsidRDefault="006F5A76" w:rsidP="00384A1A">
            <w:pPr>
              <w:jc w:val="center"/>
              <w:rPr>
                <w:bCs/>
                <w:szCs w:val="22"/>
              </w:rPr>
            </w:pPr>
          </w:p>
        </w:tc>
        <w:tc>
          <w:tcPr>
            <w:tcW w:w="1887" w:type="dxa"/>
          </w:tcPr>
          <w:p w:rsidR="006F5A76" w:rsidRDefault="006F5A76" w:rsidP="00384A1A">
            <w:pPr>
              <w:jc w:val="center"/>
              <w:rPr>
                <w:bCs/>
                <w:szCs w:val="22"/>
              </w:rPr>
            </w:pPr>
          </w:p>
        </w:tc>
        <w:tc>
          <w:tcPr>
            <w:tcW w:w="1886" w:type="dxa"/>
          </w:tcPr>
          <w:p w:rsidR="006F5A76" w:rsidRDefault="006F5A76" w:rsidP="00384A1A">
            <w:pPr>
              <w:jc w:val="center"/>
              <w:rPr>
                <w:bCs/>
                <w:szCs w:val="22"/>
              </w:rPr>
            </w:pPr>
          </w:p>
        </w:tc>
        <w:tc>
          <w:tcPr>
            <w:tcW w:w="1717" w:type="dxa"/>
          </w:tcPr>
          <w:p w:rsidR="006F5A76" w:rsidRDefault="006F5A76" w:rsidP="00384A1A">
            <w:pPr>
              <w:jc w:val="center"/>
              <w:rPr>
                <w:bCs/>
                <w:szCs w:val="22"/>
              </w:rPr>
            </w:pPr>
          </w:p>
        </w:tc>
      </w:tr>
    </w:tbl>
    <w:p w:rsidR="006F5A76" w:rsidRDefault="006F5A76" w:rsidP="006F5A76">
      <w:pPr>
        <w:ind w:firstLine="720"/>
        <w:jc w:val="center"/>
        <w:rPr>
          <w:b/>
        </w:rPr>
      </w:pPr>
    </w:p>
    <w:p w:rsidR="006F5A76" w:rsidRDefault="006F5A76" w:rsidP="006F5A76">
      <w:pPr>
        <w:numPr>
          <w:ilvl w:val="0"/>
          <w:numId w:val="7"/>
        </w:numPr>
        <w:spacing w:after="120"/>
        <w:ind w:left="284" w:hanging="284"/>
        <w:rPr>
          <w:bCs/>
          <w:i/>
          <w:iCs/>
        </w:rPr>
      </w:pPr>
      <w:r>
        <w:rPr>
          <w:b/>
        </w:rPr>
        <w:t>Ученая степень, ученое звание</w:t>
      </w:r>
    </w:p>
    <w:p w:rsidR="006F5A76" w:rsidRDefault="006F5A76" w:rsidP="006F5A76">
      <w:pPr>
        <w:numPr>
          <w:ilvl w:val="0"/>
          <w:numId w:val="7"/>
        </w:numPr>
        <w:rPr>
          <w:bCs/>
          <w:i/>
          <w:iCs/>
        </w:rPr>
      </w:pPr>
      <w:proofErr w:type="gramStart"/>
      <w:r>
        <w:rPr>
          <w:b/>
        </w:rPr>
        <w:t>Публикации, научные труды, изобретения, государственные награды, поощрения, грамоты и т.п.</w:t>
      </w:r>
      <w:proofErr w:type="gramEnd"/>
    </w:p>
    <w:p w:rsidR="006F5A76" w:rsidRDefault="006F5A76" w:rsidP="006F5A76">
      <w:pPr>
        <w:spacing w:before="120"/>
        <w:rPr>
          <w:b/>
        </w:rPr>
      </w:pPr>
      <w:r>
        <w:rPr>
          <w:b/>
        </w:rPr>
        <w:t>16. Навыки работы на компьютере</w:t>
      </w:r>
    </w:p>
    <w:p w:rsidR="006F5A76" w:rsidRDefault="006F5A76" w:rsidP="006F5A76">
      <w:pPr>
        <w:autoSpaceDE w:val="0"/>
        <w:autoSpaceDN w:val="0"/>
        <w:adjustRightInd w:val="0"/>
        <w:spacing w:line="240" w:lineRule="atLeast"/>
        <w:rPr>
          <w:rFonts w:eastAsia="MS Mincho" w:cs="Courier"/>
          <w:i/>
          <w:iCs/>
          <w:color w:val="000000"/>
          <w:lang w:eastAsia="ja-JP"/>
        </w:rPr>
      </w:pPr>
      <w:r>
        <w:rPr>
          <w:rFonts w:eastAsia="MS Mincho" w:cs="Courier"/>
          <w:color w:val="000000"/>
          <w:lang w:eastAsia="ja-JP"/>
        </w:rPr>
        <w:t>16.1</w:t>
      </w:r>
      <w:r>
        <w:rPr>
          <w:rFonts w:eastAsia="MS Mincho" w:cs="Courier"/>
          <w:i/>
          <w:iCs/>
          <w:color w:val="000000"/>
          <w:lang w:eastAsia="ja-JP"/>
        </w:rPr>
        <w:t xml:space="preserve">  Операционные системы (перечислить)______________________________________________________</w:t>
      </w:r>
    </w:p>
    <w:p w:rsidR="006F5A76" w:rsidRPr="00CB078F" w:rsidRDefault="006F5A76" w:rsidP="006F5A76">
      <w:pPr>
        <w:autoSpaceDE w:val="0"/>
        <w:autoSpaceDN w:val="0"/>
        <w:adjustRightInd w:val="0"/>
        <w:spacing w:line="240" w:lineRule="atLeast"/>
        <w:rPr>
          <w:rFonts w:eastAsia="MS Mincho" w:cs="Courier"/>
          <w:color w:val="000000"/>
          <w:lang w:eastAsia="ja-JP"/>
        </w:rPr>
      </w:pPr>
      <w:r>
        <w:rPr>
          <w:rFonts w:eastAsia="MS Mincho" w:cs="Courier"/>
          <w:color w:val="000000"/>
          <w:lang w:eastAsia="ja-JP"/>
        </w:rPr>
        <w:t xml:space="preserve"> </w:t>
      </w:r>
      <w:r>
        <w:rPr>
          <w:rFonts w:eastAsia="MS Mincho" w:cs="Courier"/>
          <w:color w:val="000000"/>
          <w:lang w:eastAsia="ja-JP"/>
        </w:rPr>
        <w:tab/>
      </w:r>
    </w:p>
    <w:p w:rsidR="006F5A76" w:rsidRDefault="006F5A76" w:rsidP="006F5A76">
      <w:pPr>
        <w:autoSpaceDE w:val="0"/>
        <w:autoSpaceDN w:val="0"/>
        <w:adjustRightInd w:val="0"/>
        <w:spacing w:line="240" w:lineRule="atLeast"/>
        <w:rPr>
          <w:rFonts w:eastAsia="MS Mincho" w:cs="Courier"/>
          <w:i/>
          <w:iCs/>
          <w:color w:val="000000"/>
          <w:lang w:eastAsia="ja-JP"/>
        </w:rPr>
      </w:pPr>
      <w:r>
        <w:rPr>
          <w:rFonts w:eastAsia="MS Mincho" w:cs="Courier"/>
          <w:color w:val="000000"/>
          <w:lang w:eastAsia="ja-JP"/>
        </w:rPr>
        <w:t xml:space="preserve">17.2.  </w:t>
      </w:r>
      <w:r>
        <w:rPr>
          <w:rFonts w:eastAsia="MS Mincho" w:cs="Courier"/>
          <w:i/>
          <w:iCs/>
          <w:color w:val="000000"/>
          <w:lang w:eastAsia="ja-JP"/>
        </w:rPr>
        <w:t>Программы (перечислить)</w:t>
      </w:r>
    </w:p>
    <w:p w:rsidR="006F5A76" w:rsidRPr="00CB078F" w:rsidRDefault="006F5A76" w:rsidP="006F5A76">
      <w:pPr>
        <w:autoSpaceDE w:val="0"/>
        <w:autoSpaceDN w:val="0"/>
        <w:adjustRightInd w:val="0"/>
        <w:spacing w:line="240" w:lineRule="atLeast"/>
      </w:pPr>
      <w:r>
        <w:rPr>
          <w:rFonts w:eastAsia="MS Mincho" w:cs="Courier"/>
          <w:color w:val="000000"/>
          <w:lang w:eastAsia="ja-JP"/>
        </w:rPr>
        <w:t xml:space="preserve">       _________________________________________________________________________________________________________________________________________________________________________________________</w:t>
      </w:r>
    </w:p>
    <w:p w:rsidR="006F5A76" w:rsidRDefault="006F5A76" w:rsidP="006F5A76">
      <w:pPr>
        <w:ind w:firstLine="708"/>
        <w:jc w:val="both"/>
      </w:pPr>
    </w:p>
    <w:p w:rsidR="006F5A76" w:rsidRDefault="006F5A76" w:rsidP="006F5A76">
      <w:pPr>
        <w:numPr>
          <w:ilvl w:val="0"/>
          <w:numId w:val="6"/>
        </w:numPr>
        <w:spacing w:after="120"/>
        <w:ind w:left="357" w:hanging="357"/>
        <w:jc w:val="both"/>
      </w:pPr>
      <w:r>
        <w:rPr>
          <w:b/>
        </w:rPr>
        <w:t>Отношение к воинской обязанности и воинское звание</w:t>
      </w:r>
      <w:r>
        <w:t>:</w:t>
      </w:r>
    </w:p>
    <w:p w:rsidR="006F5A76" w:rsidRDefault="006F5A76" w:rsidP="006F5A76">
      <w:pPr>
        <w:numPr>
          <w:ilvl w:val="0"/>
          <w:numId w:val="6"/>
        </w:numPr>
        <w:spacing w:after="120"/>
        <w:ind w:left="357" w:hanging="357"/>
        <w:rPr>
          <w:b/>
          <w:bCs/>
        </w:rPr>
      </w:pPr>
      <w:r>
        <w:rPr>
          <w:b/>
          <w:bCs/>
        </w:rPr>
        <w:t>Отметки о судимости:</w:t>
      </w:r>
    </w:p>
    <w:p w:rsidR="006F5A76" w:rsidRPr="00CB078F" w:rsidRDefault="006F5A76" w:rsidP="006F5A76">
      <w:pPr>
        <w:numPr>
          <w:ilvl w:val="0"/>
          <w:numId w:val="6"/>
        </w:numPr>
        <w:spacing w:after="120"/>
        <w:ind w:left="357" w:hanging="357"/>
        <w:rPr>
          <w:b/>
        </w:rPr>
      </w:pPr>
      <w:r w:rsidRPr="00CB078F">
        <w:rPr>
          <w:b/>
          <w:bCs/>
        </w:rPr>
        <w:t>Водительское удостоверение</w:t>
      </w:r>
      <w:r>
        <w:rPr>
          <w:b/>
          <w:bCs/>
        </w:rPr>
        <w:t>:</w:t>
      </w:r>
    </w:p>
    <w:p w:rsidR="006F5A76" w:rsidRDefault="006F5A76" w:rsidP="006F5A76">
      <w:pPr>
        <w:numPr>
          <w:ilvl w:val="0"/>
          <w:numId w:val="6"/>
        </w:numPr>
        <w:spacing w:after="120"/>
        <w:ind w:left="357" w:hanging="357"/>
        <w:rPr>
          <w:b/>
          <w:bCs/>
        </w:rPr>
      </w:pPr>
      <w:r>
        <w:rPr>
          <w:b/>
          <w:bCs/>
        </w:rPr>
        <w:t>Готовность к выездам в служебные командировки:</w:t>
      </w:r>
    </w:p>
    <w:p w:rsidR="006F5A76" w:rsidRPr="00642E9C" w:rsidRDefault="006F5A76" w:rsidP="006F5A76">
      <w:pPr>
        <w:numPr>
          <w:ilvl w:val="0"/>
          <w:numId w:val="6"/>
        </w:numPr>
        <w:spacing w:after="120"/>
        <w:ind w:left="357" w:hanging="357"/>
        <w:rPr>
          <w:bCs/>
        </w:rPr>
      </w:pPr>
      <w:r>
        <w:rPr>
          <w:b/>
        </w:rPr>
        <w:t xml:space="preserve">Семейное положение (перечислите членов семьи, в том числе родителей, с указанием даты рождения, фамилии, имени, отчества) </w:t>
      </w:r>
    </w:p>
    <w:p w:rsidR="006F5A76" w:rsidRDefault="006F5A76" w:rsidP="006F5A76">
      <w:pPr>
        <w:numPr>
          <w:ilvl w:val="0"/>
          <w:numId w:val="6"/>
        </w:numPr>
        <w:rPr>
          <w:b/>
        </w:rPr>
      </w:pPr>
      <w:r>
        <w:rPr>
          <w:b/>
        </w:rPr>
        <w:t>Сведения о наличии жилья в городе ………</w:t>
      </w:r>
    </w:p>
    <w:p w:rsidR="006F5A76" w:rsidRDefault="006F5A76" w:rsidP="006F5A76">
      <w:pPr>
        <w:rPr>
          <w:bCs/>
        </w:rPr>
      </w:pPr>
      <w:r w:rsidRPr="00CB078F">
        <w:rPr>
          <w:bCs/>
          <w:sz w:val="28"/>
        </w:rPr>
        <w:sym w:font="Times New Roman" w:char="0098"/>
      </w:r>
      <w:r w:rsidRPr="00CB078F">
        <w:rPr>
          <w:bCs/>
          <w:sz w:val="28"/>
        </w:rPr>
        <w:t xml:space="preserve"> </w:t>
      </w:r>
      <w:r w:rsidRPr="00CB078F">
        <w:rPr>
          <w:bCs/>
        </w:rPr>
        <w:t>имею, на праве собственности</w:t>
      </w:r>
      <w:r>
        <w:rPr>
          <w:bCs/>
        </w:rPr>
        <w:tab/>
      </w:r>
      <w:r>
        <w:rPr>
          <w:bCs/>
        </w:rPr>
        <w:tab/>
      </w:r>
      <w:r>
        <w:rPr>
          <w:bCs/>
        </w:rPr>
        <w:tab/>
      </w:r>
      <w:r>
        <w:rPr>
          <w:bCs/>
          <w:sz w:val="28"/>
        </w:rPr>
        <w:sym w:font="Times New Roman" w:char="0098"/>
      </w:r>
      <w:r>
        <w:rPr>
          <w:bCs/>
          <w:sz w:val="28"/>
        </w:rPr>
        <w:t xml:space="preserve"> </w:t>
      </w:r>
      <w:r>
        <w:rPr>
          <w:bCs/>
        </w:rPr>
        <w:t xml:space="preserve">имею служебное жилье </w:t>
      </w:r>
      <w:r>
        <w:rPr>
          <w:bCs/>
        </w:rPr>
        <w:tab/>
      </w:r>
    </w:p>
    <w:p w:rsidR="006F5A76" w:rsidRDefault="006F5A76" w:rsidP="006F5A76">
      <w:pPr>
        <w:rPr>
          <w:b/>
        </w:rPr>
      </w:pPr>
      <w:r>
        <w:rPr>
          <w:bCs/>
          <w:sz w:val="28"/>
        </w:rPr>
        <w:sym w:font="Times New Roman" w:char="0098"/>
      </w:r>
      <w:r>
        <w:rPr>
          <w:bCs/>
          <w:sz w:val="28"/>
        </w:rPr>
        <w:t xml:space="preserve"> </w:t>
      </w:r>
      <w:r>
        <w:rPr>
          <w:bCs/>
        </w:rPr>
        <w:t xml:space="preserve">имею жилье, приравненное к </w:t>
      </w:r>
      <w:proofErr w:type="gramStart"/>
      <w:r>
        <w:rPr>
          <w:bCs/>
        </w:rPr>
        <w:t>служебному</w:t>
      </w:r>
      <w:proofErr w:type="gramEnd"/>
      <w:r>
        <w:rPr>
          <w:bCs/>
        </w:rPr>
        <w:t xml:space="preserve"> </w:t>
      </w:r>
      <w:r>
        <w:rPr>
          <w:bCs/>
        </w:rPr>
        <w:tab/>
      </w:r>
      <w:r>
        <w:rPr>
          <w:bCs/>
        </w:rPr>
        <w:tab/>
      </w:r>
      <w:r>
        <w:rPr>
          <w:bCs/>
          <w:sz w:val="28"/>
        </w:rPr>
        <w:sym w:font="Times New Roman" w:char="0098"/>
      </w:r>
      <w:r>
        <w:rPr>
          <w:bCs/>
        </w:rPr>
        <w:t xml:space="preserve">  не имею</w:t>
      </w:r>
      <w:r>
        <w:rPr>
          <w:b/>
        </w:rPr>
        <w:t xml:space="preserve"> </w:t>
      </w:r>
    </w:p>
    <w:p w:rsidR="006F5A76" w:rsidRDefault="006F5A76" w:rsidP="006F5A76">
      <w:pPr>
        <w:rPr>
          <w:b/>
        </w:rPr>
      </w:pPr>
    </w:p>
    <w:p w:rsidR="006F5A76" w:rsidRDefault="006F5A76" w:rsidP="006F5A76">
      <w:pPr>
        <w:numPr>
          <w:ilvl w:val="0"/>
          <w:numId w:val="6"/>
        </w:numPr>
        <w:rPr>
          <w:b/>
        </w:rPr>
      </w:pPr>
      <w:r>
        <w:rPr>
          <w:b/>
          <w:bCs/>
        </w:rPr>
        <w:t xml:space="preserve">Вы можете добавить ниже то, что считаете необходимым </w:t>
      </w:r>
    </w:p>
    <w:p w:rsidR="006F5A76" w:rsidRDefault="006F5A76" w:rsidP="006F5A76">
      <w:pPr>
        <w:jc w:val="both"/>
        <w:rPr>
          <w:i/>
          <w:iCs/>
        </w:rPr>
      </w:pPr>
    </w:p>
    <w:p w:rsidR="006F5A76" w:rsidRDefault="006F5A76" w:rsidP="006F5A76">
      <w:pPr>
        <w:jc w:val="both"/>
      </w:pPr>
      <w:r>
        <w:rPr>
          <w:b/>
          <w:bCs/>
        </w:rPr>
        <w:t>Подпись __________________</w:t>
      </w:r>
      <w:r>
        <w:rPr>
          <w:b/>
          <w:bCs/>
        </w:rPr>
        <w:tab/>
      </w:r>
      <w:r>
        <w:rPr>
          <w:b/>
          <w:bCs/>
        </w:rPr>
        <w:tab/>
      </w:r>
      <w:r w:rsidR="00A9505E">
        <w:rPr>
          <w:b/>
          <w:bCs/>
        </w:rPr>
        <w:tab/>
        <w:t>«_____»____________________ 20</w:t>
      </w:r>
      <w:r w:rsidR="00A9505E">
        <w:rPr>
          <w:b/>
          <w:bCs/>
          <w:lang w:val="kk-KZ"/>
        </w:rPr>
        <w:t>20</w:t>
      </w:r>
      <w:r>
        <w:rPr>
          <w:b/>
          <w:bCs/>
        </w:rPr>
        <w:t>г.</w:t>
      </w:r>
    </w:p>
    <w:p w:rsidR="00B13913" w:rsidRPr="00517E5B" w:rsidRDefault="00B13913" w:rsidP="00B13913"/>
    <w:p w:rsidR="00B13913" w:rsidRPr="00517E5B" w:rsidRDefault="00B13913" w:rsidP="00B13913">
      <w:pPr>
        <w:rPr>
          <w:lang w:val="kk-KZ"/>
        </w:rPr>
      </w:pPr>
    </w:p>
    <w:p w:rsidR="00B13913" w:rsidRPr="00517E5B" w:rsidRDefault="00B13913" w:rsidP="00B13913">
      <w:pPr>
        <w:rPr>
          <w:lang w:val="kk-KZ"/>
        </w:rPr>
      </w:pPr>
    </w:p>
    <w:p w:rsidR="00B13913" w:rsidRPr="00517E5B" w:rsidRDefault="00B13913" w:rsidP="00B13913">
      <w:pPr>
        <w:rPr>
          <w:lang w:val="kk-KZ"/>
        </w:rPr>
      </w:pPr>
    </w:p>
    <w:p w:rsidR="00B13913" w:rsidRPr="00517E5B" w:rsidRDefault="00B13913" w:rsidP="00B13913">
      <w:pPr>
        <w:rPr>
          <w:lang w:val="kk-KZ"/>
        </w:rPr>
      </w:pPr>
    </w:p>
    <w:p w:rsidR="00B13913" w:rsidRPr="00517E5B" w:rsidRDefault="00B13913" w:rsidP="00B13913">
      <w:pPr>
        <w:rPr>
          <w:lang w:val="kk-KZ"/>
        </w:rPr>
      </w:pPr>
    </w:p>
    <w:p w:rsidR="00B13913" w:rsidRPr="00517E5B" w:rsidRDefault="00B13913" w:rsidP="00B13913">
      <w:pPr>
        <w:rPr>
          <w:lang w:val="kk-KZ"/>
        </w:rPr>
      </w:pPr>
    </w:p>
    <w:p w:rsidR="00B13913" w:rsidRPr="00517E5B" w:rsidRDefault="00B13913" w:rsidP="00B13913">
      <w:pPr>
        <w:rPr>
          <w:lang w:val="kk-KZ"/>
        </w:rPr>
      </w:pPr>
    </w:p>
    <w:p w:rsidR="00B13913" w:rsidRPr="00517E5B" w:rsidRDefault="00B13913" w:rsidP="00B13913">
      <w:pPr>
        <w:rPr>
          <w:lang w:val="kk-KZ"/>
        </w:rPr>
      </w:pPr>
    </w:p>
    <w:p w:rsidR="00B13913" w:rsidRPr="00517E5B" w:rsidRDefault="00B13913" w:rsidP="00B13913">
      <w:pPr>
        <w:rPr>
          <w:lang w:val="kk-KZ"/>
        </w:rPr>
      </w:pPr>
    </w:p>
    <w:p w:rsidR="00B13913" w:rsidRPr="00517E5B" w:rsidRDefault="00B13913" w:rsidP="00B13913">
      <w:pPr>
        <w:rPr>
          <w:lang w:val="kk-KZ"/>
        </w:rPr>
      </w:pPr>
    </w:p>
    <w:p w:rsidR="00B13913" w:rsidRPr="00517E5B" w:rsidRDefault="00B13913" w:rsidP="00B13913">
      <w:pPr>
        <w:rPr>
          <w:lang w:val="kk-KZ"/>
        </w:rPr>
      </w:pPr>
    </w:p>
    <w:p w:rsidR="00B13913" w:rsidRPr="00517E5B" w:rsidRDefault="00B13913" w:rsidP="00B13913">
      <w:pPr>
        <w:rPr>
          <w:lang w:val="kk-KZ"/>
        </w:rPr>
      </w:pPr>
    </w:p>
    <w:p w:rsidR="00B13913" w:rsidRPr="00517E5B" w:rsidRDefault="00B13913" w:rsidP="00B13913">
      <w:pPr>
        <w:rPr>
          <w:lang w:val="kk-KZ"/>
        </w:rPr>
      </w:pPr>
    </w:p>
    <w:p w:rsidR="00B13913" w:rsidRPr="00517E5B" w:rsidRDefault="00B13913" w:rsidP="00B13913">
      <w:pPr>
        <w:rPr>
          <w:lang w:val="kk-KZ"/>
        </w:rPr>
      </w:pPr>
    </w:p>
    <w:p w:rsidR="00B13913" w:rsidRPr="00517E5B" w:rsidRDefault="00B13913" w:rsidP="00B13913">
      <w:pPr>
        <w:rPr>
          <w:lang w:val="kk-KZ"/>
        </w:rPr>
      </w:pPr>
    </w:p>
    <w:p w:rsidR="00B13913" w:rsidRPr="00517E5B" w:rsidRDefault="00B13913" w:rsidP="00B13913">
      <w:pPr>
        <w:rPr>
          <w:lang w:val="kk-KZ"/>
        </w:rPr>
      </w:pPr>
    </w:p>
    <w:p w:rsidR="00B13913" w:rsidRPr="00517E5B" w:rsidRDefault="00B13913" w:rsidP="00B13913">
      <w:pPr>
        <w:rPr>
          <w:lang w:val="kk-KZ"/>
        </w:rPr>
      </w:pPr>
    </w:p>
    <w:p w:rsidR="00B13913" w:rsidRDefault="00B13913" w:rsidP="00517E5B">
      <w:pPr>
        <w:jc w:val="both"/>
        <w:rPr>
          <w:color w:val="000000"/>
        </w:rPr>
      </w:pPr>
    </w:p>
    <w:sectPr w:rsidR="00B13913" w:rsidSect="00162A9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2D2A" w:rsidRDefault="00232D2A" w:rsidP="008D4985">
      <w:r>
        <w:separator/>
      </w:r>
    </w:p>
  </w:endnote>
  <w:endnote w:type="continuationSeparator" w:id="0">
    <w:p w:rsidR="00232D2A" w:rsidRDefault="00232D2A" w:rsidP="008D4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K)">
    <w:altName w:val="Arial"/>
    <w:charset w:val="CC"/>
    <w:family w:val="swiss"/>
    <w:pitch w:val="variable"/>
    <w:sig w:usb0="00000001"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2D2A" w:rsidRDefault="00232D2A" w:rsidP="008D4985">
      <w:r>
        <w:separator/>
      </w:r>
    </w:p>
  </w:footnote>
  <w:footnote w:type="continuationSeparator" w:id="0">
    <w:p w:rsidR="00232D2A" w:rsidRDefault="00232D2A" w:rsidP="008D49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E729B"/>
    <w:multiLevelType w:val="hybridMultilevel"/>
    <w:tmpl w:val="7FF09556"/>
    <w:lvl w:ilvl="0" w:tplc="AB72C840">
      <w:start w:val="1"/>
      <w:numFmt w:val="decimal"/>
      <w:lvlText w:val="%1)"/>
      <w:lvlJc w:val="left"/>
      <w:pPr>
        <w:ind w:left="928" w:hanging="360"/>
      </w:pPr>
      <w:rPr>
        <w:rFonts w:hint="default"/>
        <w:b w:val="0"/>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
    <w:nsid w:val="076259AA"/>
    <w:multiLevelType w:val="hybridMultilevel"/>
    <w:tmpl w:val="FC10B892"/>
    <w:lvl w:ilvl="0" w:tplc="F1E804D6">
      <w:start w:val="1"/>
      <w:numFmt w:val="decimal"/>
      <w:lvlText w:val="%1)"/>
      <w:lvlJc w:val="left"/>
      <w:pPr>
        <w:ind w:left="1778" w:hanging="360"/>
      </w:pPr>
      <w:rPr>
        <w:rFonts w:hint="default"/>
      </w:rPr>
    </w:lvl>
    <w:lvl w:ilvl="1" w:tplc="04190019">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2">
    <w:nsid w:val="0CF7037C"/>
    <w:multiLevelType w:val="hybridMultilevel"/>
    <w:tmpl w:val="1BBEC5AC"/>
    <w:lvl w:ilvl="0" w:tplc="57641E5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1475D56"/>
    <w:multiLevelType w:val="hybridMultilevel"/>
    <w:tmpl w:val="7FF09556"/>
    <w:lvl w:ilvl="0" w:tplc="AB72C840">
      <w:start w:val="1"/>
      <w:numFmt w:val="decimal"/>
      <w:lvlText w:val="%1)"/>
      <w:lvlJc w:val="left"/>
      <w:pPr>
        <w:ind w:left="928" w:hanging="360"/>
      </w:pPr>
      <w:rPr>
        <w:rFonts w:hint="default"/>
        <w:b w:val="0"/>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4">
    <w:nsid w:val="2D5B4AEF"/>
    <w:multiLevelType w:val="hybridMultilevel"/>
    <w:tmpl w:val="F1D63792"/>
    <w:lvl w:ilvl="0" w:tplc="28AA5118">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61A53A8"/>
    <w:multiLevelType w:val="hybridMultilevel"/>
    <w:tmpl w:val="57864A78"/>
    <w:lvl w:ilvl="0" w:tplc="FEE0614A">
      <w:start w:val="1"/>
      <w:numFmt w:val="bullet"/>
      <w:lvlText w:val=""/>
      <w:lvlJc w:val="left"/>
      <w:pPr>
        <w:tabs>
          <w:tab w:val="num" w:pos="786"/>
        </w:tabs>
        <w:ind w:left="786" w:hanging="360"/>
      </w:pPr>
      <w:rPr>
        <w:rFonts w:ascii="Symbol" w:hAnsi="Symbol" w:hint="default"/>
      </w:rPr>
    </w:lvl>
    <w:lvl w:ilvl="1" w:tplc="04190019" w:tentative="1">
      <w:start w:val="1"/>
      <w:numFmt w:val="lowerLetter"/>
      <w:lvlText w:val="%2."/>
      <w:lvlJc w:val="left"/>
      <w:pPr>
        <w:tabs>
          <w:tab w:val="num" w:pos="966"/>
        </w:tabs>
        <w:ind w:left="966" w:hanging="360"/>
      </w:pPr>
      <w:rPr>
        <w:rFonts w:cs="Times New Roman"/>
      </w:rPr>
    </w:lvl>
    <w:lvl w:ilvl="2" w:tplc="0419001B" w:tentative="1">
      <w:start w:val="1"/>
      <w:numFmt w:val="lowerRoman"/>
      <w:lvlText w:val="%3."/>
      <w:lvlJc w:val="right"/>
      <w:pPr>
        <w:tabs>
          <w:tab w:val="num" w:pos="1686"/>
        </w:tabs>
        <w:ind w:left="1686" w:hanging="180"/>
      </w:pPr>
      <w:rPr>
        <w:rFonts w:cs="Times New Roman"/>
      </w:rPr>
    </w:lvl>
    <w:lvl w:ilvl="3" w:tplc="0419000F" w:tentative="1">
      <w:start w:val="1"/>
      <w:numFmt w:val="decimal"/>
      <w:lvlText w:val="%4."/>
      <w:lvlJc w:val="left"/>
      <w:pPr>
        <w:tabs>
          <w:tab w:val="num" w:pos="2406"/>
        </w:tabs>
        <w:ind w:left="2406" w:hanging="360"/>
      </w:pPr>
      <w:rPr>
        <w:rFonts w:cs="Times New Roman"/>
      </w:rPr>
    </w:lvl>
    <w:lvl w:ilvl="4" w:tplc="04190019" w:tentative="1">
      <w:start w:val="1"/>
      <w:numFmt w:val="lowerLetter"/>
      <w:lvlText w:val="%5."/>
      <w:lvlJc w:val="left"/>
      <w:pPr>
        <w:tabs>
          <w:tab w:val="num" w:pos="3126"/>
        </w:tabs>
        <w:ind w:left="3126" w:hanging="360"/>
      </w:pPr>
      <w:rPr>
        <w:rFonts w:cs="Times New Roman"/>
      </w:rPr>
    </w:lvl>
    <w:lvl w:ilvl="5" w:tplc="0419001B" w:tentative="1">
      <w:start w:val="1"/>
      <w:numFmt w:val="lowerRoman"/>
      <w:lvlText w:val="%6."/>
      <w:lvlJc w:val="right"/>
      <w:pPr>
        <w:tabs>
          <w:tab w:val="num" w:pos="3846"/>
        </w:tabs>
        <w:ind w:left="3846" w:hanging="180"/>
      </w:pPr>
      <w:rPr>
        <w:rFonts w:cs="Times New Roman"/>
      </w:rPr>
    </w:lvl>
    <w:lvl w:ilvl="6" w:tplc="0419000F" w:tentative="1">
      <w:start w:val="1"/>
      <w:numFmt w:val="decimal"/>
      <w:lvlText w:val="%7."/>
      <w:lvlJc w:val="left"/>
      <w:pPr>
        <w:tabs>
          <w:tab w:val="num" w:pos="4566"/>
        </w:tabs>
        <w:ind w:left="4566" w:hanging="360"/>
      </w:pPr>
      <w:rPr>
        <w:rFonts w:cs="Times New Roman"/>
      </w:rPr>
    </w:lvl>
    <w:lvl w:ilvl="7" w:tplc="04190019" w:tentative="1">
      <w:start w:val="1"/>
      <w:numFmt w:val="lowerLetter"/>
      <w:lvlText w:val="%8."/>
      <w:lvlJc w:val="left"/>
      <w:pPr>
        <w:tabs>
          <w:tab w:val="num" w:pos="5286"/>
        </w:tabs>
        <w:ind w:left="5286" w:hanging="360"/>
      </w:pPr>
      <w:rPr>
        <w:rFonts w:cs="Times New Roman"/>
      </w:rPr>
    </w:lvl>
    <w:lvl w:ilvl="8" w:tplc="0419001B" w:tentative="1">
      <w:start w:val="1"/>
      <w:numFmt w:val="lowerRoman"/>
      <w:lvlText w:val="%9."/>
      <w:lvlJc w:val="right"/>
      <w:pPr>
        <w:tabs>
          <w:tab w:val="num" w:pos="6006"/>
        </w:tabs>
        <w:ind w:left="6006" w:hanging="180"/>
      </w:pPr>
      <w:rPr>
        <w:rFonts w:cs="Times New Roman"/>
      </w:rPr>
    </w:lvl>
  </w:abstractNum>
  <w:abstractNum w:abstractNumId="6">
    <w:nsid w:val="41B44F6D"/>
    <w:multiLevelType w:val="hybridMultilevel"/>
    <w:tmpl w:val="7FF09556"/>
    <w:lvl w:ilvl="0" w:tplc="AB72C840">
      <w:start w:val="1"/>
      <w:numFmt w:val="decimal"/>
      <w:lvlText w:val="%1)"/>
      <w:lvlJc w:val="left"/>
      <w:pPr>
        <w:ind w:left="928" w:hanging="360"/>
      </w:pPr>
      <w:rPr>
        <w:rFonts w:hint="default"/>
        <w:b w:val="0"/>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7">
    <w:nsid w:val="4DE6400A"/>
    <w:multiLevelType w:val="hybridMultilevel"/>
    <w:tmpl w:val="44B8B4D4"/>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4EB24D77"/>
    <w:multiLevelType w:val="hybridMultilevel"/>
    <w:tmpl w:val="430C776E"/>
    <w:lvl w:ilvl="0" w:tplc="FEE0614A">
      <w:start w:val="1"/>
      <w:numFmt w:val="bullet"/>
      <w:lvlText w:val=""/>
      <w:lvlJc w:val="left"/>
      <w:pPr>
        <w:tabs>
          <w:tab w:val="num" w:pos="1080"/>
        </w:tabs>
        <w:ind w:left="1080" w:hanging="360"/>
      </w:pPr>
      <w:rPr>
        <w:rFonts w:ascii="Symbol" w:hAnsi="Symbol" w:hint="default"/>
      </w:rPr>
    </w:lvl>
    <w:lvl w:ilvl="1" w:tplc="B5621548">
      <w:start w:val="25"/>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533E43E3"/>
    <w:multiLevelType w:val="singleLevel"/>
    <w:tmpl w:val="1938C48C"/>
    <w:lvl w:ilvl="0">
      <w:start w:val="1"/>
      <w:numFmt w:val="decimal"/>
      <w:lvlText w:val="%1."/>
      <w:legacy w:legacy="1" w:legacySpace="0" w:legacyIndent="283"/>
      <w:lvlJc w:val="left"/>
      <w:pPr>
        <w:ind w:left="283" w:hanging="283"/>
      </w:pPr>
    </w:lvl>
  </w:abstractNum>
  <w:abstractNum w:abstractNumId="10">
    <w:nsid w:val="62DE2FBD"/>
    <w:multiLevelType w:val="hybridMultilevel"/>
    <w:tmpl w:val="341A325A"/>
    <w:lvl w:ilvl="0" w:tplc="3118CBB6">
      <w:start w:val="1"/>
      <w:numFmt w:val="decimal"/>
      <w:lvlText w:val="%1."/>
      <w:lvlJc w:val="left"/>
      <w:pPr>
        <w:tabs>
          <w:tab w:val="num" w:pos="1080"/>
        </w:tabs>
        <w:ind w:left="1080" w:hanging="360"/>
      </w:pPr>
      <w:rPr>
        <w:rFonts w:cs="Times New Roman" w:hint="default"/>
        <w:i w:val="0"/>
      </w:rPr>
    </w:lvl>
    <w:lvl w:ilvl="1" w:tplc="1484810A">
      <w:start w:val="1"/>
      <w:numFmt w:val="decimal"/>
      <w:lvlText w:val="%2)"/>
      <w:lvlJc w:val="left"/>
      <w:pPr>
        <w:tabs>
          <w:tab w:val="num" w:pos="1440"/>
        </w:tabs>
        <w:ind w:left="1440" w:hanging="360"/>
      </w:pPr>
      <w:rPr>
        <w:rFonts w:ascii="Times New Roman" w:eastAsia="Times New Roman" w:hAnsi="Times New Roman"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63B7244A"/>
    <w:multiLevelType w:val="singleLevel"/>
    <w:tmpl w:val="B9709CA6"/>
    <w:lvl w:ilvl="0">
      <w:start w:val="1"/>
      <w:numFmt w:val="decimal"/>
      <w:lvlText w:val="%1."/>
      <w:legacy w:legacy="1" w:legacySpace="0" w:legacyIndent="283"/>
      <w:lvlJc w:val="left"/>
      <w:pPr>
        <w:ind w:left="283" w:hanging="283"/>
      </w:pPr>
    </w:lvl>
  </w:abstractNum>
  <w:abstractNum w:abstractNumId="12">
    <w:nsid w:val="6A382B5C"/>
    <w:multiLevelType w:val="multilevel"/>
    <w:tmpl w:val="B8728BDE"/>
    <w:lvl w:ilvl="0">
      <w:start w:val="1"/>
      <w:numFmt w:val="decimal"/>
      <w:lvlText w:val="%1."/>
      <w:legacy w:legacy="1" w:legacySpace="0" w:legacyIndent="283"/>
      <w:lvlJc w:val="left"/>
      <w:pPr>
        <w:ind w:left="283" w:hanging="283"/>
      </w:pPr>
      <w:rPr>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713F4ED1"/>
    <w:multiLevelType w:val="hybridMultilevel"/>
    <w:tmpl w:val="EB3035C8"/>
    <w:lvl w:ilvl="0" w:tplc="FB462E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753675FD"/>
    <w:multiLevelType w:val="hybridMultilevel"/>
    <w:tmpl w:val="E960CDAE"/>
    <w:lvl w:ilvl="0" w:tplc="B9383072">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7A8D3C29"/>
    <w:multiLevelType w:val="hybridMultilevel"/>
    <w:tmpl w:val="A63603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C6D28CD"/>
    <w:multiLevelType w:val="hybridMultilevel"/>
    <w:tmpl w:val="A2867746"/>
    <w:lvl w:ilvl="0" w:tplc="628036EC">
      <w:start w:val="17"/>
      <w:numFmt w:val="decimal"/>
      <w:lvlText w:val="%1."/>
      <w:lvlJc w:val="left"/>
      <w:pPr>
        <w:tabs>
          <w:tab w:val="num" w:pos="360"/>
        </w:tabs>
        <w:ind w:left="360" w:hanging="360"/>
      </w:pPr>
      <w:rPr>
        <w:rFonts w:hint="default"/>
        <w:b/>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2"/>
  </w:num>
  <w:num w:numId="2">
    <w:abstractNumId w:val="9"/>
  </w:num>
  <w:num w:numId="3">
    <w:abstractNumId w:val="9"/>
    <w:lvlOverride w:ilvl="0">
      <w:lvl w:ilvl="0">
        <w:start w:val="1"/>
        <w:numFmt w:val="decimal"/>
        <w:lvlText w:val="%1."/>
        <w:legacy w:legacy="1" w:legacySpace="0" w:legacyIndent="283"/>
        <w:lvlJc w:val="left"/>
        <w:pPr>
          <w:ind w:left="283" w:hanging="283"/>
        </w:pPr>
      </w:lvl>
    </w:lvlOverride>
  </w:num>
  <w:num w:numId="4">
    <w:abstractNumId w:val="11"/>
  </w:num>
  <w:num w:numId="5">
    <w:abstractNumId w:val="11"/>
    <w:lvlOverride w:ilvl="0">
      <w:lvl w:ilvl="0">
        <w:start w:val="1"/>
        <w:numFmt w:val="decimal"/>
        <w:lvlText w:val="%1."/>
        <w:legacy w:legacy="1" w:legacySpace="0" w:legacyIndent="283"/>
        <w:lvlJc w:val="left"/>
        <w:pPr>
          <w:ind w:left="283" w:hanging="283"/>
        </w:pPr>
      </w:lvl>
    </w:lvlOverride>
  </w:num>
  <w:num w:numId="6">
    <w:abstractNumId w:val="16"/>
  </w:num>
  <w:num w:numId="7">
    <w:abstractNumId w:val="12"/>
    <w:lvlOverride w:ilvl="0">
      <w:lvl w:ilvl="0">
        <w:start w:val="1"/>
        <w:numFmt w:val="decimal"/>
        <w:lvlText w:val="%1."/>
        <w:legacy w:legacy="1" w:legacySpace="0" w:legacyIndent="283"/>
        <w:lvlJc w:val="left"/>
        <w:pPr>
          <w:ind w:left="283" w:hanging="283"/>
        </w:pPr>
        <w:rPr>
          <w:b/>
          <w:i w:val="0"/>
          <w:sz w:val="20"/>
          <w:szCs w:val="20"/>
        </w:rPr>
      </w:lvl>
    </w:lvlOverride>
    <w:lvlOverride w:ilvl="1">
      <w:lvl w:ilvl="1" w:tentative="1">
        <w:start w:val="1"/>
        <w:numFmt w:val="lowerLetter"/>
        <w:lvlText w:val="%2."/>
        <w:lvlJc w:val="left"/>
        <w:pPr>
          <w:tabs>
            <w:tab w:val="num" w:pos="1440"/>
          </w:tabs>
          <w:ind w:left="1440" w:hanging="360"/>
        </w:pPr>
      </w:lvl>
    </w:lvlOverride>
    <w:lvlOverride w:ilvl="2">
      <w:lvl w:ilvl="2" w:tentative="1">
        <w:start w:val="1"/>
        <w:numFmt w:val="lowerRoman"/>
        <w:lvlText w:val="%3."/>
        <w:lvlJc w:val="right"/>
        <w:pPr>
          <w:tabs>
            <w:tab w:val="num" w:pos="2160"/>
          </w:tabs>
          <w:ind w:left="2160" w:hanging="18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lowerLetter"/>
        <w:lvlText w:val="%5."/>
        <w:lvlJc w:val="left"/>
        <w:pPr>
          <w:tabs>
            <w:tab w:val="num" w:pos="3600"/>
          </w:tabs>
          <w:ind w:left="3600" w:hanging="360"/>
        </w:pPr>
      </w:lvl>
    </w:lvlOverride>
    <w:lvlOverride w:ilvl="5">
      <w:lvl w:ilvl="5" w:tentative="1">
        <w:start w:val="1"/>
        <w:numFmt w:val="lowerRoman"/>
        <w:lvlText w:val="%6."/>
        <w:lvlJc w:val="right"/>
        <w:pPr>
          <w:tabs>
            <w:tab w:val="num" w:pos="4320"/>
          </w:tabs>
          <w:ind w:left="4320" w:hanging="18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lowerLetter"/>
        <w:lvlText w:val="%8."/>
        <w:lvlJc w:val="left"/>
        <w:pPr>
          <w:tabs>
            <w:tab w:val="num" w:pos="5760"/>
          </w:tabs>
          <w:ind w:left="5760" w:hanging="360"/>
        </w:pPr>
      </w:lvl>
    </w:lvlOverride>
    <w:lvlOverride w:ilvl="8">
      <w:lvl w:ilvl="8" w:tentative="1">
        <w:start w:val="1"/>
        <w:numFmt w:val="lowerRoman"/>
        <w:lvlText w:val="%9."/>
        <w:lvlJc w:val="right"/>
        <w:pPr>
          <w:tabs>
            <w:tab w:val="num" w:pos="6480"/>
          </w:tabs>
          <w:ind w:left="6480" w:hanging="180"/>
        </w:pPr>
      </w:lvl>
    </w:lvlOverride>
  </w:num>
  <w:num w:numId="8">
    <w:abstractNumId w:val="3"/>
  </w:num>
  <w:num w:numId="9">
    <w:abstractNumId w:val="5"/>
  </w:num>
  <w:num w:numId="10">
    <w:abstractNumId w:val="4"/>
  </w:num>
  <w:num w:numId="11">
    <w:abstractNumId w:val="14"/>
  </w:num>
  <w:num w:numId="12">
    <w:abstractNumId w:val="10"/>
  </w:num>
  <w:num w:numId="13">
    <w:abstractNumId w:val="1"/>
  </w:num>
  <w:num w:numId="14">
    <w:abstractNumId w:val="13"/>
  </w:num>
  <w:num w:numId="15">
    <w:abstractNumId w:val="8"/>
  </w:num>
  <w:num w:numId="16">
    <w:abstractNumId w:val="15"/>
  </w:num>
  <w:num w:numId="17">
    <w:abstractNumId w:val="7"/>
  </w:num>
  <w:num w:numId="18">
    <w:abstractNumId w:val="0"/>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B97"/>
    <w:rsid w:val="00052AF2"/>
    <w:rsid w:val="00092001"/>
    <w:rsid w:val="00097879"/>
    <w:rsid w:val="000A7D1A"/>
    <w:rsid w:val="000C025E"/>
    <w:rsid w:val="000C4D63"/>
    <w:rsid w:val="00116809"/>
    <w:rsid w:val="00122D2D"/>
    <w:rsid w:val="0015461F"/>
    <w:rsid w:val="00162A93"/>
    <w:rsid w:val="00186261"/>
    <w:rsid w:val="00194988"/>
    <w:rsid w:val="001A2C6E"/>
    <w:rsid w:val="001E623B"/>
    <w:rsid w:val="0021180C"/>
    <w:rsid w:val="0022395B"/>
    <w:rsid w:val="00232D2A"/>
    <w:rsid w:val="0024413F"/>
    <w:rsid w:val="00257480"/>
    <w:rsid w:val="002700ED"/>
    <w:rsid w:val="00274354"/>
    <w:rsid w:val="002B0F8E"/>
    <w:rsid w:val="002C667B"/>
    <w:rsid w:val="00305BF3"/>
    <w:rsid w:val="0031048D"/>
    <w:rsid w:val="003168B5"/>
    <w:rsid w:val="00320528"/>
    <w:rsid w:val="00323B28"/>
    <w:rsid w:val="00330A17"/>
    <w:rsid w:val="0036351A"/>
    <w:rsid w:val="003B61FE"/>
    <w:rsid w:val="003F2521"/>
    <w:rsid w:val="004339A5"/>
    <w:rsid w:val="00434717"/>
    <w:rsid w:val="00441EB5"/>
    <w:rsid w:val="004673F0"/>
    <w:rsid w:val="004677DC"/>
    <w:rsid w:val="004C481D"/>
    <w:rsid w:val="004E2873"/>
    <w:rsid w:val="00505182"/>
    <w:rsid w:val="00507F6C"/>
    <w:rsid w:val="00517E5B"/>
    <w:rsid w:val="00520F70"/>
    <w:rsid w:val="00522E42"/>
    <w:rsid w:val="0055646D"/>
    <w:rsid w:val="005B792F"/>
    <w:rsid w:val="005C7A14"/>
    <w:rsid w:val="00611963"/>
    <w:rsid w:val="00622CA6"/>
    <w:rsid w:val="00625BE2"/>
    <w:rsid w:val="00642081"/>
    <w:rsid w:val="006521C4"/>
    <w:rsid w:val="00667C4D"/>
    <w:rsid w:val="006826F0"/>
    <w:rsid w:val="006C40CC"/>
    <w:rsid w:val="006F5A76"/>
    <w:rsid w:val="006F7506"/>
    <w:rsid w:val="00731604"/>
    <w:rsid w:val="00755394"/>
    <w:rsid w:val="00773EB8"/>
    <w:rsid w:val="007B0DC5"/>
    <w:rsid w:val="007C1B1C"/>
    <w:rsid w:val="00807E11"/>
    <w:rsid w:val="0081487D"/>
    <w:rsid w:val="008421C5"/>
    <w:rsid w:val="0085747E"/>
    <w:rsid w:val="00884B57"/>
    <w:rsid w:val="00885E6F"/>
    <w:rsid w:val="008B09B3"/>
    <w:rsid w:val="008B6804"/>
    <w:rsid w:val="008D4985"/>
    <w:rsid w:val="008E4A93"/>
    <w:rsid w:val="00902FF5"/>
    <w:rsid w:val="00941044"/>
    <w:rsid w:val="009867AF"/>
    <w:rsid w:val="009C77B8"/>
    <w:rsid w:val="009E5051"/>
    <w:rsid w:val="00A32BC7"/>
    <w:rsid w:val="00A52E8F"/>
    <w:rsid w:val="00A57A9B"/>
    <w:rsid w:val="00A801ED"/>
    <w:rsid w:val="00A9505E"/>
    <w:rsid w:val="00AB3D93"/>
    <w:rsid w:val="00AD0B7F"/>
    <w:rsid w:val="00AD5B80"/>
    <w:rsid w:val="00AE1E1E"/>
    <w:rsid w:val="00AF55E2"/>
    <w:rsid w:val="00B10D69"/>
    <w:rsid w:val="00B13913"/>
    <w:rsid w:val="00B13B6C"/>
    <w:rsid w:val="00B2660C"/>
    <w:rsid w:val="00B2663C"/>
    <w:rsid w:val="00B9670B"/>
    <w:rsid w:val="00BA5A7E"/>
    <w:rsid w:val="00BB2E7A"/>
    <w:rsid w:val="00BC638F"/>
    <w:rsid w:val="00BD270F"/>
    <w:rsid w:val="00C1022A"/>
    <w:rsid w:val="00C446EE"/>
    <w:rsid w:val="00C517D7"/>
    <w:rsid w:val="00C669D4"/>
    <w:rsid w:val="00C91D78"/>
    <w:rsid w:val="00C957C7"/>
    <w:rsid w:val="00CA2E3F"/>
    <w:rsid w:val="00CE7FEB"/>
    <w:rsid w:val="00D047E4"/>
    <w:rsid w:val="00D26762"/>
    <w:rsid w:val="00D36DB1"/>
    <w:rsid w:val="00D765B7"/>
    <w:rsid w:val="00D76B89"/>
    <w:rsid w:val="00D81420"/>
    <w:rsid w:val="00D94A4A"/>
    <w:rsid w:val="00D958A3"/>
    <w:rsid w:val="00DA7E2C"/>
    <w:rsid w:val="00DB3D23"/>
    <w:rsid w:val="00DC54C5"/>
    <w:rsid w:val="00DF0B97"/>
    <w:rsid w:val="00E44915"/>
    <w:rsid w:val="00E7605E"/>
    <w:rsid w:val="00E83093"/>
    <w:rsid w:val="00EB6132"/>
    <w:rsid w:val="00F10334"/>
    <w:rsid w:val="00F1399D"/>
    <w:rsid w:val="00F222A9"/>
    <w:rsid w:val="00F30BE0"/>
    <w:rsid w:val="00F455AC"/>
    <w:rsid w:val="00F576F4"/>
    <w:rsid w:val="00FC19E9"/>
    <w:rsid w:val="00FF30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0B97"/>
    <w:pPr>
      <w:jc w:val="left"/>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F5A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6F5A7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DF0B97"/>
    <w:pPr>
      <w:keepNext/>
      <w:spacing w:before="240" w:after="60"/>
      <w:outlineLvl w:val="2"/>
    </w:pPr>
    <w:rPr>
      <w:rFonts w:ascii="Cambria" w:hAnsi="Cambria"/>
      <w:b/>
      <w:bCs/>
      <w:sz w:val="26"/>
      <w:szCs w:val="26"/>
    </w:rPr>
  </w:style>
  <w:style w:type="paragraph" w:styleId="9">
    <w:name w:val="heading 9"/>
    <w:basedOn w:val="a"/>
    <w:next w:val="a"/>
    <w:link w:val="90"/>
    <w:uiPriority w:val="9"/>
    <w:semiHidden/>
    <w:unhideWhenUsed/>
    <w:qFormat/>
    <w:rsid w:val="006F750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DF0B97"/>
    <w:rPr>
      <w:rFonts w:ascii="Cambria" w:eastAsia="Times New Roman" w:hAnsi="Cambria" w:cs="Times New Roman"/>
      <w:b/>
      <w:bCs/>
      <w:sz w:val="26"/>
      <w:szCs w:val="26"/>
      <w:lang w:eastAsia="ru-RU"/>
    </w:rPr>
  </w:style>
  <w:style w:type="paragraph" w:styleId="21">
    <w:name w:val="Body Text Indent 2"/>
    <w:basedOn w:val="a"/>
    <w:link w:val="22"/>
    <w:uiPriority w:val="99"/>
    <w:qFormat/>
    <w:rsid w:val="00DF0B97"/>
    <w:pPr>
      <w:ind w:left="720"/>
    </w:pPr>
    <w:rPr>
      <w:rFonts w:ascii="Arial(K)" w:hAnsi="Arial(K)"/>
      <w:b/>
      <w:bCs/>
      <w:sz w:val="28"/>
    </w:rPr>
  </w:style>
  <w:style w:type="character" w:customStyle="1" w:styleId="22">
    <w:name w:val="Основной текст с отступом 2 Знак"/>
    <w:basedOn w:val="a0"/>
    <w:link w:val="21"/>
    <w:uiPriority w:val="99"/>
    <w:rsid w:val="00DF0B97"/>
    <w:rPr>
      <w:rFonts w:ascii="Arial(K)" w:eastAsia="Times New Roman" w:hAnsi="Arial(K)" w:cs="Times New Roman"/>
      <w:b/>
      <w:bCs/>
      <w:sz w:val="28"/>
      <w:szCs w:val="24"/>
      <w:lang w:eastAsia="ru-RU"/>
    </w:rPr>
  </w:style>
  <w:style w:type="character" w:styleId="a3">
    <w:name w:val="Hyperlink"/>
    <w:rsid w:val="00DF0B97"/>
    <w:rPr>
      <w:color w:val="0000FF"/>
      <w:u w:val="single"/>
    </w:rPr>
  </w:style>
  <w:style w:type="paragraph" w:customStyle="1" w:styleId="a4">
    <w:name w:val="Готовый"/>
    <w:basedOn w:val="a"/>
    <w:rsid w:val="00DF0B9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sz w:val="20"/>
      <w:szCs w:val="20"/>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DF0B97"/>
    <w:pPr>
      <w:spacing w:before="100" w:beforeAutospacing="1" w:after="100" w:afterAutospacing="1"/>
    </w:p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uiPriority w:val="99"/>
    <w:rsid w:val="00DF0B97"/>
    <w:rPr>
      <w:rFonts w:ascii="Times New Roman" w:eastAsia="Times New Roman" w:hAnsi="Times New Roman" w:cs="Times New Roman"/>
      <w:sz w:val="24"/>
      <w:szCs w:val="24"/>
      <w:lang w:eastAsia="ru-RU"/>
    </w:rPr>
  </w:style>
  <w:style w:type="character" w:customStyle="1" w:styleId="a7">
    <w:name w:val="Основной текст_"/>
    <w:link w:val="12"/>
    <w:rsid w:val="00DF0B97"/>
    <w:rPr>
      <w:sz w:val="27"/>
      <w:szCs w:val="27"/>
      <w:shd w:val="clear" w:color="auto" w:fill="FFFFFF"/>
    </w:rPr>
  </w:style>
  <w:style w:type="paragraph" w:customStyle="1" w:styleId="12">
    <w:name w:val="Основной текст12"/>
    <w:basedOn w:val="a"/>
    <w:link w:val="a7"/>
    <w:qFormat/>
    <w:rsid w:val="00DF0B97"/>
    <w:pPr>
      <w:shd w:val="clear" w:color="auto" w:fill="FFFFFF"/>
      <w:spacing w:before="300" w:after="600" w:line="326" w:lineRule="exact"/>
    </w:pPr>
    <w:rPr>
      <w:rFonts w:asciiTheme="minorHAnsi" w:eastAsiaTheme="minorHAnsi" w:hAnsiTheme="minorHAnsi" w:cstheme="minorBidi"/>
      <w:sz w:val="27"/>
      <w:szCs w:val="27"/>
      <w:lang w:eastAsia="en-US"/>
    </w:rPr>
  </w:style>
  <w:style w:type="paragraph" w:styleId="a8">
    <w:name w:val="No Spacing"/>
    <w:link w:val="a9"/>
    <w:qFormat/>
    <w:rsid w:val="00DF0B97"/>
    <w:pPr>
      <w:widowControl w:val="0"/>
      <w:jc w:val="center"/>
    </w:pPr>
    <w:rPr>
      <w:rFonts w:ascii="Times New Roman" w:eastAsia="Times New Roman" w:hAnsi="Times New Roman" w:cs="Times New Roman"/>
      <w:b/>
      <w:bCs/>
      <w:i/>
      <w:iCs/>
      <w:sz w:val="28"/>
      <w:szCs w:val="28"/>
      <w:lang w:eastAsia="ru-RU"/>
    </w:rPr>
  </w:style>
  <w:style w:type="character" w:customStyle="1" w:styleId="a9">
    <w:name w:val="Без интервала Знак"/>
    <w:link w:val="a8"/>
    <w:rsid w:val="00DF0B97"/>
    <w:rPr>
      <w:rFonts w:ascii="Times New Roman" w:eastAsia="Times New Roman" w:hAnsi="Times New Roman" w:cs="Times New Roman"/>
      <w:b/>
      <w:bCs/>
      <w:i/>
      <w:iCs/>
      <w:sz w:val="28"/>
      <w:szCs w:val="28"/>
      <w:lang w:eastAsia="ru-RU"/>
    </w:rPr>
  </w:style>
  <w:style w:type="paragraph" w:styleId="aa">
    <w:name w:val="header"/>
    <w:basedOn w:val="a"/>
    <w:link w:val="ab"/>
    <w:uiPriority w:val="99"/>
    <w:unhideWhenUsed/>
    <w:rsid w:val="008D4985"/>
    <w:pPr>
      <w:tabs>
        <w:tab w:val="center" w:pos="4677"/>
        <w:tab w:val="right" w:pos="9355"/>
      </w:tabs>
    </w:pPr>
  </w:style>
  <w:style w:type="character" w:customStyle="1" w:styleId="ab">
    <w:name w:val="Верхний колонтитул Знак"/>
    <w:basedOn w:val="a0"/>
    <w:link w:val="aa"/>
    <w:uiPriority w:val="99"/>
    <w:rsid w:val="008D4985"/>
    <w:rPr>
      <w:rFonts w:ascii="Times New Roman" w:eastAsia="Times New Roman" w:hAnsi="Times New Roman" w:cs="Times New Roman"/>
      <w:sz w:val="24"/>
      <w:szCs w:val="24"/>
      <w:lang w:eastAsia="ru-RU"/>
    </w:rPr>
  </w:style>
  <w:style w:type="paragraph" w:styleId="ac">
    <w:name w:val="footer"/>
    <w:basedOn w:val="a"/>
    <w:link w:val="ad"/>
    <w:unhideWhenUsed/>
    <w:rsid w:val="008D4985"/>
    <w:pPr>
      <w:tabs>
        <w:tab w:val="center" w:pos="4677"/>
        <w:tab w:val="right" w:pos="9355"/>
      </w:tabs>
    </w:pPr>
  </w:style>
  <w:style w:type="character" w:customStyle="1" w:styleId="ad">
    <w:name w:val="Нижний колонтитул Знак"/>
    <w:basedOn w:val="a0"/>
    <w:link w:val="ac"/>
    <w:uiPriority w:val="99"/>
    <w:rsid w:val="008D4985"/>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522E42"/>
    <w:rPr>
      <w:rFonts w:ascii="Tahoma" w:hAnsi="Tahoma" w:cs="Tahoma"/>
      <w:sz w:val="16"/>
      <w:szCs w:val="16"/>
    </w:rPr>
  </w:style>
  <w:style w:type="character" w:customStyle="1" w:styleId="af">
    <w:name w:val="Текст выноски Знак"/>
    <w:basedOn w:val="a0"/>
    <w:link w:val="ae"/>
    <w:uiPriority w:val="99"/>
    <w:semiHidden/>
    <w:rsid w:val="00522E42"/>
    <w:rPr>
      <w:rFonts w:ascii="Tahoma" w:eastAsia="Times New Roman" w:hAnsi="Tahoma" w:cs="Tahoma"/>
      <w:sz w:val="16"/>
      <w:szCs w:val="16"/>
      <w:lang w:eastAsia="ru-RU"/>
    </w:rPr>
  </w:style>
  <w:style w:type="character" w:customStyle="1" w:styleId="10">
    <w:name w:val="Заголовок 1 Знак"/>
    <w:basedOn w:val="a0"/>
    <w:link w:val="1"/>
    <w:uiPriority w:val="9"/>
    <w:rsid w:val="006F5A76"/>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6F5A76"/>
    <w:rPr>
      <w:rFonts w:asciiTheme="majorHAnsi" w:eastAsiaTheme="majorEastAsia" w:hAnsiTheme="majorHAnsi" w:cstheme="majorBidi"/>
      <w:b/>
      <w:bCs/>
      <w:color w:val="4F81BD" w:themeColor="accent1"/>
      <w:sz w:val="26"/>
      <w:szCs w:val="26"/>
      <w:lang w:eastAsia="ru-RU"/>
    </w:rPr>
  </w:style>
  <w:style w:type="paragraph" w:styleId="31">
    <w:name w:val="Body Text 3"/>
    <w:basedOn w:val="a"/>
    <w:link w:val="32"/>
    <w:semiHidden/>
    <w:rsid w:val="006F5A76"/>
    <w:pPr>
      <w:spacing w:after="120"/>
    </w:pPr>
    <w:rPr>
      <w:sz w:val="16"/>
      <w:szCs w:val="16"/>
    </w:rPr>
  </w:style>
  <w:style w:type="character" w:customStyle="1" w:styleId="32">
    <w:name w:val="Основной текст 3 Знак"/>
    <w:basedOn w:val="a0"/>
    <w:link w:val="31"/>
    <w:semiHidden/>
    <w:rsid w:val="006F5A76"/>
    <w:rPr>
      <w:rFonts w:ascii="Times New Roman" w:eastAsia="Times New Roman" w:hAnsi="Times New Roman" w:cs="Times New Roman"/>
      <w:sz w:val="16"/>
      <w:szCs w:val="16"/>
      <w:lang w:eastAsia="ru-RU"/>
    </w:rPr>
  </w:style>
  <w:style w:type="paragraph" w:styleId="af0">
    <w:name w:val="Body Text Indent"/>
    <w:basedOn w:val="a"/>
    <w:link w:val="af1"/>
    <w:semiHidden/>
    <w:rsid w:val="006F5A76"/>
    <w:pPr>
      <w:spacing w:after="120"/>
      <w:ind w:left="283"/>
    </w:pPr>
    <w:rPr>
      <w:sz w:val="20"/>
      <w:szCs w:val="20"/>
    </w:rPr>
  </w:style>
  <w:style w:type="character" w:customStyle="1" w:styleId="af1">
    <w:name w:val="Основной текст с отступом Знак"/>
    <w:basedOn w:val="a0"/>
    <w:link w:val="af0"/>
    <w:semiHidden/>
    <w:rsid w:val="006F5A76"/>
    <w:rPr>
      <w:rFonts w:ascii="Times New Roman" w:eastAsia="Times New Roman" w:hAnsi="Times New Roman" w:cs="Times New Roman"/>
      <w:sz w:val="20"/>
      <w:szCs w:val="20"/>
      <w:lang w:eastAsia="ru-RU"/>
    </w:rPr>
  </w:style>
  <w:style w:type="paragraph" w:styleId="af2">
    <w:name w:val="List Paragraph"/>
    <w:basedOn w:val="a"/>
    <w:uiPriority w:val="99"/>
    <w:qFormat/>
    <w:rsid w:val="00AD0B7F"/>
    <w:pPr>
      <w:ind w:left="720"/>
      <w:contextualSpacing/>
    </w:pPr>
  </w:style>
  <w:style w:type="character" w:customStyle="1" w:styleId="90">
    <w:name w:val="Заголовок 9 Знак"/>
    <w:basedOn w:val="a0"/>
    <w:link w:val="9"/>
    <w:uiPriority w:val="99"/>
    <w:rsid w:val="006F7506"/>
    <w:rPr>
      <w:rFonts w:asciiTheme="majorHAnsi" w:eastAsiaTheme="majorEastAsia" w:hAnsiTheme="majorHAnsi" w:cstheme="majorBidi"/>
      <w:i/>
      <w:iCs/>
      <w:color w:val="404040" w:themeColor="text1" w:themeTint="BF"/>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0B97"/>
    <w:pPr>
      <w:jc w:val="left"/>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F5A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6F5A7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DF0B97"/>
    <w:pPr>
      <w:keepNext/>
      <w:spacing w:before="240" w:after="60"/>
      <w:outlineLvl w:val="2"/>
    </w:pPr>
    <w:rPr>
      <w:rFonts w:ascii="Cambria" w:hAnsi="Cambria"/>
      <w:b/>
      <w:bCs/>
      <w:sz w:val="26"/>
      <w:szCs w:val="26"/>
    </w:rPr>
  </w:style>
  <w:style w:type="paragraph" w:styleId="9">
    <w:name w:val="heading 9"/>
    <w:basedOn w:val="a"/>
    <w:next w:val="a"/>
    <w:link w:val="90"/>
    <w:uiPriority w:val="9"/>
    <w:semiHidden/>
    <w:unhideWhenUsed/>
    <w:qFormat/>
    <w:rsid w:val="006F750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DF0B97"/>
    <w:rPr>
      <w:rFonts w:ascii="Cambria" w:eastAsia="Times New Roman" w:hAnsi="Cambria" w:cs="Times New Roman"/>
      <w:b/>
      <w:bCs/>
      <w:sz w:val="26"/>
      <w:szCs w:val="26"/>
      <w:lang w:eastAsia="ru-RU"/>
    </w:rPr>
  </w:style>
  <w:style w:type="paragraph" w:styleId="21">
    <w:name w:val="Body Text Indent 2"/>
    <w:basedOn w:val="a"/>
    <w:link w:val="22"/>
    <w:uiPriority w:val="99"/>
    <w:qFormat/>
    <w:rsid w:val="00DF0B97"/>
    <w:pPr>
      <w:ind w:left="720"/>
    </w:pPr>
    <w:rPr>
      <w:rFonts w:ascii="Arial(K)" w:hAnsi="Arial(K)"/>
      <w:b/>
      <w:bCs/>
      <w:sz w:val="28"/>
    </w:rPr>
  </w:style>
  <w:style w:type="character" w:customStyle="1" w:styleId="22">
    <w:name w:val="Основной текст с отступом 2 Знак"/>
    <w:basedOn w:val="a0"/>
    <w:link w:val="21"/>
    <w:uiPriority w:val="99"/>
    <w:rsid w:val="00DF0B97"/>
    <w:rPr>
      <w:rFonts w:ascii="Arial(K)" w:eastAsia="Times New Roman" w:hAnsi="Arial(K)" w:cs="Times New Roman"/>
      <w:b/>
      <w:bCs/>
      <w:sz w:val="28"/>
      <w:szCs w:val="24"/>
      <w:lang w:eastAsia="ru-RU"/>
    </w:rPr>
  </w:style>
  <w:style w:type="character" w:styleId="a3">
    <w:name w:val="Hyperlink"/>
    <w:rsid w:val="00DF0B97"/>
    <w:rPr>
      <w:color w:val="0000FF"/>
      <w:u w:val="single"/>
    </w:rPr>
  </w:style>
  <w:style w:type="paragraph" w:customStyle="1" w:styleId="a4">
    <w:name w:val="Готовый"/>
    <w:basedOn w:val="a"/>
    <w:rsid w:val="00DF0B9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sz w:val="20"/>
      <w:szCs w:val="20"/>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DF0B97"/>
    <w:pPr>
      <w:spacing w:before="100" w:beforeAutospacing="1" w:after="100" w:afterAutospacing="1"/>
    </w:p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uiPriority w:val="99"/>
    <w:rsid w:val="00DF0B97"/>
    <w:rPr>
      <w:rFonts w:ascii="Times New Roman" w:eastAsia="Times New Roman" w:hAnsi="Times New Roman" w:cs="Times New Roman"/>
      <w:sz w:val="24"/>
      <w:szCs w:val="24"/>
      <w:lang w:eastAsia="ru-RU"/>
    </w:rPr>
  </w:style>
  <w:style w:type="character" w:customStyle="1" w:styleId="a7">
    <w:name w:val="Основной текст_"/>
    <w:link w:val="12"/>
    <w:rsid w:val="00DF0B97"/>
    <w:rPr>
      <w:sz w:val="27"/>
      <w:szCs w:val="27"/>
      <w:shd w:val="clear" w:color="auto" w:fill="FFFFFF"/>
    </w:rPr>
  </w:style>
  <w:style w:type="paragraph" w:customStyle="1" w:styleId="12">
    <w:name w:val="Основной текст12"/>
    <w:basedOn w:val="a"/>
    <w:link w:val="a7"/>
    <w:qFormat/>
    <w:rsid w:val="00DF0B97"/>
    <w:pPr>
      <w:shd w:val="clear" w:color="auto" w:fill="FFFFFF"/>
      <w:spacing w:before="300" w:after="600" w:line="326" w:lineRule="exact"/>
    </w:pPr>
    <w:rPr>
      <w:rFonts w:asciiTheme="minorHAnsi" w:eastAsiaTheme="minorHAnsi" w:hAnsiTheme="minorHAnsi" w:cstheme="minorBidi"/>
      <w:sz w:val="27"/>
      <w:szCs w:val="27"/>
      <w:lang w:eastAsia="en-US"/>
    </w:rPr>
  </w:style>
  <w:style w:type="paragraph" w:styleId="a8">
    <w:name w:val="No Spacing"/>
    <w:link w:val="a9"/>
    <w:qFormat/>
    <w:rsid w:val="00DF0B97"/>
    <w:pPr>
      <w:widowControl w:val="0"/>
      <w:jc w:val="center"/>
    </w:pPr>
    <w:rPr>
      <w:rFonts w:ascii="Times New Roman" w:eastAsia="Times New Roman" w:hAnsi="Times New Roman" w:cs="Times New Roman"/>
      <w:b/>
      <w:bCs/>
      <w:i/>
      <w:iCs/>
      <w:sz w:val="28"/>
      <w:szCs w:val="28"/>
      <w:lang w:eastAsia="ru-RU"/>
    </w:rPr>
  </w:style>
  <w:style w:type="character" w:customStyle="1" w:styleId="a9">
    <w:name w:val="Без интервала Знак"/>
    <w:link w:val="a8"/>
    <w:rsid w:val="00DF0B97"/>
    <w:rPr>
      <w:rFonts w:ascii="Times New Roman" w:eastAsia="Times New Roman" w:hAnsi="Times New Roman" w:cs="Times New Roman"/>
      <w:b/>
      <w:bCs/>
      <w:i/>
      <w:iCs/>
      <w:sz w:val="28"/>
      <w:szCs w:val="28"/>
      <w:lang w:eastAsia="ru-RU"/>
    </w:rPr>
  </w:style>
  <w:style w:type="paragraph" w:styleId="aa">
    <w:name w:val="header"/>
    <w:basedOn w:val="a"/>
    <w:link w:val="ab"/>
    <w:uiPriority w:val="99"/>
    <w:unhideWhenUsed/>
    <w:rsid w:val="008D4985"/>
    <w:pPr>
      <w:tabs>
        <w:tab w:val="center" w:pos="4677"/>
        <w:tab w:val="right" w:pos="9355"/>
      </w:tabs>
    </w:pPr>
  </w:style>
  <w:style w:type="character" w:customStyle="1" w:styleId="ab">
    <w:name w:val="Верхний колонтитул Знак"/>
    <w:basedOn w:val="a0"/>
    <w:link w:val="aa"/>
    <w:uiPriority w:val="99"/>
    <w:rsid w:val="008D4985"/>
    <w:rPr>
      <w:rFonts w:ascii="Times New Roman" w:eastAsia="Times New Roman" w:hAnsi="Times New Roman" w:cs="Times New Roman"/>
      <w:sz w:val="24"/>
      <w:szCs w:val="24"/>
      <w:lang w:eastAsia="ru-RU"/>
    </w:rPr>
  </w:style>
  <w:style w:type="paragraph" w:styleId="ac">
    <w:name w:val="footer"/>
    <w:basedOn w:val="a"/>
    <w:link w:val="ad"/>
    <w:unhideWhenUsed/>
    <w:rsid w:val="008D4985"/>
    <w:pPr>
      <w:tabs>
        <w:tab w:val="center" w:pos="4677"/>
        <w:tab w:val="right" w:pos="9355"/>
      </w:tabs>
    </w:pPr>
  </w:style>
  <w:style w:type="character" w:customStyle="1" w:styleId="ad">
    <w:name w:val="Нижний колонтитул Знак"/>
    <w:basedOn w:val="a0"/>
    <w:link w:val="ac"/>
    <w:uiPriority w:val="99"/>
    <w:rsid w:val="008D4985"/>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522E42"/>
    <w:rPr>
      <w:rFonts w:ascii="Tahoma" w:hAnsi="Tahoma" w:cs="Tahoma"/>
      <w:sz w:val="16"/>
      <w:szCs w:val="16"/>
    </w:rPr>
  </w:style>
  <w:style w:type="character" w:customStyle="1" w:styleId="af">
    <w:name w:val="Текст выноски Знак"/>
    <w:basedOn w:val="a0"/>
    <w:link w:val="ae"/>
    <w:uiPriority w:val="99"/>
    <w:semiHidden/>
    <w:rsid w:val="00522E42"/>
    <w:rPr>
      <w:rFonts w:ascii="Tahoma" w:eastAsia="Times New Roman" w:hAnsi="Tahoma" w:cs="Tahoma"/>
      <w:sz w:val="16"/>
      <w:szCs w:val="16"/>
      <w:lang w:eastAsia="ru-RU"/>
    </w:rPr>
  </w:style>
  <w:style w:type="character" w:customStyle="1" w:styleId="10">
    <w:name w:val="Заголовок 1 Знак"/>
    <w:basedOn w:val="a0"/>
    <w:link w:val="1"/>
    <w:uiPriority w:val="9"/>
    <w:rsid w:val="006F5A76"/>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6F5A76"/>
    <w:rPr>
      <w:rFonts w:asciiTheme="majorHAnsi" w:eastAsiaTheme="majorEastAsia" w:hAnsiTheme="majorHAnsi" w:cstheme="majorBidi"/>
      <w:b/>
      <w:bCs/>
      <w:color w:val="4F81BD" w:themeColor="accent1"/>
      <w:sz w:val="26"/>
      <w:szCs w:val="26"/>
      <w:lang w:eastAsia="ru-RU"/>
    </w:rPr>
  </w:style>
  <w:style w:type="paragraph" w:styleId="31">
    <w:name w:val="Body Text 3"/>
    <w:basedOn w:val="a"/>
    <w:link w:val="32"/>
    <w:semiHidden/>
    <w:rsid w:val="006F5A76"/>
    <w:pPr>
      <w:spacing w:after="120"/>
    </w:pPr>
    <w:rPr>
      <w:sz w:val="16"/>
      <w:szCs w:val="16"/>
    </w:rPr>
  </w:style>
  <w:style w:type="character" w:customStyle="1" w:styleId="32">
    <w:name w:val="Основной текст 3 Знак"/>
    <w:basedOn w:val="a0"/>
    <w:link w:val="31"/>
    <w:semiHidden/>
    <w:rsid w:val="006F5A76"/>
    <w:rPr>
      <w:rFonts w:ascii="Times New Roman" w:eastAsia="Times New Roman" w:hAnsi="Times New Roman" w:cs="Times New Roman"/>
      <w:sz w:val="16"/>
      <w:szCs w:val="16"/>
      <w:lang w:eastAsia="ru-RU"/>
    </w:rPr>
  </w:style>
  <w:style w:type="paragraph" w:styleId="af0">
    <w:name w:val="Body Text Indent"/>
    <w:basedOn w:val="a"/>
    <w:link w:val="af1"/>
    <w:semiHidden/>
    <w:rsid w:val="006F5A76"/>
    <w:pPr>
      <w:spacing w:after="120"/>
      <w:ind w:left="283"/>
    </w:pPr>
    <w:rPr>
      <w:sz w:val="20"/>
      <w:szCs w:val="20"/>
    </w:rPr>
  </w:style>
  <w:style w:type="character" w:customStyle="1" w:styleId="af1">
    <w:name w:val="Основной текст с отступом Знак"/>
    <w:basedOn w:val="a0"/>
    <w:link w:val="af0"/>
    <w:semiHidden/>
    <w:rsid w:val="006F5A76"/>
    <w:rPr>
      <w:rFonts w:ascii="Times New Roman" w:eastAsia="Times New Roman" w:hAnsi="Times New Roman" w:cs="Times New Roman"/>
      <w:sz w:val="20"/>
      <w:szCs w:val="20"/>
      <w:lang w:eastAsia="ru-RU"/>
    </w:rPr>
  </w:style>
  <w:style w:type="paragraph" w:styleId="af2">
    <w:name w:val="List Paragraph"/>
    <w:basedOn w:val="a"/>
    <w:uiPriority w:val="99"/>
    <w:qFormat/>
    <w:rsid w:val="00AD0B7F"/>
    <w:pPr>
      <w:ind w:left="720"/>
      <w:contextualSpacing/>
    </w:pPr>
  </w:style>
  <w:style w:type="character" w:customStyle="1" w:styleId="90">
    <w:name w:val="Заголовок 9 Знак"/>
    <w:basedOn w:val="a0"/>
    <w:link w:val="9"/>
    <w:uiPriority w:val="99"/>
    <w:rsid w:val="006F7506"/>
    <w:rPr>
      <w:rFonts w:asciiTheme="majorHAnsi" w:eastAsiaTheme="majorEastAsia" w:hAnsiTheme="majorHAnsi" w:cstheme="majorBidi"/>
      <w:i/>
      <w:iCs/>
      <w:color w:val="404040" w:themeColor="text1" w:themeTint="BF"/>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074963">
      <w:bodyDiv w:val="1"/>
      <w:marLeft w:val="0"/>
      <w:marRight w:val="0"/>
      <w:marTop w:val="0"/>
      <w:marBottom w:val="0"/>
      <w:divBdr>
        <w:top w:val="none" w:sz="0" w:space="0" w:color="auto"/>
        <w:left w:val="none" w:sz="0" w:space="0" w:color="auto"/>
        <w:bottom w:val="none" w:sz="0" w:space="0" w:color="auto"/>
        <w:right w:val="none" w:sz="0" w:space="0" w:color="auto"/>
      </w:divBdr>
      <w:divsChild>
        <w:div w:id="1772046599">
          <w:marLeft w:val="0"/>
          <w:marRight w:val="0"/>
          <w:marTop w:val="0"/>
          <w:marBottom w:val="0"/>
          <w:divBdr>
            <w:top w:val="none" w:sz="0" w:space="0" w:color="auto"/>
            <w:left w:val="none" w:sz="0" w:space="0" w:color="auto"/>
            <w:bottom w:val="none" w:sz="0" w:space="0" w:color="auto"/>
            <w:right w:val="none" w:sz="0" w:space="0" w:color="auto"/>
          </w:divBdr>
        </w:div>
      </w:divsChild>
    </w:div>
    <w:div w:id="2123720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p.azimbayeva@dari.kz" TargetMode="External"/><Relationship Id="rId4" Type="http://schemas.microsoft.com/office/2007/relationships/stylesWithEffects" Target="stylesWithEffects.xml"/><Relationship Id="rId9" Type="http://schemas.openxmlformats.org/officeDocument/2006/relationships/hyperlink" Target="mailto:d.zhubatkanova@dari.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7C3900-AB3E-4F8E-A08F-C739379ED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8</Pages>
  <Words>1809</Words>
  <Characters>10312</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Амерханова Сауле Сайновна</cp:lastModifiedBy>
  <cp:revision>12</cp:revision>
  <cp:lastPrinted>2020-01-15T12:43:00Z</cp:lastPrinted>
  <dcterms:created xsi:type="dcterms:W3CDTF">2019-04-08T10:39:00Z</dcterms:created>
  <dcterms:modified xsi:type="dcterms:W3CDTF">2020-02-13T06:07:00Z</dcterms:modified>
</cp:coreProperties>
</file>