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</w:t>
      </w:r>
      <w:r w:rsidR="00A36898" w:rsidRPr="00A36898">
        <w:rPr>
          <w:rFonts w:ascii="Times New Roman" w:hAnsi="Times New Roman" w:cs="Times New Roman"/>
          <w:b/>
          <w:sz w:val="28"/>
          <w:szCs w:val="28"/>
        </w:rPr>
        <w:t>Лабораторная диагностика вне живого организма (</w:t>
      </w:r>
      <w:proofErr w:type="spellStart"/>
      <w:r w:rsidR="00A36898" w:rsidRPr="00A36898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A36898" w:rsidRPr="00A36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6898" w:rsidRPr="00A36898">
        <w:rPr>
          <w:rFonts w:ascii="Times New Roman" w:hAnsi="Times New Roman" w:cs="Times New Roman"/>
          <w:b/>
          <w:sz w:val="28"/>
          <w:szCs w:val="28"/>
        </w:rPr>
        <w:t>vitro</w:t>
      </w:r>
      <w:proofErr w:type="spellEnd"/>
      <w:r w:rsidR="00A36898" w:rsidRPr="00A36898">
        <w:rPr>
          <w:rFonts w:ascii="Times New Roman" w:hAnsi="Times New Roman" w:cs="Times New Roman"/>
          <w:b/>
          <w:sz w:val="28"/>
          <w:szCs w:val="28"/>
        </w:rPr>
        <w:t>). Особенности экспертизы медицинских из</w:t>
      </w:r>
      <w:r w:rsidR="00A36898">
        <w:rPr>
          <w:rFonts w:ascii="Times New Roman" w:hAnsi="Times New Roman" w:cs="Times New Roman"/>
          <w:b/>
          <w:sz w:val="28"/>
          <w:szCs w:val="28"/>
        </w:rPr>
        <w:t xml:space="preserve">делий для диагностики </w:t>
      </w:r>
      <w:proofErr w:type="spellStart"/>
      <w:r w:rsidR="00A36898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A36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6898">
        <w:rPr>
          <w:rFonts w:ascii="Times New Roman" w:hAnsi="Times New Roman" w:cs="Times New Roman"/>
          <w:b/>
          <w:sz w:val="28"/>
          <w:szCs w:val="28"/>
        </w:rPr>
        <w:t>vitro</w:t>
      </w:r>
      <w:bookmarkStart w:id="0" w:name="_GoBack"/>
      <w:bookmarkEnd w:id="0"/>
      <w:proofErr w:type="spellEnd"/>
      <w:r w:rsidRPr="0026215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F26F8"/>
    <w:rsid w:val="006A331E"/>
    <w:rsid w:val="00A13A29"/>
    <w:rsid w:val="00A36898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-priem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5</cp:revision>
  <dcterms:created xsi:type="dcterms:W3CDTF">2020-09-14T11:02:00Z</dcterms:created>
  <dcterms:modified xsi:type="dcterms:W3CDTF">2020-09-25T04:48:00Z</dcterms:modified>
</cp:coreProperties>
</file>