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7C" w:rsidRPr="00BE0697" w:rsidRDefault="0070027C" w:rsidP="004E5051">
      <w:pPr>
        <w:pStyle w:val="HTML"/>
        <w:jc w:val="center"/>
        <w:rPr>
          <w:rFonts w:ascii="Arial Narrow" w:hAnsi="Arial Narrow" w:cs="Arial"/>
          <w:sz w:val="27"/>
          <w:szCs w:val="27"/>
        </w:rPr>
      </w:pPr>
      <w:r w:rsidRPr="00BE0697">
        <w:rPr>
          <w:rFonts w:ascii="Arial Narrow" w:hAnsi="Arial Narrow" w:cs="Arial"/>
          <w:sz w:val="27"/>
          <w:szCs w:val="27"/>
        </w:rPr>
        <w:t>О</w:t>
      </w:r>
      <w:r w:rsidR="0067412A" w:rsidRPr="00BE0697">
        <w:rPr>
          <w:rFonts w:ascii="Arial Narrow" w:hAnsi="Arial Narrow" w:cs="Arial"/>
          <w:sz w:val="27"/>
          <w:szCs w:val="27"/>
        </w:rPr>
        <w:t>бъявл</w:t>
      </w:r>
      <w:r w:rsidRPr="00BE0697">
        <w:rPr>
          <w:rFonts w:ascii="Arial Narrow" w:hAnsi="Arial Narrow" w:cs="Arial"/>
          <w:sz w:val="27"/>
          <w:szCs w:val="27"/>
        </w:rPr>
        <w:t xml:space="preserve">ение на </w:t>
      </w:r>
      <w:proofErr w:type="gramStart"/>
      <w:r w:rsidR="001941C0" w:rsidRPr="00BE0697">
        <w:rPr>
          <w:rFonts w:ascii="Arial Narrow" w:hAnsi="Arial Narrow" w:cs="Arial"/>
          <w:sz w:val="27"/>
          <w:szCs w:val="27"/>
        </w:rPr>
        <w:t>внутренний</w:t>
      </w:r>
      <w:proofErr w:type="gramEnd"/>
      <w:r w:rsidR="001941C0" w:rsidRPr="00BE0697">
        <w:rPr>
          <w:rFonts w:ascii="Arial Narrow" w:hAnsi="Arial Narrow" w:cs="Arial"/>
          <w:sz w:val="27"/>
          <w:szCs w:val="27"/>
        </w:rPr>
        <w:t xml:space="preserve"> </w:t>
      </w:r>
    </w:p>
    <w:p w:rsidR="001941C0" w:rsidRPr="00BE0697" w:rsidRDefault="0067412A" w:rsidP="004E5051">
      <w:pPr>
        <w:pStyle w:val="HTML"/>
        <w:jc w:val="center"/>
        <w:rPr>
          <w:rFonts w:ascii="Arial Narrow" w:hAnsi="Arial Narrow" w:cs="Arial"/>
          <w:color w:val="000000" w:themeColor="text1"/>
          <w:sz w:val="27"/>
          <w:szCs w:val="27"/>
        </w:rPr>
      </w:pPr>
      <w:r w:rsidRPr="00BE0697">
        <w:rPr>
          <w:rFonts w:ascii="Arial Narrow" w:hAnsi="Arial Narrow" w:cs="Arial"/>
          <w:sz w:val="27"/>
          <w:szCs w:val="27"/>
        </w:rPr>
        <w:t>конкурс на замещение вакантной</w:t>
      </w:r>
      <w:r w:rsidR="004E5051" w:rsidRPr="00BE0697">
        <w:rPr>
          <w:rFonts w:ascii="Arial Narrow" w:hAnsi="Arial Narrow" w:cs="Arial"/>
          <w:sz w:val="27"/>
          <w:szCs w:val="27"/>
        </w:rPr>
        <w:t xml:space="preserve"> </w:t>
      </w:r>
      <w:r w:rsidR="00567658" w:rsidRPr="00BE0697">
        <w:rPr>
          <w:rFonts w:ascii="Arial Narrow" w:hAnsi="Arial Narrow" w:cs="Arial"/>
          <w:color w:val="000000" w:themeColor="text1"/>
          <w:sz w:val="27"/>
          <w:szCs w:val="27"/>
        </w:rPr>
        <w:t>должности</w:t>
      </w:r>
      <w:r w:rsidR="004E5051" w:rsidRPr="00BE0697">
        <w:rPr>
          <w:rFonts w:ascii="Arial Narrow" w:hAnsi="Arial Narrow" w:cs="Arial"/>
          <w:color w:val="000000" w:themeColor="text1"/>
          <w:sz w:val="27"/>
          <w:szCs w:val="27"/>
        </w:rPr>
        <w:t xml:space="preserve"> </w:t>
      </w:r>
    </w:p>
    <w:p w:rsidR="0067412A" w:rsidRPr="003341C9" w:rsidRDefault="003341C9" w:rsidP="003341C9">
      <w:pPr>
        <w:jc w:val="center"/>
        <w:rPr>
          <w:rFonts w:ascii="Arial Narrow" w:eastAsia="Calibri" w:hAnsi="Arial Narrow" w:cs="Times New Roman"/>
          <w:b/>
          <w:color w:val="FF0000"/>
          <w:sz w:val="26"/>
          <w:szCs w:val="26"/>
          <w:lang w:val="kk-KZ"/>
        </w:rPr>
      </w:pPr>
      <w:proofErr w:type="spellStart"/>
      <w:r w:rsidRPr="003341C9">
        <w:rPr>
          <w:rFonts w:ascii="Arial Narrow" w:eastAsia="Calibri" w:hAnsi="Arial Narrow" w:cs="Times New Roman"/>
          <w:b/>
          <w:color w:val="FF0000"/>
          <w:sz w:val="26"/>
          <w:szCs w:val="26"/>
        </w:rPr>
        <w:t>Руководител</w:t>
      </w:r>
      <w:proofErr w:type="spellEnd"/>
      <w:r w:rsidRPr="003341C9">
        <w:rPr>
          <w:rFonts w:ascii="Arial Narrow" w:eastAsia="Calibri" w:hAnsi="Arial Narrow" w:cs="Times New Roman"/>
          <w:b/>
          <w:color w:val="FF0000"/>
          <w:sz w:val="26"/>
          <w:szCs w:val="26"/>
          <w:lang w:val="kk-KZ"/>
        </w:rPr>
        <w:t>я</w:t>
      </w:r>
      <w:r w:rsidRPr="003341C9">
        <w:rPr>
          <w:rFonts w:ascii="Arial Narrow" w:eastAsia="Calibri" w:hAnsi="Arial Narrow" w:cs="Times New Roman"/>
          <w:b/>
          <w:color w:val="FF0000"/>
          <w:sz w:val="26"/>
          <w:szCs w:val="26"/>
        </w:rPr>
        <w:t xml:space="preserve"> Управления специализированной экспертизы Департамента экспертизы МИ</w:t>
      </w:r>
    </w:p>
    <w:p w:rsidR="003341C9" w:rsidRPr="003341C9" w:rsidRDefault="003341C9" w:rsidP="003341C9">
      <w:pPr>
        <w:jc w:val="center"/>
        <w:rPr>
          <w:rFonts w:ascii="Arial Narrow" w:hAnsi="Arial Narrow" w:cs="Arial"/>
          <w:b/>
          <w:color w:val="FF0000"/>
          <w:sz w:val="26"/>
          <w:szCs w:val="26"/>
          <w:lang w:val="kk-KZ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sz w:val="27"/>
          <w:szCs w:val="27"/>
        </w:rPr>
      </w:pPr>
      <w:r w:rsidRPr="00BE0697">
        <w:rPr>
          <w:rFonts w:ascii="Arial Narrow" w:hAnsi="Arial Narrow" w:cs="Arial"/>
          <w:b/>
          <w:bCs/>
          <w:sz w:val="27"/>
          <w:szCs w:val="27"/>
          <w:u w:val="single"/>
        </w:rPr>
        <w:t>Требования к образованию и квалификации кандидатов</w:t>
      </w:r>
      <w:r w:rsidRPr="00BE0697">
        <w:rPr>
          <w:rFonts w:ascii="Arial Narrow" w:hAnsi="Arial Narrow" w:cs="Arial"/>
          <w:sz w:val="27"/>
          <w:szCs w:val="27"/>
        </w:rPr>
        <w:t>:</w:t>
      </w:r>
    </w:p>
    <w:p w:rsidR="003341C9" w:rsidRPr="003341C9" w:rsidRDefault="003341C9" w:rsidP="003341C9">
      <w:pPr>
        <w:ind w:firstLine="708"/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Высшее образование по направлению</w:t>
      </w:r>
      <w:r w:rsidRPr="003341C9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«Здравоохранение и социальное обеспечение». </w:t>
      </w:r>
      <w:r w:rsidRPr="003341C9">
        <w:rPr>
          <w:rFonts w:ascii="Arial Narrow" w:hAnsi="Arial Narrow" w:cs="Times New Roman"/>
          <w:iCs/>
          <w:sz w:val="26"/>
          <w:szCs w:val="26"/>
        </w:rPr>
        <w:t xml:space="preserve">Стаж работы по специальности не менее 5 лет, в том числе на руководящих должностях не менее 1 года </w:t>
      </w:r>
      <w:r w:rsidRPr="003341C9">
        <w:rPr>
          <w:rFonts w:ascii="Arial Narrow" w:hAnsi="Arial Narrow" w:cs="Times New Roman"/>
          <w:iCs/>
          <w:sz w:val="26"/>
          <w:szCs w:val="26"/>
          <w:lang w:val="kk-KZ"/>
        </w:rPr>
        <w:t>либо</w:t>
      </w:r>
      <w:r w:rsidRPr="003341C9">
        <w:rPr>
          <w:rFonts w:ascii="Arial Narrow" w:hAnsi="Arial Narrow" w:cs="Times New Roman"/>
          <w:iCs/>
          <w:sz w:val="26"/>
          <w:szCs w:val="26"/>
        </w:rPr>
        <w:t xml:space="preserve"> стаж работы по специальности не менее 5 лет, в том числе общий </w:t>
      </w:r>
      <w:r w:rsidRPr="003341C9">
        <w:rPr>
          <w:rFonts w:ascii="Arial Narrow" w:hAnsi="Arial Narrow" w:cs="Times New Roman"/>
          <w:sz w:val="26"/>
          <w:szCs w:val="26"/>
        </w:rPr>
        <w:t xml:space="preserve">стаж работы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на Предприятии</w:t>
      </w:r>
      <w:r w:rsidRPr="003341C9">
        <w:rPr>
          <w:rFonts w:ascii="Arial Narrow" w:hAnsi="Arial Narrow" w:cs="Times New Roman"/>
          <w:sz w:val="26"/>
          <w:szCs w:val="26"/>
        </w:rPr>
        <w:t xml:space="preserve"> не менее 3 лет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.</w:t>
      </w:r>
    </w:p>
    <w:p w:rsidR="00C52C00" w:rsidRPr="00C52C00" w:rsidRDefault="00C52C00" w:rsidP="00C52C00">
      <w:pPr>
        <w:jc w:val="both"/>
        <w:rPr>
          <w:rFonts w:ascii="Arial Narrow" w:hAnsi="Arial Narrow" w:cs="Times New Roman"/>
          <w:i/>
          <w:iCs/>
          <w:color w:val="FF0000"/>
          <w:sz w:val="27"/>
          <w:szCs w:val="27"/>
          <w:lang w:val="kk-KZ"/>
        </w:rPr>
      </w:pPr>
      <w:r w:rsidRPr="00C52C00">
        <w:rPr>
          <w:rFonts w:ascii="Arial Narrow" w:hAnsi="Arial Narrow" w:cs="Times New Roman"/>
          <w:b/>
          <w:bCs/>
          <w:i/>
          <w:iCs/>
          <w:color w:val="FF0000"/>
          <w:sz w:val="27"/>
          <w:szCs w:val="27"/>
        </w:rPr>
        <w:t>- Функциональные обязанности</w:t>
      </w:r>
      <w:r w:rsidRPr="00C52C00">
        <w:rPr>
          <w:rFonts w:ascii="Arial Narrow" w:hAnsi="Arial Narrow" w:cs="Times New Roman"/>
          <w:i/>
          <w:iCs/>
          <w:color w:val="FF0000"/>
          <w:sz w:val="27"/>
          <w:szCs w:val="27"/>
        </w:rPr>
        <w:t xml:space="preserve">:  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обеспечивать применение утвержденной документации СМ (в том числе Политики и Целей в области обеспечения СМ) и осведомленность об актуальности и важности его деятельности и вклада в достижение Целей в области обеспечения СМ Предприятия;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 xml:space="preserve"> осуществлять координацию за надлежащим и своевременным проведением экспертизы МИ, контролировать сроки проведения экспертизы в соответствии с нормативными правовыми актами, действующим законодательством Республики Казахстан и внутренними нормативными документами Предприятия;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 xml:space="preserve"> организовывать работу по подготовке и оформлению по результатам специализированной экспертизы МИ при регистрации, перерегистрации и внесении изменений в регистрационное досье в соответствии с требованиями и сроками, установленными действующими нормативными правовыми актами;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организовывать проведение заседаний Специализированной комиссии;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организовывать работу УСЭ по решению задач, возложенных на него в пределах его компетенции;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распределять обязанности работников в соответствии с их должностными инструкциями;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проверять деятельность подразделения и давать соответствующие указания;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проверять качество и своевременное выполнение работ от экспертов и специалистов;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обеспечивать выполнение мероприятий по СМ в подразделении;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проводить консультации и ответы на запросы по вопросам экспертизы 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обеспечивать в подразделении соответствие должностных инструкций выполняемым работниками обязанностям и своевременно вносить коррективы в должностные инструкции в случаях перемещения, перевода или изменения должностных окладов;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принимать участие: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пределах компетенции в осуществлении мер по обеспечению безопасности и качества, отечественных и импортируемых 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пределах компетенции в разработке и реализации единой государственной политики в области охраны здоровья населения, концепций, стратегий развития фармацевтической и медицинской промышленности, государственных и иных программ, планов развития здравоохранения;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пределах компетенции в реализации программ в сфере обращения 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разработках научно-методических рекомендаций по проведению методов испытаний и совершенствование методик испытаний при стандартизации 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пределах компетенции в мероприятиях по предотвращению попадания на рынок фальсифицированных и не соответствующих нормативным документам по стандартизации 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пределах компетенции в работе по гармонизации применяемых в Республике Казахстан нормативных документов с межгосударственными, международными и нормативными документами зарубежных стран, а также в разработке планов и программ межгосударственной и государственной стандартизации, международном и межотраслевом сотрудничестве в реализации совместных проектов в сфере обращения МИ;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в организации проведении рабочих совещаний (круглых столов) семинаров, конференций со специалистами испытательных лабораторий, представителями фармацевтических предприятий.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lastRenderedPageBreak/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повышать профессиональный уровень, путем самообразования, а также на курсах, циклах повышения квалификации;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принимать участие в разработке проектов законодательных актов, подготовке проектов нормативных правовых актов, нормативных актов, регламентирующих качество, национальных требований к качеству и безопасности МИ в сфере обращения МИ Республики Казахстан;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осуществлять контроль в разработке новых и пересмотре действующих процедур, инструкций, положений и других внутренних документов Предприятия;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участвовать в подготовке предложений о необходимости изменений, утверждаемых в Предприятии и её структурных подразделениях процедур, инструкций, положений и другой внутренней нормативной документации, по их пересмотру или отмене;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своевременно выполнять мероприятия и распоряжения руководства;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строго соблюдать условия сохранности конфиденциальности, а именно: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без согласия руководства не выносить с Предприятия производственную документацию любого рода, даже если она была разработана им самим;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не публиковать, не использовать для выступлений в печати, по радио, телевидению, а также не сообщать или иным образом не передавать сведения о деятельности Предприятия, известные ему в силу служебного положения, без согласия руководства;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обеспечивать сохранность оборудования и инвентаря, закреплённого за ним;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ab/>
        <w:t>соблюдать правила внутреннего трудового распорядка;</w:t>
      </w:r>
    </w:p>
    <w:p w:rsidR="003341C9" w:rsidRPr="003341C9" w:rsidRDefault="003341C9" w:rsidP="003341C9">
      <w:pPr>
        <w:tabs>
          <w:tab w:val="left" w:pos="264"/>
        </w:tabs>
        <w:jc w:val="both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-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</w:t>
      </w: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 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соблюдать правила техники безопасности, охраны труда и противопожарной безопасности;</w:t>
      </w:r>
    </w:p>
    <w:p w:rsidR="00592805" w:rsidRPr="003341C9" w:rsidRDefault="003341C9" w:rsidP="003341C9">
      <w:pPr>
        <w:jc w:val="both"/>
        <w:rPr>
          <w:rFonts w:ascii="Arial Narrow" w:hAnsi="Arial Narrow" w:cs="Times New Roman"/>
          <w:sz w:val="26"/>
          <w:szCs w:val="26"/>
          <w:lang w:val="kk-KZ"/>
        </w:rPr>
      </w:pPr>
      <w:r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 xml:space="preserve">- </w:t>
      </w:r>
      <w:r w:rsidRPr="003341C9">
        <w:rPr>
          <w:rFonts w:ascii="Arial Narrow" w:eastAsia="Times New Roman" w:hAnsi="Arial Narrow" w:cs="Times New Roman"/>
          <w:sz w:val="26"/>
          <w:szCs w:val="26"/>
          <w:lang w:eastAsia="ru-RU"/>
        </w:rPr>
        <w:t>осуществлять иные должностные обязанности, не установленные настоящей должностной инструкцией, но установленные другими внутренними нормативными документами Предприятия</w:t>
      </w:r>
      <w:r w:rsidRPr="003341C9">
        <w:rPr>
          <w:rFonts w:ascii="Arial Narrow" w:eastAsia="Times New Roman" w:hAnsi="Arial Narrow" w:cs="Times New Roman"/>
          <w:sz w:val="26"/>
          <w:szCs w:val="26"/>
          <w:lang w:val="kk-KZ" w:eastAsia="ru-RU"/>
        </w:rPr>
        <w:t>.</w:t>
      </w:r>
    </w:p>
    <w:p w:rsidR="0067412A" w:rsidRPr="00BE0697" w:rsidRDefault="0067412A" w:rsidP="00466B78">
      <w:pPr>
        <w:pStyle w:val="a4"/>
        <w:ind w:left="0" w:firstLine="360"/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При соответствии кандидата вышеуказанным квалификационным требованиям, необходимо подать </w:t>
      </w: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следующий перечень документов для р</w:t>
      </w:r>
      <w:r w:rsidR="00D5401D"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ассмотрения Конкурсной комиссии</w:t>
      </w: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: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Заявка на участие в конкурсе (согласно форме во вложении);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  <w:t>Резюме (согласно форме во вложении);</w:t>
      </w:r>
    </w:p>
    <w:p w:rsidR="0067412A" w:rsidRPr="00BE0697" w:rsidRDefault="0067412A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Копии докумен</w:t>
      </w:r>
      <w:r w:rsidR="000077CF"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тов об образовании, сертификаты;</w:t>
      </w:r>
    </w:p>
    <w:p w:rsidR="003A706F" w:rsidRPr="00BE069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i/>
          <w:iCs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i/>
          <w:iCs/>
          <w:color w:val="000000" w:themeColor="text1"/>
          <w:sz w:val="27"/>
          <w:szCs w:val="27"/>
        </w:rPr>
        <w:t>Копия документа  подтверждающий опыт работы;</w:t>
      </w:r>
    </w:p>
    <w:p w:rsidR="0067412A" w:rsidRPr="00BE0697" w:rsidRDefault="003A706F" w:rsidP="003A706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Справка об отсутствии судимости.</w:t>
      </w:r>
    </w:p>
    <w:p w:rsidR="00466B78" w:rsidRPr="00BE0697" w:rsidRDefault="00466B78" w:rsidP="00466B78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  <w:r w:rsidRPr="00BE0697">
        <w:rPr>
          <w:rFonts w:ascii="Arial Narrow" w:hAnsi="Arial Narrow" w:cs="Times New Roman"/>
          <w:sz w:val="27"/>
          <w:szCs w:val="27"/>
        </w:rPr>
        <w:t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</w:t>
      </w:r>
      <w:r w:rsidRPr="00BE0697">
        <w:rPr>
          <w:rFonts w:ascii="Arial Narrow" w:hAnsi="Arial Narrow" w:cs="Times New Roman"/>
          <w:sz w:val="27"/>
          <w:szCs w:val="27"/>
          <w:lang w:val="kk-KZ"/>
        </w:rPr>
        <w:t xml:space="preserve"> </w:t>
      </w:r>
      <w:r w:rsidRPr="00BE0697">
        <w:rPr>
          <w:rFonts w:ascii="Arial Narrow" w:hAnsi="Arial Narrow" w:cs="Times New Roman"/>
          <w:sz w:val="27"/>
          <w:szCs w:val="27"/>
        </w:rPr>
        <w:t xml:space="preserve">ул. </w:t>
      </w:r>
      <w:proofErr w:type="spellStart"/>
      <w:r w:rsidRPr="00BE0697">
        <w:rPr>
          <w:rFonts w:ascii="Arial Narrow" w:hAnsi="Arial Narrow" w:cs="Times New Roman"/>
          <w:sz w:val="27"/>
          <w:szCs w:val="27"/>
        </w:rPr>
        <w:t>Жа</w:t>
      </w:r>
      <w:r w:rsidRPr="00BE0697">
        <w:rPr>
          <w:rFonts w:ascii="Arial" w:hAnsi="Arial" w:cs="Arial"/>
          <w:sz w:val="27"/>
          <w:szCs w:val="27"/>
        </w:rPr>
        <w:t>қ</w:t>
      </w:r>
      <w:r w:rsidRPr="00BE0697">
        <w:rPr>
          <w:rFonts w:ascii="Arial Narrow" w:hAnsi="Arial Narrow" w:cs="Arial Narrow"/>
          <w:sz w:val="27"/>
          <w:szCs w:val="27"/>
        </w:rPr>
        <w:t>ып</w:t>
      </w:r>
      <w:proofErr w:type="spellEnd"/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Омаров</w:t>
      </w:r>
      <w:r w:rsidRPr="00BE0697">
        <w:rPr>
          <w:rFonts w:ascii="Arial Narrow" w:hAnsi="Arial Narrow" w:cs="Times New Roman"/>
          <w:sz w:val="27"/>
          <w:szCs w:val="27"/>
        </w:rPr>
        <w:t xml:space="preserve">, 60 </w:t>
      </w:r>
      <w:r w:rsidRPr="00BE0697">
        <w:rPr>
          <w:rFonts w:ascii="Arial Narrow" w:hAnsi="Arial Narrow" w:cs="Arial Narrow"/>
          <w:sz w:val="27"/>
          <w:szCs w:val="27"/>
        </w:rPr>
        <w:t>либо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онлайн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с</w:t>
      </w:r>
      <w:r w:rsidRPr="00BE0697">
        <w:rPr>
          <w:rFonts w:ascii="Arial Narrow" w:hAnsi="Arial Narrow" w:cs="Times New Roman"/>
          <w:sz w:val="27"/>
          <w:szCs w:val="27"/>
        </w:rPr>
        <w:t xml:space="preserve"> </w:t>
      </w:r>
      <w:r w:rsidRPr="00BE0697">
        <w:rPr>
          <w:rFonts w:ascii="Arial Narrow" w:hAnsi="Arial Narrow" w:cs="Arial Narrow"/>
          <w:sz w:val="27"/>
          <w:szCs w:val="27"/>
        </w:rPr>
        <w:t>помощью</w:t>
      </w:r>
      <w:r w:rsidRPr="00BE0697">
        <w:rPr>
          <w:rFonts w:ascii="Arial Narrow" w:hAnsi="Arial Narrow" w:cs="Times New Roman"/>
          <w:sz w:val="27"/>
          <w:szCs w:val="27"/>
        </w:rPr>
        <w:t xml:space="preserve"> ЭЦП через </w:t>
      </w:r>
      <w:hyperlink r:id="rId6" w:history="1">
        <w:r w:rsidRPr="00BE0697">
          <w:rPr>
            <w:rStyle w:val="a3"/>
            <w:rFonts w:ascii="Arial Narrow" w:hAnsi="Arial Narrow"/>
            <w:sz w:val="27"/>
            <w:szCs w:val="27"/>
          </w:rPr>
          <w:t>https://eotinish.kz/</w:t>
        </w:r>
      </w:hyperlink>
      <w:r w:rsidRPr="00BE0697">
        <w:rPr>
          <w:rFonts w:ascii="Arial Narrow" w:hAnsi="Arial Narrow" w:cs="Times New Roman"/>
          <w:sz w:val="27"/>
          <w:szCs w:val="27"/>
        </w:rPr>
        <w:t xml:space="preserve">), либо с </w:t>
      </w:r>
      <w:proofErr w:type="spellStart"/>
      <w:r w:rsidRPr="00BE0697">
        <w:rPr>
          <w:rFonts w:ascii="Arial Narrow" w:hAnsi="Arial Narrow" w:cs="Times New Roman"/>
          <w:sz w:val="27"/>
          <w:szCs w:val="27"/>
        </w:rPr>
        <w:t>ЦОНа</w:t>
      </w:r>
      <w:proofErr w:type="spellEnd"/>
      <w:r w:rsidR="00A4522F">
        <w:rPr>
          <w:rFonts w:ascii="Arial Narrow" w:hAnsi="Arial Narrow" w:cs="Times New Roman"/>
          <w:sz w:val="27"/>
          <w:szCs w:val="27"/>
          <w:lang w:val="kk-KZ"/>
        </w:rPr>
        <w:t>.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00000" w:themeColor="text1"/>
          <w:sz w:val="27"/>
          <w:szCs w:val="27"/>
          <w:lang w:eastAsia="ru-RU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</w:pP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Документы необходимо секретарю Конкурсной комиссии </w:t>
      </w:r>
      <w:proofErr w:type="spellStart"/>
      <w:r w:rsidR="006C2930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Бекайдар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Ж</w:t>
      </w:r>
      <w:proofErr w:type="spellEnd"/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.</w:t>
      </w:r>
      <w:r w:rsidR="006C2930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(</w:t>
      </w:r>
      <w:r w:rsidR="003A706F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кабинет 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4</w:t>
      </w:r>
      <w:r w:rsidR="003A706F"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20/1</w:t>
      </w:r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, электронный адрес </w:t>
      </w:r>
      <w:hyperlink r:id="rId7" w:history="1">
        <w:r w:rsidR="004371C3" w:rsidRPr="001E2092">
          <w:rPr>
            <w:rStyle w:val="a3"/>
            <w:rFonts w:ascii="Arial Narrow" w:hAnsi="Arial Narrow"/>
            <w:sz w:val="27"/>
            <w:szCs w:val="27"/>
          </w:rPr>
          <w:t>zh.</w:t>
        </w:r>
        <w:r w:rsidR="004371C3" w:rsidRPr="001E2092">
          <w:rPr>
            <w:rStyle w:val="a3"/>
            <w:rFonts w:ascii="Arial Narrow" w:hAnsi="Arial Narrow"/>
            <w:sz w:val="27"/>
            <w:szCs w:val="27"/>
            <w:lang w:val="en-US"/>
          </w:rPr>
          <w:t>bekaidar</w:t>
        </w:r>
        <w:r w:rsidR="004371C3" w:rsidRPr="001E2092">
          <w:rPr>
            <w:rStyle w:val="a3"/>
            <w:rFonts w:ascii="Arial Narrow" w:hAnsi="Arial Narrow"/>
            <w:sz w:val="27"/>
            <w:szCs w:val="27"/>
          </w:rPr>
          <w:t>@dari.kz</w:t>
        </w:r>
      </w:hyperlink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, либо </w:t>
      </w:r>
      <w:hyperlink r:id="rId8" w:history="1">
        <w:r w:rsidR="004371C3" w:rsidRPr="001E2092">
          <w:rPr>
            <w:rStyle w:val="a3"/>
            <w:rFonts w:ascii="Arial Narrow" w:hAnsi="Arial Narrow"/>
            <w:sz w:val="27"/>
            <w:szCs w:val="27"/>
          </w:rPr>
          <w:t>a.abdildina@dari.kz</w:t>
        </w:r>
      </w:hyperlink>
      <w:r w:rsidRPr="00BE0697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)</w:t>
      </w:r>
      <w:r w:rsidR="004371C3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, </w:t>
      </w:r>
      <w:r w:rsidR="004371C3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>тел.: +7 (7172) 235-135 (вн.447)</w:t>
      </w:r>
      <w:r w:rsidR="004371C3">
        <w:rPr>
          <w:rFonts w:ascii="Arial Narrow" w:hAnsi="Arial Narrow" w:cs="Arial"/>
          <w:color w:val="000000" w:themeColor="text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до</w:t>
      </w:r>
      <w:r w:rsidR="00FB2EE2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 xml:space="preserve"> </w:t>
      </w:r>
      <w:r w:rsidR="00BD5BC8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21</w:t>
      </w:r>
      <w:r w:rsidR="00B83D41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 xml:space="preserve"> аперля</w:t>
      </w:r>
      <w:r w:rsidR="00567658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</w:t>
      </w:r>
      <w:r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20</w:t>
      </w:r>
      <w:r w:rsidR="003A706F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>2</w:t>
      </w:r>
      <w:r w:rsidR="00466B78"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val="kk-KZ" w:eastAsia="ru-RU"/>
        </w:rPr>
        <w:t>5</w:t>
      </w:r>
      <w:r w:rsidRPr="00BE0697">
        <w:rPr>
          <w:rFonts w:ascii="Arial Narrow" w:hAnsi="Arial Narrow" w:cs="Arial"/>
          <w:b/>
          <w:bCs/>
          <w:color w:val="FF0000"/>
          <w:sz w:val="27"/>
          <w:szCs w:val="27"/>
          <w:u w:val="single"/>
          <w:lang w:eastAsia="ru-RU"/>
        </w:rPr>
        <w:t xml:space="preserve"> года.</w:t>
      </w:r>
    </w:p>
    <w:p w:rsidR="0067412A" w:rsidRPr="00BE0697" w:rsidRDefault="0067412A" w:rsidP="003A706F">
      <w:pPr>
        <w:pBdr>
          <w:bottom w:val="single" w:sz="12" w:space="1" w:color="auto"/>
        </w:pBdr>
        <w:jc w:val="both"/>
        <w:rPr>
          <w:rFonts w:ascii="Arial Narrow" w:hAnsi="Arial Narrow"/>
          <w:sz w:val="27"/>
          <w:szCs w:val="27"/>
          <w:lang w:eastAsia="ru-RU"/>
        </w:rPr>
      </w:pP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С уважением,</w:t>
      </w:r>
    </w:p>
    <w:p w:rsidR="0067412A" w:rsidRPr="00BE0697" w:rsidRDefault="00466B78" w:rsidP="003A706F">
      <w:pPr>
        <w:jc w:val="both"/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</w:pPr>
      <w:proofErr w:type="spellStart"/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eastAsia="ru-RU"/>
        </w:rPr>
        <w:t>Жаннура</w:t>
      </w:r>
      <w:proofErr w:type="spellEnd"/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  <w:t>йым</w:t>
      </w:r>
      <w:r w:rsidR="0067412A" w:rsidRPr="00BE0697">
        <w:rPr>
          <w:rFonts w:ascii="Arial Narrow" w:hAnsi="Arial Narrow" w:cs="Arial"/>
          <w:b/>
          <w:bCs/>
          <w:color w:val="0D0D0D"/>
          <w:sz w:val="27"/>
          <w:szCs w:val="27"/>
          <w:lang w:eastAsia="ru-RU"/>
        </w:rPr>
        <w:t xml:space="preserve"> </w:t>
      </w:r>
      <w:r w:rsidRPr="00BE0697">
        <w:rPr>
          <w:rFonts w:ascii="Arial Narrow" w:hAnsi="Arial Narrow" w:cs="Arial"/>
          <w:b/>
          <w:bCs/>
          <w:color w:val="0D0D0D"/>
          <w:sz w:val="27"/>
          <w:szCs w:val="27"/>
          <w:lang w:val="kk-KZ" w:eastAsia="ru-RU"/>
        </w:rPr>
        <w:t>Бекайдар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Специалист </w:t>
      </w:r>
      <w:r w:rsidRPr="00BE0697">
        <w:rPr>
          <w:rFonts w:ascii="Arial Narrow" w:hAnsi="Arial Narrow" w:cs="Arial"/>
          <w:color w:val="0D0D0D"/>
          <w:sz w:val="27"/>
          <w:szCs w:val="27"/>
          <w:lang w:val="en-US" w:eastAsia="ru-RU"/>
        </w:rPr>
        <w:t>I</w:t>
      </w: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 категории</w:t>
      </w:r>
    </w:p>
    <w:p w:rsidR="0067412A" w:rsidRPr="00BE0697" w:rsidRDefault="0067412A" w:rsidP="003A706F">
      <w:pPr>
        <w:jc w:val="both"/>
        <w:rPr>
          <w:rFonts w:ascii="Arial Narrow" w:hAnsi="Arial Narrow" w:cs="Arial"/>
          <w:color w:val="0D0D0D"/>
          <w:sz w:val="27"/>
          <w:szCs w:val="27"/>
          <w:lang w:eastAsia="ru-RU"/>
        </w:rPr>
      </w:pP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Управлени</w:t>
      </w:r>
      <w:r w:rsidR="003A706F"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>я</w:t>
      </w:r>
      <w:r w:rsidRPr="00BE0697">
        <w:rPr>
          <w:rFonts w:ascii="Arial Narrow" w:hAnsi="Arial Narrow" w:cs="Arial"/>
          <w:color w:val="0D0D0D"/>
          <w:sz w:val="27"/>
          <w:szCs w:val="27"/>
          <w:lang w:eastAsia="ru-RU"/>
        </w:rPr>
        <w:t xml:space="preserve"> по работе с персоналом</w:t>
      </w:r>
    </w:p>
    <w:p w:rsidR="0067412A" w:rsidRPr="00BE0697" w:rsidRDefault="0067412A" w:rsidP="003A706F">
      <w:pPr>
        <w:jc w:val="both"/>
        <w:rPr>
          <w:rFonts w:ascii="Arial" w:hAnsi="Arial" w:cs="Arial"/>
          <w:b/>
          <w:bCs/>
          <w:color w:val="0D0D0D"/>
          <w:sz w:val="27"/>
          <w:szCs w:val="27"/>
          <w:lang w:eastAsia="ru-RU"/>
        </w:rPr>
      </w:pPr>
    </w:p>
    <w:p w:rsidR="00083D1F" w:rsidRPr="00BE0697" w:rsidRDefault="00083D1F" w:rsidP="003A706F">
      <w:pPr>
        <w:jc w:val="both"/>
        <w:rPr>
          <w:sz w:val="24"/>
          <w:szCs w:val="24"/>
        </w:rPr>
      </w:pPr>
    </w:p>
    <w:sectPr w:rsidR="00083D1F" w:rsidRPr="00BE0697" w:rsidSect="001B51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A"/>
    <w:rsid w:val="000077CF"/>
    <w:rsid w:val="00051182"/>
    <w:rsid w:val="00077936"/>
    <w:rsid w:val="00080DF7"/>
    <w:rsid w:val="00083D1F"/>
    <w:rsid w:val="00144DB7"/>
    <w:rsid w:val="001941C0"/>
    <w:rsid w:val="001B5164"/>
    <w:rsid w:val="002941E7"/>
    <w:rsid w:val="003341C9"/>
    <w:rsid w:val="003A65B8"/>
    <w:rsid w:val="003A706F"/>
    <w:rsid w:val="003C01BE"/>
    <w:rsid w:val="003D09C5"/>
    <w:rsid w:val="003D2C49"/>
    <w:rsid w:val="003E1948"/>
    <w:rsid w:val="004371C3"/>
    <w:rsid w:val="00466B78"/>
    <w:rsid w:val="004E5051"/>
    <w:rsid w:val="00536E45"/>
    <w:rsid w:val="00567658"/>
    <w:rsid w:val="00592805"/>
    <w:rsid w:val="006126D7"/>
    <w:rsid w:val="0067412A"/>
    <w:rsid w:val="006C2930"/>
    <w:rsid w:val="0070027C"/>
    <w:rsid w:val="00725940"/>
    <w:rsid w:val="00840C48"/>
    <w:rsid w:val="00906F3D"/>
    <w:rsid w:val="00A4522F"/>
    <w:rsid w:val="00A73D91"/>
    <w:rsid w:val="00A947A9"/>
    <w:rsid w:val="00AB3A38"/>
    <w:rsid w:val="00AC7480"/>
    <w:rsid w:val="00B63F14"/>
    <w:rsid w:val="00B83D41"/>
    <w:rsid w:val="00BD5BC8"/>
    <w:rsid w:val="00BE0697"/>
    <w:rsid w:val="00C52C00"/>
    <w:rsid w:val="00D07326"/>
    <w:rsid w:val="00D5401D"/>
    <w:rsid w:val="00DF07DD"/>
    <w:rsid w:val="00E27E69"/>
    <w:rsid w:val="00EC7A7D"/>
    <w:rsid w:val="00ED28C0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paragraph" w:styleId="a8">
    <w:name w:val="footer"/>
    <w:basedOn w:val="a"/>
    <w:link w:val="a9"/>
    <w:uiPriority w:val="99"/>
    <w:unhideWhenUsed/>
    <w:rsid w:val="00A73D91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73D91"/>
  </w:style>
  <w:style w:type="character" w:styleId="aa">
    <w:name w:val="Emphasis"/>
    <w:basedOn w:val="a0"/>
    <w:uiPriority w:val="20"/>
    <w:qFormat/>
    <w:rsid w:val="00C52C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2A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07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7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basedOn w:val="a0"/>
    <w:rsid w:val="005676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3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280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592805"/>
  </w:style>
  <w:style w:type="paragraph" w:styleId="a8">
    <w:name w:val="footer"/>
    <w:basedOn w:val="a"/>
    <w:link w:val="a9"/>
    <w:uiPriority w:val="99"/>
    <w:unhideWhenUsed/>
    <w:rsid w:val="00A73D91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73D91"/>
  </w:style>
  <w:style w:type="character" w:styleId="aa">
    <w:name w:val="Emphasis"/>
    <w:basedOn w:val="a0"/>
    <w:uiPriority w:val="20"/>
    <w:qFormat/>
    <w:rsid w:val="00C52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bdildina@dari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h.bekaidar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tinish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Жаннураим Б. Елубаева</dc:creator>
  <cp:lastModifiedBy>Гулзира М. Жибекенова</cp:lastModifiedBy>
  <cp:revision>2</cp:revision>
  <cp:lastPrinted>2022-11-15T06:26:00Z</cp:lastPrinted>
  <dcterms:created xsi:type="dcterms:W3CDTF">2025-04-11T09:48:00Z</dcterms:created>
  <dcterms:modified xsi:type="dcterms:W3CDTF">2025-04-11T09:48:00Z</dcterms:modified>
</cp:coreProperties>
</file>